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63F5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005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263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263F58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proofErr w:type="spellStart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№48 от 20.11.2020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spellStart"/>
      <w:r w:rsidR="00263F58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E6AAE">
        <w:rPr>
          <w:rFonts w:ascii="Times New Roman" w:hAnsi="Times New Roman" w:cs="Times New Roman"/>
          <w:sz w:val="24"/>
          <w:szCs w:val="24"/>
        </w:rPr>
        <w:t>1164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2021-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6AAE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A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формировании </w:t>
      </w:r>
      <w:bookmarkStart w:id="2" w:name="_GoBack"/>
      <w:bookmarkEnd w:id="2"/>
      <w:r w:rsidRPr="00263F58">
        <w:rPr>
          <w:rFonts w:ascii="Times New Roman" w:hAnsi="Times New Roman" w:cs="Times New Roman"/>
          <w:sz w:val="24"/>
          <w:szCs w:val="24"/>
        </w:rPr>
        <w:t>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263F58" w:rsidP="00ED6C59">
      <w:pPr>
        <w:pStyle w:val="ab"/>
        <w:jc w:val="right"/>
      </w:pPr>
      <w:r>
        <w:rPr>
          <w:rStyle w:val="ad"/>
        </w:rPr>
        <w:lastRenderedPageBreak/>
        <w:t>П</w:t>
      </w:r>
      <w:r w:rsidR="006B3F0B">
        <w:rPr>
          <w:rStyle w:val="ad"/>
        </w:rPr>
        <w:t>риложение 1</w:t>
      </w:r>
    </w:p>
    <w:p w:rsidR="00C06286" w:rsidRPr="00BB54BA" w:rsidRDefault="00C06286" w:rsidP="00ED6C59">
      <w:pPr>
        <w:pStyle w:val="ab"/>
        <w:jc w:val="right"/>
      </w:pPr>
      <w:r w:rsidRPr="00BB54BA">
        <w:rPr>
          <w:rStyle w:val="ad"/>
        </w:rPr>
        <w:t xml:space="preserve">к </w:t>
      </w:r>
      <w:r w:rsidR="005E4CCB" w:rsidRPr="00ED6C59">
        <w:rPr>
          <w:b w:val="0"/>
        </w:rPr>
        <w:t xml:space="preserve">муниципальной </w:t>
      </w:r>
      <w:r w:rsidRPr="00ED6C59">
        <w:rPr>
          <w:b w:val="0"/>
        </w:rP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5317BA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6B3F0B" w:rsidRPr="006B3F0B" w:rsidRDefault="006B3F0B" w:rsidP="00F04D7E">
      <w:pPr>
        <w:pStyle w:val="ab"/>
      </w:pPr>
    </w:p>
    <w:p w:rsidR="00C06286" w:rsidRPr="005E4CCB" w:rsidRDefault="007F3F52" w:rsidP="00F04D7E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="005317BA">
        <w:rPr>
          <w:rFonts w:ascii="Times New Roman" w:hAnsi="Times New Roman" w:cs="Times New Roman"/>
          <w:b/>
          <w:sz w:val="24"/>
          <w:szCs w:val="24"/>
        </w:rPr>
        <w:t>Толстинского</w:t>
      </w:r>
      <w:proofErr w:type="spellEnd"/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F04D7E">
      <w:pPr>
        <w:pStyle w:val="ab"/>
      </w:pPr>
    </w:p>
    <w:p w:rsidR="007F3F52" w:rsidRPr="006B3F0B" w:rsidRDefault="007F3F52" w:rsidP="00F04D7E">
      <w:pPr>
        <w:pStyle w:val="ab"/>
      </w:pPr>
      <w:proofErr w:type="spellStart"/>
      <w:r w:rsidRPr="006B3F0B">
        <w:t>тыс.руб</w:t>
      </w:r>
      <w:proofErr w:type="spellEnd"/>
      <w:r w:rsidRPr="006B3F0B">
        <w:t>.</w:t>
      </w:r>
    </w:p>
    <w:p w:rsidR="007F3F52" w:rsidRPr="007F3F52" w:rsidRDefault="007F3F52" w:rsidP="00F04D7E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3237"/>
        <w:gridCol w:w="1865"/>
        <w:gridCol w:w="1189"/>
        <w:gridCol w:w="1129"/>
        <w:gridCol w:w="1213"/>
        <w:gridCol w:w="3001"/>
        <w:gridCol w:w="3261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F04D7E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F04D7E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F04D7E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F04D7E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F04D7E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F04D7E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F04D7E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F04D7E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F04D7E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F04D7E" w:rsidP="006E6AAE">
            <w:pPr>
              <w:pStyle w:val="ab"/>
            </w:pPr>
            <w:r>
              <w:t>2</w:t>
            </w:r>
            <w:r w:rsidR="006E6AAE">
              <w:t>63,6</w:t>
            </w:r>
          </w:p>
        </w:tc>
        <w:tc>
          <w:tcPr>
            <w:tcW w:w="1132" w:type="dxa"/>
            <w:vAlign w:val="center"/>
          </w:tcPr>
          <w:p w:rsidR="002B140A" w:rsidRPr="00C7227E" w:rsidRDefault="00F04D7E" w:rsidP="00F04D7E">
            <w:pPr>
              <w:pStyle w:val="ab"/>
            </w:pPr>
            <w:r>
              <w:t>240</w:t>
            </w:r>
            <w:r w:rsidR="005317BA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2B140A" w:rsidRPr="00C7227E" w:rsidRDefault="00F04D7E" w:rsidP="00F04D7E">
            <w:pPr>
              <w:pStyle w:val="ab"/>
            </w:pPr>
            <w:r>
              <w:t>240</w:t>
            </w:r>
            <w:r w:rsidR="005317BA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2B140A" w:rsidRDefault="004B4B53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F04D7E">
            <w:pPr>
              <w:pStyle w:val="ab"/>
            </w:pPr>
            <w:r>
              <w:t xml:space="preserve">Администрация </w:t>
            </w:r>
            <w:proofErr w:type="spellStart"/>
            <w:r w:rsidR="005317BA"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Pr="00C7227E" w:rsidRDefault="006E6AAE" w:rsidP="006E6AAE">
            <w:pPr>
              <w:pStyle w:val="ab"/>
            </w:pPr>
            <w:r>
              <w:t>9</w:t>
            </w:r>
            <w:r w:rsidR="00F04D7E">
              <w:t>0</w:t>
            </w:r>
            <w:r w:rsidR="00C77C75">
              <w:t>,</w:t>
            </w:r>
            <w:r>
              <w:t>7</w:t>
            </w:r>
          </w:p>
        </w:tc>
        <w:tc>
          <w:tcPr>
            <w:tcW w:w="1132" w:type="dxa"/>
            <w:vAlign w:val="center"/>
          </w:tcPr>
          <w:p w:rsidR="00C77C75" w:rsidRPr="00C7227E" w:rsidRDefault="00F04D7E" w:rsidP="00F04D7E">
            <w:pPr>
              <w:pStyle w:val="ab"/>
            </w:pPr>
            <w:r>
              <w:t>70</w:t>
            </w:r>
            <w:r w:rsidR="00C77C75">
              <w:t>,0</w:t>
            </w:r>
          </w:p>
        </w:tc>
        <w:tc>
          <w:tcPr>
            <w:tcW w:w="1238" w:type="dxa"/>
            <w:vAlign w:val="center"/>
          </w:tcPr>
          <w:p w:rsidR="00C77C75" w:rsidRPr="00C7227E" w:rsidRDefault="00F04D7E" w:rsidP="00F04D7E">
            <w:pPr>
              <w:pStyle w:val="ab"/>
            </w:pPr>
            <w:r>
              <w:t>70</w:t>
            </w:r>
            <w:r w:rsidR="00C77C75">
              <w:t>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Приобретение ламп уличного освещения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6E6AAE" w:rsidP="00F04D7E">
            <w:pPr>
              <w:pStyle w:val="ab"/>
            </w:pPr>
            <w:r>
              <w:t>2</w:t>
            </w:r>
            <w:r w:rsidR="00C77C75">
              <w:t>0,0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10,0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10,0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улучшение качества уличного освещения;</w:t>
            </w:r>
          </w:p>
          <w:p w:rsidR="00C77C75" w:rsidRDefault="00C77C75" w:rsidP="00F04D7E">
            <w:pPr>
              <w:pStyle w:val="ab"/>
            </w:pP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63430C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C77C75" w:rsidRDefault="00C77C75" w:rsidP="00F04D7E">
            <w:pPr>
              <w:pStyle w:val="ab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6E6AAE" w:rsidP="00F04D7E">
            <w:pPr>
              <w:pStyle w:val="ab"/>
            </w:pPr>
            <w:r>
              <w:t>80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20,0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20,0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 на территории поселения;</w:t>
            </w:r>
          </w:p>
          <w:p w:rsidR="00C77C75" w:rsidRDefault="00C77C75" w:rsidP="00F04D7E">
            <w:pPr>
              <w:pStyle w:val="ab"/>
            </w:pPr>
            <w:r>
              <w:t xml:space="preserve">- замена </w:t>
            </w:r>
            <w:proofErr w:type="spellStart"/>
            <w:r>
              <w:t>старовозрастных</w:t>
            </w:r>
            <w:proofErr w:type="spellEnd"/>
            <w:r>
              <w:t xml:space="preserve"> </w:t>
            </w:r>
            <w:r>
              <w:lastRenderedPageBreak/>
              <w:t>насаждений на новые</w:t>
            </w:r>
          </w:p>
          <w:p w:rsidR="00C77C75" w:rsidRDefault="00C77C75" w:rsidP="00F04D7E">
            <w:pPr>
              <w:pStyle w:val="ab"/>
            </w:pPr>
            <w:r>
              <w:t>- улучшение эстетического вида поселения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lastRenderedPageBreak/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C77C75" w:rsidRPr="00230D66" w:rsidTr="00EB55C9">
        <w:tc>
          <w:tcPr>
            <w:tcW w:w="561" w:type="dxa"/>
            <w:vAlign w:val="center"/>
          </w:tcPr>
          <w:p w:rsidR="00C77C75" w:rsidRDefault="00C77C75" w:rsidP="00F04D7E">
            <w:pPr>
              <w:pStyle w:val="ab"/>
            </w:pPr>
            <w:r>
              <w:lastRenderedPageBreak/>
              <w:t>5</w:t>
            </w:r>
          </w:p>
        </w:tc>
        <w:tc>
          <w:tcPr>
            <w:tcW w:w="3505" w:type="dxa"/>
          </w:tcPr>
          <w:p w:rsidR="00C77C75" w:rsidRPr="00C77C75" w:rsidRDefault="00C77C75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C75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531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C77C75" w:rsidRDefault="006E6AAE" w:rsidP="00F04D7E">
            <w:pPr>
              <w:pStyle w:val="ab"/>
            </w:pPr>
            <w:r>
              <w:t>20</w:t>
            </w:r>
            <w:r w:rsidR="00C77C75">
              <w:t>,0</w:t>
            </w:r>
          </w:p>
        </w:tc>
        <w:tc>
          <w:tcPr>
            <w:tcW w:w="1132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1238" w:type="dxa"/>
            <w:vAlign w:val="center"/>
          </w:tcPr>
          <w:p w:rsidR="00C77C75" w:rsidRDefault="00C77C75" w:rsidP="00F04D7E">
            <w:pPr>
              <w:pStyle w:val="ab"/>
            </w:pPr>
            <w:r>
              <w:t>5,0</w:t>
            </w:r>
          </w:p>
        </w:tc>
        <w:tc>
          <w:tcPr>
            <w:tcW w:w="3143" w:type="dxa"/>
            <w:vAlign w:val="center"/>
          </w:tcPr>
          <w:p w:rsidR="00C77C75" w:rsidRDefault="00C77C75" w:rsidP="00F04D7E">
            <w:pPr>
              <w:pStyle w:val="ab"/>
            </w:pPr>
            <w:r>
              <w:t>- поддержка порядка</w:t>
            </w:r>
          </w:p>
          <w:p w:rsidR="00C77C75" w:rsidRPr="00C7227E" w:rsidRDefault="00C77C75" w:rsidP="00F04D7E">
            <w:pPr>
              <w:pStyle w:val="ab"/>
            </w:pPr>
            <w:r>
              <w:t>- снижение аварийных ситуаций</w:t>
            </w:r>
          </w:p>
        </w:tc>
        <w:tc>
          <w:tcPr>
            <w:tcW w:w="3497" w:type="dxa"/>
            <w:vAlign w:val="center"/>
          </w:tcPr>
          <w:p w:rsidR="00C77C75" w:rsidRPr="00C7227E" w:rsidRDefault="00C77C75" w:rsidP="00F04D7E">
            <w:pPr>
              <w:pStyle w:val="ab"/>
            </w:pPr>
            <w:r>
              <w:t xml:space="preserve">Администрация </w:t>
            </w:r>
            <w:proofErr w:type="spellStart"/>
            <w:r>
              <w:t>Толстинского</w:t>
            </w:r>
            <w:proofErr w:type="spellEnd"/>
            <w:r>
              <w:t xml:space="preserve"> сельского поселения </w:t>
            </w:r>
          </w:p>
        </w:tc>
      </w:tr>
      <w:tr w:rsidR="00F04D7E" w:rsidRPr="00230D66" w:rsidTr="00EB55C9">
        <w:tc>
          <w:tcPr>
            <w:tcW w:w="56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505" w:type="dxa"/>
          </w:tcPr>
          <w:p w:rsidR="00F04D7E" w:rsidRPr="00C77C75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1208" w:type="dxa"/>
            <w:vAlign w:val="center"/>
          </w:tcPr>
          <w:p w:rsidR="00F04D7E" w:rsidRPr="00F04D7E" w:rsidRDefault="00F04D7E" w:rsidP="006E6AAE">
            <w:pPr>
              <w:pStyle w:val="ab"/>
            </w:pPr>
            <w:r>
              <w:t>4</w:t>
            </w:r>
            <w:r w:rsidR="006E6AAE">
              <w:t>74</w:t>
            </w:r>
            <w:r>
              <w:t>,</w:t>
            </w:r>
            <w:r w:rsidR="006E6AAE">
              <w:t>3</w:t>
            </w:r>
          </w:p>
        </w:tc>
        <w:tc>
          <w:tcPr>
            <w:tcW w:w="1132" w:type="dxa"/>
            <w:vAlign w:val="center"/>
          </w:tcPr>
          <w:p w:rsidR="00F04D7E" w:rsidRPr="00F04D7E" w:rsidRDefault="00F04D7E" w:rsidP="00F04D7E">
            <w:pPr>
              <w:pStyle w:val="ab"/>
            </w:pPr>
            <w:r>
              <w:t>345,0</w:t>
            </w:r>
          </w:p>
        </w:tc>
        <w:tc>
          <w:tcPr>
            <w:tcW w:w="1238" w:type="dxa"/>
            <w:vAlign w:val="center"/>
          </w:tcPr>
          <w:p w:rsidR="00F04D7E" w:rsidRPr="00F04D7E" w:rsidRDefault="00F04D7E" w:rsidP="00F04D7E">
            <w:pPr>
              <w:pStyle w:val="ab"/>
            </w:pPr>
            <w:r>
              <w:t>345,0</w:t>
            </w:r>
          </w:p>
        </w:tc>
        <w:tc>
          <w:tcPr>
            <w:tcW w:w="3143" w:type="dxa"/>
            <w:vAlign w:val="center"/>
          </w:tcPr>
          <w:p w:rsidR="00F04D7E" w:rsidRDefault="00F04D7E" w:rsidP="00F04D7E">
            <w:pPr>
              <w:pStyle w:val="ab"/>
            </w:pPr>
          </w:p>
        </w:tc>
        <w:tc>
          <w:tcPr>
            <w:tcW w:w="3497" w:type="dxa"/>
            <w:vAlign w:val="center"/>
          </w:tcPr>
          <w:p w:rsidR="00F04D7E" w:rsidRDefault="00F04D7E" w:rsidP="00F04D7E">
            <w:pPr>
              <w:pStyle w:val="ab"/>
            </w:pPr>
          </w:p>
        </w:tc>
      </w:tr>
    </w:tbl>
    <w:p w:rsidR="00FB7304" w:rsidRPr="00021341" w:rsidRDefault="00FB7304" w:rsidP="00F04D7E">
      <w:pPr>
        <w:pStyle w:val="ab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A74-2912-492B-B354-DF543449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211</cp:revision>
  <cp:lastPrinted>2020-12-07T06:23:00Z</cp:lastPrinted>
  <dcterms:created xsi:type="dcterms:W3CDTF">2019-01-22T10:57:00Z</dcterms:created>
  <dcterms:modified xsi:type="dcterms:W3CDTF">2021-05-14T04:40:00Z</dcterms:modified>
</cp:coreProperties>
</file>