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193FDF" w:rsidRDefault="00193FDF" w:rsidP="00E35AD2">
      <w:pPr>
        <w:pStyle w:val="ConsPlusTitle"/>
        <w:widowControl/>
        <w:jc w:val="center"/>
        <w:rPr>
          <w:rFonts w:ascii="Times New Roman" w:hAnsi="Times New Roman" w:cs="Times New Roman"/>
          <w:b w:val="0"/>
          <w:sz w:val="28"/>
          <w:szCs w:val="28"/>
        </w:rPr>
      </w:pPr>
    </w:p>
    <w:p w:rsidR="00193FDF" w:rsidRDefault="00193FDF"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561975" cy="666750"/>
                    </a:xfrm>
                    <a:prstGeom prst="rect">
                      <a:avLst/>
                    </a:prstGeom>
                    <a:noFill/>
                  </pic:spPr>
                </pic:pic>
              </a:graphicData>
            </a:graphic>
          </wp:anchor>
        </w:drawing>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Pr>
          <w:rFonts w:ascii="Times New Roman" w:hAnsi="Times New Roman" w:cs="Times New Roman"/>
          <w:b w:val="0"/>
          <w:sz w:val="28"/>
          <w:szCs w:val="28"/>
        </w:rPr>
        <w:t>АЯТСКОГО</w:t>
      </w:r>
      <w:r w:rsidRPr="00B1080F">
        <w:rPr>
          <w:rFonts w:ascii="Times New Roman" w:hAnsi="Times New Roman" w:cs="Times New Roman"/>
          <w:b w:val="0"/>
          <w:sz w:val="28"/>
          <w:szCs w:val="28"/>
        </w:rPr>
        <w:t xml:space="preserve"> СЕЛЬСКОГО ПОСЕЛЕНИЯ </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E35AD2" w:rsidRDefault="00E35AD2" w:rsidP="00E35AD2">
      <w:pPr>
        <w:pStyle w:val="ConsPlusTitle"/>
        <w:widowControl/>
        <w:jc w:val="both"/>
        <w:rPr>
          <w:rFonts w:ascii="Times New Roman" w:hAnsi="Times New Roman" w:cs="Times New Roman"/>
          <w:sz w:val="28"/>
          <w:szCs w:val="28"/>
        </w:rPr>
      </w:pP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E35AD2" w:rsidRDefault="00E35AD2" w:rsidP="00E35AD2">
      <w:pPr>
        <w:pStyle w:val="ConsPlusTitle"/>
        <w:widowControl/>
        <w:jc w:val="both"/>
        <w:rPr>
          <w:rFonts w:ascii="Times New Roman" w:hAnsi="Times New Roman" w:cs="Times New Roman"/>
          <w:sz w:val="28"/>
          <w:szCs w:val="28"/>
        </w:rPr>
      </w:pPr>
    </w:p>
    <w:p w:rsidR="00E35AD2" w:rsidRDefault="00E35AD2" w:rsidP="00E35AD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387A7B">
        <w:rPr>
          <w:rFonts w:ascii="Times New Roman" w:hAnsi="Times New Roman" w:cs="Times New Roman"/>
          <w:b w:val="0"/>
          <w:sz w:val="28"/>
          <w:szCs w:val="28"/>
        </w:rPr>
        <w:t>30</w:t>
      </w:r>
      <w:r>
        <w:rPr>
          <w:rFonts w:ascii="Times New Roman" w:hAnsi="Times New Roman" w:cs="Times New Roman"/>
          <w:b w:val="0"/>
          <w:sz w:val="28"/>
          <w:szCs w:val="28"/>
        </w:rPr>
        <w:t xml:space="preserve"> </w:t>
      </w:r>
      <w:r w:rsidR="00387A7B">
        <w:rPr>
          <w:rFonts w:ascii="Times New Roman" w:hAnsi="Times New Roman" w:cs="Times New Roman"/>
          <w:b w:val="0"/>
          <w:sz w:val="28"/>
          <w:szCs w:val="28"/>
        </w:rPr>
        <w:t>ноября</w:t>
      </w:r>
      <w:r w:rsidR="00F34059">
        <w:rPr>
          <w:rFonts w:ascii="Times New Roman" w:hAnsi="Times New Roman" w:cs="Times New Roman"/>
          <w:b w:val="0"/>
          <w:sz w:val="28"/>
          <w:szCs w:val="28"/>
        </w:rPr>
        <w:t xml:space="preserve"> </w:t>
      </w:r>
      <w:r>
        <w:rPr>
          <w:rFonts w:ascii="Times New Roman" w:hAnsi="Times New Roman" w:cs="Times New Roman"/>
          <w:b w:val="0"/>
          <w:sz w:val="28"/>
          <w:szCs w:val="28"/>
        </w:rPr>
        <w:t xml:space="preserve"> 201</w:t>
      </w:r>
      <w:r w:rsidR="00F34059">
        <w:rPr>
          <w:rFonts w:ascii="Times New Roman" w:hAnsi="Times New Roman" w:cs="Times New Roman"/>
          <w:b w:val="0"/>
          <w:sz w:val="28"/>
          <w:szCs w:val="28"/>
        </w:rPr>
        <w:t xml:space="preserve">6 </w:t>
      </w:r>
      <w:r>
        <w:rPr>
          <w:rFonts w:ascii="Times New Roman" w:hAnsi="Times New Roman" w:cs="Times New Roman"/>
          <w:b w:val="0"/>
          <w:sz w:val="28"/>
          <w:szCs w:val="28"/>
        </w:rPr>
        <w:t xml:space="preserve"> года                  № </w:t>
      </w:r>
      <w:r w:rsidR="00387A7B">
        <w:rPr>
          <w:rFonts w:ascii="Times New Roman" w:hAnsi="Times New Roman" w:cs="Times New Roman"/>
          <w:b w:val="0"/>
          <w:sz w:val="28"/>
          <w:szCs w:val="28"/>
        </w:rPr>
        <w:t>30</w:t>
      </w:r>
      <w:r>
        <w:rPr>
          <w:rFonts w:ascii="Times New Roman" w:hAnsi="Times New Roman" w:cs="Times New Roman"/>
          <w:b w:val="0"/>
          <w:sz w:val="28"/>
          <w:szCs w:val="28"/>
        </w:rPr>
        <w:t xml:space="preserve">                                             </w:t>
      </w:r>
    </w:p>
    <w:p w:rsidR="00E35AD2" w:rsidRPr="00E35AD2" w:rsidRDefault="00E35AD2" w:rsidP="00E35AD2">
      <w:pPr>
        <w:pStyle w:val="ConsPlusTitle"/>
        <w:widowControl/>
        <w:rPr>
          <w:rFonts w:ascii="Times New Roman" w:hAnsi="Times New Roman" w:cs="Times New Roman"/>
          <w:b w:val="0"/>
        </w:rPr>
      </w:pPr>
      <w:r w:rsidRPr="00E35AD2">
        <w:rPr>
          <w:rFonts w:ascii="Times New Roman" w:hAnsi="Times New Roman" w:cs="Times New Roman"/>
          <w:b w:val="0"/>
        </w:rPr>
        <w:t xml:space="preserve">п. </w:t>
      </w:r>
      <w:proofErr w:type="spellStart"/>
      <w:r w:rsidRPr="00E35AD2">
        <w:rPr>
          <w:rFonts w:ascii="Times New Roman" w:hAnsi="Times New Roman" w:cs="Times New Roman"/>
          <w:b w:val="0"/>
        </w:rPr>
        <w:t>Арчаглы-Аят</w:t>
      </w:r>
      <w:proofErr w:type="spellEnd"/>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Pr="008D6801" w:rsidRDefault="00E35AD2" w:rsidP="00E35AD2">
      <w:pPr>
        <w:pStyle w:val="ConsPlusTitle"/>
        <w:widowControl/>
        <w:jc w:val="both"/>
        <w:rPr>
          <w:rFonts w:ascii="Times New Roman" w:hAnsi="Times New Roman" w:cs="Times New Roman"/>
          <w:b w:val="0"/>
          <w:sz w:val="22"/>
          <w:szCs w:val="22"/>
        </w:rPr>
      </w:pPr>
      <w:r w:rsidRPr="008D6801">
        <w:rPr>
          <w:rFonts w:ascii="Times New Roman" w:hAnsi="Times New Roman" w:cs="Times New Roman"/>
          <w:b w:val="0"/>
          <w:sz w:val="22"/>
          <w:szCs w:val="22"/>
        </w:rPr>
        <w:t xml:space="preserve">Об утверждении  «Положения о бюджетном </w:t>
      </w:r>
    </w:p>
    <w:p w:rsidR="00E35AD2" w:rsidRPr="008D6801" w:rsidRDefault="00E35AD2" w:rsidP="00E35AD2">
      <w:pPr>
        <w:pStyle w:val="ConsPlusTitle"/>
        <w:widowControl/>
        <w:jc w:val="both"/>
        <w:rPr>
          <w:rFonts w:ascii="Times New Roman" w:hAnsi="Times New Roman" w:cs="Times New Roman"/>
          <w:b w:val="0"/>
          <w:sz w:val="22"/>
          <w:szCs w:val="22"/>
        </w:rPr>
      </w:pPr>
      <w:r w:rsidRPr="008D6801">
        <w:rPr>
          <w:rFonts w:ascii="Times New Roman" w:hAnsi="Times New Roman" w:cs="Times New Roman"/>
          <w:b w:val="0"/>
          <w:sz w:val="22"/>
          <w:szCs w:val="22"/>
        </w:rPr>
        <w:t xml:space="preserve">процессе в  </w:t>
      </w:r>
      <w:proofErr w:type="spellStart"/>
      <w:r w:rsidRPr="008D6801">
        <w:rPr>
          <w:rFonts w:ascii="Times New Roman" w:hAnsi="Times New Roman" w:cs="Times New Roman"/>
          <w:b w:val="0"/>
          <w:sz w:val="22"/>
          <w:szCs w:val="22"/>
        </w:rPr>
        <w:t>Аятском</w:t>
      </w:r>
      <w:proofErr w:type="spellEnd"/>
      <w:r w:rsidRPr="008D6801">
        <w:rPr>
          <w:rFonts w:ascii="Times New Roman" w:hAnsi="Times New Roman" w:cs="Times New Roman"/>
          <w:b w:val="0"/>
          <w:sz w:val="22"/>
          <w:szCs w:val="22"/>
        </w:rPr>
        <w:t xml:space="preserve"> сельском поселении» </w:t>
      </w:r>
    </w:p>
    <w:p w:rsidR="00E35AD2" w:rsidRPr="008D6801" w:rsidRDefault="00387A7B" w:rsidP="00E35AD2">
      <w:pPr>
        <w:pStyle w:val="ConsPlusTitle"/>
        <w:widowControl/>
        <w:jc w:val="both"/>
        <w:rPr>
          <w:rFonts w:ascii="Times New Roman" w:hAnsi="Times New Roman" w:cs="Times New Roman"/>
          <w:b w:val="0"/>
          <w:sz w:val="22"/>
          <w:szCs w:val="22"/>
        </w:rPr>
      </w:pPr>
      <w:r w:rsidRPr="008D6801">
        <w:rPr>
          <w:rFonts w:ascii="Times New Roman" w:hAnsi="Times New Roman" w:cs="Times New Roman"/>
          <w:b w:val="0"/>
          <w:sz w:val="22"/>
          <w:szCs w:val="22"/>
        </w:rPr>
        <w:t>в новой редакции</w:t>
      </w:r>
      <w:r w:rsidR="00E35AD2" w:rsidRPr="008D6801">
        <w:rPr>
          <w:rFonts w:ascii="Times New Roman" w:hAnsi="Times New Roman" w:cs="Times New Roman"/>
          <w:b w:val="0"/>
          <w:sz w:val="22"/>
          <w:szCs w:val="22"/>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8D6801"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35AD2">
        <w:rPr>
          <w:rFonts w:ascii="Times New Roman" w:hAnsi="Times New Roman" w:cs="Times New Roman"/>
          <w:sz w:val="24"/>
          <w:szCs w:val="24"/>
        </w:rPr>
        <w:t xml:space="preserve">В соответствии с </w:t>
      </w:r>
      <w:r w:rsidR="00387A7B">
        <w:rPr>
          <w:rFonts w:ascii="Times New Roman" w:hAnsi="Times New Roman" w:cs="Times New Roman"/>
          <w:sz w:val="24"/>
          <w:szCs w:val="24"/>
        </w:rPr>
        <w:t xml:space="preserve">изменениями </w:t>
      </w:r>
      <w:r w:rsidR="00E35AD2">
        <w:rPr>
          <w:rFonts w:ascii="Times New Roman" w:hAnsi="Times New Roman" w:cs="Times New Roman"/>
          <w:sz w:val="24"/>
          <w:szCs w:val="24"/>
        </w:rPr>
        <w:t>Бюджетн</w:t>
      </w:r>
      <w:r w:rsidR="00387A7B">
        <w:rPr>
          <w:rFonts w:ascii="Times New Roman" w:hAnsi="Times New Roman" w:cs="Times New Roman"/>
          <w:sz w:val="24"/>
          <w:szCs w:val="24"/>
        </w:rPr>
        <w:t>ого</w:t>
      </w:r>
      <w:r w:rsidR="00E35AD2">
        <w:rPr>
          <w:rFonts w:ascii="Times New Roman" w:hAnsi="Times New Roman" w:cs="Times New Roman"/>
          <w:sz w:val="24"/>
          <w:szCs w:val="24"/>
        </w:rPr>
        <w:t xml:space="preserve">  кодекс</w:t>
      </w:r>
      <w:r w:rsidR="00387A7B">
        <w:rPr>
          <w:rFonts w:ascii="Times New Roman" w:hAnsi="Times New Roman" w:cs="Times New Roman"/>
          <w:sz w:val="24"/>
          <w:szCs w:val="24"/>
        </w:rPr>
        <w:t>а</w:t>
      </w:r>
      <w:r w:rsidR="00E35AD2">
        <w:rPr>
          <w:rFonts w:ascii="Times New Roman" w:hAnsi="Times New Roman" w:cs="Times New Roman"/>
          <w:sz w:val="24"/>
          <w:szCs w:val="24"/>
        </w:rPr>
        <w:t xml:space="preserve"> Российской Федерации, </w:t>
      </w:r>
      <w:r w:rsidR="00387A7B">
        <w:rPr>
          <w:rFonts w:ascii="Times New Roman" w:hAnsi="Times New Roman" w:cs="Times New Roman"/>
          <w:sz w:val="24"/>
          <w:szCs w:val="24"/>
        </w:rPr>
        <w:t xml:space="preserve">о внесении изменений </w:t>
      </w:r>
      <w:r w:rsidR="00E35AD2">
        <w:rPr>
          <w:rFonts w:ascii="Times New Roman" w:hAnsi="Times New Roman" w:cs="Times New Roman"/>
          <w:sz w:val="24"/>
          <w:szCs w:val="24"/>
        </w:rPr>
        <w:t xml:space="preserve">Федеральным законом от </w:t>
      </w:r>
      <w:r w:rsidR="00387A7B">
        <w:rPr>
          <w:rFonts w:ascii="Times New Roman" w:hAnsi="Times New Roman" w:cs="Times New Roman"/>
          <w:sz w:val="24"/>
          <w:szCs w:val="24"/>
        </w:rPr>
        <w:t>03.07.2016 года</w:t>
      </w:r>
      <w:r w:rsidR="00E35AD2">
        <w:rPr>
          <w:rFonts w:ascii="Times New Roman" w:hAnsi="Times New Roman" w:cs="Times New Roman"/>
          <w:sz w:val="24"/>
          <w:szCs w:val="24"/>
        </w:rPr>
        <w:t xml:space="preserve"> N </w:t>
      </w:r>
      <w:r w:rsidR="00387A7B">
        <w:rPr>
          <w:rFonts w:ascii="Times New Roman" w:hAnsi="Times New Roman" w:cs="Times New Roman"/>
          <w:sz w:val="24"/>
          <w:szCs w:val="24"/>
        </w:rPr>
        <w:t>345</w:t>
      </w:r>
      <w:r w:rsidR="00E35AD2">
        <w:rPr>
          <w:rFonts w:ascii="Times New Roman" w:hAnsi="Times New Roman" w:cs="Times New Roman"/>
          <w:sz w:val="24"/>
          <w:szCs w:val="24"/>
        </w:rPr>
        <w:t xml:space="preserve">-ФЗ </w:t>
      </w:r>
      <w:r>
        <w:rPr>
          <w:rFonts w:ascii="Times New Roman" w:hAnsi="Times New Roman" w:cs="Times New Roman"/>
          <w:sz w:val="24"/>
          <w:szCs w:val="24"/>
        </w:rPr>
        <w:t>о</w:t>
      </w:r>
      <w:r w:rsidR="00E35AD2">
        <w:rPr>
          <w:rFonts w:ascii="Times New Roman" w:hAnsi="Times New Roman" w:cs="Times New Roman"/>
          <w:sz w:val="24"/>
          <w:szCs w:val="24"/>
        </w:rPr>
        <w:t xml:space="preserve"> внесении изменений в </w:t>
      </w:r>
      <w:r>
        <w:rPr>
          <w:rFonts w:ascii="Times New Roman" w:hAnsi="Times New Roman" w:cs="Times New Roman"/>
          <w:sz w:val="24"/>
          <w:szCs w:val="24"/>
        </w:rPr>
        <w:t xml:space="preserve"> Бюджетный кодекс </w:t>
      </w:r>
      <w:r w:rsidR="00E35AD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и статьи 7, и статьи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w:t>
      </w:r>
      <w:r w:rsidR="00E35AD2">
        <w:rPr>
          <w:rFonts w:ascii="Times New Roman" w:hAnsi="Times New Roman" w:cs="Times New Roman"/>
          <w:sz w:val="24"/>
          <w:szCs w:val="24"/>
        </w:rPr>
        <w:t xml:space="preserve">, Уставом </w:t>
      </w:r>
      <w:proofErr w:type="spellStart"/>
      <w:r w:rsidR="00E35AD2">
        <w:rPr>
          <w:rFonts w:ascii="Times New Roman" w:hAnsi="Times New Roman" w:cs="Times New Roman"/>
          <w:sz w:val="24"/>
          <w:szCs w:val="24"/>
        </w:rPr>
        <w:t>Аятского</w:t>
      </w:r>
      <w:proofErr w:type="spellEnd"/>
      <w:r w:rsidR="00E35AD2">
        <w:rPr>
          <w:rFonts w:ascii="Times New Roman" w:hAnsi="Times New Roman" w:cs="Times New Roman"/>
          <w:sz w:val="24"/>
          <w:szCs w:val="24"/>
        </w:rPr>
        <w:t xml:space="preserve"> сельского поселения, Совет депутатов Аятского сельского поселения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00387A7B">
        <w:rPr>
          <w:rFonts w:ascii="Times New Roman" w:hAnsi="Times New Roman" w:cs="Times New Roman"/>
          <w:sz w:val="24"/>
          <w:szCs w:val="24"/>
        </w:rPr>
        <w:t xml:space="preserve">в новой редакции </w:t>
      </w:r>
      <w:r>
        <w:rPr>
          <w:rFonts w:ascii="Times New Roman" w:hAnsi="Times New Roman" w:cs="Times New Roman"/>
          <w:sz w:val="24"/>
          <w:szCs w:val="24"/>
        </w:rPr>
        <w:t xml:space="preserve">Положение о бюджетном процессе в </w:t>
      </w:r>
      <w:proofErr w:type="spellStart"/>
      <w:r>
        <w:rPr>
          <w:rFonts w:ascii="Times New Roman" w:hAnsi="Times New Roman" w:cs="Times New Roman"/>
          <w:sz w:val="24"/>
          <w:szCs w:val="24"/>
        </w:rPr>
        <w:t>Аятском</w:t>
      </w:r>
      <w:proofErr w:type="spellEnd"/>
      <w:r>
        <w:rPr>
          <w:rFonts w:ascii="Times New Roman" w:hAnsi="Times New Roman" w:cs="Times New Roman"/>
          <w:sz w:val="24"/>
          <w:szCs w:val="24"/>
        </w:rPr>
        <w:t xml:space="preserve">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387A7B"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35AD2">
        <w:rPr>
          <w:rFonts w:ascii="Times New Roman" w:hAnsi="Times New Roman" w:cs="Times New Roman"/>
          <w:sz w:val="24"/>
          <w:szCs w:val="24"/>
        </w:rPr>
        <w:t>. Настоящее решение вступает в силу со дня его подписания и обнародования.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А.А. </w:t>
      </w:r>
      <w:proofErr w:type="spellStart"/>
      <w:r>
        <w:rPr>
          <w:rFonts w:ascii="Times New Roman" w:hAnsi="Times New Roman" w:cs="Times New Roman"/>
          <w:sz w:val="24"/>
          <w:szCs w:val="24"/>
        </w:rPr>
        <w:t>Лосенков</w:t>
      </w:r>
      <w:proofErr w:type="spellEnd"/>
    </w:p>
    <w:p w:rsidR="00E35AD2" w:rsidRDefault="00E35AD2" w:rsidP="00E35AD2">
      <w:pPr>
        <w:spacing w:after="0" w:line="240" w:lineRule="auto"/>
        <w:jc w:val="both"/>
        <w:rPr>
          <w:rFonts w:ascii="Times New Roman" w:hAnsi="Times New Roman" w:cs="Times New Roman"/>
          <w:sz w:val="24"/>
          <w:szCs w:val="24"/>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b/>
          <w:sz w:val="28"/>
          <w:szCs w:val="28"/>
        </w:rPr>
      </w:pPr>
      <w:r>
        <w:rPr>
          <w:b/>
          <w:sz w:val="28"/>
          <w:szCs w:val="28"/>
        </w:rPr>
        <w:lastRenderedPageBreak/>
        <w:tab/>
      </w:r>
    </w:p>
    <w:p w:rsidR="00387A7B" w:rsidRDefault="00387A7B" w:rsidP="00E35AD2">
      <w:pPr>
        <w:pStyle w:val="ConsPlusNormal"/>
        <w:jc w:val="both"/>
        <w:rPr>
          <w:b/>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Pr="00577982">
        <w:rPr>
          <w:rFonts w:ascii="Times New Roman" w:hAnsi="Times New Roman" w:cs="Times New Roman"/>
          <w:bCs/>
          <w:lang w:eastAsia="ru-RU"/>
        </w:rPr>
        <w:t>Аятско</w:t>
      </w:r>
      <w:r w:rsidRPr="00577982">
        <w:rPr>
          <w:rFonts w:ascii="Times New Roman" w:hAnsi="Times New Roman" w:cs="Times New Roman"/>
          <w:lang w:eastAsia="ru-RU"/>
        </w:rPr>
        <w:t>го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Варненского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от </w:t>
      </w:r>
      <w:r w:rsidR="00387A7B">
        <w:rPr>
          <w:rFonts w:ascii="Times New Roman" w:hAnsi="Times New Roman" w:cs="Times New Roman"/>
          <w:lang w:eastAsia="ru-RU"/>
        </w:rPr>
        <w:t>30</w:t>
      </w:r>
      <w:r w:rsidRPr="00577982">
        <w:rPr>
          <w:rFonts w:ascii="Times New Roman" w:hAnsi="Times New Roman" w:cs="Times New Roman"/>
          <w:lang w:eastAsia="ru-RU"/>
        </w:rPr>
        <w:t xml:space="preserve"> </w:t>
      </w:r>
      <w:r w:rsidR="00387A7B">
        <w:rPr>
          <w:rFonts w:ascii="Times New Roman" w:hAnsi="Times New Roman" w:cs="Times New Roman"/>
          <w:lang w:eastAsia="ru-RU"/>
        </w:rPr>
        <w:t>ноября</w:t>
      </w:r>
      <w:r w:rsidR="00F34059" w:rsidRPr="00577982">
        <w:rPr>
          <w:rFonts w:ascii="Times New Roman" w:hAnsi="Times New Roman" w:cs="Times New Roman"/>
          <w:lang w:eastAsia="ru-RU"/>
        </w:rPr>
        <w:t xml:space="preserve"> </w:t>
      </w:r>
      <w:r w:rsidRPr="00577982">
        <w:rPr>
          <w:rFonts w:ascii="Times New Roman" w:hAnsi="Times New Roman" w:cs="Times New Roman"/>
          <w:lang w:eastAsia="ru-RU"/>
        </w:rPr>
        <w:t xml:space="preserve"> 201</w:t>
      </w:r>
      <w:r w:rsidR="00F34059" w:rsidRPr="00577982">
        <w:rPr>
          <w:rFonts w:ascii="Times New Roman" w:hAnsi="Times New Roman" w:cs="Times New Roman"/>
          <w:lang w:eastAsia="ru-RU"/>
        </w:rPr>
        <w:t xml:space="preserve">6 </w:t>
      </w:r>
      <w:r w:rsidRPr="00577982">
        <w:rPr>
          <w:rFonts w:ascii="Times New Roman" w:hAnsi="Times New Roman" w:cs="Times New Roman"/>
          <w:lang w:eastAsia="ru-RU"/>
        </w:rPr>
        <w:t>года №</w:t>
      </w:r>
      <w:r w:rsidR="00387A7B">
        <w:rPr>
          <w:rFonts w:ascii="Times New Roman" w:hAnsi="Times New Roman" w:cs="Times New Roman"/>
          <w:lang w:eastAsia="ru-RU"/>
        </w:rPr>
        <w:t xml:space="preserve"> 3</w:t>
      </w:r>
      <w:r w:rsidR="00830F07" w:rsidRPr="00577982">
        <w:rPr>
          <w:rFonts w:ascii="Times New Roman" w:hAnsi="Times New Roman" w:cs="Times New Roman"/>
          <w:lang w:eastAsia="ru-RU"/>
        </w:rPr>
        <w:t>0</w:t>
      </w:r>
    </w:p>
    <w:p w:rsidR="00E35AD2" w:rsidRDefault="00E35AD2" w:rsidP="00E35AD2"/>
    <w:p w:rsidR="00626011" w:rsidRPr="007407DE" w:rsidRDefault="00626011" w:rsidP="00822863">
      <w:pPr>
        <w:shd w:val="clear" w:color="auto" w:fill="FCFBDA"/>
        <w:spacing w:after="0" w:line="240" w:lineRule="auto"/>
        <w:jc w:val="center"/>
        <w:rPr>
          <w:rFonts w:ascii="Times New Roman" w:eastAsia="Times New Roman" w:hAnsi="Times New Roman" w:cs="Times New Roman"/>
          <w:b/>
          <w:bCs/>
          <w:sz w:val="24"/>
          <w:szCs w:val="24"/>
          <w:lang w:eastAsia="ru-RU"/>
        </w:rPr>
      </w:pPr>
    </w:p>
    <w:p w:rsidR="00682543" w:rsidRPr="006B39D8" w:rsidRDefault="00682543"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6B39D8">
        <w:rPr>
          <w:rFonts w:ascii="Times New Roman" w:eastAsia="Times New Roman" w:hAnsi="Times New Roman" w:cs="Times New Roman"/>
          <w:b/>
          <w:bCs/>
          <w:sz w:val="24"/>
          <w:szCs w:val="24"/>
          <w:lang w:eastAsia="ru-RU"/>
        </w:rPr>
        <w:t>Положение</w:t>
      </w:r>
    </w:p>
    <w:p w:rsidR="00E35AD2" w:rsidRPr="006B39D8" w:rsidRDefault="00E35AD2"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6B39D8">
        <w:rPr>
          <w:rFonts w:ascii="Times New Roman" w:eastAsia="Times New Roman" w:hAnsi="Times New Roman" w:cs="Times New Roman"/>
          <w:b/>
          <w:bCs/>
          <w:sz w:val="24"/>
          <w:szCs w:val="24"/>
          <w:lang w:eastAsia="ru-RU"/>
        </w:rPr>
        <w:t xml:space="preserve">о бюджетном процессе в </w:t>
      </w:r>
      <w:proofErr w:type="spellStart"/>
      <w:r w:rsidRPr="006B39D8">
        <w:rPr>
          <w:rFonts w:ascii="Times New Roman" w:eastAsia="Times New Roman" w:hAnsi="Times New Roman" w:cs="Times New Roman"/>
          <w:b/>
          <w:bCs/>
          <w:sz w:val="24"/>
          <w:szCs w:val="24"/>
          <w:lang w:eastAsia="ru-RU"/>
        </w:rPr>
        <w:t>Аятском</w:t>
      </w:r>
      <w:proofErr w:type="spellEnd"/>
      <w:r w:rsidRPr="006B39D8">
        <w:rPr>
          <w:rFonts w:ascii="Times New Roman" w:eastAsia="Times New Roman" w:hAnsi="Times New Roman" w:cs="Times New Roman"/>
          <w:b/>
          <w:bCs/>
          <w:sz w:val="24"/>
          <w:szCs w:val="24"/>
          <w:lang w:eastAsia="ru-RU"/>
        </w:rPr>
        <w:t xml:space="preserve"> сельском поселении </w:t>
      </w:r>
    </w:p>
    <w:p w:rsidR="00E35AD2" w:rsidRPr="006B39D8" w:rsidRDefault="00E35AD2" w:rsidP="00E35AD2">
      <w:pPr>
        <w:shd w:val="clear" w:color="auto" w:fill="FCFBDA"/>
        <w:spacing w:after="0" w:line="240" w:lineRule="auto"/>
        <w:jc w:val="center"/>
        <w:rPr>
          <w:rFonts w:ascii="Times New Roman" w:eastAsia="Times New Roman" w:hAnsi="Times New Roman" w:cs="Times New Roman"/>
          <w:sz w:val="24"/>
          <w:szCs w:val="24"/>
          <w:shd w:val="clear" w:color="auto" w:fill="FCFBDA"/>
          <w:lang w:eastAsia="ru-RU"/>
        </w:rPr>
      </w:pPr>
    </w:p>
    <w:p w:rsidR="00E35AD2" w:rsidRPr="006B39D8"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E35AD2" w:rsidRPr="006B39D8">
        <w:rPr>
          <w:rFonts w:ascii="Times New Roman" w:eastAsia="Times New Roman" w:hAnsi="Times New Roman" w:cs="Times New Roman"/>
          <w:sz w:val="24"/>
          <w:szCs w:val="24"/>
          <w:shd w:val="clear" w:color="auto" w:fill="FCFBDA"/>
          <w:lang w:eastAsia="ru-RU"/>
        </w:rPr>
        <w:t xml:space="preserve">Настоящее Положение о бюджетном процессе в </w:t>
      </w:r>
      <w:proofErr w:type="spellStart"/>
      <w:r w:rsidR="00E35AD2" w:rsidRPr="006B39D8">
        <w:rPr>
          <w:rFonts w:ascii="Times New Roman" w:eastAsia="Times New Roman" w:hAnsi="Times New Roman" w:cs="Times New Roman"/>
          <w:sz w:val="24"/>
          <w:szCs w:val="24"/>
          <w:shd w:val="clear" w:color="auto" w:fill="FCFBDA"/>
          <w:lang w:eastAsia="ru-RU"/>
        </w:rPr>
        <w:t>Аятском</w:t>
      </w:r>
      <w:proofErr w:type="spellEnd"/>
      <w:r w:rsidR="00E35AD2" w:rsidRPr="006B39D8">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E35AD2" w:rsidRPr="006B39D8">
        <w:rPr>
          <w:rFonts w:ascii="Times New Roman" w:eastAsia="Times New Roman" w:hAnsi="Times New Roman" w:cs="Times New Roman"/>
          <w:sz w:val="24"/>
          <w:szCs w:val="24"/>
          <w:shd w:val="clear" w:color="auto" w:fill="FCFBDA"/>
          <w:lang w:eastAsia="ru-RU"/>
        </w:rPr>
        <w:t>Варненского</w:t>
      </w:r>
      <w:proofErr w:type="spellEnd"/>
      <w:r w:rsidR="00E35AD2" w:rsidRPr="006B39D8">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proofErr w:type="spellStart"/>
      <w:r w:rsidR="00E35AD2" w:rsidRPr="006B39D8">
        <w:rPr>
          <w:rFonts w:ascii="Times New Roman" w:eastAsia="Times New Roman" w:hAnsi="Times New Roman" w:cs="Times New Roman"/>
          <w:sz w:val="24"/>
          <w:szCs w:val="24"/>
          <w:shd w:val="clear" w:color="auto" w:fill="FCFBDA"/>
          <w:lang w:eastAsia="ru-RU"/>
        </w:rPr>
        <w:t>Аятском</w:t>
      </w:r>
      <w:proofErr w:type="spellEnd"/>
      <w:r w:rsidR="00E35AD2" w:rsidRPr="006B39D8">
        <w:rPr>
          <w:rFonts w:ascii="Times New Roman" w:eastAsia="Times New Roman" w:hAnsi="Times New Roman" w:cs="Times New Roman"/>
          <w:sz w:val="24"/>
          <w:szCs w:val="24"/>
          <w:shd w:val="clear" w:color="auto" w:fill="FCFBDA"/>
          <w:lang w:eastAsia="ru-RU"/>
        </w:rPr>
        <w:t xml:space="preserve">  сельского поселения </w:t>
      </w:r>
      <w:proofErr w:type="spellStart"/>
      <w:r w:rsidR="00E35AD2" w:rsidRPr="006B39D8">
        <w:rPr>
          <w:rFonts w:ascii="Times New Roman" w:eastAsia="Times New Roman" w:hAnsi="Times New Roman" w:cs="Times New Roman"/>
          <w:sz w:val="24"/>
          <w:szCs w:val="24"/>
          <w:shd w:val="clear" w:color="auto" w:fill="FCFBDA"/>
          <w:lang w:eastAsia="ru-RU"/>
        </w:rPr>
        <w:t>Варненского</w:t>
      </w:r>
      <w:proofErr w:type="spellEnd"/>
      <w:r w:rsidR="00E35AD2" w:rsidRPr="006B39D8">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
    <w:p w:rsidR="007407DE" w:rsidRPr="006B39D8"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p>
    <w:p w:rsidR="007407DE" w:rsidRPr="006B39D8" w:rsidRDefault="00C954FD" w:rsidP="007407DE">
      <w:pPr>
        <w:spacing w:after="0" w:line="240" w:lineRule="auto"/>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Раздел 1. Общие положения</w:t>
      </w:r>
    </w:p>
    <w:p w:rsidR="007407DE" w:rsidRPr="006B39D8" w:rsidRDefault="007407DE" w:rsidP="007407DE">
      <w:pPr>
        <w:spacing w:after="0" w:line="240" w:lineRule="auto"/>
        <w:jc w:val="center"/>
        <w:rPr>
          <w:rFonts w:ascii="Times New Roman" w:eastAsia="Times New Roman" w:hAnsi="Times New Roman" w:cs="Times New Roman"/>
          <w:sz w:val="24"/>
          <w:szCs w:val="24"/>
          <w:shd w:val="clear" w:color="auto" w:fill="FCFBDA"/>
          <w:lang w:eastAsia="ru-RU"/>
        </w:rPr>
      </w:pPr>
    </w:p>
    <w:p w:rsidR="00577982" w:rsidRPr="006B39D8" w:rsidRDefault="00577982" w:rsidP="00577982">
      <w:pPr>
        <w:spacing w:after="0" w:line="240" w:lineRule="auto"/>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Статья 1. Правовая основа бюджетного процесса в</w:t>
      </w:r>
      <w:r w:rsidR="00822863" w:rsidRPr="006B39D8">
        <w:rPr>
          <w:rFonts w:ascii="Times New Roman" w:eastAsia="Times New Roman" w:hAnsi="Times New Roman" w:cs="Times New Roman"/>
          <w:sz w:val="24"/>
          <w:szCs w:val="24"/>
          <w:shd w:val="clear" w:color="auto" w:fill="FCFBDA"/>
          <w:lang w:eastAsia="ru-RU"/>
        </w:rPr>
        <w:t xml:space="preserve"> </w:t>
      </w:r>
      <w:proofErr w:type="spellStart"/>
      <w:r w:rsidR="00B11600" w:rsidRPr="006B39D8">
        <w:rPr>
          <w:rFonts w:ascii="Times New Roman" w:eastAsia="Times New Roman" w:hAnsi="Times New Roman" w:cs="Times New Roman"/>
          <w:sz w:val="24"/>
          <w:szCs w:val="24"/>
          <w:shd w:val="clear" w:color="auto" w:fill="FCFBDA"/>
          <w:lang w:eastAsia="ru-RU"/>
        </w:rPr>
        <w:t>Аятском</w:t>
      </w:r>
      <w:proofErr w:type="spellEnd"/>
      <w:r w:rsidR="00B11600" w:rsidRPr="006B39D8">
        <w:rPr>
          <w:rFonts w:ascii="Times New Roman" w:eastAsia="Times New Roman" w:hAnsi="Times New Roman" w:cs="Times New Roman"/>
          <w:sz w:val="24"/>
          <w:szCs w:val="24"/>
          <w:shd w:val="clear" w:color="auto" w:fill="FCFBDA"/>
          <w:lang w:eastAsia="ru-RU"/>
        </w:rPr>
        <w:t xml:space="preserve"> </w:t>
      </w:r>
      <w:r w:rsidRPr="006B39D8">
        <w:rPr>
          <w:rFonts w:ascii="Times New Roman" w:eastAsia="Times New Roman" w:hAnsi="Times New Roman" w:cs="Times New Roman"/>
          <w:sz w:val="24"/>
          <w:szCs w:val="24"/>
          <w:shd w:val="clear" w:color="auto" w:fill="FCFBDA"/>
          <w:lang w:eastAsia="ru-RU"/>
        </w:rPr>
        <w:t>сельском поселении</w:t>
      </w:r>
    </w:p>
    <w:p w:rsidR="00577982" w:rsidRPr="006B39D8" w:rsidRDefault="00577982" w:rsidP="00577982">
      <w:pPr>
        <w:spacing w:after="0" w:line="240" w:lineRule="auto"/>
        <w:rPr>
          <w:rFonts w:ascii="Times New Roman" w:eastAsia="Times New Roman" w:hAnsi="Times New Roman" w:cs="Times New Roman"/>
          <w:sz w:val="24"/>
          <w:szCs w:val="24"/>
          <w:shd w:val="clear" w:color="auto" w:fill="FCFBDA"/>
          <w:lang w:eastAsia="ru-RU"/>
        </w:rPr>
      </w:pPr>
    </w:p>
    <w:p w:rsidR="00577982" w:rsidRPr="006B39D8" w:rsidRDefault="00577982" w:rsidP="00577982">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Бюджетные правоотношения в</w:t>
      </w:r>
      <w:r w:rsidR="00822863" w:rsidRPr="006B39D8">
        <w:rPr>
          <w:rFonts w:ascii="Times New Roman" w:eastAsia="Times New Roman" w:hAnsi="Times New Roman" w:cs="Times New Roman"/>
          <w:sz w:val="24"/>
          <w:szCs w:val="24"/>
          <w:shd w:val="clear" w:color="auto" w:fill="FCFBDA"/>
          <w:lang w:eastAsia="ru-RU"/>
        </w:rPr>
        <w:t xml:space="preserve"> </w:t>
      </w:r>
      <w:proofErr w:type="spellStart"/>
      <w:r w:rsidR="00B11600" w:rsidRPr="006B39D8">
        <w:rPr>
          <w:rFonts w:ascii="Times New Roman" w:eastAsia="Times New Roman" w:hAnsi="Times New Roman" w:cs="Times New Roman"/>
          <w:sz w:val="24"/>
          <w:szCs w:val="24"/>
          <w:shd w:val="clear" w:color="auto" w:fill="FCFBDA"/>
          <w:lang w:eastAsia="ru-RU"/>
        </w:rPr>
        <w:t>Аятском</w:t>
      </w:r>
      <w:proofErr w:type="spellEnd"/>
      <w:r w:rsidR="00B11600" w:rsidRPr="006B39D8">
        <w:rPr>
          <w:rFonts w:ascii="Times New Roman" w:eastAsia="Times New Roman" w:hAnsi="Times New Roman" w:cs="Times New Roman"/>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822863" w:rsidRPr="006B39D8">
        <w:rPr>
          <w:rFonts w:ascii="Times New Roman" w:eastAsia="Times New Roman" w:hAnsi="Times New Roman" w:cs="Times New Roman"/>
          <w:sz w:val="24"/>
          <w:szCs w:val="24"/>
          <w:shd w:val="clear" w:color="auto" w:fill="FCFBDA"/>
          <w:lang w:eastAsia="ru-RU"/>
        </w:rPr>
        <w:t>Варненского</w:t>
      </w:r>
      <w:proofErr w:type="spellEnd"/>
      <w:r w:rsidR="00C954FD" w:rsidRPr="006B39D8">
        <w:rPr>
          <w:rFonts w:ascii="Times New Roman" w:eastAsia="Times New Roman" w:hAnsi="Times New Roman" w:cs="Times New Roman"/>
          <w:sz w:val="24"/>
          <w:szCs w:val="24"/>
          <w:shd w:val="clear" w:color="auto" w:fill="FCFBDA"/>
          <w:lang w:eastAsia="ru-RU"/>
        </w:rPr>
        <w:t xml:space="preserve"> муниципального района </w:t>
      </w:r>
      <w:r w:rsidR="00822863" w:rsidRPr="006B39D8">
        <w:rPr>
          <w:rFonts w:ascii="Times New Roman" w:eastAsia="Times New Roman" w:hAnsi="Times New Roman" w:cs="Times New Roman"/>
          <w:sz w:val="24"/>
          <w:szCs w:val="24"/>
          <w:shd w:val="clear" w:color="auto" w:fill="FCFBDA"/>
          <w:lang w:eastAsia="ru-RU"/>
        </w:rPr>
        <w:t>Челябинской</w:t>
      </w:r>
      <w:r w:rsidR="00C954FD" w:rsidRPr="006B39D8">
        <w:rPr>
          <w:rFonts w:ascii="Times New Roman" w:eastAsia="Times New Roman" w:hAnsi="Times New Roman" w:cs="Times New Roman"/>
          <w:sz w:val="24"/>
          <w:szCs w:val="24"/>
          <w:shd w:val="clear" w:color="auto" w:fill="FCFBDA"/>
          <w:lang w:eastAsia="ru-RU"/>
        </w:rPr>
        <w:t xml:space="preserve"> области (далее –</w:t>
      </w:r>
      <w:r w:rsidR="00822863" w:rsidRPr="006B39D8">
        <w:rPr>
          <w:rFonts w:ascii="Times New Roman" w:eastAsia="Times New Roman" w:hAnsi="Times New Roman" w:cs="Times New Roman"/>
          <w:sz w:val="24"/>
          <w:szCs w:val="24"/>
          <w:shd w:val="clear" w:color="auto" w:fill="FCFBDA"/>
          <w:lang w:eastAsia="ru-RU"/>
        </w:rPr>
        <w:t xml:space="preserve"> </w:t>
      </w:r>
      <w:proofErr w:type="spellStart"/>
      <w:r w:rsidR="00B11600" w:rsidRPr="006B39D8">
        <w:rPr>
          <w:rFonts w:ascii="Times New Roman" w:eastAsia="Times New Roman" w:hAnsi="Times New Roman" w:cs="Times New Roman"/>
          <w:sz w:val="24"/>
          <w:szCs w:val="24"/>
          <w:shd w:val="clear" w:color="auto" w:fill="FCFBDA"/>
          <w:lang w:eastAsia="ru-RU"/>
        </w:rPr>
        <w:t>Аятское</w:t>
      </w:r>
      <w:proofErr w:type="spellEnd"/>
      <w:r w:rsidR="00822863" w:rsidRPr="006B39D8">
        <w:rPr>
          <w:rFonts w:ascii="Times New Roman" w:eastAsia="Times New Roman" w:hAnsi="Times New Roman" w:cs="Times New Roman"/>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6B39D8">
        <w:rPr>
          <w:rFonts w:ascii="Times New Roman" w:eastAsia="Times New Roman" w:hAnsi="Times New Roman" w:cs="Times New Roman"/>
          <w:sz w:val="24"/>
          <w:szCs w:val="24"/>
          <w:shd w:val="clear" w:color="auto" w:fill="FCFBDA"/>
          <w:lang w:eastAsia="ru-RU"/>
        </w:rPr>
        <w:t>Челябинской</w:t>
      </w:r>
      <w:r w:rsidR="00C954FD" w:rsidRPr="006B39D8">
        <w:rPr>
          <w:rFonts w:ascii="Times New Roman" w:eastAsia="Times New Roman" w:hAnsi="Times New Roman" w:cs="Times New Roman"/>
          <w:sz w:val="24"/>
          <w:szCs w:val="24"/>
          <w:shd w:val="clear" w:color="auto" w:fill="FCFBDA"/>
          <w:lang w:eastAsia="ru-RU"/>
        </w:rPr>
        <w:t xml:space="preserve"> области, Уставом</w:t>
      </w:r>
      <w:r w:rsidR="00822863"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настоящим Положением, а также иными нормативными правовыми актами</w:t>
      </w:r>
      <w:r w:rsidR="00822863"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Аятского</w:t>
      </w:r>
      <w:r w:rsidR="00822863" w:rsidRPr="006B39D8">
        <w:rPr>
          <w:rFonts w:ascii="Times New Roman" w:eastAsia="Times New Roman" w:hAnsi="Times New Roman" w:cs="Times New Roman"/>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w:t>
      </w:r>
    </w:p>
    <w:p w:rsidR="00577982" w:rsidRPr="006B39D8" w:rsidRDefault="00577982" w:rsidP="00577982">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В случае противоречия между настоящим Положением и иными нормативными правовыми актами</w:t>
      </w:r>
      <w:r w:rsidR="007733C5"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7733C5"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регулирующими бюджетные правоотношения, применяется данное Положение.</w:t>
      </w:r>
    </w:p>
    <w:p w:rsidR="00577982" w:rsidRPr="006B39D8" w:rsidRDefault="00577982" w:rsidP="001D5004">
      <w:pPr>
        <w:spacing w:after="0" w:line="240" w:lineRule="auto"/>
        <w:rPr>
          <w:rFonts w:ascii="Times New Roman" w:eastAsia="Times New Roman" w:hAnsi="Times New Roman" w:cs="Times New Roman"/>
          <w:shd w:val="clear" w:color="auto" w:fill="FCFBDA"/>
          <w:lang w:eastAsia="ru-RU"/>
        </w:rPr>
      </w:pPr>
    </w:p>
    <w:p w:rsidR="00577982" w:rsidRPr="006B39D8" w:rsidRDefault="00C954FD" w:rsidP="001D5004">
      <w:pPr>
        <w:spacing w:after="0" w:line="240" w:lineRule="auto"/>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2. Понятия и термины, применяемые в настоящем Положении</w:t>
      </w:r>
      <w:r w:rsidR="00C1715F" w:rsidRPr="006B39D8">
        <w:rPr>
          <w:rFonts w:ascii="Times New Roman" w:eastAsia="Times New Roman" w:hAnsi="Times New Roman" w:cs="Times New Roman"/>
          <w:sz w:val="24"/>
          <w:szCs w:val="24"/>
          <w:shd w:val="clear" w:color="auto" w:fill="FCFBDA"/>
          <w:lang w:eastAsia="ru-RU"/>
        </w:rPr>
        <w:t>.</w:t>
      </w:r>
    </w:p>
    <w:p w:rsidR="00577982" w:rsidRPr="006B39D8" w:rsidRDefault="00577982" w:rsidP="001D5004">
      <w:pPr>
        <w:spacing w:after="0"/>
        <w:rPr>
          <w:rFonts w:ascii="Times New Roman" w:eastAsia="Times New Roman" w:hAnsi="Times New Roman" w:cs="Times New Roman"/>
          <w:shd w:val="clear" w:color="auto" w:fill="FCFBDA"/>
          <w:lang w:eastAsia="ru-RU"/>
        </w:rPr>
      </w:pPr>
    </w:p>
    <w:p w:rsidR="00577982" w:rsidRPr="006B39D8" w:rsidRDefault="001D5004"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Pr="006B39D8" w:rsidRDefault="00577982" w:rsidP="001D5004">
      <w:pPr>
        <w:spacing w:after="0"/>
        <w:rPr>
          <w:rFonts w:ascii="Times New Roman" w:eastAsia="Times New Roman" w:hAnsi="Times New Roman" w:cs="Times New Roman"/>
          <w:shd w:val="clear" w:color="auto" w:fill="FCFBDA"/>
          <w:lang w:eastAsia="ru-RU"/>
        </w:rPr>
      </w:pPr>
    </w:p>
    <w:p w:rsidR="00577982" w:rsidRPr="006B39D8" w:rsidRDefault="00C954FD" w:rsidP="001D5004">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 Основные этапы бюджетного процесса</w:t>
      </w:r>
    </w:p>
    <w:p w:rsidR="00577982" w:rsidRPr="006B39D8" w:rsidRDefault="00577982" w:rsidP="001D5004">
      <w:pPr>
        <w:spacing w:after="0"/>
        <w:rPr>
          <w:rFonts w:ascii="Times New Roman" w:eastAsia="Times New Roman" w:hAnsi="Times New Roman" w:cs="Times New Roman"/>
          <w:sz w:val="24"/>
          <w:szCs w:val="24"/>
          <w:lang w:eastAsia="ru-RU"/>
        </w:rPr>
      </w:pPr>
    </w:p>
    <w:p w:rsidR="001D5004" w:rsidRPr="006B39D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Бюджетный процесс</w:t>
      </w:r>
      <w:r w:rsidR="007051E4"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включает следующие этапы:</w:t>
      </w:r>
    </w:p>
    <w:p w:rsidR="001D5004" w:rsidRPr="006B39D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составление проекта бюджета поселения;</w:t>
      </w:r>
    </w:p>
    <w:p w:rsidR="001D5004" w:rsidRPr="006B39D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рассмотрение и утверждение бюджета поселения, внесение изменений в бюджет поселения;</w:t>
      </w:r>
    </w:p>
    <w:p w:rsidR="001D5004" w:rsidRPr="006B39D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исполнение бюджета поселения;</w:t>
      </w:r>
    </w:p>
    <w:p w:rsidR="001D5004" w:rsidRPr="006B39D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составление и утверждение отчета об исполнении бюджета поселения;</w:t>
      </w:r>
    </w:p>
    <w:p w:rsidR="001D5004" w:rsidRPr="006B39D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осуществление муниципального финансового контроля.</w:t>
      </w:r>
    </w:p>
    <w:p w:rsidR="001D5004" w:rsidRPr="006B39D8" w:rsidRDefault="001D5004" w:rsidP="00C954FD">
      <w:pPr>
        <w:rPr>
          <w:rFonts w:ascii="Times New Roman" w:eastAsia="Times New Roman" w:hAnsi="Times New Roman" w:cs="Times New Roman"/>
          <w:shd w:val="clear" w:color="auto" w:fill="FCFBDA"/>
          <w:lang w:eastAsia="ru-RU"/>
        </w:rPr>
      </w:pPr>
    </w:p>
    <w:p w:rsidR="00EE33DF" w:rsidRPr="006B39D8" w:rsidRDefault="00C954FD" w:rsidP="00EE33DF">
      <w:pPr>
        <w:spacing w:after="0"/>
        <w:jc w:val="center"/>
        <w:rPr>
          <w:rFonts w:ascii="Times New Roman" w:eastAsia="Times New Roman" w:hAnsi="Times New Roman" w:cs="Times New Roman"/>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 xml:space="preserve">Раздел 2. Участники бюджетного процесса и бюджетные полномочия участников бюджетного процесса в </w:t>
      </w:r>
      <w:proofErr w:type="spellStart"/>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м</w:t>
      </w:r>
      <w:proofErr w:type="spellEnd"/>
      <w:r w:rsidR="007051E4" w:rsidRPr="006B39D8">
        <w:rPr>
          <w:rFonts w:ascii="Times New Roman" w:eastAsia="Times New Roman" w:hAnsi="Times New Roman" w:cs="Times New Roman"/>
          <w:sz w:val="24"/>
          <w:szCs w:val="24"/>
          <w:shd w:val="clear" w:color="auto" w:fill="FCFBDA"/>
          <w:lang w:eastAsia="ru-RU"/>
        </w:rPr>
        <w:t xml:space="preserve"> </w:t>
      </w:r>
      <w:r w:rsidRPr="006B39D8">
        <w:rPr>
          <w:rFonts w:ascii="Times New Roman" w:eastAsia="Times New Roman" w:hAnsi="Times New Roman" w:cs="Times New Roman"/>
          <w:sz w:val="24"/>
          <w:szCs w:val="24"/>
          <w:shd w:val="clear" w:color="auto" w:fill="FCFBDA"/>
          <w:lang w:eastAsia="ru-RU"/>
        </w:rPr>
        <w:t>сельском поселении</w:t>
      </w:r>
      <w:r w:rsidRPr="006B39D8">
        <w:rPr>
          <w:rFonts w:ascii="Times New Roman" w:eastAsia="Times New Roman" w:hAnsi="Times New Roman" w:cs="Times New Roman"/>
          <w:shd w:val="clear" w:color="auto" w:fill="FCFBDA"/>
          <w:lang w:eastAsia="ru-RU"/>
        </w:rPr>
        <w:t xml:space="preserve"> </w:t>
      </w:r>
    </w:p>
    <w:p w:rsidR="00EE33DF" w:rsidRPr="006B39D8" w:rsidRDefault="00EE33DF" w:rsidP="00EE33DF">
      <w:pPr>
        <w:spacing w:after="0"/>
        <w:jc w:val="center"/>
        <w:rPr>
          <w:rFonts w:ascii="Times New Roman" w:eastAsia="Times New Roman" w:hAnsi="Times New Roman" w:cs="Times New Roman"/>
          <w:shd w:val="clear" w:color="auto" w:fill="FCFBDA"/>
          <w:lang w:eastAsia="ru-RU"/>
        </w:rPr>
      </w:pPr>
    </w:p>
    <w:p w:rsidR="00EE33DF" w:rsidRPr="006B39D8" w:rsidRDefault="0055679B" w:rsidP="00EE33DF">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4</w:t>
      </w:r>
      <w:r w:rsidR="00C954FD" w:rsidRPr="006B39D8">
        <w:rPr>
          <w:rFonts w:ascii="Times New Roman" w:eastAsia="Times New Roman" w:hAnsi="Times New Roman" w:cs="Times New Roman"/>
          <w:sz w:val="24"/>
          <w:szCs w:val="24"/>
          <w:shd w:val="clear" w:color="auto" w:fill="FCFBDA"/>
          <w:lang w:eastAsia="ru-RU"/>
        </w:rPr>
        <w:t>. Участники бюджетного процесса в</w:t>
      </w:r>
      <w:r w:rsidR="007051E4" w:rsidRPr="006B39D8">
        <w:rPr>
          <w:rFonts w:ascii="Times New Roman" w:eastAsia="Times New Roman" w:hAnsi="Times New Roman" w:cs="Times New Roman"/>
          <w:sz w:val="24"/>
          <w:szCs w:val="24"/>
          <w:shd w:val="clear" w:color="auto" w:fill="FCFBDA"/>
          <w:lang w:eastAsia="ru-RU"/>
        </w:rPr>
        <w:t xml:space="preserve"> </w:t>
      </w:r>
      <w:proofErr w:type="spellStart"/>
      <w:r w:rsidR="00B11600" w:rsidRPr="006B39D8">
        <w:rPr>
          <w:rFonts w:ascii="Times New Roman" w:eastAsia="Times New Roman" w:hAnsi="Times New Roman" w:cs="Times New Roman"/>
          <w:sz w:val="24"/>
          <w:szCs w:val="24"/>
          <w:shd w:val="clear" w:color="auto" w:fill="FCFBDA"/>
          <w:lang w:eastAsia="ru-RU"/>
        </w:rPr>
        <w:t>Аятском</w:t>
      </w:r>
      <w:proofErr w:type="spellEnd"/>
      <w:r w:rsidR="00B11600" w:rsidRPr="006B39D8">
        <w:rPr>
          <w:rFonts w:ascii="Times New Roman" w:eastAsia="Times New Roman" w:hAnsi="Times New Roman" w:cs="Times New Roman"/>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сельском поселении</w:t>
      </w:r>
    </w:p>
    <w:p w:rsidR="00EE33DF" w:rsidRPr="006B39D8" w:rsidRDefault="00EE33DF" w:rsidP="00EE33DF">
      <w:pPr>
        <w:spacing w:after="0"/>
        <w:jc w:val="center"/>
        <w:rPr>
          <w:rFonts w:ascii="Times New Roman" w:eastAsia="Times New Roman" w:hAnsi="Times New Roman" w:cs="Times New Roman"/>
          <w:shd w:val="clear" w:color="auto" w:fill="FCFBDA"/>
          <w:lang w:eastAsia="ru-RU"/>
        </w:rPr>
      </w:pP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1. Участниками бюджетного процесса в </w:t>
      </w:r>
      <w:proofErr w:type="spellStart"/>
      <w:r w:rsidR="00B11600" w:rsidRPr="006B39D8">
        <w:rPr>
          <w:rFonts w:ascii="Times New Roman" w:eastAsia="Times New Roman" w:hAnsi="Times New Roman" w:cs="Times New Roman"/>
          <w:sz w:val="24"/>
          <w:szCs w:val="24"/>
          <w:shd w:val="clear" w:color="auto" w:fill="FCFBDA"/>
          <w:lang w:eastAsia="ru-RU"/>
        </w:rPr>
        <w:t>Аятском</w:t>
      </w:r>
      <w:proofErr w:type="spellEnd"/>
      <w:r w:rsidR="00B11600" w:rsidRPr="006B39D8">
        <w:rPr>
          <w:rFonts w:ascii="Times New Roman" w:eastAsia="Times New Roman" w:hAnsi="Times New Roman" w:cs="Times New Roman"/>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сельском поселении являются:</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1) Глава </w:t>
      </w:r>
      <w:r w:rsidR="00B11600" w:rsidRPr="006B39D8">
        <w:rPr>
          <w:rFonts w:ascii="Times New Roman" w:eastAsia="Times New Roman" w:hAnsi="Times New Roman" w:cs="Times New Roman"/>
          <w:sz w:val="24"/>
          <w:szCs w:val="24"/>
          <w:shd w:val="clear" w:color="auto" w:fill="FCFBDA"/>
          <w:lang w:eastAsia="ru-RU"/>
        </w:rPr>
        <w:t xml:space="preserve">Аятского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2) Совет депутатов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3) администрация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финансовый орган</w:t>
      </w:r>
      <w:r w:rsidR="007051E4"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w:t>
      </w:r>
      <w:r w:rsidR="001B36C5" w:rsidRPr="006B39D8">
        <w:rPr>
          <w:rFonts w:ascii="Times New Roman" w:eastAsia="Times New Roman" w:hAnsi="Times New Roman" w:cs="Times New Roman"/>
          <w:sz w:val="24"/>
          <w:szCs w:val="24"/>
          <w:shd w:val="clear" w:color="auto" w:fill="FCFBDA"/>
          <w:lang w:eastAsia="ru-RU"/>
        </w:rPr>
        <w:t>, в том числе осуществляющий функции муниципального финансового контрол</w:t>
      </w:r>
      <w:r w:rsidR="00B11600" w:rsidRPr="006B39D8">
        <w:rPr>
          <w:rFonts w:ascii="Times New Roman" w:eastAsia="Times New Roman" w:hAnsi="Times New Roman" w:cs="Times New Roman"/>
          <w:sz w:val="24"/>
          <w:szCs w:val="24"/>
          <w:shd w:val="clear" w:color="auto" w:fill="FCFBDA"/>
          <w:lang w:eastAsia="ru-RU"/>
        </w:rPr>
        <w:t>я Аятско</w:t>
      </w:r>
      <w:r w:rsidR="001B36C5" w:rsidRPr="006B39D8">
        <w:rPr>
          <w:rFonts w:ascii="Times New Roman" w:eastAsia="Times New Roman" w:hAnsi="Times New Roman" w:cs="Times New Roman"/>
          <w:sz w:val="24"/>
          <w:szCs w:val="24"/>
          <w:shd w:val="clear" w:color="auto" w:fill="FCFBDA"/>
          <w:lang w:eastAsia="ru-RU"/>
        </w:rPr>
        <w:t>го сельского поселения</w:t>
      </w:r>
      <w:r w:rsidR="00C954FD" w:rsidRPr="006B39D8">
        <w:rPr>
          <w:rFonts w:ascii="Times New Roman" w:eastAsia="Times New Roman" w:hAnsi="Times New Roman" w:cs="Times New Roman"/>
          <w:sz w:val="24"/>
          <w:szCs w:val="24"/>
          <w:shd w:val="clear" w:color="auto" w:fill="FCFBDA"/>
          <w:lang w:eastAsia="ru-RU"/>
        </w:rPr>
        <w:t>;</w:t>
      </w:r>
    </w:p>
    <w:p w:rsidR="00EE33DF" w:rsidRPr="006B39D8" w:rsidRDefault="00EE33DF" w:rsidP="00EE33DF">
      <w:pPr>
        <w:spacing w:after="0"/>
        <w:jc w:val="both"/>
        <w:rPr>
          <w:rFonts w:ascii="Times New Roman" w:hAnsi="Times New Roman" w:cs="Times New Roman"/>
          <w:spacing w:val="-4"/>
          <w:sz w:val="24"/>
          <w:szCs w:val="24"/>
        </w:rPr>
      </w:pPr>
      <w:r w:rsidRPr="006B39D8">
        <w:rPr>
          <w:rFonts w:ascii="Times New Roman" w:hAnsi="Times New Roman" w:cs="Times New Roman"/>
          <w:spacing w:val="-4"/>
          <w:sz w:val="24"/>
          <w:szCs w:val="24"/>
        </w:rPr>
        <w:tab/>
      </w:r>
      <w:r w:rsidR="001B36C5" w:rsidRPr="006B39D8">
        <w:rPr>
          <w:rFonts w:ascii="Times New Roman" w:hAnsi="Times New Roman" w:cs="Times New Roman"/>
          <w:spacing w:val="-4"/>
          <w:sz w:val="24"/>
          <w:szCs w:val="24"/>
        </w:rPr>
        <w:t>5)</w:t>
      </w:r>
      <w:r w:rsidR="00E64BA3" w:rsidRPr="006B39D8">
        <w:rPr>
          <w:rFonts w:ascii="Times New Roman" w:hAnsi="Times New Roman" w:cs="Times New Roman"/>
          <w:spacing w:val="-4"/>
          <w:sz w:val="24"/>
          <w:szCs w:val="24"/>
        </w:rPr>
        <w:t xml:space="preserve"> контрольно-счётный орган</w:t>
      </w:r>
      <w:r w:rsidR="001B36C5" w:rsidRPr="006B39D8">
        <w:rPr>
          <w:rFonts w:ascii="Times New Roman" w:hAnsi="Times New Roman" w:cs="Times New Roman"/>
          <w:spacing w:val="-4"/>
          <w:sz w:val="24"/>
          <w:szCs w:val="24"/>
        </w:rPr>
        <w:t xml:space="preserve"> (по соглашению);</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1B36C5" w:rsidRPr="006B39D8">
        <w:rPr>
          <w:rFonts w:ascii="Times New Roman" w:eastAsia="Times New Roman" w:hAnsi="Times New Roman" w:cs="Times New Roman"/>
          <w:sz w:val="24"/>
          <w:szCs w:val="24"/>
          <w:shd w:val="clear" w:color="auto" w:fill="FCFBDA"/>
          <w:lang w:eastAsia="ru-RU"/>
        </w:rPr>
        <w:t>6</w:t>
      </w:r>
      <w:r w:rsidR="00C954FD" w:rsidRPr="006B39D8">
        <w:rPr>
          <w:rFonts w:ascii="Times New Roman" w:eastAsia="Times New Roman" w:hAnsi="Times New Roman" w:cs="Times New Roman"/>
          <w:sz w:val="24"/>
          <w:szCs w:val="24"/>
          <w:shd w:val="clear" w:color="auto" w:fill="FCFBDA"/>
          <w:lang w:eastAsia="ru-RU"/>
        </w:rPr>
        <w:t>) главные распорядители (распорядители) средств бюджета</w:t>
      </w:r>
      <w:r w:rsidR="007051E4"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(далее - распорядители бюджетных средств);</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1B36C5" w:rsidRPr="006B39D8">
        <w:rPr>
          <w:rFonts w:ascii="Times New Roman" w:eastAsia="Times New Roman" w:hAnsi="Times New Roman" w:cs="Times New Roman"/>
          <w:sz w:val="24"/>
          <w:szCs w:val="24"/>
          <w:shd w:val="clear" w:color="auto" w:fill="FCFBDA"/>
          <w:lang w:eastAsia="ru-RU"/>
        </w:rPr>
        <w:t>7</w:t>
      </w:r>
      <w:r w:rsidR="00C954FD" w:rsidRPr="006B39D8">
        <w:rPr>
          <w:rFonts w:ascii="Times New Roman" w:eastAsia="Times New Roman" w:hAnsi="Times New Roman" w:cs="Times New Roman"/>
          <w:sz w:val="24"/>
          <w:szCs w:val="24"/>
          <w:shd w:val="clear" w:color="auto" w:fill="FCFBDA"/>
          <w:lang w:eastAsia="ru-RU"/>
        </w:rPr>
        <w:t xml:space="preserve">) главные администраторы (администраторы) доходов бюджета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1B36C5" w:rsidRPr="006B39D8">
        <w:rPr>
          <w:rFonts w:ascii="Times New Roman" w:eastAsia="Times New Roman" w:hAnsi="Times New Roman" w:cs="Times New Roman"/>
          <w:sz w:val="24"/>
          <w:szCs w:val="24"/>
          <w:shd w:val="clear" w:color="auto" w:fill="FCFBDA"/>
          <w:lang w:eastAsia="ru-RU"/>
        </w:rPr>
        <w:t>8</w:t>
      </w:r>
      <w:r w:rsidR="00C954FD" w:rsidRPr="006B39D8">
        <w:rPr>
          <w:rFonts w:ascii="Times New Roman" w:eastAsia="Times New Roman" w:hAnsi="Times New Roman" w:cs="Times New Roman"/>
          <w:sz w:val="24"/>
          <w:szCs w:val="24"/>
          <w:shd w:val="clear" w:color="auto" w:fill="FCFBDA"/>
          <w:lang w:eastAsia="ru-RU"/>
        </w:rPr>
        <w:t>) главные администраторы (администраторы) источников финансирования дефицита бюджета</w:t>
      </w:r>
      <w:r w:rsidR="007051E4"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(далее – администраторы источников финансирования дефицита бюджета);</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1B36C5" w:rsidRPr="006B39D8">
        <w:rPr>
          <w:rFonts w:ascii="Times New Roman" w:eastAsia="Times New Roman" w:hAnsi="Times New Roman" w:cs="Times New Roman"/>
          <w:sz w:val="24"/>
          <w:szCs w:val="24"/>
          <w:shd w:val="clear" w:color="auto" w:fill="FCFBDA"/>
          <w:lang w:eastAsia="ru-RU"/>
        </w:rPr>
        <w:t>9</w:t>
      </w:r>
      <w:r w:rsidR="00C954FD" w:rsidRPr="006B39D8">
        <w:rPr>
          <w:rFonts w:ascii="Times New Roman" w:eastAsia="Times New Roman" w:hAnsi="Times New Roman" w:cs="Times New Roman"/>
          <w:sz w:val="24"/>
          <w:szCs w:val="24"/>
          <w:shd w:val="clear" w:color="auto" w:fill="FCFBDA"/>
          <w:lang w:eastAsia="ru-RU"/>
        </w:rPr>
        <w:t>) получатели средств бюджета</w:t>
      </w:r>
      <w:r w:rsidR="007051E4"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7051E4"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E64BA3" w:rsidRPr="006B39D8">
        <w:rPr>
          <w:rFonts w:ascii="Times New Roman" w:eastAsia="Times New Roman" w:hAnsi="Times New Roman" w:cs="Times New Roman"/>
          <w:sz w:val="24"/>
          <w:szCs w:val="24"/>
          <w:shd w:val="clear" w:color="auto" w:fill="FCFBDA"/>
          <w:lang w:eastAsia="ru-RU"/>
        </w:rPr>
        <w:t>1</w:t>
      </w:r>
      <w:r w:rsidR="001B36C5" w:rsidRPr="006B39D8">
        <w:rPr>
          <w:rFonts w:ascii="Times New Roman" w:eastAsia="Times New Roman" w:hAnsi="Times New Roman" w:cs="Times New Roman"/>
          <w:sz w:val="24"/>
          <w:szCs w:val="24"/>
          <w:shd w:val="clear" w:color="auto" w:fill="FCFBDA"/>
          <w:lang w:eastAsia="ru-RU"/>
        </w:rPr>
        <w:t>0</w:t>
      </w:r>
      <w:r w:rsidR="00C954FD" w:rsidRPr="006B39D8">
        <w:rPr>
          <w:rFonts w:ascii="Times New Roman" w:eastAsia="Times New Roman" w:hAnsi="Times New Roman" w:cs="Times New Roman"/>
          <w:sz w:val="24"/>
          <w:szCs w:val="24"/>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EE33DF" w:rsidRPr="006B39D8" w:rsidRDefault="00EE33DF" w:rsidP="00EE33DF">
      <w:pPr>
        <w:spacing w:after="0"/>
        <w:jc w:val="both"/>
        <w:rPr>
          <w:rFonts w:ascii="Times New Roman" w:eastAsia="Times New Roman" w:hAnsi="Times New Roman" w:cs="Times New Roman"/>
          <w:sz w:val="24"/>
          <w:szCs w:val="24"/>
          <w:shd w:val="clear" w:color="auto" w:fill="FCFBDA"/>
          <w:lang w:eastAsia="ru-RU"/>
        </w:rPr>
      </w:pPr>
    </w:p>
    <w:p w:rsidR="00DB3E30" w:rsidRPr="006B39D8" w:rsidRDefault="0055679B" w:rsidP="002D65A9">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5</w:t>
      </w:r>
      <w:r w:rsidR="00C954FD" w:rsidRPr="006B39D8">
        <w:rPr>
          <w:rFonts w:ascii="Times New Roman" w:eastAsia="Times New Roman" w:hAnsi="Times New Roman" w:cs="Times New Roman"/>
          <w:sz w:val="24"/>
          <w:szCs w:val="24"/>
          <w:shd w:val="clear" w:color="auto" w:fill="FCFBDA"/>
          <w:lang w:eastAsia="ru-RU"/>
        </w:rPr>
        <w:t>. Бюджетные полномочия Главы</w:t>
      </w:r>
      <w:r w:rsidR="00DB3E30"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6B39D8" w:rsidRDefault="00EE33DF" w:rsidP="002D65A9">
      <w:pPr>
        <w:spacing w:after="0" w:line="240" w:lineRule="auto"/>
        <w:jc w:val="both"/>
        <w:rPr>
          <w:rFonts w:ascii="Times New Roman" w:eastAsia="Times New Roman" w:hAnsi="Times New Roman" w:cs="Times New Roman"/>
          <w:sz w:val="24"/>
          <w:szCs w:val="24"/>
          <w:shd w:val="clear" w:color="auto" w:fill="FCFBDA"/>
          <w:lang w:eastAsia="ru-RU"/>
        </w:rPr>
      </w:pPr>
    </w:p>
    <w:p w:rsidR="0055679B" w:rsidRPr="006B39D8" w:rsidRDefault="00C954FD" w:rsidP="002D65A9">
      <w:pPr>
        <w:pStyle w:val="a4"/>
        <w:numPr>
          <w:ilvl w:val="0"/>
          <w:numId w:val="1"/>
        </w:numPr>
        <w:ind w:left="284" w:firstLine="425"/>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 xml:space="preserve">Глава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 xml:space="preserve">го </w:t>
      </w:r>
      <w:r w:rsidRPr="006B39D8">
        <w:rPr>
          <w:rFonts w:ascii="Times New Roman" w:eastAsia="Times New Roman" w:hAnsi="Times New Roman" w:cs="Times New Roman"/>
          <w:sz w:val="24"/>
          <w:szCs w:val="24"/>
          <w:shd w:val="clear" w:color="auto" w:fill="FCFBDA"/>
          <w:lang w:eastAsia="ru-RU"/>
        </w:rPr>
        <w:t>сельского поселения (далее – глава поселения):</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55679B" w:rsidRPr="006B39D8">
        <w:rPr>
          <w:rFonts w:ascii="Times New Roman" w:eastAsia="Times New Roman" w:hAnsi="Times New Roman" w:cs="Times New Roman"/>
          <w:sz w:val="24"/>
          <w:szCs w:val="24"/>
          <w:shd w:val="clear" w:color="auto" w:fill="FCFBDA"/>
          <w:lang w:eastAsia="ru-RU"/>
        </w:rPr>
        <w:t xml:space="preserve">1) вносит на рассмотрение и утверждение Совета депутатов </w:t>
      </w:r>
      <w:r w:rsidR="00B11600"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 xml:space="preserve">го сельского поселения проект бюджета </w:t>
      </w:r>
      <w:r w:rsidR="00B11600"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 xml:space="preserve">го сельского поселения с необходимыми документами и материалами, проекты решений о внесении изменений в решение о бюджете </w:t>
      </w:r>
      <w:r w:rsidR="00B11600"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 xml:space="preserve">го сельского поселения, а также отчет об исполнении бюджета </w:t>
      </w:r>
      <w:r w:rsidR="00B11600"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го сельского поселения за отчетный финансовый год;</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55679B" w:rsidRPr="006B39D8">
        <w:rPr>
          <w:rFonts w:ascii="Times New Roman" w:eastAsia="Times New Roman" w:hAnsi="Times New Roman" w:cs="Times New Roman"/>
          <w:sz w:val="24"/>
          <w:szCs w:val="24"/>
          <w:shd w:val="clear" w:color="auto" w:fill="FCFBDA"/>
          <w:lang w:eastAsia="ru-RU"/>
        </w:rPr>
        <w:t xml:space="preserve">2) вносит в Совет депутатов </w:t>
      </w:r>
      <w:r w:rsidR="00B11600"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55679B" w:rsidRPr="006B39D8">
        <w:rPr>
          <w:rFonts w:ascii="Times New Roman" w:eastAsia="Times New Roman" w:hAnsi="Times New Roman" w:cs="Times New Roman"/>
          <w:sz w:val="24"/>
          <w:szCs w:val="24"/>
          <w:shd w:val="clear" w:color="auto" w:fill="FCFBDA"/>
          <w:lang w:eastAsia="ru-RU"/>
        </w:rPr>
        <w:t>3) принимает решение об осуществлении муниципальных заимствований, предоставлении муниципальных гарантий;</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55679B" w:rsidRPr="006B39D8">
        <w:rPr>
          <w:rFonts w:ascii="Times New Roman" w:eastAsia="Times New Roman" w:hAnsi="Times New Roman" w:cs="Times New Roman"/>
          <w:sz w:val="24"/>
          <w:szCs w:val="24"/>
          <w:shd w:val="clear" w:color="auto" w:fill="FCFBDA"/>
          <w:lang w:eastAsia="ru-RU"/>
        </w:rPr>
        <w:t xml:space="preserve">4) организует исполнение бюджета </w:t>
      </w:r>
      <w:r w:rsidR="00B11600"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го сельского поселения;</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55679B" w:rsidRPr="006B39D8">
        <w:rPr>
          <w:rFonts w:ascii="Times New Roman" w:eastAsia="Times New Roman" w:hAnsi="Times New Roman" w:cs="Times New Roman"/>
          <w:sz w:val="24"/>
          <w:szCs w:val="24"/>
          <w:shd w:val="clear" w:color="auto" w:fill="FCFBDA"/>
          <w:lang w:eastAsia="ru-RU"/>
        </w:rPr>
        <w:t>5) утверждает порядок проведения внутреннего муниципального финансового контроля</w:t>
      </w:r>
      <w:r w:rsidR="000A232A" w:rsidRPr="006B39D8">
        <w:rPr>
          <w:rFonts w:ascii="Times New Roman" w:eastAsia="Times New Roman" w:hAnsi="Times New Roman" w:cs="Times New Roman"/>
          <w:sz w:val="24"/>
          <w:szCs w:val="24"/>
          <w:shd w:val="clear" w:color="auto" w:fill="FCFBDA"/>
          <w:lang w:eastAsia="ru-RU"/>
        </w:rPr>
        <w:t>;</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55679B" w:rsidRPr="006B39D8">
        <w:rPr>
          <w:rFonts w:ascii="Times New Roman" w:eastAsia="Times New Roman" w:hAnsi="Times New Roman" w:cs="Times New Roman"/>
          <w:sz w:val="24"/>
          <w:szCs w:val="24"/>
          <w:shd w:val="clear" w:color="auto" w:fill="FCFBDA"/>
          <w:lang w:eastAsia="ru-RU"/>
        </w:rPr>
        <w:t>6</w:t>
      </w:r>
      <w:r w:rsidR="00C954FD" w:rsidRPr="006B39D8">
        <w:rPr>
          <w:rFonts w:ascii="Times New Roman" w:eastAsia="Times New Roman" w:hAnsi="Times New Roman" w:cs="Times New Roman"/>
          <w:sz w:val="24"/>
          <w:szCs w:val="24"/>
          <w:shd w:val="clear" w:color="auto" w:fill="FCFBDA"/>
          <w:lang w:eastAsia="ru-RU"/>
        </w:rPr>
        <w:t xml:space="preserve">) подписывает и обнародует муниципальные нормативные правовые акты, принятые Советом депутатов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065EE3" w:rsidRPr="006B39D8" w:rsidRDefault="00065EE3" w:rsidP="002D65A9">
      <w:pPr>
        <w:pStyle w:val="a4"/>
        <w:ind w:left="0"/>
        <w:jc w:val="both"/>
        <w:rPr>
          <w:rFonts w:ascii="Times New Roman" w:eastAsia="Times New Roman" w:hAnsi="Times New Roman" w:cs="Times New Roman"/>
          <w:sz w:val="24"/>
          <w:szCs w:val="24"/>
          <w:shd w:val="clear" w:color="auto" w:fill="FCFBDA"/>
          <w:lang w:eastAsia="ru-RU"/>
        </w:rPr>
      </w:pPr>
    </w:p>
    <w:p w:rsidR="00EE053D" w:rsidRPr="006B39D8" w:rsidRDefault="00C954FD" w:rsidP="002D65A9">
      <w:pPr>
        <w:pStyle w:val="a4"/>
        <w:spacing w:after="0"/>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 xml:space="preserve">Статья 6. Бюджетные полномочия Совета депутатов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 xml:space="preserve">го </w:t>
      </w:r>
      <w:r w:rsidRPr="006B39D8">
        <w:rPr>
          <w:rFonts w:ascii="Times New Roman" w:eastAsia="Times New Roman" w:hAnsi="Times New Roman" w:cs="Times New Roman"/>
          <w:sz w:val="24"/>
          <w:szCs w:val="24"/>
          <w:shd w:val="clear" w:color="auto" w:fill="FCFBDA"/>
          <w:lang w:eastAsia="ru-RU"/>
        </w:rPr>
        <w:t>сельского поселения</w:t>
      </w:r>
    </w:p>
    <w:p w:rsidR="002D65A9" w:rsidRPr="006B39D8" w:rsidRDefault="002D65A9" w:rsidP="002D65A9">
      <w:pPr>
        <w:pStyle w:val="a4"/>
        <w:spacing w:after="0"/>
        <w:ind w:left="0"/>
        <w:jc w:val="both"/>
        <w:rPr>
          <w:rFonts w:ascii="Times New Roman" w:eastAsia="Times New Roman" w:hAnsi="Times New Roman" w:cs="Times New Roman"/>
          <w:sz w:val="24"/>
          <w:szCs w:val="24"/>
          <w:shd w:val="clear" w:color="auto" w:fill="FCFBDA"/>
          <w:lang w:eastAsia="ru-RU"/>
        </w:rPr>
      </w:pP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Совет депутатов</w:t>
      </w:r>
      <w:r w:rsidR="00DB3E30"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(далее – Совет депутатов поселения):</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определяет порядок организации бюджетного процесса в поселении;</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осуществляют контроль в ходе рассмотрения отдельных вопросов исполнения бюджета поселения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устанавливает порядок предоставления муниципальных гарантий</w:t>
      </w:r>
      <w:r w:rsidR="00DB3E30"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формирует и определяет правовой статус органа внешнего муниципального финансового контроля поселения;</w:t>
      </w:r>
    </w:p>
    <w:p w:rsidR="0023438B"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8) устанавливает порядок проведения внешней проверки годового отчета об исполнении бюджета поселения.</w:t>
      </w:r>
    </w:p>
    <w:p w:rsidR="002D65A9"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9A32A1" w:rsidRPr="006B39D8">
        <w:rPr>
          <w:rFonts w:ascii="Times New Roman" w:eastAsia="Times New Roman" w:hAnsi="Times New Roman" w:cs="Times New Roman"/>
          <w:sz w:val="24"/>
          <w:szCs w:val="24"/>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75FB7" w:rsidRPr="006B39D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9A32A1" w:rsidRPr="006B39D8">
        <w:rPr>
          <w:rFonts w:ascii="Times New Roman" w:eastAsia="Times New Roman" w:hAnsi="Times New Roman" w:cs="Times New Roman"/>
          <w:sz w:val="24"/>
          <w:szCs w:val="24"/>
          <w:shd w:val="clear" w:color="auto" w:fill="FCFBDA"/>
          <w:lang w:eastAsia="ru-RU"/>
        </w:rPr>
        <w:t>3</w:t>
      </w:r>
      <w:r w:rsidR="00C954FD" w:rsidRPr="006B39D8">
        <w:rPr>
          <w:rFonts w:ascii="Times New Roman" w:eastAsia="Times New Roman" w:hAnsi="Times New Roman" w:cs="Times New Roman"/>
          <w:sz w:val="24"/>
          <w:szCs w:val="24"/>
          <w:shd w:val="clear" w:color="auto" w:fill="FCFBDA"/>
          <w:lang w:eastAsia="ru-RU"/>
        </w:rPr>
        <w:t>. 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
    <w:p w:rsidR="00F75FB7" w:rsidRPr="006B39D8" w:rsidRDefault="00F75FB7" w:rsidP="00F75FB7">
      <w:pPr>
        <w:pStyle w:val="a4"/>
        <w:ind w:left="0"/>
        <w:rPr>
          <w:rFonts w:ascii="Times New Roman" w:eastAsia="Times New Roman" w:hAnsi="Times New Roman" w:cs="Times New Roman"/>
          <w:sz w:val="24"/>
          <w:szCs w:val="24"/>
          <w:shd w:val="clear" w:color="auto" w:fill="FCFBDA"/>
          <w:lang w:eastAsia="ru-RU"/>
        </w:rPr>
      </w:pPr>
    </w:p>
    <w:p w:rsidR="00F75FB7" w:rsidRPr="006B39D8" w:rsidRDefault="00DA70C1" w:rsidP="002D65A9">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7</w:t>
      </w:r>
      <w:r w:rsidR="00C954FD" w:rsidRPr="006B39D8">
        <w:rPr>
          <w:rFonts w:ascii="Times New Roman" w:eastAsia="Times New Roman" w:hAnsi="Times New Roman" w:cs="Times New Roman"/>
          <w:sz w:val="24"/>
          <w:szCs w:val="24"/>
          <w:shd w:val="clear" w:color="auto" w:fill="FCFBDA"/>
          <w:lang w:eastAsia="ru-RU"/>
        </w:rPr>
        <w:t xml:space="preserve">. Бюджетные полномочия администрации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2D65A9" w:rsidRPr="006B39D8" w:rsidRDefault="002D65A9" w:rsidP="002D65A9">
      <w:pPr>
        <w:pStyle w:val="a4"/>
        <w:spacing w:after="0"/>
        <w:ind w:left="0"/>
        <w:rPr>
          <w:rFonts w:ascii="Times New Roman" w:eastAsia="Times New Roman" w:hAnsi="Times New Roman" w:cs="Times New Roman"/>
          <w:sz w:val="24"/>
          <w:szCs w:val="24"/>
          <w:shd w:val="clear" w:color="auto" w:fill="FCFBDA"/>
          <w:lang w:eastAsia="ru-RU"/>
        </w:rPr>
      </w:pP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Администрация</w:t>
      </w:r>
      <w:r w:rsidR="00DB3E30"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является</w:t>
      </w:r>
      <w:r w:rsidR="00800A77" w:rsidRPr="006B39D8">
        <w:rPr>
          <w:rFonts w:ascii="Times New Roman" w:eastAsia="Times New Roman" w:hAnsi="Times New Roman" w:cs="Times New Roman"/>
          <w:sz w:val="24"/>
          <w:szCs w:val="24"/>
          <w:shd w:val="clear" w:color="auto" w:fill="FCFBDA"/>
          <w:lang w:eastAsia="ru-RU"/>
        </w:rPr>
        <w:t xml:space="preserve"> органом местного самоуправления</w:t>
      </w:r>
      <w:r w:rsidR="00C954FD" w:rsidRPr="006B39D8">
        <w:rPr>
          <w:rFonts w:ascii="Times New Roman" w:eastAsia="Times New Roman" w:hAnsi="Times New Roman" w:cs="Times New Roman"/>
          <w:sz w:val="24"/>
          <w:szCs w:val="24"/>
          <w:shd w:val="clear" w:color="auto" w:fill="FCFBDA"/>
          <w:lang w:eastAsia="ru-RU"/>
        </w:rPr>
        <w:t xml:space="preserve"> исполнительно-распорядительным органом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Администрация</w:t>
      </w:r>
      <w:r w:rsidR="00DB3E30"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6B39D8">
        <w:rPr>
          <w:rFonts w:ascii="Times New Roman" w:eastAsia="Times New Roman" w:hAnsi="Times New Roman" w:cs="Times New Roman"/>
          <w:sz w:val="24"/>
          <w:szCs w:val="24"/>
          <w:lang w:eastAsia="ru-RU"/>
        </w:rPr>
        <w:br/>
      </w: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разрабатывает и утверждает методики распределения и (или) порядки предоставления межбюджетных трансфертов;</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обеспечивает исполнение бюджета поселения и составление бюджетной отчетности;</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устанавливает порядок составления бюджетной отчетности об исполнении бюджета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представляет годовой отчет об исполнении бюджета поселения на утверждение в Совет депутатов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8) устанавливает порядок формирования и финансового обеспечения выполнения муниципального задания;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w:t>
      </w:r>
      <w:r w:rsidR="00C954FD" w:rsidRPr="006B39D8">
        <w:rPr>
          <w:rFonts w:ascii="Times New Roman" w:eastAsia="Times New Roman" w:hAnsi="Times New Roman" w:cs="Times New Roman"/>
          <w:sz w:val="24"/>
          <w:szCs w:val="24"/>
          <w:shd w:val="clear" w:color="auto" w:fill="FCFBDA"/>
          <w:lang w:eastAsia="ru-RU"/>
        </w:rPr>
        <w:lastRenderedPageBreak/>
        <w:t>учреждениями, с соблюдением общих требований, установленных Правительством Российской Федерации;</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11) устанавливает порядок ведения реестра расходных обязательств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w:t>
      </w:r>
      <w:r w:rsidR="002D57A6" w:rsidRPr="006B39D8">
        <w:rPr>
          <w:rFonts w:ascii="Times New Roman" w:eastAsia="Times New Roman" w:hAnsi="Times New Roman" w:cs="Times New Roman"/>
          <w:sz w:val="24"/>
          <w:szCs w:val="24"/>
          <w:shd w:val="clear" w:color="auto" w:fill="FCFBDA"/>
          <w:lang w:eastAsia="ru-RU"/>
        </w:rPr>
        <w:t>3</w:t>
      </w:r>
      <w:r w:rsidR="00C954FD" w:rsidRPr="006B39D8">
        <w:rPr>
          <w:rFonts w:ascii="Times New Roman" w:eastAsia="Times New Roman" w:hAnsi="Times New Roman" w:cs="Times New Roman"/>
          <w:sz w:val="24"/>
          <w:szCs w:val="24"/>
          <w:shd w:val="clear" w:color="auto" w:fill="FCFBDA"/>
          <w:lang w:eastAsia="ru-RU"/>
        </w:rPr>
        <w:t>) обеспечивает управление муниципальным долгом;</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14</w:t>
      </w:r>
      <w:r w:rsidR="00C954FD" w:rsidRPr="006B39D8">
        <w:rPr>
          <w:rFonts w:ascii="Times New Roman" w:eastAsia="Times New Roman" w:hAnsi="Times New Roman" w:cs="Times New Roman"/>
          <w:sz w:val="24"/>
          <w:szCs w:val="24"/>
          <w:shd w:val="clear" w:color="auto" w:fill="FCFBDA"/>
          <w:lang w:eastAsia="ru-RU"/>
        </w:rPr>
        <w:t>) утверждает порядок ведения муниципальной долговой книги;</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15</w:t>
      </w:r>
      <w:r w:rsidR="00C954FD" w:rsidRPr="006B39D8">
        <w:rPr>
          <w:rFonts w:ascii="Times New Roman" w:eastAsia="Times New Roman" w:hAnsi="Times New Roman" w:cs="Times New Roman"/>
          <w:sz w:val="24"/>
          <w:szCs w:val="24"/>
          <w:shd w:val="clear" w:color="auto" w:fill="FCFBDA"/>
          <w:lang w:eastAsia="ru-RU"/>
        </w:rPr>
        <w:t>) осуществляет муниципальные заимствования от имени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16</w:t>
      </w:r>
      <w:r w:rsidR="00C954FD" w:rsidRPr="006B39D8">
        <w:rPr>
          <w:rFonts w:ascii="Times New Roman" w:eastAsia="Times New Roman" w:hAnsi="Times New Roman" w:cs="Times New Roman"/>
          <w:sz w:val="24"/>
          <w:szCs w:val="24"/>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6B39D8">
        <w:rPr>
          <w:rFonts w:ascii="Times New Roman" w:eastAsia="Times New Roman" w:hAnsi="Times New Roman" w:cs="Times New Roman"/>
          <w:sz w:val="24"/>
          <w:szCs w:val="24"/>
          <w:shd w:val="clear" w:color="auto" w:fill="FCFBDA"/>
          <w:lang w:eastAsia="ru-RU"/>
        </w:rPr>
        <w:t xml:space="preserve"> </w:t>
      </w:r>
      <w:r w:rsidR="00B11600" w:rsidRPr="006B39D8">
        <w:rPr>
          <w:rFonts w:ascii="Times New Roman" w:eastAsia="Times New Roman" w:hAnsi="Times New Roman" w:cs="Times New Roman"/>
          <w:sz w:val="24"/>
          <w:szCs w:val="24"/>
          <w:shd w:val="clear" w:color="auto" w:fill="FCFBDA"/>
          <w:lang w:eastAsia="ru-RU"/>
        </w:rPr>
        <w:t>Аятско</w:t>
      </w:r>
      <w:r w:rsidR="00DB3E30"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на очередной финансовый год и плановый период;</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17</w:t>
      </w:r>
      <w:r w:rsidR="00C954FD" w:rsidRPr="006B39D8">
        <w:rPr>
          <w:rFonts w:ascii="Times New Roman" w:eastAsia="Times New Roman" w:hAnsi="Times New Roman" w:cs="Times New Roman"/>
          <w:sz w:val="24"/>
          <w:szCs w:val="24"/>
          <w:shd w:val="clear" w:color="auto" w:fill="FCFBDA"/>
          <w:lang w:eastAsia="ru-RU"/>
        </w:rPr>
        <w:t>) утверждает муниципальные программы, реализуемые за счет бюджета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w:t>
      </w:r>
      <w:r w:rsidR="002D57A6" w:rsidRPr="006B39D8">
        <w:rPr>
          <w:rFonts w:ascii="Times New Roman" w:eastAsia="Times New Roman" w:hAnsi="Times New Roman" w:cs="Times New Roman"/>
          <w:sz w:val="24"/>
          <w:szCs w:val="24"/>
          <w:shd w:val="clear" w:color="auto" w:fill="FCFBDA"/>
          <w:lang w:eastAsia="ru-RU"/>
        </w:rPr>
        <w:t>8</w:t>
      </w:r>
      <w:r w:rsidR="00C954FD" w:rsidRPr="006B39D8">
        <w:rPr>
          <w:rFonts w:ascii="Times New Roman" w:eastAsia="Times New Roman" w:hAnsi="Times New Roman" w:cs="Times New Roman"/>
          <w:sz w:val="24"/>
          <w:szCs w:val="24"/>
          <w:shd w:val="clear" w:color="auto" w:fill="FCFBDA"/>
          <w:lang w:eastAsia="ru-RU"/>
        </w:rPr>
        <w:t>) устанавливает порядок принятия решений о разработке муниципальных программ и их формирования и реализации;</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19</w:t>
      </w:r>
      <w:r w:rsidR="00C954FD" w:rsidRPr="006B39D8">
        <w:rPr>
          <w:rFonts w:ascii="Times New Roman" w:eastAsia="Times New Roman" w:hAnsi="Times New Roman" w:cs="Times New Roman"/>
          <w:sz w:val="24"/>
          <w:szCs w:val="24"/>
          <w:shd w:val="clear" w:color="auto" w:fill="FCFBDA"/>
          <w:lang w:eastAsia="ru-RU"/>
        </w:rPr>
        <w:t>) устанавливает порядок проведения и критерии оценки эффективности реализации муниципальных программ;</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20</w:t>
      </w:r>
      <w:r w:rsidR="00C954FD" w:rsidRPr="006B39D8">
        <w:rPr>
          <w:rFonts w:ascii="Times New Roman" w:eastAsia="Times New Roman" w:hAnsi="Times New Roman" w:cs="Times New Roman"/>
          <w:sz w:val="24"/>
          <w:szCs w:val="24"/>
          <w:shd w:val="clear" w:color="auto" w:fill="FCFBDA"/>
          <w:lang w:eastAsia="ru-RU"/>
        </w:rPr>
        <w:t>) устанавливает порядок разработки, утверждения и реализации ведомственных программ;</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21</w:t>
      </w:r>
      <w:r w:rsidR="00C954FD" w:rsidRPr="006B39D8">
        <w:rPr>
          <w:rFonts w:ascii="Times New Roman" w:eastAsia="Times New Roman" w:hAnsi="Times New Roman" w:cs="Times New Roman"/>
          <w:sz w:val="24"/>
          <w:szCs w:val="24"/>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22</w:t>
      </w:r>
      <w:r w:rsidR="00C954FD" w:rsidRPr="006B39D8">
        <w:rPr>
          <w:rFonts w:ascii="Times New Roman" w:eastAsia="Times New Roman" w:hAnsi="Times New Roman" w:cs="Times New Roman"/>
          <w:sz w:val="24"/>
          <w:szCs w:val="24"/>
          <w:shd w:val="clear" w:color="auto" w:fill="FCFBDA"/>
          <w:lang w:eastAsia="ru-RU"/>
        </w:rPr>
        <w:t>) устанавливает порядок осуществления бюджетных полномочий главного администратора доходов бюджета поселения и находящимися в его ведении казенными учреждениями;</w:t>
      </w:r>
    </w:p>
    <w:p w:rsidR="00626011"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2D57A6" w:rsidRPr="006B39D8">
        <w:rPr>
          <w:rFonts w:ascii="Times New Roman" w:eastAsia="Times New Roman" w:hAnsi="Times New Roman" w:cs="Times New Roman"/>
          <w:sz w:val="24"/>
          <w:szCs w:val="24"/>
          <w:shd w:val="clear" w:color="auto" w:fill="FCFBDA"/>
          <w:lang w:eastAsia="ru-RU"/>
        </w:rPr>
        <w:t>23</w:t>
      </w:r>
      <w:r w:rsidR="00C954FD" w:rsidRPr="006B39D8">
        <w:rPr>
          <w:rFonts w:ascii="Times New Roman" w:eastAsia="Times New Roman" w:hAnsi="Times New Roman" w:cs="Times New Roman"/>
          <w:sz w:val="24"/>
          <w:szCs w:val="24"/>
          <w:shd w:val="clear" w:color="auto" w:fill="FCFBDA"/>
          <w:lang w:eastAsia="ru-RU"/>
        </w:rPr>
        <w:t>) устанавливает порядок осуществления внутреннего финансового контроля и внутреннего финансового аудита;</w:t>
      </w:r>
    </w:p>
    <w:p w:rsidR="002D65A9" w:rsidRPr="006B39D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626011" w:rsidRPr="006B39D8">
        <w:rPr>
          <w:rFonts w:ascii="Times New Roman" w:eastAsia="Times New Roman" w:hAnsi="Times New Roman" w:cs="Times New Roman"/>
          <w:sz w:val="24"/>
          <w:szCs w:val="24"/>
          <w:shd w:val="clear" w:color="auto" w:fill="FCFBDA"/>
          <w:lang w:eastAsia="ru-RU"/>
        </w:rPr>
        <w:t>24)</w:t>
      </w:r>
      <w:r w:rsidR="00C954FD" w:rsidRPr="006B39D8">
        <w:rPr>
          <w:rFonts w:ascii="Times New Roman" w:eastAsia="Times New Roman" w:hAnsi="Times New Roman" w:cs="Times New Roman"/>
          <w:sz w:val="24"/>
          <w:szCs w:val="24"/>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2D57A6" w:rsidRPr="006B39D8" w:rsidRDefault="002D57A6" w:rsidP="002D65A9">
      <w:pPr>
        <w:spacing w:after="0"/>
        <w:jc w:val="both"/>
        <w:rPr>
          <w:rFonts w:ascii="Times New Roman" w:hAnsi="Times New Roman" w:cs="Times New Roman"/>
        </w:rPr>
      </w:pPr>
    </w:p>
    <w:p w:rsidR="002D65A9" w:rsidRPr="006B39D8" w:rsidRDefault="00DA70C1" w:rsidP="002D65A9">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8</w:t>
      </w:r>
      <w:r w:rsidR="00C954FD" w:rsidRPr="006B39D8">
        <w:rPr>
          <w:rFonts w:ascii="Times New Roman" w:eastAsia="Times New Roman" w:hAnsi="Times New Roman" w:cs="Times New Roman"/>
          <w:sz w:val="24"/>
          <w:szCs w:val="24"/>
          <w:shd w:val="clear" w:color="auto" w:fill="FCFBDA"/>
          <w:lang w:eastAsia="ru-RU"/>
        </w:rPr>
        <w:t xml:space="preserve">. Бюджетные полномочия финансового органа </w:t>
      </w:r>
      <w:r w:rsidR="00626011"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 исполняющего бюджет поселения</w:t>
      </w:r>
    </w:p>
    <w:p w:rsidR="002D65A9" w:rsidRPr="006B39D8" w:rsidRDefault="002D65A9" w:rsidP="00165D9F">
      <w:pPr>
        <w:spacing w:after="0" w:line="240" w:lineRule="auto"/>
        <w:rPr>
          <w:rFonts w:ascii="Times New Roman" w:eastAsia="Times New Roman" w:hAnsi="Times New Roman" w:cs="Times New Roman"/>
          <w:shd w:val="clear" w:color="auto" w:fill="FCFBDA"/>
          <w:lang w:eastAsia="ru-RU"/>
        </w:rPr>
      </w:pPr>
    </w:p>
    <w:p w:rsidR="00165D9F" w:rsidRPr="006B39D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Финансовый орган с</w:t>
      </w:r>
      <w:r w:rsidR="0055679B" w:rsidRPr="006B39D8">
        <w:rPr>
          <w:rFonts w:ascii="Times New Roman" w:eastAsia="Times New Roman" w:hAnsi="Times New Roman" w:cs="Times New Roman"/>
          <w:sz w:val="24"/>
          <w:szCs w:val="24"/>
          <w:shd w:val="clear" w:color="auto" w:fill="FCFBDA"/>
          <w:lang w:eastAsia="ru-RU"/>
        </w:rPr>
        <w:t xml:space="preserve"> </w:t>
      </w:r>
      <w:r w:rsidR="00626011"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 xml:space="preserve">го </w:t>
      </w:r>
      <w:r w:rsidR="005916CC" w:rsidRPr="006B39D8">
        <w:rPr>
          <w:rFonts w:ascii="Times New Roman" w:eastAsia="Times New Roman" w:hAnsi="Times New Roman" w:cs="Times New Roman"/>
          <w:sz w:val="24"/>
          <w:szCs w:val="24"/>
          <w:shd w:val="clear" w:color="auto" w:fill="FCFBDA"/>
          <w:lang w:eastAsia="ru-RU"/>
        </w:rPr>
        <w:t>с</w:t>
      </w:r>
      <w:r w:rsidR="00C954FD" w:rsidRPr="006B39D8">
        <w:rPr>
          <w:rFonts w:ascii="Times New Roman" w:eastAsia="Times New Roman" w:hAnsi="Times New Roman" w:cs="Times New Roman"/>
          <w:sz w:val="24"/>
          <w:szCs w:val="24"/>
          <w:shd w:val="clear" w:color="auto" w:fill="FCFBDA"/>
          <w:lang w:eastAsia="ru-RU"/>
        </w:rPr>
        <w:t>ельского поселения, исполняющий бюджет поселения (далее – орган, исполняющий бюджет поселения):</w:t>
      </w:r>
    </w:p>
    <w:p w:rsidR="00165D9F" w:rsidRPr="006B39D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165D9F" w:rsidRPr="006B39D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165D9F" w:rsidRPr="006B39D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организует исполнение бюджета поселения;</w:t>
      </w:r>
    </w:p>
    <w:p w:rsidR="00165D9F" w:rsidRPr="006B39D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устанавливает порядок составления бюджетной отчетности;</w:t>
      </w:r>
    </w:p>
    <w:p w:rsidR="00165D9F"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165D9F"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ведет реестр расходных обязательств поселения в порядке, установленном администрацией поселения;</w:t>
      </w:r>
    </w:p>
    <w:p w:rsidR="00165D9F"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ведет муниципальную долговую книгу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11) составляет и ведет сводную бюджетную роспись бюджета поселения, кассовый план исполнения бюджета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15) устанавливает порядок и методику планирования бюджетных ассигнований;</w:t>
      </w:r>
      <w:r w:rsidR="00C954FD" w:rsidRPr="006B39D8">
        <w:rPr>
          <w:rFonts w:ascii="Times New Roman" w:eastAsia="Times New Roman" w:hAnsi="Times New Roman" w:cs="Times New Roman"/>
          <w:sz w:val="24"/>
          <w:szCs w:val="24"/>
          <w:lang w:eastAsia="ru-RU"/>
        </w:rPr>
        <w:br/>
      </w: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18) устанавливает порядок открытия и ведения лицевых счетов, открываемых в </w:t>
      </w:r>
      <w:r w:rsidR="0055679B" w:rsidRPr="006B39D8">
        <w:rPr>
          <w:rFonts w:ascii="Times New Roman" w:eastAsia="Times New Roman" w:hAnsi="Times New Roman" w:cs="Times New Roman"/>
          <w:sz w:val="24"/>
          <w:szCs w:val="24"/>
          <w:shd w:val="clear" w:color="auto" w:fill="FCFBDA"/>
          <w:lang w:eastAsia="ru-RU"/>
        </w:rPr>
        <w:t>Варненском</w:t>
      </w:r>
      <w:r w:rsidR="00C954FD" w:rsidRPr="006B39D8">
        <w:rPr>
          <w:rFonts w:ascii="Times New Roman" w:eastAsia="Times New Roman" w:hAnsi="Times New Roman" w:cs="Times New Roman"/>
          <w:sz w:val="24"/>
          <w:szCs w:val="24"/>
          <w:shd w:val="clear" w:color="auto" w:fill="FCFBDA"/>
          <w:lang w:eastAsia="ru-RU"/>
        </w:rPr>
        <w:t xml:space="preserve"> финансовом управлении, для учета операций по исполнению бюджета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6B39D8">
        <w:rPr>
          <w:rFonts w:ascii="Times New Roman" w:eastAsia="Times New Roman" w:hAnsi="Times New Roman" w:cs="Times New Roman"/>
          <w:sz w:val="24"/>
          <w:szCs w:val="24"/>
          <w:lang w:eastAsia="ru-RU"/>
        </w:rPr>
        <w:br/>
      </w: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6B39D8">
        <w:rPr>
          <w:rFonts w:ascii="Times New Roman" w:eastAsia="Times New Roman" w:hAnsi="Times New Roman" w:cs="Times New Roman"/>
          <w:sz w:val="24"/>
          <w:szCs w:val="24"/>
          <w:shd w:val="clear" w:color="auto" w:fill="FCFBDA"/>
          <w:lang w:eastAsia="ru-RU"/>
        </w:rPr>
        <w:t>Варненского</w:t>
      </w:r>
      <w:r w:rsidR="00C954FD" w:rsidRPr="006B39D8">
        <w:rPr>
          <w:rFonts w:ascii="Times New Roman" w:eastAsia="Times New Roman" w:hAnsi="Times New Roman" w:cs="Times New Roman"/>
          <w:sz w:val="24"/>
          <w:szCs w:val="24"/>
          <w:shd w:val="clear" w:color="auto" w:fill="FCFBDA"/>
          <w:lang w:eastAsia="ru-RU"/>
        </w:rPr>
        <w:t xml:space="preserve"> муниципального района;</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23)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Отдельные бюджетные полномочия финансового органа</w:t>
      </w:r>
      <w:r w:rsidR="0055679B" w:rsidRPr="006B39D8">
        <w:rPr>
          <w:rFonts w:ascii="Times New Roman" w:eastAsia="Times New Roman" w:hAnsi="Times New Roman" w:cs="Times New Roman"/>
          <w:sz w:val="24"/>
          <w:szCs w:val="24"/>
          <w:shd w:val="clear" w:color="auto" w:fill="FCFBDA"/>
          <w:lang w:eastAsia="ru-RU"/>
        </w:rPr>
        <w:t xml:space="preserve"> </w:t>
      </w:r>
      <w:r w:rsidR="00626011" w:rsidRPr="006B39D8">
        <w:rPr>
          <w:rFonts w:ascii="Times New Roman" w:eastAsia="Times New Roman" w:hAnsi="Times New Roman" w:cs="Times New Roman"/>
          <w:sz w:val="24"/>
          <w:szCs w:val="24"/>
          <w:shd w:val="clear" w:color="auto" w:fill="FCFBDA"/>
          <w:lang w:eastAsia="ru-RU"/>
        </w:rPr>
        <w:t>Аятско</w:t>
      </w:r>
      <w:r w:rsidR="0055679B"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могут осуществляться финансовым органом </w:t>
      </w:r>
      <w:r w:rsidR="008B76EF" w:rsidRPr="006B39D8">
        <w:rPr>
          <w:rFonts w:ascii="Times New Roman" w:eastAsia="Times New Roman" w:hAnsi="Times New Roman" w:cs="Times New Roman"/>
          <w:sz w:val="24"/>
          <w:szCs w:val="24"/>
          <w:shd w:val="clear" w:color="auto" w:fill="FCFBDA"/>
          <w:lang w:eastAsia="ru-RU"/>
        </w:rPr>
        <w:t>Варненского</w:t>
      </w:r>
      <w:r w:rsidR="00C954FD" w:rsidRPr="006B39D8">
        <w:rPr>
          <w:rFonts w:ascii="Times New Roman" w:eastAsia="Times New Roman" w:hAnsi="Times New Roman" w:cs="Times New Roman"/>
          <w:sz w:val="24"/>
          <w:szCs w:val="24"/>
          <w:shd w:val="clear" w:color="auto" w:fill="FCFBDA"/>
          <w:lang w:eastAsia="ru-RU"/>
        </w:rPr>
        <w:t xml:space="preserve"> муниципального района на основе соглашения между администрацией </w:t>
      </w:r>
      <w:r w:rsidR="00626011" w:rsidRPr="006B39D8">
        <w:rPr>
          <w:rFonts w:ascii="Times New Roman" w:eastAsia="Times New Roman" w:hAnsi="Times New Roman" w:cs="Times New Roman"/>
          <w:sz w:val="24"/>
          <w:szCs w:val="24"/>
          <w:shd w:val="clear" w:color="auto" w:fill="FCFBDA"/>
          <w:lang w:eastAsia="ru-RU"/>
        </w:rPr>
        <w:t>Аятско</w:t>
      </w:r>
      <w:r w:rsidR="008B76EF"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 xml:space="preserve">сельского поселения и администрацией </w:t>
      </w:r>
      <w:r w:rsidR="008B76EF" w:rsidRPr="006B39D8">
        <w:rPr>
          <w:rFonts w:ascii="Times New Roman" w:eastAsia="Times New Roman" w:hAnsi="Times New Roman" w:cs="Times New Roman"/>
          <w:sz w:val="24"/>
          <w:szCs w:val="24"/>
          <w:shd w:val="clear" w:color="auto" w:fill="FCFBDA"/>
          <w:lang w:eastAsia="ru-RU"/>
        </w:rPr>
        <w:t>Варненского</w:t>
      </w:r>
      <w:r w:rsidR="00C954FD" w:rsidRPr="006B39D8">
        <w:rPr>
          <w:rFonts w:ascii="Times New Roman" w:eastAsia="Times New Roman" w:hAnsi="Times New Roman" w:cs="Times New Roman"/>
          <w:sz w:val="24"/>
          <w:szCs w:val="24"/>
          <w:shd w:val="clear" w:color="auto" w:fill="FCFBDA"/>
          <w:lang w:eastAsia="ru-RU"/>
        </w:rPr>
        <w:t xml:space="preserve"> муниципального района.</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1B36C5" w:rsidRPr="006B39D8">
        <w:rPr>
          <w:rFonts w:ascii="Times New Roman" w:eastAsia="Times New Roman" w:hAnsi="Times New Roman" w:cs="Times New Roman"/>
          <w:sz w:val="24"/>
          <w:szCs w:val="24"/>
          <w:shd w:val="clear" w:color="auto" w:fill="FCFBDA"/>
          <w:lang w:eastAsia="ru-RU"/>
        </w:rPr>
        <w:t>3. Контрольно-счетная палата Варненского муниципального района (по соглашению)</w:t>
      </w:r>
      <w:r w:rsidR="00C954FD" w:rsidRPr="006B39D8">
        <w:rPr>
          <w:rFonts w:ascii="Times New Roman" w:eastAsia="Times New Roman" w:hAnsi="Times New Roman" w:cs="Times New Roman"/>
          <w:sz w:val="24"/>
          <w:szCs w:val="24"/>
          <w:shd w:val="clear" w:color="auto" w:fill="FCFBDA"/>
          <w:lang w:eastAsia="ru-RU"/>
        </w:rPr>
        <w:t xml:space="preserve"> осуществляет бюджетные полномочия по:</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экспертизе муниципальных программ;</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905F0" w:rsidRPr="006B39D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6B39D8" w:rsidRDefault="0097718D" w:rsidP="00165D9F">
      <w:pPr>
        <w:spacing w:after="0"/>
        <w:jc w:val="both"/>
        <w:rPr>
          <w:rFonts w:ascii="Times New Roman" w:eastAsia="Times New Roman" w:hAnsi="Times New Roman" w:cs="Times New Roman"/>
          <w:sz w:val="24"/>
          <w:szCs w:val="24"/>
          <w:shd w:val="clear" w:color="auto" w:fill="FCFBDA"/>
          <w:lang w:eastAsia="ru-RU"/>
        </w:rPr>
      </w:pPr>
    </w:p>
    <w:p w:rsidR="009D53CF" w:rsidRPr="006B39D8" w:rsidRDefault="00787BCB" w:rsidP="009D53CF">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9</w:t>
      </w:r>
      <w:r w:rsidR="00C954FD" w:rsidRPr="006B39D8">
        <w:rPr>
          <w:rFonts w:ascii="Times New Roman" w:eastAsia="Times New Roman" w:hAnsi="Times New Roman" w:cs="Times New Roman"/>
          <w:sz w:val="24"/>
          <w:szCs w:val="24"/>
          <w:shd w:val="clear" w:color="auto" w:fill="FCFBDA"/>
          <w:lang w:eastAsia="ru-RU"/>
        </w:rPr>
        <w:t>. Бюджетные полномочия главного распорядителя (распорядителя) бюджетных средств</w:t>
      </w:r>
    </w:p>
    <w:p w:rsidR="0097718D" w:rsidRPr="006B39D8" w:rsidRDefault="0097718D" w:rsidP="0097718D">
      <w:pPr>
        <w:spacing w:after="0"/>
        <w:rPr>
          <w:rFonts w:ascii="Times New Roman" w:eastAsia="Times New Roman" w:hAnsi="Times New Roman" w:cs="Times New Roman"/>
          <w:shd w:val="clear" w:color="auto" w:fill="FCFBDA"/>
          <w:lang w:eastAsia="ru-RU"/>
        </w:rPr>
      </w:pP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Главный распорядитель бюджетных средств обладает следующими бюджетными полномочиями: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формирует перечень подведомственных ему получателей бюджетных средств;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осуществляет планирование соответствующих расходов бюджета, составляет обоснования бюджетных ассигнований;</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вносит предложения по формированию и изменению лимитов бюджетных обязательств;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вносит предложения по формированию и изменению сводной бюджетной росписи;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9) формирует и утверждает муниципальные задания;</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11) формирует бюджетную отчетность главного распорядителя бюджетных средств;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6B39D8">
        <w:rPr>
          <w:rFonts w:ascii="Times New Roman" w:eastAsia="Times New Roman" w:hAnsi="Times New Roman" w:cs="Times New Roman"/>
          <w:sz w:val="24"/>
          <w:szCs w:val="24"/>
          <w:shd w:val="clear" w:color="auto" w:fill="FCFBDA"/>
          <w:lang w:eastAsia="ru-RU"/>
        </w:rPr>
        <w:t xml:space="preserve"> </w:t>
      </w:r>
      <w:r w:rsidR="00626011" w:rsidRPr="006B39D8">
        <w:rPr>
          <w:rFonts w:ascii="Times New Roman" w:eastAsia="Times New Roman" w:hAnsi="Times New Roman" w:cs="Times New Roman"/>
          <w:sz w:val="24"/>
          <w:szCs w:val="24"/>
          <w:shd w:val="clear" w:color="auto" w:fill="FCFBDA"/>
          <w:lang w:eastAsia="ru-RU"/>
        </w:rPr>
        <w:t>Аятском</w:t>
      </w:r>
      <w:r w:rsidR="000067D4" w:rsidRPr="006B39D8">
        <w:rPr>
          <w:rFonts w:ascii="Times New Roman" w:eastAsia="Times New Roman" w:hAnsi="Times New Roman" w:cs="Times New Roman"/>
          <w:sz w:val="24"/>
          <w:szCs w:val="24"/>
          <w:shd w:val="clear" w:color="auto" w:fill="FCFBDA"/>
          <w:lang w:eastAsia="ru-RU"/>
        </w:rPr>
        <w:t>у</w:t>
      </w:r>
      <w:r w:rsidR="00C954FD" w:rsidRPr="006B39D8">
        <w:rPr>
          <w:rFonts w:ascii="Times New Roman" w:eastAsia="Times New Roman" w:hAnsi="Times New Roman" w:cs="Times New Roman"/>
          <w:sz w:val="24"/>
          <w:szCs w:val="24"/>
          <w:shd w:val="clear" w:color="auto" w:fill="FCFBDA"/>
          <w:lang w:eastAsia="ru-RU"/>
        </w:rPr>
        <w:t xml:space="preserve"> сельскому поселению:</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6B39D8">
        <w:rPr>
          <w:rFonts w:ascii="Times New Roman" w:eastAsia="Times New Roman" w:hAnsi="Times New Roman" w:cs="Times New Roman"/>
          <w:sz w:val="24"/>
          <w:szCs w:val="24"/>
          <w:shd w:val="clear" w:color="auto" w:fill="FCFBDA"/>
          <w:lang w:eastAsia="ru-RU"/>
        </w:rPr>
        <w:t xml:space="preserve"> </w:t>
      </w:r>
      <w:r w:rsidR="00626011" w:rsidRPr="006B39D8">
        <w:rPr>
          <w:rFonts w:ascii="Times New Roman" w:eastAsia="Times New Roman" w:hAnsi="Times New Roman" w:cs="Times New Roman"/>
          <w:sz w:val="24"/>
          <w:szCs w:val="24"/>
          <w:shd w:val="clear" w:color="auto" w:fill="FCFBDA"/>
          <w:lang w:eastAsia="ru-RU"/>
        </w:rPr>
        <w:t>Аятско</w:t>
      </w:r>
      <w:r w:rsidR="000067D4"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6B39D8">
        <w:rPr>
          <w:rFonts w:ascii="Times New Roman" w:eastAsia="Times New Roman" w:hAnsi="Times New Roman" w:cs="Times New Roman"/>
          <w:sz w:val="24"/>
          <w:szCs w:val="24"/>
          <w:shd w:val="clear" w:color="auto" w:fill="FCFBDA"/>
          <w:lang w:eastAsia="ru-RU"/>
        </w:rPr>
        <w:t xml:space="preserve"> </w:t>
      </w:r>
      <w:r w:rsidR="00626011" w:rsidRPr="006B39D8">
        <w:rPr>
          <w:rFonts w:ascii="Times New Roman" w:eastAsia="Times New Roman" w:hAnsi="Times New Roman" w:cs="Times New Roman"/>
          <w:sz w:val="24"/>
          <w:szCs w:val="24"/>
          <w:shd w:val="clear" w:color="auto" w:fill="FCFBDA"/>
          <w:lang w:eastAsia="ru-RU"/>
        </w:rPr>
        <w:t>Аятско</w:t>
      </w:r>
      <w:r w:rsidR="000067D4" w:rsidRPr="006B39D8">
        <w:rPr>
          <w:rFonts w:ascii="Times New Roman" w:eastAsia="Times New Roman" w:hAnsi="Times New Roman" w:cs="Times New Roman"/>
          <w:sz w:val="24"/>
          <w:szCs w:val="24"/>
          <w:shd w:val="clear" w:color="auto" w:fill="FCFBDA"/>
          <w:lang w:eastAsia="ru-RU"/>
        </w:rPr>
        <w:t>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не соответствующих закону или иному правовому акту;</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Распорядитель бюджетных средств обладает следующими бюджетными полномочиями: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осуществляет планирование соответствующих расходов бюджета;</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Главный распорядитель (распорядитель) бюджетных средств поселения осуществляет внутренний финансовый контроль, направленный на:</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подготовку и организацию мер по повышению экономности и результативности использования бюджетных средств.</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w:t>
      </w:r>
      <w:r w:rsidR="00C954FD" w:rsidRPr="006B39D8">
        <w:rPr>
          <w:rFonts w:ascii="Times New Roman" w:eastAsia="Times New Roman" w:hAnsi="Times New Roman" w:cs="Times New Roman"/>
          <w:sz w:val="24"/>
          <w:szCs w:val="24"/>
          <w:shd w:val="clear" w:color="auto" w:fill="FCFBDA"/>
          <w:lang w:eastAsia="ru-RU"/>
        </w:rPr>
        <w:lastRenderedPageBreak/>
        <w:t>должностные лица) осуществляют на основе функциональной независимости внутренний финансовый аудит в целях:</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оценки надежности внутреннего финансового контроля и подготовки рекомендаций по повышению его эффективности;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6B39D8" w:rsidRDefault="009D53CF" w:rsidP="009D53CF">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подготовки предложений по повышению экономности и результативности использования бюджетных средств.</w:t>
      </w:r>
    </w:p>
    <w:p w:rsidR="009D53CF" w:rsidRPr="006B39D8" w:rsidRDefault="009D53CF" w:rsidP="00DC5444">
      <w:pPr>
        <w:spacing w:after="0"/>
        <w:rPr>
          <w:rFonts w:ascii="Times New Roman" w:eastAsia="Times New Roman" w:hAnsi="Times New Roman" w:cs="Times New Roman"/>
          <w:shd w:val="clear" w:color="auto" w:fill="FCFBDA"/>
          <w:lang w:eastAsia="ru-RU"/>
        </w:rPr>
      </w:pPr>
    </w:p>
    <w:p w:rsidR="00EA2D20" w:rsidRPr="006B39D8" w:rsidRDefault="00506E4F" w:rsidP="00DC5444">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10</w:t>
      </w:r>
      <w:r w:rsidR="00C954FD" w:rsidRPr="006B39D8">
        <w:rPr>
          <w:rFonts w:ascii="Times New Roman" w:eastAsia="Times New Roman" w:hAnsi="Times New Roman" w:cs="Times New Roman"/>
          <w:sz w:val="24"/>
          <w:szCs w:val="24"/>
          <w:shd w:val="clear" w:color="auto" w:fill="FCFBDA"/>
          <w:lang w:eastAsia="ru-RU"/>
        </w:rPr>
        <w:t>. Бюджетные полномочия главного администратора (администратора) доходов бюджета поселения</w:t>
      </w:r>
    </w:p>
    <w:p w:rsidR="00DC5444" w:rsidRPr="006B39D8" w:rsidRDefault="00DC5444" w:rsidP="00DC5444">
      <w:pPr>
        <w:spacing w:after="0"/>
        <w:rPr>
          <w:rFonts w:ascii="Times New Roman" w:eastAsia="Times New Roman" w:hAnsi="Times New Roman" w:cs="Times New Roman"/>
          <w:sz w:val="24"/>
          <w:szCs w:val="24"/>
          <w:lang w:eastAsia="ru-RU"/>
        </w:rPr>
      </w:pP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Главный администратор доходов бюджета поселения обладает следующими бюджетными полномочиями:</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формирует перечень подведомственных администраторов доходов бюджета;</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предоставляет сведения, необходимые для составления и ведения кассового плана;</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Администратор доходов бюджета поселения обладает следующими бюджетными полномочиями:</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осуществляет взыскания задолженности по платежам в бюджет поселения, пеней и штрафов;</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осуществляет иные полномочия, установленные Бюджетным кодексом Российской Федерации.</w:t>
      </w:r>
    </w:p>
    <w:p w:rsidR="00DC5444" w:rsidRPr="006B39D8" w:rsidRDefault="00DC5444" w:rsidP="00DC544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6B39D8" w:rsidRDefault="00906174" w:rsidP="00DC5444">
      <w:pPr>
        <w:spacing w:after="0"/>
        <w:jc w:val="both"/>
        <w:rPr>
          <w:rFonts w:ascii="Times New Roman" w:eastAsia="Times New Roman" w:hAnsi="Times New Roman" w:cs="Times New Roman"/>
          <w:sz w:val="24"/>
          <w:szCs w:val="24"/>
          <w:shd w:val="clear" w:color="auto" w:fill="FCFBDA"/>
          <w:lang w:eastAsia="ru-RU"/>
        </w:rPr>
      </w:pPr>
    </w:p>
    <w:p w:rsidR="00EA2D20" w:rsidRPr="006B39D8" w:rsidRDefault="00506E4F" w:rsidP="00906174">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11</w:t>
      </w:r>
      <w:r w:rsidR="00C954FD" w:rsidRPr="006B39D8">
        <w:rPr>
          <w:rFonts w:ascii="Times New Roman" w:eastAsia="Times New Roman" w:hAnsi="Times New Roman" w:cs="Times New Roman"/>
          <w:sz w:val="24"/>
          <w:szCs w:val="24"/>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p>
    <w:p w:rsidR="00DC5444" w:rsidRPr="006B39D8" w:rsidRDefault="00DC5444" w:rsidP="00DC5444">
      <w:pPr>
        <w:spacing w:after="0"/>
        <w:rPr>
          <w:rFonts w:ascii="Times New Roman" w:eastAsia="Times New Roman" w:hAnsi="Times New Roman" w:cs="Times New Roman"/>
          <w:shd w:val="clear" w:color="auto" w:fill="FCFBDA"/>
          <w:lang w:eastAsia="ru-RU"/>
        </w:rPr>
      </w:pP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обеспеч</w:t>
      </w:r>
      <w:r w:rsidR="00836C66" w:rsidRPr="006B39D8">
        <w:rPr>
          <w:rFonts w:ascii="Times New Roman" w:eastAsia="Times New Roman" w:hAnsi="Times New Roman" w:cs="Times New Roman"/>
          <w:sz w:val="24"/>
          <w:szCs w:val="24"/>
          <w:shd w:val="clear" w:color="auto" w:fill="FCFBDA"/>
          <w:lang w:eastAsia="ru-RU"/>
        </w:rPr>
        <w:t>ивает адрес</w:t>
      </w:r>
      <w:r w:rsidR="00C954FD" w:rsidRPr="006B39D8">
        <w:rPr>
          <w:rFonts w:ascii="Times New Roman" w:eastAsia="Times New Roman" w:hAnsi="Times New Roman" w:cs="Times New Roman"/>
          <w:sz w:val="24"/>
          <w:szCs w:val="24"/>
          <w:shd w:val="clear" w:color="auto" w:fill="FCFBDA"/>
          <w:lang w:eastAsia="ru-RU"/>
        </w:rPr>
        <w:t>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осуществляет контроль за полнотой и своевременностью поступления в бюджет поселения источников финансирования дефицита бюджета поселения;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формирует бюджетную отчетность администратора источников финансирования дефицита бюджета поселения;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p>
    <w:p w:rsidR="00FF07A9" w:rsidRPr="006B39D8" w:rsidRDefault="00506E4F" w:rsidP="00906174">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12</w:t>
      </w:r>
      <w:r w:rsidR="00C954FD" w:rsidRPr="006B39D8">
        <w:rPr>
          <w:rFonts w:ascii="Times New Roman" w:eastAsia="Times New Roman" w:hAnsi="Times New Roman" w:cs="Times New Roman"/>
          <w:sz w:val="24"/>
          <w:szCs w:val="24"/>
          <w:shd w:val="clear" w:color="auto" w:fill="FCFBDA"/>
          <w:lang w:eastAsia="ru-RU"/>
        </w:rPr>
        <w:t>. Особенности правового положения казенных учреждений</w:t>
      </w:r>
    </w:p>
    <w:p w:rsidR="00906174" w:rsidRPr="006B39D8" w:rsidRDefault="00906174" w:rsidP="00906174">
      <w:pPr>
        <w:spacing w:after="0"/>
        <w:rPr>
          <w:rFonts w:ascii="Times New Roman" w:eastAsia="Times New Roman" w:hAnsi="Times New Roman" w:cs="Times New Roman"/>
          <w:shd w:val="clear" w:color="auto" w:fill="FCFBDA"/>
          <w:lang w:eastAsia="ru-RU"/>
        </w:rPr>
      </w:pP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Казенные учреждения поселения находятся в ведении администрации поселения.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8. Казенное учреждение самостоятельно выступает в суде в качестве истца и ответчика.</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6B39D8" w:rsidRDefault="00906174" w:rsidP="00906174">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6B39D8" w:rsidRDefault="00850730" w:rsidP="00906174">
      <w:pPr>
        <w:spacing w:after="0"/>
        <w:jc w:val="both"/>
        <w:rPr>
          <w:rFonts w:ascii="Times New Roman" w:eastAsia="Times New Roman" w:hAnsi="Times New Roman" w:cs="Times New Roman"/>
          <w:sz w:val="24"/>
          <w:szCs w:val="24"/>
          <w:shd w:val="clear" w:color="auto" w:fill="FCFBDA"/>
          <w:lang w:eastAsia="ru-RU"/>
        </w:rPr>
      </w:pPr>
    </w:p>
    <w:p w:rsidR="00DA3727" w:rsidRPr="006B39D8" w:rsidRDefault="00506E4F" w:rsidP="00850730">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13</w:t>
      </w:r>
      <w:r w:rsidR="00C954FD" w:rsidRPr="006B39D8">
        <w:rPr>
          <w:rFonts w:ascii="Times New Roman" w:eastAsia="Times New Roman" w:hAnsi="Times New Roman" w:cs="Times New Roman"/>
          <w:sz w:val="24"/>
          <w:szCs w:val="24"/>
          <w:shd w:val="clear" w:color="auto" w:fill="FCFBDA"/>
          <w:lang w:eastAsia="ru-RU"/>
        </w:rPr>
        <w:t>. Бюджетные полномочия получателя бюджетных средств</w:t>
      </w: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Получатель бюджетных средств обладает следующими бюджетными полномочиями:</w:t>
      </w: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составляет и исполняет бюджетную смету;</w:t>
      </w: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обеспечивает результативность, целевой характер использования предусмотренных ему бюджетных ассигнований;</w:t>
      </w: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вносит соответствующему распорядителю бюджетных средств предложения по изменению бюджетной росписи;</w:t>
      </w: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ведет бюджетный учет (обеспечивает ведение бюджетного учета);</w:t>
      </w:r>
    </w:p>
    <w:p w:rsidR="00850730"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p>
    <w:p w:rsidR="00041F39" w:rsidRPr="006B39D8" w:rsidRDefault="00850730" w:rsidP="00850730">
      <w:pPr>
        <w:spacing w:after="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6B39D8" w:rsidRDefault="00041F39" w:rsidP="00041F39">
      <w:pPr>
        <w:spacing w:after="0"/>
        <w:jc w:val="center"/>
        <w:rPr>
          <w:rFonts w:ascii="Times New Roman" w:eastAsia="Times New Roman" w:hAnsi="Times New Roman" w:cs="Times New Roman"/>
          <w:shd w:val="clear" w:color="auto" w:fill="FCFBDA"/>
          <w:lang w:eastAsia="ru-RU"/>
        </w:rPr>
      </w:pPr>
    </w:p>
    <w:p w:rsidR="00041F39" w:rsidRPr="006B39D8" w:rsidRDefault="00C954FD" w:rsidP="00041F39">
      <w:pPr>
        <w:spacing w:after="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Раздел 3. Составление проекта бюджета поселения</w:t>
      </w:r>
    </w:p>
    <w:p w:rsidR="00041F39" w:rsidRPr="006B39D8" w:rsidRDefault="00041F39" w:rsidP="001A288F">
      <w:pPr>
        <w:spacing w:after="0" w:line="240" w:lineRule="auto"/>
        <w:jc w:val="center"/>
        <w:rPr>
          <w:rFonts w:ascii="Times New Roman" w:hAnsi="Times New Roman" w:cs="Times New Roman"/>
          <w:color w:val="000000" w:themeColor="text1"/>
          <w:sz w:val="24"/>
          <w:szCs w:val="24"/>
        </w:rPr>
      </w:pPr>
    </w:p>
    <w:p w:rsidR="00E67A49" w:rsidRPr="006B39D8" w:rsidRDefault="00506E4F" w:rsidP="00041F39">
      <w:pPr>
        <w:spacing w:after="0"/>
        <w:jc w:val="center"/>
        <w:rPr>
          <w:rFonts w:ascii="Times New Roman" w:hAnsi="Times New Roman" w:cs="Times New Roman"/>
          <w:color w:val="000000" w:themeColor="text1"/>
          <w:sz w:val="24"/>
          <w:szCs w:val="24"/>
        </w:rPr>
      </w:pPr>
      <w:r w:rsidRPr="006B39D8">
        <w:rPr>
          <w:rFonts w:ascii="Times New Roman" w:eastAsia="Times New Roman" w:hAnsi="Times New Roman" w:cs="Times New Roman"/>
          <w:sz w:val="24"/>
          <w:szCs w:val="24"/>
          <w:shd w:val="clear" w:color="auto" w:fill="FCFBDA"/>
          <w:lang w:eastAsia="ru-RU"/>
        </w:rPr>
        <w:t>Статья 14</w:t>
      </w:r>
      <w:r w:rsidR="00C954FD" w:rsidRPr="006B39D8">
        <w:rPr>
          <w:rFonts w:ascii="Times New Roman" w:eastAsia="Times New Roman" w:hAnsi="Times New Roman" w:cs="Times New Roman"/>
          <w:sz w:val="24"/>
          <w:szCs w:val="24"/>
          <w:shd w:val="clear" w:color="auto" w:fill="FCFBDA"/>
          <w:lang w:eastAsia="ru-RU"/>
        </w:rPr>
        <w:t>. Порядок составления проекта бюджета поселения</w:t>
      </w:r>
    </w:p>
    <w:p w:rsidR="00041F39" w:rsidRPr="006B39D8" w:rsidRDefault="00041F39" w:rsidP="001A288F">
      <w:pPr>
        <w:spacing w:after="0" w:line="240" w:lineRule="auto"/>
        <w:jc w:val="center"/>
        <w:rPr>
          <w:rFonts w:ascii="Times New Roman" w:hAnsi="Times New Roman" w:cs="Times New Roman"/>
          <w:sz w:val="24"/>
          <w:szCs w:val="24"/>
        </w:rPr>
      </w:pPr>
    </w:p>
    <w:p w:rsidR="00E67A49" w:rsidRPr="006B39D8" w:rsidRDefault="00041F39" w:rsidP="00D54D0E">
      <w:pPr>
        <w:widowControl w:val="0"/>
        <w:autoSpaceDE w:val="0"/>
        <w:autoSpaceDN w:val="0"/>
        <w:adjustRightInd w:val="0"/>
        <w:spacing w:after="0" w:line="240" w:lineRule="auto"/>
        <w:jc w:val="both"/>
        <w:rPr>
          <w:rFonts w:ascii="Times New Roman" w:hAnsi="Times New Roman" w:cs="Times New Roman"/>
          <w:sz w:val="24"/>
          <w:szCs w:val="24"/>
        </w:rPr>
      </w:pPr>
      <w:r w:rsidRPr="006B39D8">
        <w:rPr>
          <w:rFonts w:ascii="Times New Roman" w:eastAsia="Times New Roman" w:hAnsi="Times New Roman" w:cs="Times New Roman"/>
          <w:sz w:val="24"/>
          <w:szCs w:val="24"/>
          <w:shd w:val="clear" w:color="auto" w:fill="FCFBDA"/>
          <w:lang w:eastAsia="ru-RU"/>
        </w:rPr>
        <w:tab/>
      </w:r>
      <w:r w:rsidR="00E67A49" w:rsidRPr="006B39D8">
        <w:rPr>
          <w:rFonts w:ascii="Times New Roman" w:eastAsia="Times New Roman" w:hAnsi="Times New Roman" w:cs="Times New Roman"/>
          <w:sz w:val="24"/>
          <w:szCs w:val="24"/>
          <w:shd w:val="clear" w:color="auto" w:fill="FCFBDA"/>
          <w:lang w:eastAsia="ru-RU"/>
        </w:rPr>
        <w:t>1.</w:t>
      </w:r>
      <w:r w:rsidRPr="006B39D8">
        <w:rPr>
          <w:rFonts w:ascii="Times New Roman" w:eastAsia="Times New Roman" w:hAnsi="Times New Roman" w:cs="Times New Roman"/>
          <w:sz w:val="24"/>
          <w:szCs w:val="24"/>
          <w:shd w:val="clear" w:color="auto" w:fill="FCFBDA"/>
          <w:lang w:eastAsia="ru-RU"/>
        </w:rPr>
        <w:t xml:space="preserve"> </w:t>
      </w:r>
      <w:r w:rsidR="00E67A49" w:rsidRPr="006B39D8">
        <w:rPr>
          <w:rFonts w:ascii="Times New Roman" w:eastAsia="Times New Roman" w:hAnsi="Times New Roman" w:cs="Times New Roman"/>
          <w:sz w:val="24"/>
          <w:szCs w:val="24"/>
          <w:shd w:val="clear" w:color="auto" w:fill="FCFBDA"/>
          <w:lang w:eastAsia="ru-RU"/>
        </w:rPr>
        <w:t>Составление проекта местного бюджета осуществляется в порядке, установленном администрацией поселения, в соответствии с</w:t>
      </w:r>
      <w:r w:rsidRPr="006B39D8">
        <w:rPr>
          <w:rFonts w:ascii="Times New Roman" w:eastAsia="Times New Roman" w:hAnsi="Times New Roman" w:cs="Times New Roman"/>
          <w:sz w:val="24"/>
          <w:szCs w:val="24"/>
          <w:shd w:val="clear" w:color="auto" w:fill="FCFBDA"/>
          <w:lang w:eastAsia="ru-RU"/>
        </w:rPr>
        <w:t xml:space="preserve"> </w:t>
      </w:r>
      <w:hyperlink r:id="rId6" w:history="1">
        <w:r w:rsidR="00E67A49" w:rsidRPr="006B39D8">
          <w:rPr>
            <w:rFonts w:ascii="Times New Roman" w:eastAsia="Times New Roman" w:hAnsi="Times New Roman" w:cs="Times New Roman"/>
            <w:sz w:val="24"/>
            <w:szCs w:val="24"/>
            <w:shd w:val="clear" w:color="auto" w:fill="FCFBDA"/>
            <w:lang w:eastAsia="ru-RU"/>
          </w:rPr>
          <w:t>Бюджетным кодексом Российской Федерации</w:t>
        </w:r>
      </w:hyperlink>
      <w:r w:rsidRPr="006B39D8">
        <w:rPr>
          <w:rFonts w:ascii="Times New Roman" w:hAnsi="Times New Roman" w:cs="Times New Roman"/>
          <w:sz w:val="24"/>
          <w:szCs w:val="24"/>
        </w:rPr>
        <w:t xml:space="preserve"> </w:t>
      </w:r>
      <w:r w:rsidR="00E67A49" w:rsidRPr="006B39D8">
        <w:rPr>
          <w:rFonts w:ascii="Times New Roman" w:eastAsia="Times New Roman" w:hAnsi="Times New Roman" w:cs="Times New Roman"/>
          <w:sz w:val="24"/>
          <w:szCs w:val="24"/>
          <w:shd w:val="clear" w:color="auto" w:fill="FCFBDA"/>
          <w:lang w:eastAsia="ru-RU"/>
        </w:rPr>
        <w:t>и настоящим Положением. Непосредственно составляет проект местного бюджета финансовый отдел администрации поселения.</w:t>
      </w:r>
    </w:p>
    <w:p w:rsidR="00041F39" w:rsidRPr="006B39D8" w:rsidRDefault="00041F39" w:rsidP="00041F39">
      <w:pPr>
        <w:pStyle w:val="a4"/>
        <w:spacing w:after="0"/>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p>
    <w:p w:rsidR="00D54D0E" w:rsidRPr="006B39D8" w:rsidRDefault="00041F39" w:rsidP="00041F39">
      <w:pPr>
        <w:pStyle w:val="a4"/>
        <w:spacing w:after="0"/>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6B39D8" w:rsidRDefault="00041F39" w:rsidP="00D54D0E">
      <w:pPr>
        <w:pStyle w:val="ConsPlusNormal"/>
        <w:jc w:val="both"/>
        <w:rPr>
          <w:rFonts w:ascii="Times New Roman" w:hAnsi="Times New Roman" w:cs="Times New Roman"/>
          <w:sz w:val="24"/>
          <w:szCs w:val="24"/>
        </w:rPr>
      </w:pPr>
      <w:r w:rsidRPr="006B39D8">
        <w:rPr>
          <w:rFonts w:ascii="Times New Roman" w:hAnsi="Times New Roman" w:cs="Times New Roman"/>
          <w:sz w:val="24"/>
          <w:szCs w:val="24"/>
        </w:rPr>
        <w:tab/>
      </w:r>
      <w:r w:rsidR="00D54D0E" w:rsidRPr="006B39D8">
        <w:rPr>
          <w:rFonts w:ascii="Times New Roman" w:hAnsi="Times New Roman" w:cs="Times New Roman"/>
          <w:sz w:val="24"/>
          <w:szCs w:val="24"/>
        </w:rPr>
        <w:t>4. Проект бюджета сельского поселения</w:t>
      </w:r>
      <w:r w:rsidR="00DA3727" w:rsidRPr="006B39D8">
        <w:rPr>
          <w:rFonts w:ascii="Times New Roman" w:hAnsi="Times New Roman" w:cs="Times New Roman"/>
          <w:color w:val="00B050"/>
          <w:sz w:val="24"/>
          <w:szCs w:val="24"/>
        </w:rPr>
        <w:t xml:space="preserve"> </w:t>
      </w:r>
      <w:r w:rsidR="00D54D0E" w:rsidRPr="006B39D8">
        <w:rPr>
          <w:rFonts w:ascii="Times New Roman" w:hAnsi="Times New Roman" w:cs="Times New Roman"/>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 если проект местного бюджета составляется и утверждается на очередной финансовый год, местная администрация муниципального </w:t>
      </w:r>
      <w:r w:rsidR="00D54D0E" w:rsidRPr="006B39D8">
        <w:rPr>
          <w:rFonts w:ascii="Times New Roman" w:hAnsi="Times New Roman" w:cs="Times New Roman"/>
          <w:sz w:val="24"/>
          <w:szCs w:val="24"/>
        </w:rPr>
        <w:lastRenderedPageBreak/>
        <w:t>образования разрабатывает и утверждает среднесрочный финансовый план муниципального образования.</w:t>
      </w:r>
    </w:p>
    <w:p w:rsidR="0040222C" w:rsidRPr="006B39D8" w:rsidRDefault="0040222C" w:rsidP="0040222C">
      <w:pPr>
        <w:pStyle w:val="a4"/>
        <w:spacing w:after="0"/>
        <w:ind w:left="0" w:firstLine="360"/>
        <w:rPr>
          <w:rFonts w:ascii="Times New Roman" w:eastAsia="Times New Roman" w:hAnsi="Times New Roman" w:cs="Times New Roman"/>
          <w:shd w:val="clear" w:color="auto" w:fill="FCFBDA"/>
          <w:lang w:eastAsia="ru-RU"/>
        </w:rPr>
      </w:pPr>
    </w:p>
    <w:p w:rsidR="00D22A6D" w:rsidRPr="006B39D8" w:rsidRDefault="00506E4F" w:rsidP="0040222C">
      <w:pPr>
        <w:pStyle w:val="a4"/>
        <w:spacing w:after="0"/>
        <w:ind w:left="0" w:firstLine="36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15</w:t>
      </w:r>
      <w:r w:rsidR="00C954FD" w:rsidRPr="006B39D8">
        <w:rPr>
          <w:rFonts w:ascii="Times New Roman" w:eastAsia="Times New Roman" w:hAnsi="Times New Roman" w:cs="Times New Roman"/>
          <w:sz w:val="24"/>
          <w:szCs w:val="24"/>
          <w:shd w:val="clear" w:color="auto" w:fill="FCFBDA"/>
          <w:lang w:eastAsia="ru-RU"/>
        </w:rPr>
        <w:t>. Прогноз социально-экономического развития поселения</w:t>
      </w:r>
    </w:p>
    <w:p w:rsidR="00D22A6D" w:rsidRPr="006B39D8" w:rsidRDefault="00D22A6D" w:rsidP="00E67A49">
      <w:pPr>
        <w:pStyle w:val="a4"/>
        <w:ind w:left="0" w:firstLine="360"/>
        <w:rPr>
          <w:rFonts w:ascii="Times New Roman" w:eastAsia="Times New Roman" w:hAnsi="Times New Roman" w:cs="Times New Roman"/>
          <w:sz w:val="24"/>
          <w:szCs w:val="24"/>
          <w:shd w:val="clear" w:color="auto" w:fill="FCFBDA"/>
          <w:lang w:eastAsia="ru-RU"/>
        </w:rPr>
      </w:pPr>
    </w:p>
    <w:p w:rsidR="0040222C" w:rsidRPr="006B39D8" w:rsidRDefault="0040222C" w:rsidP="0040222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Прогноз социально-экономического развития поселения разрабатывается на период не менее трех лет.</w:t>
      </w:r>
    </w:p>
    <w:p w:rsidR="0040222C" w:rsidRPr="006B39D8" w:rsidRDefault="0040222C" w:rsidP="0040222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6B39D8">
        <w:rPr>
          <w:rFonts w:ascii="Times New Roman" w:eastAsia="Times New Roman" w:hAnsi="Times New Roman" w:cs="Times New Roman"/>
          <w:sz w:val="24"/>
          <w:szCs w:val="24"/>
          <w:shd w:val="clear" w:color="auto" w:fill="FCFBDA"/>
          <w:lang w:eastAsia="ru-RU"/>
        </w:rPr>
        <w:t>трацией поселения</w:t>
      </w:r>
      <w:r w:rsidR="00C954FD" w:rsidRPr="006B39D8">
        <w:rPr>
          <w:rFonts w:ascii="Times New Roman" w:eastAsia="Times New Roman" w:hAnsi="Times New Roman" w:cs="Times New Roman"/>
          <w:sz w:val="24"/>
          <w:szCs w:val="24"/>
          <w:shd w:val="clear" w:color="auto" w:fill="FCFBDA"/>
          <w:lang w:eastAsia="ru-RU"/>
        </w:rPr>
        <w:t>.</w:t>
      </w:r>
    </w:p>
    <w:p w:rsidR="0040222C" w:rsidRPr="006B39D8" w:rsidRDefault="0040222C" w:rsidP="0040222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6B39D8" w:rsidRDefault="0040222C" w:rsidP="0040222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6B39D8" w:rsidRDefault="0040222C" w:rsidP="0040222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6B39D8" w:rsidRDefault="0040222C" w:rsidP="0040222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6B39D8" w:rsidRDefault="0040222C" w:rsidP="004E1BBF">
      <w:pPr>
        <w:pStyle w:val="a4"/>
        <w:spacing w:after="0"/>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В целях формирования бюджетного прогноза поселения на долгосрочный период в соответствии с</w:t>
      </w:r>
      <w:r w:rsidR="00D22A6D" w:rsidRPr="006B39D8">
        <w:rPr>
          <w:rFonts w:ascii="Times New Roman" w:eastAsia="Times New Roman" w:hAnsi="Times New Roman" w:cs="Times New Roman"/>
          <w:sz w:val="24"/>
          <w:szCs w:val="24"/>
          <w:shd w:val="clear" w:color="auto" w:fill="FCFBDA"/>
          <w:lang w:eastAsia="ru-RU"/>
        </w:rPr>
        <w:t xml:space="preserve"> настоящим</w:t>
      </w:r>
      <w:r w:rsidR="00C954FD" w:rsidRPr="006B39D8">
        <w:rPr>
          <w:rFonts w:ascii="Times New Roman" w:eastAsia="Times New Roman" w:hAnsi="Times New Roman" w:cs="Times New Roman"/>
          <w:sz w:val="24"/>
          <w:szCs w:val="24"/>
          <w:shd w:val="clear" w:color="auto" w:fill="FCFBDA"/>
          <w:lang w:eastAsia="ru-RU"/>
        </w:rPr>
        <w:t xml:space="preserve"> Положени</w:t>
      </w:r>
      <w:r w:rsidR="00D22A6D" w:rsidRPr="006B39D8">
        <w:rPr>
          <w:rFonts w:ascii="Times New Roman" w:eastAsia="Times New Roman" w:hAnsi="Times New Roman" w:cs="Times New Roman"/>
          <w:sz w:val="24"/>
          <w:szCs w:val="24"/>
          <w:shd w:val="clear" w:color="auto" w:fill="FCFBDA"/>
          <w:lang w:eastAsia="ru-RU"/>
        </w:rPr>
        <w:t>ем</w:t>
      </w:r>
      <w:r w:rsidR="00C954FD" w:rsidRPr="006B39D8">
        <w:rPr>
          <w:rFonts w:ascii="Times New Roman" w:eastAsia="Times New Roman" w:hAnsi="Times New Roman" w:cs="Times New Roman"/>
          <w:sz w:val="24"/>
          <w:szCs w:val="24"/>
          <w:shd w:val="clear" w:color="auto" w:fill="FCFBDA"/>
          <w:lang w:eastAsia="ru-RU"/>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6B39D8" w:rsidRDefault="0040222C" w:rsidP="00D22A6D">
      <w:pPr>
        <w:pStyle w:val="a4"/>
        <w:ind w:left="0"/>
        <w:rPr>
          <w:rFonts w:ascii="Times New Roman" w:eastAsia="Times New Roman" w:hAnsi="Times New Roman" w:cs="Times New Roman"/>
          <w:shd w:val="clear" w:color="auto" w:fill="FCFBDA"/>
          <w:lang w:eastAsia="ru-RU"/>
        </w:rPr>
      </w:pPr>
    </w:p>
    <w:p w:rsidR="0002791B" w:rsidRPr="006B39D8" w:rsidRDefault="00506E4F" w:rsidP="004E1BBF">
      <w:pPr>
        <w:pStyle w:val="a4"/>
        <w:spacing w:after="0"/>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16</w:t>
      </w:r>
      <w:r w:rsidR="00C954FD" w:rsidRPr="006B39D8">
        <w:rPr>
          <w:rFonts w:ascii="Times New Roman" w:eastAsia="Times New Roman" w:hAnsi="Times New Roman" w:cs="Times New Roman"/>
          <w:sz w:val="24"/>
          <w:szCs w:val="24"/>
          <w:shd w:val="clear" w:color="auto" w:fill="FCFBDA"/>
          <w:lang w:eastAsia="ru-RU"/>
        </w:rPr>
        <w:t>. Муниципальные программы</w:t>
      </w:r>
    </w:p>
    <w:p w:rsidR="0002791B" w:rsidRPr="006B39D8" w:rsidRDefault="0002791B" w:rsidP="00D22A6D">
      <w:pPr>
        <w:pStyle w:val="a4"/>
        <w:ind w:left="0"/>
        <w:rPr>
          <w:rFonts w:ascii="Times New Roman" w:eastAsia="Times New Roman" w:hAnsi="Times New Roman" w:cs="Times New Roman"/>
          <w:sz w:val="24"/>
          <w:szCs w:val="24"/>
          <w:shd w:val="clear" w:color="auto" w:fill="FCFBDA"/>
          <w:lang w:eastAsia="ru-RU"/>
        </w:rPr>
      </w:pP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Муниципальные программы, реализуемые за счет средств бюджета поселения, утверждаются администрацией поселения.</w:t>
      </w: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Сроки реализации муниципальных программ определяются администрацией поселения в установленном ею порядке.</w:t>
      </w: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поселения, утвердившим программу.</w:t>
      </w: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По каждой муниципальной программе ежегодно проводится оценка эффективности ее реализации</w:t>
      </w:r>
      <w:r w:rsidR="003F7114" w:rsidRPr="006B39D8">
        <w:rPr>
          <w:rFonts w:ascii="Times New Roman" w:eastAsia="Times New Roman" w:hAnsi="Times New Roman" w:cs="Times New Roman"/>
          <w:sz w:val="24"/>
          <w:szCs w:val="24"/>
          <w:shd w:val="clear" w:color="auto" w:fill="FCFBDA"/>
          <w:lang w:eastAsia="ru-RU"/>
        </w:rPr>
        <w:t xml:space="preserve"> комитетом экономики администрации Варненского муниципального района</w:t>
      </w:r>
      <w:r w:rsidR="00C954FD" w:rsidRPr="006B39D8">
        <w:rPr>
          <w:rFonts w:ascii="Times New Roman" w:eastAsia="Times New Roman" w:hAnsi="Times New Roman" w:cs="Times New Roman"/>
          <w:sz w:val="24"/>
          <w:szCs w:val="24"/>
          <w:shd w:val="clear" w:color="auto" w:fill="FCFBDA"/>
          <w:lang w:eastAsia="ru-RU"/>
        </w:rPr>
        <w:t>.</w:t>
      </w: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7. Муниципальные программы подлежат приведению в соответствие с решением о бюджете не позднее </w:t>
      </w:r>
      <w:r w:rsidR="009532BC" w:rsidRPr="006B39D8">
        <w:rPr>
          <w:rFonts w:ascii="Times New Roman" w:eastAsia="Times New Roman" w:hAnsi="Times New Roman" w:cs="Times New Roman"/>
          <w:color w:val="FF0000"/>
          <w:sz w:val="24"/>
          <w:szCs w:val="24"/>
          <w:shd w:val="clear" w:color="auto" w:fill="FCFBDA"/>
          <w:lang w:eastAsia="ru-RU"/>
        </w:rPr>
        <w:t>двух</w:t>
      </w:r>
      <w:r w:rsidR="00C954FD" w:rsidRPr="006B39D8">
        <w:rPr>
          <w:rFonts w:ascii="Times New Roman" w:eastAsia="Times New Roman" w:hAnsi="Times New Roman" w:cs="Times New Roman"/>
          <w:color w:val="FF0000"/>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месяцев со дня вступления его в силу.</w:t>
      </w:r>
    </w:p>
    <w:p w:rsidR="004E1BBF" w:rsidRPr="006B39D8" w:rsidRDefault="004E1BBF" w:rsidP="004E1BBF">
      <w:pPr>
        <w:pStyle w:val="a4"/>
        <w:spacing w:after="0"/>
        <w:ind w:left="0"/>
        <w:rPr>
          <w:rFonts w:ascii="Times New Roman" w:eastAsia="Times New Roman" w:hAnsi="Times New Roman" w:cs="Times New Roman"/>
          <w:shd w:val="clear" w:color="auto" w:fill="FCFBDA"/>
          <w:lang w:eastAsia="ru-RU"/>
        </w:rPr>
      </w:pPr>
    </w:p>
    <w:p w:rsidR="004E1BBF" w:rsidRPr="006B39D8" w:rsidRDefault="00506E4F" w:rsidP="004E1BBF">
      <w:pPr>
        <w:pStyle w:val="a4"/>
        <w:spacing w:after="0"/>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17</w:t>
      </w:r>
      <w:r w:rsidR="00C954FD" w:rsidRPr="006B39D8">
        <w:rPr>
          <w:rFonts w:ascii="Times New Roman" w:eastAsia="Times New Roman" w:hAnsi="Times New Roman" w:cs="Times New Roman"/>
          <w:sz w:val="24"/>
          <w:szCs w:val="24"/>
          <w:shd w:val="clear" w:color="auto" w:fill="FCFBDA"/>
          <w:lang w:eastAsia="ru-RU"/>
        </w:rPr>
        <w:t>. Ведомственные программы</w:t>
      </w:r>
    </w:p>
    <w:p w:rsidR="004E1BBF" w:rsidRPr="006B39D8" w:rsidRDefault="004E1BBF" w:rsidP="004E1BBF">
      <w:pPr>
        <w:pStyle w:val="a4"/>
        <w:spacing w:after="0"/>
        <w:ind w:left="0"/>
        <w:rPr>
          <w:rFonts w:ascii="Times New Roman" w:eastAsia="Times New Roman" w:hAnsi="Times New Roman" w:cs="Times New Roman"/>
          <w:shd w:val="clear" w:color="auto" w:fill="FCFBDA"/>
          <w:lang w:eastAsia="ru-RU"/>
        </w:rPr>
      </w:pPr>
    </w:p>
    <w:p w:rsidR="004E1BBF" w:rsidRPr="006B39D8" w:rsidRDefault="004E1BBF" w:rsidP="004E1BB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6B39D8" w:rsidRDefault="004E1BBF" w:rsidP="00D22A6D">
      <w:pPr>
        <w:pStyle w:val="a4"/>
        <w:ind w:left="0"/>
        <w:rPr>
          <w:rFonts w:ascii="Times New Roman" w:eastAsia="Times New Roman" w:hAnsi="Times New Roman" w:cs="Times New Roman"/>
          <w:shd w:val="clear" w:color="auto" w:fill="FCFBDA"/>
          <w:lang w:eastAsia="ru-RU"/>
        </w:rPr>
      </w:pPr>
    </w:p>
    <w:p w:rsidR="009532BC" w:rsidRPr="006B39D8" w:rsidRDefault="00506E4F" w:rsidP="00823EF4">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18</w:t>
      </w:r>
      <w:r w:rsidR="00C954FD" w:rsidRPr="006B39D8">
        <w:rPr>
          <w:rFonts w:ascii="Times New Roman" w:eastAsia="Times New Roman" w:hAnsi="Times New Roman" w:cs="Times New Roman"/>
          <w:sz w:val="24"/>
          <w:szCs w:val="24"/>
          <w:shd w:val="clear" w:color="auto" w:fill="FCFBDA"/>
          <w:lang w:eastAsia="ru-RU"/>
        </w:rPr>
        <w:t>. Резервный фонд администрации поселения</w:t>
      </w:r>
    </w:p>
    <w:p w:rsidR="009532BC" w:rsidRPr="006B39D8" w:rsidRDefault="009532BC" w:rsidP="00D22A6D">
      <w:pPr>
        <w:pStyle w:val="a4"/>
        <w:ind w:left="0"/>
        <w:rPr>
          <w:rFonts w:ascii="Times New Roman" w:eastAsia="Times New Roman" w:hAnsi="Times New Roman" w:cs="Times New Roman"/>
          <w:shd w:val="clear" w:color="auto" w:fill="FCFBDA"/>
          <w:lang w:eastAsia="ru-RU"/>
        </w:rPr>
      </w:pPr>
    </w:p>
    <w:p w:rsidR="00823EF4" w:rsidRPr="006B39D8" w:rsidRDefault="00823EF4" w:rsidP="00823EF4">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Резервный фонд администрации поселения предусматривается в расходной части бюджет поселения.</w:t>
      </w:r>
    </w:p>
    <w:p w:rsidR="00823EF4" w:rsidRPr="006B39D8" w:rsidRDefault="00823EF4" w:rsidP="00823EF4">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6B39D8" w:rsidRDefault="00823EF4" w:rsidP="00823EF4">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6B39D8" w:rsidRDefault="00823EF4" w:rsidP="00823EF4">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6B39D8" w:rsidRDefault="00823EF4" w:rsidP="00823EF4">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6B39D8" w:rsidRDefault="00823EF4" w:rsidP="00823EF4">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6B39D8" w:rsidRDefault="00823EF4" w:rsidP="00823EF4">
      <w:pPr>
        <w:pStyle w:val="a4"/>
        <w:spacing w:after="0"/>
        <w:ind w:left="0" w:firstLine="360"/>
        <w:rPr>
          <w:rFonts w:ascii="Times New Roman" w:eastAsia="Times New Roman" w:hAnsi="Times New Roman" w:cs="Times New Roman"/>
          <w:shd w:val="clear" w:color="auto" w:fill="FCFBDA"/>
          <w:lang w:eastAsia="ru-RU"/>
        </w:rPr>
      </w:pPr>
    </w:p>
    <w:p w:rsidR="00823EF4" w:rsidRPr="006B39D8" w:rsidRDefault="00C954FD" w:rsidP="00823EF4">
      <w:pPr>
        <w:pStyle w:val="a4"/>
        <w:spacing w:after="0"/>
        <w:ind w:left="0" w:firstLine="36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Раздел 4. Рассмотрение и утверждение бюджета поселения, внесение изменений и дополнений в бюджет поселения</w:t>
      </w:r>
    </w:p>
    <w:p w:rsidR="00823EF4" w:rsidRPr="006B39D8" w:rsidRDefault="00823EF4" w:rsidP="00E67A49">
      <w:pPr>
        <w:pStyle w:val="a4"/>
        <w:ind w:left="0" w:firstLine="360"/>
        <w:rPr>
          <w:rFonts w:ascii="Times New Roman" w:eastAsia="Times New Roman" w:hAnsi="Times New Roman" w:cs="Times New Roman"/>
          <w:shd w:val="clear" w:color="auto" w:fill="FCFBDA"/>
          <w:lang w:eastAsia="ru-RU"/>
        </w:rPr>
      </w:pPr>
    </w:p>
    <w:p w:rsidR="00823EF4" w:rsidRPr="006B39D8" w:rsidRDefault="00506E4F" w:rsidP="00823EF4">
      <w:pPr>
        <w:pStyle w:val="a4"/>
        <w:spacing w:after="0"/>
        <w:ind w:left="0"/>
        <w:jc w:val="center"/>
        <w:rPr>
          <w:rFonts w:ascii="Times New Roman" w:eastAsia="Times New Roman" w:hAnsi="Times New Roman" w:cs="Times New Roman"/>
          <w:sz w:val="24"/>
          <w:szCs w:val="24"/>
          <w:lang w:eastAsia="ru-RU"/>
        </w:rPr>
      </w:pPr>
      <w:r w:rsidRPr="006B39D8">
        <w:rPr>
          <w:rFonts w:ascii="Times New Roman" w:eastAsia="Times New Roman" w:hAnsi="Times New Roman" w:cs="Times New Roman"/>
          <w:sz w:val="24"/>
          <w:szCs w:val="24"/>
          <w:shd w:val="clear" w:color="auto" w:fill="FCFBDA"/>
          <w:lang w:eastAsia="ru-RU"/>
        </w:rPr>
        <w:t>Статья 19</w:t>
      </w:r>
      <w:r w:rsidR="00C954FD" w:rsidRPr="006B39D8">
        <w:rPr>
          <w:rFonts w:ascii="Times New Roman" w:eastAsia="Times New Roman" w:hAnsi="Times New Roman" w:cs="Times New Roman"/>
          <w:sz w:val="24"/>
          <w:szCs w:val="24"/>
          <w:shd w:val="clear" w:color="auto" w:fill="FCFBDA"/>
          <w:lang w:eastAsia="ru-RU"/>
        </w:rPr>
        <w:t>. Внесение проекта решения Совета депутатов поселения о бюджете поселения на рассмотрение Совета депутатов поселения</w:t>
      </w:r>
    </w:p>
    <w:p w:rsidR="00823EF4" w:rsidRPr="006B39D8" w:rsidRDefault="00823EF4" w:rsidP="00823EF4">
      <w:pPr>
        <w:pStyle w:val="a4"/>
        <w:ind w:left="0"/>
        <w:rPr>
          <w:rFonts w:ascii="Times New Roman" w:eastAsia="Times New Roman" w:hAnsi="Times New Roman" w:cs="Times New Roman"/>
          <w:lang w:eastAsia="ru-RU"/>
        </w:rPr>
      </w:pPr>
    </w:p>
    <w:p w:rsidR="00823EF4" w:rsidRPr="006B39D8" w:rsidRDefault="00823EF4" w:rsidP="00946377">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6B39D8" w:rsidRDefault="00823EF4" w:rsidP="00946377">
      <w:pPr>
        <w:pStyle w:val="a4"/>
        <w:ind w:left="0"/>
        <w:jc w:val="both"/>
        <w:rPr>
          <w:rFonts w:ascii="Times New Roman" w:eastAsia="Times New Roman" w:hAnsi="Times New Roman" w:cs="Times New Roman"/>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2. </w:t>
      </w:r>
      <w:r w:rsidR="00946377" w:rsidRPr="006B39D8">
        <w:rPr>
          <w:rFonts w:ascii="Times New Roman" w:eastAsia="Times New Roman" w:hAnsi="Times New Roman" w:cs="Times New Roman"/>
          <w:sz w:val="24"/>
          <w:szCs w:val="24"/>
          <w:shd w:val="clear" w:color="auto" w:fill="FCFBDA"/>
          <w:lang w:eastAsia="ru-RU"/>
        </w:rPr>
        <w:t xml:space="preserve">Руководитель администрации </w:t>
      </w:r>
      <w:r w:rsidR="00C954FD" w:rsidRPr="006B39D8">
        <w:rPr>
          <w:rFonts w:ascii="Times New Roman" w:eastAsia="Times New Roman" w:hAnsi="Times New Roman" w:cs="Times New Roman"/>
          <w:sz w:val="24"/>
          <w:szCs w:val="24"/>
          <w:shd w:val="clear" w:color="auto" w:fill="FCFBDA"/>
          <w:lang w:eastAsia="ru-RU"/>
        </w:rPr>
        <w:t xml:space="preserve">поселения не позднее </w:t>
      </w:r>
      <w:r w:rsidR="00C954FD" w:rsidRPr="006B39D8">
        <w:rPr>
          <w:rFonts w:ascii="Times New Roman" w:eastAsia="Times New Roman" w:hAnsi="Times New Roman" w:cs="Times New Roman"/>
          <w:b/>
          <w:sz w:val="24"/>
          <w:szCs w:val="24"/>
          <w:shd w:val="clear" w:color="auto" w:fill="FCFBDA"/>
          <w:lang w:eastAsia="ru-RU"/>
        </w:rPr>
        <w:t>15 ноября</w:t>
      </w:r>
      <w:r w:rsidR="00C954FD" w:rsidRPr="006B39D8">
        <w:rPr>
          <w:rFonts w:ascii="Times New Roman" w:eastAsia="Times New Roman" w:hAnsi="Times New Roman" w:cs="Times New Roman"/>
          <w:sz w:val="24"/>
          <w:szCs w:val="24"/>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6B39D8" w:rsidRDefault="00946377" w:rsidP="00823EF4">
      <w:pPr>
        <w:pStyle w:val="a4"/>
        <w:ind w:left="0"/>
        <w:rPr>
          <w:rFonts w:ascii="Times New Roman" w:eastAsia="Times New Roman" w:hAnsi="Times New Roman" w:cs="Times New Roman"/>
          <w:shd w:val="clear" w:color="auto" w:fill="FCFBDA"/>
          <w:lang w:eastAsia="ru-RU"/>
        </w:rPr>
      </w:pPr>
    </w:p>
    <w:p w:rsidR="00F20A2B" w:rsidRPr="006B39D8" w:rsidRDefault="000A0632" w:rsidP="000426EC">
      <w:pPr>
        <w:pStyle w:val="a4"/>
        <w:spacing w:after="0" w:line="240" w:lineRule="auto"/>
        <w:ind w:left="0"/>
        <w:jc w:val="center"/>
        <w:rPr>
          <w:rFonts w:ascii="Times New Roman" w:hAnsi="Times New Roman" w:cs="Times New Roman"/>
          <w:color w:val="000000" w:themeColor="text1"/>
          <w:sz w:val="24"/>
          <w:szCs w:val="24"/>
        </w:rPr>
      </w:pPr>
      <w:r w:rsidRPr="006B39D8">
        <w:rPr>
          <w:rFonts w:ascii="Times New Roman" w:eastAsia="Times New Roman" w:hAnsi="Times New Roman" w:cs="Times New Roman"/>
          <w:sz w:val="24"/>
          <w:szCs w:val="24"/>
          <w:shd w:val="clear" w:color="auto" w:fill="FCFBDA"/>
          <w:lang w:eastAsia="ru-RU"/>
        </w:rPr>
        <w:t>Статья 20</w:t>
      </w:r>
      <w:r w:rsidR="00C954FD" w:rsidRPr="006B39D8">
        <w:rPr>
          <w:rFonts w:ascii="Times New Roman" w:eastAsia="Times New Roman" w:hAnsi="Times New Roman" w:cs="Times New Roman"/>
          <w:sz w:val="24"/>
          <w:szCs w:val="24"/>
          <w:shd w:val="clear" w:color="auto" w:fill="FCFBDA"/>
          <w:lang w:eastAsia="ru-RU"/>
        </w:rPr>
        <w:t>. Состав показателей, представляемых для рассмотрения и утверждения в проекте решения о бюджете поселения</w:t>
      </w:r>
    </w:p>
    <w:p w:rsidR="00946377" w:rsidRPr="006B39D8" w:rsidRDefault="00946377" w:rsidP="000426EC">
      <w:pPr>
        <w:pStyle w:val="a4"/>
        <w:ind w:left="0" w:firstLine="360"/>
        <w:jc w:val="both"/>
        <w:rPr>
          <w:rFonts w:ascii="Times New Roman" w:eastAsia="Times New Roman" w:hAnsi="Times New Roman" w:cs="Times New Roman"/>
          <w:sz w:val="24"/>
          <w:szCs w:val="24"/>
          <w:shd w:val="clear" w:color="auto" w:fill="FCFBDA"/>
          <w:lang w:eastAsia="ru-RU"/>
        </w:rPr>
      </w:pP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1. В состав показателей, представляемых для рассмотрения и утверждения в проекте решения о бюджете </w:t>
      </w:r>
      <w:r w:rsidR="00626011" w:rsidRPr="006B39D8">
        <w:rPr>
          <w:rFonts w:ascii="Times New Roman" w:eastAsia="Times New Roman" w:hAnsi="Times New Roman" w:cs="Times New Roman"/>
          <w:sz w:val="24"/>
          <w:szCs w:val="24"/>
          <w:shd w:val="clear" w:color="auto" w:fill="FCFBDA"/>
          <w:lang w:eastAsia="ru-RU"/>
        </w:rPr>
        <w:t>Аятско</w:t>
      </w:r>
      <w:r w:rsidR="00D20D2F"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 должны включаться:</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перечень главных администраторов доходов бюджета поселения;</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3) перечень главных администраторов источников финансирования дефицита бюджета поселения;</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ведомственная структура расходов бюджета поселения на очередной финансовый год и плановый период;</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общий объем бюджетных ассигнований, направляемых на исполнение публичных нормативных обязательств;</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8) источники финансирования дефицита бюджета поселения на очередной финансовый год</w:t>
      </w:r>
      <w:r w:rsidR="0052797E" w:rsidRPr="006B39D8">
        <w:rPr>
          <w:rFonts w:ascii="Times New Roman" w:eastAsia="Times New Roman" w:hAnsi="Times New Roman" w:cs="Times New Roman"/>
          <w:sz w:val="24"/>
          <w:szCs w:val="24"/>
          <w:shd w:val="clear" w:color="auto" w:fill="FCFBDA"/>
          <w:lang w:eastAsia="ru-RU"/>
        </w:rPr>
        <w:t>и</w:t>
      </w:r>
      <w:r w:rsidR="00C954FD" w:rsidRPr="006B39D8">
        <w:rPr>
          <w:rFonts w:ascii="Times New Roman" w:eastAsia="Times New Roman" w:hAnsi="Times New Roman" w:cs="Times New Roman"/>
          <w:sz w:val="24"/>
          <w:szCs w:val="24"/>
          <w:shd w:val="clear" w:color="auto" w:fill="FCFBDA"/>
          <w:lang w:eastAsia="ru-RU"/>
        </w:rPr>
        <w:t>;</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D20D2F" w:rsidRPr="006B39D8">
        <w:rPr>
          <w:rFonts w:ascii="Times New Roman" w:eastAsia="Times New Roman" w:hAnsi="Times New Roman" w:cs="Times New Roman"/>
          <w:sz w:val="24"/>
          <w:szCs w:val="24"/>
          <w:shd w:val="clear" w:color="auto" w:fill="FCFBDA"/>
          <w:lang w:eastAsia="ru-RU"/>
        </w:rPr>
        <w:t>10</w:t>
      </w:r>
      <w:r w:rsidR="00C954FD" w:rsidRPr="006B39D8">
        <w:rPr>
          <w:rFonts w:ascii="Times New Roman" w:eastAsia="Times New Roman" w:hAnsi="Times New Roman" w:cs="Times New Roman"/>
          <w:sz w:val="24"/>
          <w:szCs w:val="24"/>
          <w:shd w:val="clear" w:color="auto" w:fill="FCFBDA"/>
          <w:lang w:eastAsia="ru-RU"/>
        </w:rPr>
        <w:t>) предельный объем муниципальных внутренних заимствований;</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D20D2F" w:rsidRPr="006B39D8">
        <w:rPr>
          <w:rFonts w:ascii="Times New Roman" w:eastAsia="Times New Roman" w:hAnsi="Times New Roman" w:cs="Times New Roman"/>
          <w:sz w:val="24"/>
          <w:szCs w:val="24"/>
          <w:shd w:val="clear" w:color="auto" w:fill="FCFBDA"/>
          <w:lang w:eastAsia="ru-RU"/>
        </w:rPr>
        <w:t>11</w:t>
      </w:r>
      <w:r w:rsidR="00C954FD" w:rsidRPr="006B39D8">
        <w:rPr>
          <w:rFonts w:ascii="Times New Roman" w:eastAsia="Times New Roman" w:hAnsi="Times New Roman" w:cs="Times New Roman"/>
          <w:sz w:val="24"/>
          <w:szCs w:val="24"/>
          <w:shd w:val="clear" w:color="auto" w:fill="FCFBDA"/>
          <w:lang w:eastAsia="ru-RU"/>
        </w:rPr>
        <w:t>) предельный объем муниципального долга;</w:t>
      </w:r>
    </w:p>
    <w:p w:rsidR="000426EC"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D20D2F" w:rsidRPr="006B39D8">
        <w:rPr>
          <w:rFonts w:ascii="Times New Roman" w:eastAsia="Times New Roman" w:hAnsi="Times New Roman" w:cs="Times New Roman"/>
          <w:sz w:val="24"/>
          <w:szCs w:val="24"/>
          <w:shd w:val="clear" w:color="auto" w:fill="FCFBDA"/>
          <w:lang w:eastAsia="ru-RU"/>
        </w:rPr>
        <w:t>12</w:t>
      </w:r>
      <w:r w:rsidR="00C954FD" w:rsidRPr="006B39D8">
        <w:rPr>
          <w:rFonts w:ascii="Times New Roman" w:eastAsia="Times New Roman" w:hAnsi="Times New Roman" w:cs="Times New Roman"/>
          <w:sz w:val="24"/>
          <w:szCs w:val="24"/>
          <w:shd w:val="clear" w:color="auto" w:fill="FCFBDA"/>
          <w:lang w:eastAsia="ru-RU"/>
        </w:rPr>
        <w:t>) объем расходов на обслуживание муниципального долга;</w:t>
      </w:r>
    </w:p>
    <w:p w:rsidR="00D13C79" w:rsidRPr="006B39D8" w:rsidRDefault="000426EC" w:rsidP="000426EC">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D20D2F" w:rsidRPr="006B39D8">
        <w:rPr>
          <w:rFonts w:ascii="Times New Roman" w:eastAsia="Times New Roman" w:hAnsi="Times New Roman" w:cs="Times New Roman"/>
          <w:sz w:val="24"/>
          <w:szCs w:val="24"/>
          <w:shd w:val="clear" w:color="auto" w:fill="FCFBDA"/>
          <w:lang w:eastAsia="ru-RU"/>
        </w:rPr>
        <w:t>13</w:t>
      </w:r>
      <w:r w:rsidR="00C954FD" w:rsidRPr="006B39D8">
        <w:rPr>
          <w:rFonts w:ascii="Times New Roman" w:eastAsia="Times New Roman" w:hAnsi="Times New Roman" w:cs="Times New Roman"/>
          <w:sz w:val="24"/>
          <w:szCs w:val="24"/>
          <w:shd w:val="clear" w:color="auto" w:fill="FCFBDA"/>
          <w:lang w:eastAsia="ru-RU"/>
        </w:rPr>
        <w:t>) программа муниципальных гарантий.</w:t>
      </w:r>
    </w:p>
    <w:p w:rsidR="00D13C79" w:rsidRPr="006B39D8" w:rsidRDefault="00D13C79" w:rsidP="000426EC">
      <w:pPr>
        <w:pStyle w:val="a4"/>
        <w:ind w:left="0" w:firstLine="360"/>
        <w:rPr>
          <w:rFonts w:ascii="Times New Roman" w:eastAsia="Times New Roman" w:hAnsi="Times New Roman" w:cs="Times New Roman"/>
          <w:shd w:val="clear" w:color="auto" w:fill="FCFBDA"/>
          <w:lang w:eastAsia="ru-RU"/>
        </w:rPr>
      </w:pPr>
    </w:p>
    <w:p w:rsidR="00D13C79" w:rsidRPr="006B39D8" w:rsidRDefault="000A0632" w:rsidP="00D13C79">
      <w:pPr>
        <w:pStyle w:val="a4"/>
        <w:ind w:left="0" w:firstLine="36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21</w:t>
      </w:r>
      <w:r w:rsidR="00C954FD" w:rsidRPr="006B39D8">
        <w:rPr>
          <w:rFonts w:ascii="Times New Roman" w:eastAsia="Times New Roman" w:hAnsi="Times New Roman" w:cs="Times New Roman"/>
          <w:sz w:val="24"/>
          <w:szCs w:val="24"/>
          <w:shd w:val="clear" w:color="auto" w:fill="FCFBDA"/>
          <w:lang w:eastAsia="ru-RU"/>
        </w:rPr>
        <w:t>. Документы и материалы, представляемые одновременно с проектом решения о бюджете поселения</w:t>
      </w:r>
    </w:p>
    <w:p w:rsidR="00D13C79" w:rsidRPr="006B39D8" w:rsidRDefault="00D13C79" w:rsidP="00E67A49">
      <w:pPr>
        <w:pStyle w:val="a4"/>
        <w:ind w:left="0" w:firstLine="360"/>
        <w:rPr>
          <w:rFonts w:ascii="Times New Roman" w:eastAsia="Times New Roman" w:hAnsi="Times New Roman" w:cs="Times New Roman"/>
          <w:sz w:val="24"/>
          <w:szCs w:val="24"/>
          <w:shd w:val="clear" w:color="auto" w:fill="FCFBDA"/>
          <w:lang w:eastAsia="ru-RU"/>
        </w:rPr>
      </w:pPr>
    </w:p>
    <w:p w:rsidR="00D13C79" w:rsidRPr="006B39D8" w:rsidRDefault="00D13C79" w:rsidP="00D13C7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Одновременно с проектом решения о бюджете поселения в Совет депутатов поселения представляются:</w:t>
      </w:r>
    </w:p>
    <w:p w:rsidR="00D13C79" w:rsidRPr="006B39D8" w:rsidRDefault="00D13C79" w:rsidP="00D13C7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основные направления бюджетной политики и основные направления налоговой политики;</w:t>
      </w:r>
    </w:p>
    <w:p w:rsidR="00D13C79" w:rsidRPr="006B39D8" w:rsidRDefault="00D13C79" w:rsidP="00D13C7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6B39D8" w:rsidRDefault="00D13C79" w:rsidP="00D13C7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прогноз социально-экономического развития поселения;</w:t>
      </w:r>
    </w:p>
    <w:p w:rsidR="00D13C79" w:rsidRPr="006B39D8" w:rsidRDefault="00D13C79" w:rsidP="00D13C7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верхний предел муниципального внутреннего долга на 1 января года следующего за очередным финансовым годом;</w:t>
      </w:r>
    </w:p>
    <w:p w:rsidR="00D13C79" w:rsidRPr="006B39D8" w:rsidRDefault="00D13C79" w:rsidP="00D13C7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оценка ожидаемого исполнения бюджета поселения на текущий финансовый год;</w:t>
      </w:r>
    </w:p>
    <w:p w:rsidR="00D20D2F" w:rsidRPr="006B39D8" w:rsidRDefault="00D13C79" w:rsidP="00D13C79">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паспорта муниципальных программ</w:t>
      </w:r>
      <w:r w:rsidR="00D20D2F" w:rsidRPr="006B39D8">
        <w:rPr>
          <w:rFonts w:ascii="Times New Roman" w:eastAsia="Times New Roman" w:hAnsi="Times New Roman" w:cs="Times New Roman"/>
          <w:sz w:val="24"/>
          <w:szCs w:val="24"/>
          <w:shd w:val="clear" w:color="auto" w:fill="FCFBDA"/>
          <w:lang w:eastAsia="ru-RU"/>
        </w:rPr>
        <w:t>;</w:t>
      </w:r>
    </w:p>
    <w:p w:rsidR="00D13C79" w:rsidRPr="006B39D8" w:rsidRDefault="00D13C79" w:rsidP="00D13C79">
      <w:pPr>
        <w:pStyle w:val="a4"/>
        <w:ind w:left="0"/>
        <w:rPr>
          <w:rFonts w:ascii="Times New Roman" w:eastAsia="Times New Roman" w:hAnsi="Times New Roman" w:cs="Times New Roman"/>
          <w:shd w:val="clear" w:color="auto" w:fill="FCFBDA"/>
          <w:lang w:eastAsia="ru-RU"/>
        </w:rPr>
      </w:pPr>
    </w:p>
    <w:p w:rsidR="00061A5B" w:rsidRPr="006B39D8" w:rsidRDefault="007478AE" w:rsidP="00682543">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color w:val="000000" w:themeColor="text1"/>
          <w:sz w:val="24"/>
          <w:szCs w:val="24"/>
          <w:shd w:val="clear" w:color="auto" w:fill="FCFBDA"/>
          <w:lang w:eastAsia="ru-RU"/>
        </w:rPr>
        <w:t>Статья 22</w:t>
      </w:r>
      <w:r w:rsidR="00C954FD" w:rsidRPr="006B39D8">
        <w:rPr>
          <w:rFonts w:ascii="Times New Roman" w:eastAsia="Times New Roman" w:hAnsi="Times New Roman" w:cs="Times New Roman"/>
          <w:color w:val="000000" w:themeColor="text1"/>
          <w:sz w:val="24"/>
          <w:szCs w:val="24"/>
          <w:shd w:val="clear" w:color="auto" w:fill="FCFBDA"/>
          <w:lang w:eastAsia="ru-RU"/>
        </w:rPr>
        <w:t>.</w:t>
      </w:r>
      <w:r w:rsidR="00C954FD" w:rsidRPr="006B39D8">
        <w:rPr>
          <w:rFonts w:ascii="Times New Roman" w:eastAsia="Times New Roman" w:hAnsi="Times New Roman" w:cs="Times New Roman"/>
          <w:sz w:val="24"/>
          <w:szCs w:val="24"/>
          <w:shd w:val="clear" w:color="auto" w:fill="FCFBDA"/>
          <w:lang w:eastAsia="ru-RU"/>
        </w:rPr>
        <w:t xml:space="preserve"> Организация рассмотрения проекта решения о бюджете поселения в Совете депутатов поселения</w:t>
      </w:r>
    </w:p>
    <w:p w:rsidR="00061A5B" w:rsidRPr="006B39D8" w:rsidRDefault="00061A5B" w:rsidP="00626011">
      <w:pPr>
        <w:pStyle w:val="a4"/>
        <w:ind w:left="0"/>
        <w:rPr>
          <w:rFonts w:ascii="Times New Roman" w:eastAsia="Times New Roman" w:hAnsi="Times New Roman" w:cs="Times New Roman"/>
          <w:sz w:val="24"/>
          <w:szCs w:val="24"/>
          <w:shd w:val="clear" w:color="auto" w:fill="FCFBDA"/>
          <w:lang w:eastAsia="ru-RU"/>
        </w:rPr>
      </w:pPr>
    </w:p>
    <w:p w:rsidR="00682543" w:rsidRPr="006B39D8" w:rsidRDefault="00682543" w:rsidP="00682543">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Совет депутатов поселения рассматривает проект решения о бюджете поселения в следующем порядке:</w:t>
      </w:r>
    </w:p>
    <w:p w:rsidR="00682543" w:rsidRPr="006B39D8" w:rsidRDefault="00682543" w:rsidP="00682543">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6B39D8" w:rsidRDefault="00682543" w:rsidP="00682543">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2) рассмотрение и принятие решения о бюджете поселения на заседании Совета депутатов поселения.</w:t>
      </w:r>
    </w:p>
    <w:p w:rsidR="00682543" w:rsidRPr="006B39D8" w:rsidRDefault="00682543" w:rsidP="00626011">
      <w:pPr>
        <w:pStyle w:val="a4"/>
        <w:ind w:left="0"/>
        <w:rPr>
          <w:rFonts w:ascii="Times New Roman" w:eastAsia="Times New Roman" w:hAnsi="Times New Roman" w:cs="Times New Roman"/>
          <w:color w:val="000000" w:themeColor="text1"/>
          <w:shd w:val="clear" w:color="auto" w:fill="FCFBDA"/>
          <w:lang w:eastAsia="ru-RU"/>
        </w:rPr>
      </w:pPr>
    </w:p>
    <w:p w:rsidR="003E0FF0" w:rsidRPr="006B39D8" w:rsidRDefault="007478AE" w:rsidP="00FE1F25">
      <w:pPr>
        <w:pStyle w:val="a4"/>
        <w:spacing w:after="0" w:line="240" w:lineRule="auto"/>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color w:val="000000" w:themeColor="text1"/>
          <w:sz w:val="24"/>
          <w:szCs w:val="24"/>
          <w:shd w:val="clear" w:color="auto" w:fill="FCFBDA"/>
          <w:lang w:eastAsia="ru-RU"/>
        </w:rPr>
        <w:t>Статья 23</w:t>
      </w:r>
      <w:r w:rsidR="00C954FD" w:rsidRPr="006B39D8">
        <w:rPr>
          <w:rFonts w:ascii="Times New Roman" w:eastAsia="Times New Roman" w:hAnsi="Times New Roman" w:cs="Times New Roman"/>
          <w:color w:val="000000" w:themeColor="text1"/>
          <w:sz w:val="24"/>
          <w:szCs w:val="24"/>
          <w:shd w:val="clear" w:color="auto" w:fill="FCFBDA"/>
          <w:lang w:eastAsia="ru-RU"/>
        </w:rPr>
        <w:t>.</w:t>
      </w:r>
      <w:r w:rsidR="00C954FD" w:rsidRPr="006B39D8">
        <w:rPr>
          <w:rFonts w:ascii="Times New Roman" w:eastAsia="Times New Roman" w:hAnsi="Times New Roman" w:cs="Times New Roman"/>
          <w:sz w:val="24"/>
          <w:szCs w:val="24"/>
          <w:shd w:val="clear" w:color="auto" w:fill="FCFBDA"/>
          <w:lang w:eastAsia="ru-RU"/>
        </w:rPr>
        <w:t xml:space="preserve"> Порядок рассмотрения и принятия проекта решения о бюджете поселения</w:t>
      </w:r>
    </w:p>
    <w:p w:rsidR="003E0FF0" w:rsidRPr="006B39D8" w:rsidRDefault="003E0FF0" w:rsidP="00FE1F25">
      <w:pPr>
        <w:pStyle w:val="a4"/>
        <w:spacing w:after="0" w:line="240" w:lineRule="auto"/>
        <w:ind w:left="0"/>
        <w:rPr>
          <w:rFonts w:ascii="Times New Roman" w:eastAsia="Times New Roman" w:hAnsi="Times New Roman" w:cs="Times New Roman"/>
          <w:shd w:val="clear" w:color="auto" w:fill="FCFBDA"/>
          <w:lang w:eastAsia="ru-RU"/>
        </w:rPr>
      </w:pPr>
    </w:p>
    <w:p w:rsidR="00FE1F25" w:rsidRPr="006B39D8" w:rsidRDefault="00FE1F25" w:rsidP="00874541">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6B39D8">
        <w:rPr>
          <w:rFonts w:ascii="Times New Roman" w:eastAsia="Times New Roman" w:hAnsi="Times New Roman" w:cs="Times New Roman"/>
          <w:sz w:val="24"/>
          <w:szCs w:val="24"/>
          <w:shd w:val="clear" w:color="auto" w:fill="FCFBDA"/>
          <w:lang w:eastAsia="ru-RU"/>
        </w:rPr>
        <w:t>;</w:t>
      </w:r>
    </w:p>
    <w:p w:rsidR="00FE1F25" w:rsidRPr="006B39D8" w:rsidRDefault="00FE1F25" w:rsidP="00874541">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2. </w:t>
      </w:r>
      <w:r w:rsidR="00625A50" w:rsidRPr="006B39D8">
        <w:rPr>
          <w:rFonts w:ascii="Times New Roman" w:eastAsia="Times New Roman" w:hAnsi="Times New Roman" w:cs="Times New Roman"/>
          <w:sz w:val="24"/>
          <w:szCs w:val="24"/>
          <w:shd w:val="clear" w:color="auto" w:fill="FCFBDA"/>
          <w:lang w:eastAsia="ru-RU"/>
        </w:rPr>
        <w:t>Администрация</w:t>
      </w:r>
      <w:r w:rsidR="00C954FD" w:rsidRPr="006B39D8">
        <w:rPr>
          <w:rFonts w:ascii="Times New Roman" w:eastAsia="Times New Roman" w:hAnsi="Times New Roman" w:cs="Times New Roman"/>
          <w:sz w:val="24"/>
          <w:szCs w:val="24"/>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6B39D8" w:rsidRDefault="00FE1F25" w:rsidP="00874541">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3. Одновременно с проектом решения о бюджете поселения в Совет депутатов поселения представляются документы и материалы в соответствии со статьей </w:t>
      </w:r>
      <w:r w:rsidR="00C954FD" w:rsidRPr="006B39D8">
        <w:rPr>
          <w:rFonts w:ascii="Times New Roman" w:eastAsia="Times New Roman" w:hAnsi="Times New Roman" w:cs="Times New Roman"/>
          <w:color w:val="FF0000"/>
          <w:sz w:val="24"/>
          <w:szCs w:val="24"/>
          <w:shd w:val="clear" w:color="auto" w:fill="FCFBDA"/>
          <w:lang w:eastAsia="ru-RU"/>
        </w:rPr>
        <w:t>2</w:t>
      </w:r>
      <w:r w:rsidRPr="006B39D8">
        <w:rPr>
          <w:rFonts w:ascii="Times New Roman" w:eastAsia="Times New Roman" w:hAnsi="Times New Roman" w:cs="Times New Roman"/>
          <w:color w:val="FF0000"/>
          <w:sz w:val="24"/>
          <w:szCs w:val="24"/>
          <w:shd w:val="clear" w:color="auto" w:fill="FCFBDA"/>
          <w:lang w:eastAsia="ru-RU"/>
        </w:rPr>
        <w:t>1</w:t>
      </w:r>
      <w:r w:rsidR="00C954FD" w:rsidRPr="006B39D8">
        <w:rPr>
          <w:rFonts w:ascii="Times New Roman" w:eastAsia="Times New Roman" w:hAnsi="Times New Roman" w:cs="Times New Roman"/>
          <w:sz w:val="24"/>
          <w:szCs w:val="24"/>
          <w:shd w:val="clear" w:color="auto" w:fill="FCFBDA"/>
          <w:lang w:eastAsia="ru-RU"/>
        </w:rPr>
        <w:t xml:space="preserve"> настоящего Положения.</w:t>
      </w:r>
    </w:p>
    <w:p w:rsidR="00874541" w:rsidRPr="006B39D8" w:rsidRDefault="00FE1F25" w:rsidP="00874541">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4. В течение </w:t>
      </w:r>
      <w:r w:rsidR="00874541" w:rsidRPr="006B39D8">
        <w:rPr>
          <w:rFonts w:ascii="Times New Roman" w:eastAsia="Times New Roman" w:hAnsi="Times New Roman" w:cs="Times New Roman"/>
          <w:color w:val="FF0000"/>
          <w:sz w:val="24"/>
          <w:szCs w:val="24"/>
          <w:shd w:val="clear" w:color="auto" w:fill="FCFBDA"/>
          <w:lang w:eastAsia="ru-RU"/>
        </w:rPr>
        <w:t>суток</w:t>
      </w:r>
      <w:r w:rsidR="00874541" w:rsidRPr="006B39D8">
        <w:rPr>
          <w:rFonts w:ascii="Times New Roman" w:eastAsia="Times New Roman" w:hAnsi="Times New Roman" w:cs="Times New Roman"/>
          <w:color w:val="00B050"/>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 xml:space="preserve">со дня внесения </w:t>
      </w:r>
      <w:r w:rsidR="00625A50" w:rsidRPr="006B39D8">
        <w:rPr>
          <w:rFonts w:ascii="Times New Roman" w:eastAsia="Times New Roman" w:hAnsi="Times New Roman" w:cs="Times New Roman"/>
          <w:sz w:val="24"/>
          <w:szCs w:val="24"/>
          <w:shd w:val="clear" w:color="auto" w:fill="FCFBDA"/>
          <w:lang w:eastAsia="ru-RU"/>
        </w:rPr>
        <w:t xml:space="preserve">Администрацией </w:t>
      </w:r>
      <w:r w:rsidR="00C954FD" w:rsidRPr="006B39D8">
        <w:rPr>
          <w:rFonts w:ascii="Times New Roman" w:eastAsia="Times New Roman" w:hAnsi="Times New Roman" w:cs="Times New Roman"/>
          <w:sz w:val="24"/>
          <w:szCs w:val="24"/>
          <w:shd w:val="clear" w:color="auto" w:fill="FCFBDA"/>
          <w:lang w:eastAsia="ru-RU"/>
        </w:rPr>
        <w:t xml:space="preserve">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 требованиям законодательства Российской Федерации, </w:t>
      </w:r>
      <w:r w:rsidR="00D20D2F" w:rsidRPr="006B39D8">
        <w:rPr>
          <w:rFonts w:ascii="Times New Roman" w:eastAsia="Times New Roman" w:hAnsi="Times New Roman" w:cs="Times New Roman"/>
          <w:sz w:val="24"/>
          <w:szCs w:val="24"/>
          <w:shd w:val="clear" w:color="auto" w:fill="FCFBDA"/>
          <w:lang w:eastAsia="ru-RU"/>
        </w:rPr>
        <w:t>Челябинской</w:t>
      </w:r>
      <w:r w:rsidR="00C954FD" w:rsidRPr="006B39D8">
        <w:rPr>
          <w:rFonts w:ascii="Times New Roman" w:eastAsia="Times New Roman" w:hAnsi="Times New Roman" w:cs="Times New Roman"/>
          <w:sz w:val="24"/>
          <w:szCs w:val="24"/>
          <w:shd w:val="clear" w:color="auto" w:fill="FCFBDA"/>
          <w:lang w:eastAsia="ru-RU"/>
        </w:rPr>
        <w:t xml:space="preserve"> области и муниципальным нормативным правовым актам </w:t>
      </w:r>
      <w:r w:rsidR="00662B57" w:rsidRPr="006B39D8">
        <w:rPr>
          <w:rFonts w:ascii="Times New Roman" w:eastAsia="Times New Roman" w:hAnsi="Times New Roman" w:cs="Times New Roman"/>
          <w:color w:val="FF0000"/>
          <w:sz w:val="24"/>
          <w:szCs w:val="24"/>
          <w:shd w:val="clear" w:color="auto" w:fill="FCFBDA"/>
          <w:lang w:eastAsia="ru-RU"/>
        </w:rPr>
        <w:t>Аятского</w:t>
      </w:r>
      <w:r w:rsidR="00D20D2F" w:rsidRPr="006B39D8">
        <w:rPr>
          <w:rFonts w:ascii="Times New Roman" w:eastAsia="Times New Roman" w:hAnsi="Times New Roman" w:cs="Times New Roman"/>
          <w:sz w:val="24"/>
          <w:szCs w:val="24"/>
          <w:shd w:val="clear" w:color="auto" w:fill="FCFBDA"/>
          <w:lang w:eastAsia="ru-RU"/>
        </w:rPr>
        <w:t xml:space="preserve"> </w:t>
      </w:r>
      <w:r w:rsidR="00C954FD" w:rsidRPr="006B39D8">
        <w:rPr>
          <w:rFonts w:ascii="Times New Roman" w:eastAsia="Times New Roman" w:hAnsi="Times New Roman" w:cs="Times New Roman"/>
          <w:sz w:val="24"/>
          <w:szCs w:val="24"/>
          <w:shd w:val="clear" w:color="auto" w:fill="FCFBDA"/>
          <w:lang w:eastAsia="ru-RU"/>
        </w:rPr>
        <w:t>сельского поселения и направления в контрольно-счетную палату</w:t>
      </w:r>
      <w:r w:rsidR="00D20D2F" w:rsidRPr="006B39D8">
        <w:rPr>
          <w:rFonts w:ascii="Times New Roman" w:eastAsia="Times New Roman" w:hAnsi="Times New Roman" w:cs="Times New Roman"/>
          <w:sz w:val="24"/>
          <w:szCs w:val="24"/>
          <w:shd w:val="clear" w:color="auto" w:fill="FCFBDA"/>
          <w:lang w:eastAsia="ru-RU"/>
        </w:rPr>
        <w:t xml:space="preserve"> Варненского муниципального района </w:t>
      </w:r>
      <w:r w:rsidR="00C954FD" w:rsidRPr="006B39D8">
        <w:rPr>
          <w:rFonts w:ascii="Times New Roman" w:eastAsia="Times New Roman" w:hAnsi="Times New Roman" w:cs="Times New Roman"/>
          <w:sz w:val="24"/>
          <w:szCs w:val="24"/>
          <w:shd w:val="clear" w:color="auto" w:fill="FCFBDA"/>
          <w:lang w:eastAsia="ru-RU"/>
        </w:rPr>
        <w:t>для проведения экспертизы проекта бюджета.</w:t>
      </w:r>
    </w:p>
    <w:p w:rsidR="00874541" w:rsidRPr="006B39D8" w:rsidRDefault="0087454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5. Если состав документов и материалов не соответствует требованиям настоящего </w:t>
      </w:r>
      <w:r w:rsidR="00C954FD" w:rsidRPr="006B39D8">
        <w:rPr>
          <w:rFonts w:ascii="Times New Roman" w:eastAsia="Times New Roman" w:hAnsi="Times New Roman" w:cs="Times New Roman"/>
          <w:color w:val="FF0000"/>
          <w:sz w:val="24"/>
          <w:szCs w:val="24"/>
          <w:shd w:val="clear" w:color="auto" w:fill="FCFBDA"/>
          <w:lang w:eastAsia="ru-RU"/>
        </w:rPr>
        <w:t>Положения</w:t>
      </w:r>
      <w:r w:rsidR="00C954FD" w:rsidRPr="006B39D8">
        <w:rPr>
          <w:rFonts w:ascii="Times New Roman" w:eastAsia="Times New Roman" w:hAnsi="Times New Roman" w:cs="Times New Roman"/>
          <w:sz w:val="24"/>
          <w:szCs w:val="24"/>
          <w:shd w:val="clear" w:color="auto" w:fill="FCFBDA"/>
          <w:lang w:eastAsia="ru-RU"/>
        </w:rPr>
        <w:t xml:space="preserve">,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Pr="006B39D8">
        <w:rPr>
          <w:rFonts w:ascii="Times New Roman" w:eastAsia="Times New Roman" w:hAnsi="Times New Roman" w:cs="Times New Roman"/>
          <w:color w:val="FF0000"/>
          <w:sz w:val="24"/>
          <w:szCs w:val="24"/>
          <w:shd w:val="clear" w:color="auto" w:fill="FCFBDA"/>
          <w:lang w:eastAsia="ru-RU"/>
        </w:rPr>
        <w:t>в пяти дневной срок с момента возвращения</w:t>
      </w:r>
      <w:r w:rsidRPr="006B39D8">
        <w:rPr>
          <w:rFonts w:ascii="Times New Roman" w:eastAsia="Times New Roman" w:hAnsi="Times New Roman" w:cs="Times New Roman"/>
          <w:sz w:val="24"/>
          <w:szCs w:val="24"/>
          <w:shd w:val="clear" w:color="auto" w:fill="FCFBDA"/>
          <w:lang w:eastAsia="ru-RU"/>
        </w:rPr>
        <w:t>.</w:t>
      </w:r>
    </w:p>
    <w:p w:rsidR="00D735DA" w:rsidRPr="006B39D8" w:rsidRDefault="00D735DA" w:rsidP="00D735DA">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6B39D8" w:rsidRDefault="00D735DA" w:rsidP="00626011">
      <w:pPr>
        <w:pStyle w:val="a4"/>
        <w:ind w:left="0"/>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6B39D8" w:rsidRDefault="0062215E"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8. Не позднее одного месяца </w:t>
      </w:r>
      <w:r w:rsidR="00C954FD" w:rsidRPr="006B39D8">
        <w:rPr>
          <w:rFonts w:ascii="Times New Roman" w:eastAsia="Times New Roman" w:hAnsi="Times New Roman" w:cs="Times New Roman"/>
          <w:b/>
          <w:sz w:val="24"/>
          <w:szCs w:val="24"/>
          <w:shd w:val="clear" w:color="auto" w:fill="FCFBDA"/>
          <w:lang w:eastAsia="ru-RU"/>
        </w:rPr>
        <w:t>(до 15 декабря)</w:t>
      </w:r>
      <w:r w:rsidR="00C954FD" w:rsidRPr="006B39D8">
        <w:rPr>
          <w:rFonts w:ascii="Times New Roman" w:eastAsia="Times New Roman" w:hAnsi="Times New Roman" w:cs="Times New Roman"/>
          <w:sz w:val="24"/>
          <w:szCs w:val="24"/>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6B39D8">
        <w:rPr>
          <w:rFonts w:ascii="Times New Roman" w:eastAsia="Times New Roman" w:hAnsi="Times New Roman" w:cs="Times New Roman"/>
          <w:sz w:val="24"/>
          <w:szCs w:val="24"/>
          <w:shd w:val="clear" w:color="auto" w:fill="FCFBDA"/>
          <w:lang w:eastAsia="ru-RU"/>
        </w:rPr>
        <w:t>.</w:t>
      </w:r>
    </w:p>
    <w:p w:rsidR="0062215E" w:rsidRPr="006B39D8" w:rsidRDefault="0062215E"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9. Решение о бюджете поселения должно быть подписано главой поселения до начала очередного финансового года.</w:t>
      </w:r>
    </w:p>
    <w:p w:rsidR="0062215E" w:rsidRPr="006B39D8" w:rsidRDefault="0062215E"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10. Решение о бюджете поселения подлежит официальному опубликованию в установленном порядке.</w:t>
      </w:r>
    </w:p>
    <w:p w:rsidR="0062215E" w:rsidRPr="006B39D8" w:rsidRDefault="0062215E"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11. Решение о бюджете поселения вступает в силу с 1 января очередного финансового года.</w:t>
      </w:r>
    </w:p>
    <w:p w:rsidR="0062215E" w:rsidRPr="006B39D8" w:rsidRDefault="0062215E" w:rsidP="0062215E">
      <w:pPr>
        <w:pStyle w:val="a4"/>
        <w:ind w:left="0"/>
        <w:jc w:val="both"/>
        <w:rPr>
          <w:rFonts w:ascii="Times New Roman" w:eastAsia="Times New Roman" w:hAnsi="Times New Roman" w:cs="Times New Roman"/>
          <w:shd w:val="clear" w:color="auto" w:fill="FCFBDA"/>
          <w:lang w:eastAsia="ru-RU"/>
        </w:rPr>
      </w:pPr>
    </w:p>
    <w:p w:rsidR="0062215E" w:rsidRPr="006B39D8" w:rsidRDefault="00C954FD" w:rsidP="0062215E">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 xml:space="preserve">Статья </w:t>
      </w:r>
      <w:r w:rsidR="007478AE" w:rsidRPr="006B39D8">
        <w:rPr>
          <w:rFonts w:ascii="Times New Roman" w:eastAsia="Times New Roman" w:hAnsi="Times New Roman" w:cs="Times New Roman"/>
          <w:sz w:val="24"/>
          <w:szCs w:val="24"/>
          <w:shd w:val="clear" w:color="auto" w:fill="FCFBDA"/>
          <w:lang w:eastAsia="ru-RU"/>
        </w:rPr>
        <w:t>24</w:t>
      </w:r>
      <w:r w:rsidRPr="006B39D8">
        <w:rPr>
          <w:rFonts w:ascii="Times New Roman" w:eastAsia="Times New Roman" w:hAnsi="Times New Roman" w:cs="Times New Roman"/>
          <w:sz w:val="24"/>
          <w:szCs w:val="24"/>
          <w:shd w:val="clear" w:color="auto" w:fill="FCFBDA"/>
          <w:lang w:eastAsia="ru-RU"/>
        </w:rPr>
        <w:t>. Внесение изменений в решение Совета депутатов поселения о бюджете поселения</w:t>
      </w:r>
    </w:p>
    <w:p w:rsidR="0062215E" w:rsidRPr="006B39D8" w:rsidRDefault="0062215E" w:rsidP="0062215E">
      <w:pPr>
        <w:pStyle w:val="a4"/>
        <w:ind w:left="0"/>
        <w:jc w:val="center"/>
        <w:rPr>
          <w:rFonts w:ascii="Times New Roman" w:eastAsia="Times New Roman" w:hAnsi="Times New Roman" w:cs="Times New Roman"/>
          <w:shd w:val="clear" w:color="auto" w:fill="FCFBDA"/>
          <w:lang w:eastAsia="ru-RU"/>
        </w:rPr>
      </w:pPr>
    </w:p>
    <w:p w:rsidR="0062215E" w:rsidRPr="006B39D8" w:rsidRDefault="0062215E"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6B39D8">
        <w:rPr>
          <w:rFonts w:ascii="Times New Roman" w:eastAsia="Times New Roman" w:hAnsi="Times New Roman" w:cs="Times New Roman"/>
          <w:sz w:val="24"/>
          <w:szCs w:val="24"/>
          <w:shd w:val="clear" w:color="auto" w:fill="FCFBDA"/>
          <w:lang w:eastAsia="ru-RU"/>
        </w:rPr>
        <w:t xml:space="preserve"> Администрации</w:t>
      </w:r>
      <w:r w:rsidR="00C954FD" w:rsidRPr="006B39D8">
        <w:rPr>
          <w:rFonts w:ascii="Times New Roman" w:eastAsia="Times New Roman" w:hAnsi="Times New Roman" w:cs="Times New Roman"/>
          <w:sz w:val="24"/>
          <w:szCs w:val="24"/>
          <w:shd w:val="clear" w:color="auto" w:fill="FCFBDA"/>
          <w:lang w:eastAsia="ru-RU"/>
        </w:rPr>
        <w:t xml:space="preserve"> поселения.</w:t>
      </w:r>
    </w:p>
    <w:p w:rsidR="0062215E" w:rsidRPr="006B39D8" w:rsidRDefault="0062215E"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6B39D8">
        <w:rPr>
          <w:rFonts w:ascii="Times New Roman" w:eastAsia="Times New Roman" w:hAnsi="Times New Roman" w:cs="Times New Roman"/>
          <w:sz w:val="24"/>
          <w:szCs w:val="24"/>
          <w:shd w:val="clear" w:color="auto" w:fill="FCFBDA"/>
          <w:lang w:eastAsia="ru-RU"/>
        </w:rPr>
        <w:t xml:space="preserve"> </w:t>
      </w:r>
      <w:r w:rsidR="004F7A02" w:rsidRPr="006B39D8">
        <w:rPr>
          <w:rFonts w:ascii="Times New Roman" w:eastAsia="Times New Roman" w:hAnsi="Times New Roman" w:cs="Times New Roman"/>
          <w:sz w:val="24"/>
          <w:szCs w:val="24"/>
          <w:shd w:val="clear" w:color="auto" w:fill="FCFBDA"/>
          <w:lang w:eastAsia="ru-RU"/>
        </w:rPr>
        <w:t>Администрацией</w:t>
      </w:r>
      <w:r w:rsidR="00C954FD" w:rsidRPr="006B39D8">
        <w:rPr>
          <w:rFonts w:ascii="Times New Roman" w:eastAsia="Times New Roman" w:hAnsi="Times New Roman" w:cs="Times New Roman"/>
          <w:sz w:val="24"/>
          <w:szCs w:val="24"/>
          <w:shd w:val="clear" w:color="auto" w:fill="FCFBDA"/>
          <w:lang w:eastAsia="ru-RU"/>
        </w:rPr>
        <w:t xml:space="preserve"> поселения.</w:t>
      </w:r>
    </w:p>
    <w:p w:rsidR="000F60AA" w:rsidRPr="006B39D8" w:rsidRDefault="000F60AA"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6B39D8" w:rsidRDefault="000F60AA"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
    <w:p w:rsidR="00084D5C" w:rsidRPr="006B39D8" w:rsidRDefault="00084D5C"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6B39D8" w:rsidRDefault="00205F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p>
    <w:p w:rsidR="00205F87" w:rsidRPr="006B39D8" w:rsidRDefault="00205F87" w:rsidP="0062215E">
      <w:pPr>
        <w:pStyle w:val="a4"/>
        <w:ind w:left="0"/>
        <w:jc w:val="both"/>
        <w:rPr>
          <w:rFonts w:ascii="Times New Roman" w:eastAsia="Times New Roman" w:hAnsi="Times New Roman" w:cs="Times New Roman"/>
          <w:sz w:val="24"/>
          <w:szCs w:val="24"/>
          <w:shd w:val="clear" w:color="auto" w:fill="FCFBDA"/>
          <w:lang w:eastAsia="ru-RU"/>
        </w:rPr>
      </w:pPr>
    </w:p>
    <w:p w:rsidR="00205F87" w:rsidRPr="006B39D8" w:rsidRDefault="00643365" w:rsidP="00205F87">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25</w:t>
      </w:r>
      <w:r w:rsidR="00C954FD" w:rsidRPr="006B39D8">
        <w:rPr>
          <w:rFonts w:ascii="Times New Roman" w:eastAsia="Times New Roman" w:hAnsi="Times New Roman" w:cs="Times New Roman"/>
          <w:sz w:val="24"/>
          <w:szCs w:val="24"/>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6B39D8" w:rsidRDefault="00205F87" w:rsidP="0062215E">
      <w:pPr>
        <w:pStyle w:val="a4"/>
        <w:ind w:left="0"/>
        <w:jc w:val="both"/>
        <w:rPr>
          <w:rFonts w:ascii="Times New Roman" w:eastAsia="Times New Roman" w:hAnsi="Times New Roman" w:cs="Times New Roman"/>
          <w:shd w:val="clear" w:color="auto" w:fill="FCFBDA"/>
          <w:lang w:eastAsia="ru-RU"/>
        </w:rPr>
      </w:pPr>
    </w:p>
    <w:p w:rsidR="00B7288A" w:rsidRPr="006B39D8" w:rsidRDefault="00B7288A"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6B39D8" w:rsidRDefault="00B7288A"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6B39D8" w:rsidRDefault="00B7288A" w:rsidP="0062215E">
      <w:pPr>
        <w:pStyle w:val="a4"/>
        <w:ind w:left="0"/>
        <w:jc w:val="both"/>
        <w:rPr>
          <w:rFonts w:ascii="Times New Roman" w:eastAsia="Times New Roman" w:hAnsi="Times New Roman" w:cs="Times New Roman"/>
          <w:shd w:val="clear" w:color="auto" w:fill="FCFBDA"/>
          <w:lang w:eastAsia="ru-RU"/>
        </w:rPr>
      </w:pPr>
    </w:p>
    <w:p w:rsidR="00B7288A" w:rsidRPr="006B39D8" w:rsidRDefault="00643365" w:rsidP="002061C7">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26</w:t>
      </w:r>
      <w:r w:rsidR="00C954FD" w:rsidRPr="006B39D8">
        <w:rPr>
          <w:rFonts w:ascii="Times New Roman" w:eastAsia="Times New Roman" w:hAnsi="Times New Roman" w:cs="Times New Roman"/>
          <w:sz w:val="24"/>
          <w:szCs w:val="24"/>
          <w:shd w:val="clear" w:color="auto" w:fill="FCFBDA"/>
          <w:lang w:eastAsia="ru-RU"/>
        </w:rPr>
        <w:t>. Временное управление бюджетом поселения</w:t>
      </w:r>
    </w:p>
    <w:p w:rsidR="00B7288A" w:rsidRPr="006B39D8" w:rsidRDefault="00B7288A" w:rsidP="0062215E">
      <w:pPr>
        <w:pStyle w:val="a4"/>
        <w:ind w:left="0"/>
        <w:jc w:val="both"/>
        <w:rPr>
          <w:rFonts w:ascii="Times New Roman" w:eastAsia="Times New Roman" w:hAnsi="Times New Roman" w:cs="Times New Roman"/>
          <w:sz w:val="24"/>
          <w:szCs w:val="24"/>
          <w:shd w:val="clear" w:color="auto" w:fill="FCFBDA"/>
          <w:lang w:eastAsia="ru-RU"/>
        </w:rPr>
      </w:pPr>
    </w:p>
    <w:p w:rsidR="004012E6" w:rsidRPr="006B39D8" w:rsidRDefault="002061C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В случае если решение о бюджете поселения не вступил в силу с начала текущего финансового года:</w:t>
      </w:r>
    </w:p>
    <w:p w:rsidR="004012E6" w:rsidRPr="006B39D8" w:rsidRDefault="002061C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6B39D8" w:rsidRDefault="004012E6"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6B39D8" w:rsidRDefault="004012E6"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6B39D8" w:rsidRDefault="004012E6"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6B39D8" w:rsidRDefault="00931D1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В случае, указанном в части 2 настоящей статьи, орган, исполняющий бюджет</w:t>
      </w:r>
      <w:r w:rsidR="001E3012" w:rsidRPr="006B39D8">
        <w:rPr>
          <w:rFonts w:ascii="Times New Roman" w:eastAsia="Times New Roman" w:hAnsi="Times New Roman" w:cs="Times New Roman"/>
          <w:sz w:val="24"/>
          <w:szCs w:val="24"/>
          <w:shd w:val="clear" w:color="auto" w:fill="FCFBDA"/>
          <w:lang w:eastAsia="ru-RU"/>
        </w:rPr>
        <w:t xml:space="preserve"> </w:t>
      </w:r>
      <w:r w:rsidRPr="006B39D8">
        <w:rPr>
          <w:rFonts w:ascii="Times New Roman" w:eastAsia="Times New Roman" w:hAnsi="Times New Roman" w:cs="Times New Roman"/>
          <w:color w:val="FF0000"/>
          <w:sz w:val="24"/>
          <w:szCs w:val="24"/>
          <w:shd w:val="clear" w:color="auto" w:fill="FCFBDA"/>
          <w:lang w:eastAsia="ru-RU"/>
        </w:rPr>
        <w:t>Аятского</w:t>
      </w:r>
      <w:r w:rsidR="00C954FD" w:rsidRPr="006B39D8">
        <w:rPr>
          <w:rFonts w:ascii="Times New Roman" w:eastAsia="Times New Roman" w:hAnsi="Times New Roman" w:cs="Times New Roman"/>
          <w:sz w:val="24"/>
          <w:szCs w:val="24"/>
          <w:shd w:val="clear" w:color="auto" w:fill="FCFBDA"/>
          <w:lang w:eastAsia="ru-RU"/>
        </w:rPr>
        <w:t xml:space="preserve"> сельского поселения, не имеет права:</w:t>
      </w:r>
    </w:p>
    <w:p w:rsidR="00931D12" w:rsidRPr="006B39D8" w:rsidRDefault="00931D1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доводить лимиты бюджетных обязательств и бюджетные ассигнования на бюджетные инвестиции и субсидии юридическим и физическим лицам;</w:t>
      </w:r>
    </w:p>
    <w:p w:rsidR="00931D12" w:rsidRPr="006B39D8" w:rsidRDefault="00931D1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предоставлять бюджетные кредиты;</w:t>
      </w:r>
    </w:p>
    <w:p w:rsidR="00931D12" w:rsidRPr="006B39D8" w:rsidRDefault="00931D1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6B39D8" w:rsidRDefault="00931D1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формировать резервные фонды.</w:t>
      </w:r>
    </w:p>
    <w:p w:rsidR="00931D12" w:rsidRPr="006B39D8" w:rsidRDefault="00931D1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6B39D8" w:rsidRDefault="00931D12" w:rsidP="0062215E">
      <w:pPr>
        <w:pStyle w:val="a4"/>
        <w:ind w:left="0"/>
        <w:jc w:val="both"/>
        <w:rPr>
          <w:rFonts w:ascii="Times New Roman" w:eastAsia="Times New Roman" w:hAnsi="Times New Roman" w:cs="Times New Roman"/>
          <w:sz w:val="24"/>
          <w:szCs w:val="24"/>
          <w:shd w:val="clear" w:color="auto" w:fill="FCFBDA"/>
          <w:lang w:eastAsia="ru-RU"/>
        </w:rPr>
      </w:pPr>
    </w:p>
    <w:p w:rsidR="00931D12" w:rsidRPr="006B39D8" w:rsidRDefault="00643365" w:rsidP="00931D12">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27</w:t>
      </w:r>
      <w:r w:rsidR="00C954FD" w:rsidRPr="006B39D8">
        <w:rPr>
          <w:rFonts w:ascii="Times New Roman" w:eastAsia="Times New Roman" w:hAnsi="Times New Roman" w:cs="Times New Roman"/>
          <w:sz w:val="24"/>
          <w:szCs w:val="24"/>
          <w:shd w:val="clear" w:color="auto" w:fill="FCFBDA"/>
          <w:lang w:eastAsia="ru-RU"/>
        </w:rPr>
        <w:t>. Внесение изменений в решение о бюджете поселения по окончании периода временного управления бюджетом</w:t>
      </w:r>
    </w:p>
    <w:p w:rsidR="00931D12" w:rsidRPr="006B39D8" w:rsidRDefault="00931D12" w:rsidP="0062215E">
      <w:pPr>
        <w:pStyle w:val="a4"/>
        <w:ind w:left="0"/>
        <w:jc w:val="both"/>
        <w:rPr>
          <w:rFonts w:ascii="Times New Roman" w:eastAsia="Times New Roman" w:hAnsi="Times New Roman" w:cs="Times New Roman"/>
          <w:shd w:val="clear" w:color="auto" w:fill="FCFBDA"/>
          <w:lang w:eastAsia="ru-RU"/>
        </w:rPr>
      </w:pPr>
    </w:p>
    <w:p w:rsidR="00721C5F" w:rsidRPr="006B39D8" w:rsidRDefault="00721C5F" w:rsidP="0062215E">
      <w:pPr>
        <w:pStyle w:val="a4"/>
        <w:ind w:left="0"/>
        <w:jc w:val="both"/>
        <w:rPr>
          <w:rFonts w:ascii="Times New Roman" w:eastAsia="Times New Roman" w:hAnsi="Times New Roman" w:cs="Times New Roman"/>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 бюджете поселения, уточняющего показатели бюджета поселения с учетом исполнения бюджета за период временного управления бюджетом.</w:t>
      </w:r>
    </w:p>
    <w:p w:rsidR="00721C5F" w:rsidRPr="006B39D8" w:rsidRDefault="00721C5F"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6B39D8" w:rsidRDefault="00721C5F" w:rsidP="0062215E">
      <w:pPr>
        <w:pStyle w:val="a4"/>
        <w:ind w:left="0"/>
        <w:jc w:val="both"/>
        <w:rPr>
          <w:rFonts w:ascii="Times New Roman" w:eastAsia="Times New Roman" w:hAnsi="Times New Roman" w:cs="Times New Roman"/>
          <w:sz w:val="24"/>
          <w:szCs w:val="24"/>
          <w:shd w:val="clear" w:color="auto" w:fill="FCFBDA"/>
          <w:lang w:eastAsia="ru-RU"/>
        </w:rPr>
      </w:pPr>
    </w:p>
    <w:p w:rsidR="00721C5F" w:rsidRPr="006B39D8" w:rsidRDefault="00C954FD" w:rsidP="00721C5F">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Раздел 5. Исполнение бюджета</w:t>
      </w:r>
      <w:r w:rsidR="00DF60E5" w:rsidRPr="006B39D8">
        <w:rPr>
          <w:rFonts w:ascii="Times New Roman" w:eastAsia="Times New Roman" w:hAnsi="Times New Roman" w:cs="Times New Roman"/>
          <w:sz w:val="24"/>
          <w:szCs w:val="24"/>
          <w:shd w:val="clear" w:color="auto" w:fill="FCFBDA"/>
          <w:lang w:eastAsia="ru-RU"/>
        </w:rPr>
        <w:t xml:space="preserve"> </w:t>
      </w:r>
      <w:r w:rsidR="00626011" w:rsidRPr="006B39D8">
        <w:rPr>
          <w:rFonts w:ascii="Times New Roman" w:eastAsia="Times New Roman" w:hAnsi="Times New Roman" w:cs="Times New Roman"/>
          <w:sz w:val="24"/>
          <w:szCs w:val="24"/>
          <w:shd w:val="clear" w:color="auto" w:fill="FCFBDA"/>
          <w:lang w:eastAsia="ru-RU"/>
        </w:rPr>
        <w:t>Аятско</w:t>
      </w:r>
      <w:r w:rsidR="00DF60E5" w:rsidRPr="006B39D8">
        <w:rPr>
          <w:rFonts w:ascii="Times New Roman" w:eastAsia="Times New Roman" w:hAnsi="Times New Roman" w:cs="Times New Roman"/>
          <w:sz w:val="24"/>
          <w:szCs w:val="24"/>
          <w:shd w:val="clear" w:color="auto" w:fill="FCFBDA"/>
          <w:lang w:eastAsia="ru-RU"/>
        </w:rPr>
        <w:t>го</w:t>
      </w:r>
      <w:r w:rsidRPr="006B39D8">
        <w:rPr>
          <w:rFonts w:ascii="Times New Roman" w:eastAsia="Times New Roman" w:hAnsi="Times New Roman" w:cs="Times New Roman"/>
          <w:sz w:val="24"/>
          <w:szCs w:val="24"/>
          <w:shd w:val="clear" w:color="auto" w:fill="FCFBDA"/>
          <w:lang w:eastAsia="ru-RU"/>
        </w:rPr>
        <w:t xml:space="preserve"> сельского поселения</w:t>
      </w:r>
    </w:p>
    <w:p w:rsidR="00721C5F" w:rsidRPr="006B39D8" w:rsidRDefault="00721C5F" w:rsidP="0062215E">
      <w:pPr>
        <w:pStyle w:val="a4"/>
        <w:ind w:left="0"/>
        <w:jc w:val="both"/>
        <w:rPr>
          <w:rFonts w:ascii="Times New Roman" w:eastAsia="Times New Roman" w:hAnsi="Times New Roman" w:cs="Times New Roman"/>
          <w:sz w:val="24"/>
          <w:szCs w:val="24"/>
          <w:shd w:val="clear" w:color="auto" w:fill="FCFBDA"/>
          <w:lang w:eastAsia="ru-RU"/>
        </w:rPr>
      </w:pPr>
    </w:p>
    <w:p w:rsidR="00F33E78" w:rsidRPr="006B39D8" w:rsidRDefault="00582EB4" w:rsidP="00F33E78">
      <w:pPr>
        <w:pStyle w:val="a4"/>
        <w:spacing w:after="0"/>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28</w:t>
      </w:r>
      <w:r w:rsidR="00C954FD" w:rsidRPr="006B39D8">
        <w:rPr>
          <w:rFonts w:ascii="Times New Roman" w:eastAsia="Times New Roman" w:hAnsi="Times New Roman" w:cs="Times New Roman"/>
          <w:sz w:val="24"/>
          <w:szCs w:val="24"/>
          <w:shd w:val="clear" w:color="auto" w:fill="FCFBDA"/>
          <w:lang w:eastAsia="ru-RU"/>
        </w:rPr>
        <w:t xml:space="preserve">. Основы исполнения бюджета </w:t>
      </w:r>
      <w:r w:rsidR="00626011" w:rsidRPr="006B39D8">
        <w:rPr>
          <w:rFonts w:ascii="Times New Roman" w:eastAsia="Times New Roman" w:hAnsi="Times New Roman" w:cs="Times New Roman"/>
          <w:sz w:val="24"/>
          <w:szCs w:val="24"/>
          <w:shd w:val="clear" w:color="auto" w:fill="FCFBDA"/>
          <w:lang w:eastAsia="ru-RU"/>
        </w:rPr>
        <w:t>Аятско</w:t>
      </w:r>
      <w:r w:rsidR="00DF60E5" w:rsidRPr="006B39D8">
        <w:rPr>
          <w:rFonts w:ascii="Times New Roman" w:eastAsia="Times New Roman" w:hAnsi="Times New Roman" w:cs="Times New Roman"/>
          <w:sz w:val="24"/>
          <w:szCs w:val="24"/>
          <w:shd w:val="clear" w:color="auto" w:fill="FCFBDA"/>
          <w:lang w:eastAsia="ru-RU"/>
        </w:rPr>
        <w:t xml:space="preserve">го </w:t>
      </w:r>
      <w:r w:rsidR="00C954FD" w:rsidRPr="006B39D8">
        <w:rPr>
          <w:rFonts w:ascii="Times New Roman" w:eastAsia="Times New Roman" w:hAnsi="Times New Roman" w:cs="Times New Roman"/>
          <w:sz w:val="24"/>
          <w:szCs w:val="24"/>
          <w:shd w:val="clear" w:color="auto" w:fill="FCFBDA"/>
          <w:lang w:eastAsia="ru-RU"/>
        </w:rPr>
        <w:t>сельского поселения</w:t>
      </w:r>
    </w:p>
    <w:p w:rsidR="00F33E78" w:rsidRPr="006B39D8" w:rsidRDefault="00F33E78" w:rsidP="00F33E78">
      <w:pPr>
        <w:pStyle w:val="a4"/>
        <w:spacing w:after="0"/>
        <w:ind w:left="0"/>
        <w:jc w:val="both"/>
        <w:rPr>
          <w:rFonts w:ascii="Times New Roman" w:eastAsia="Times New Roman" w:hAnsi="Times New Roman" w:cs="Times New Roman"/>
          <w:shd w:val="clear" w:color="auto" w:fill="FCFBDA"/>
          <w:lang w:eastAsia="ru-RU"/>
        </w:rPr>
      </w:pP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Исполнение бюджета поселения обеспечивается администрацией поселения.</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Организация исполнения бюджета поселения возлагается на орган, исполняющий бюджет поселения.</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6B39D8">
        <w:rPr>
          <w:rFonts w:ascii="Times New Roman" w:eastAsia="Times New Roman" w:hAnsi="Times New Roman" w:cs="Times New Roman"/>
          <w:sz w:val="24"/>
          <w:szCs w:val="24"/>
          <w:shd w:val="clear" w:color="auto" w:fill="FCFBDA"/>
          <w:lang w:eastAsia="ru-RU"/>
        </w:rPr>
        <w:t>Варненского</w:t>
      </w:r>
      <w:r w:rsidR="00C954FD" w:rsidRPr="006B39D8">
        <w:rPr>
          <w:rFonts w:ascii="Times New Roman" w:eastAsia="Times New Roman" w:hAnsi="Times New Roman" w:cs="Times New Roman"/>
          <w:sz w:val="24"/>
          <w:szCs w:val="24"/>
          <w:shd w:val="clear" w:color="auto" w:fill="FCFBDA"/>
          <w:lang w:eastAsia="ru-RU"/>
        </w:rPr>
        <w:t xml:space="preserve"> муниципального района на основе соглашения между администрацией </w:t>
      </w:r>
      <w:r w:rsidR="00626011" w:rsidRPr="006B39D8">
        <w:rPr>
          <w:rFonts w:ascii="Times New Roman" w:eastAsia="Times New Roman" w:hAnsi="Times New Roman" w:cs="Times New Roman"/>
          <w:sz w:val="24"/>
          <w:szCs w:val="24"/>
          <w:shd w:val="clear" w:color="auto" w:fill="FCFBDA"/>
          <w:lang w:eastAsia="ru-RU"/>
        </w:rPr>
        <w:t>Аятско</w:t>
      </w:r>
      <w:r w:rsidR="00DF60E5" w:rsidRPr="006B39D8">
        <w:rPr>
          <w:rFonts w:ascii="Times New Roman" w:eastAsia="Times New Roman" w:hAnsi="Times New Roman" w:cs="Times New Roman"/>
          <w:sz w:val="24"/>
          <w:szCs w:val="24"/>
          <w:shd w:val="clear" w:color="auto" w:fill="FCFBDA"/>
          <w:lang w:eastAsia="ru-RU"/>
        </w:rPr>
        <w:t>го сельского поселения</w:t>
      </w:r>
      <w:r w:rsidR="00C954FD" w:rsidRPr="006B39D8">
        <w:rPr>
          <w:rFonts w:ascii="Times New Roman" w:eastAsia="Times New Roman" w:hAnsi="Times New Roman" w:cs="Times New Roman"/>
          <w:sz w:val="24"/>
          <w:szCs w:val="24"/>
          <w:shd w:val="clear" w:color="auto" w:fill="FCFBDA"/>
          <w:lang w:eastAsia="ru-RU"/>
        </w:rPr>
        <w:t xml:space="preserve"> и администрацией </w:t>
      </w:r>
      <w:r w:rsidR="00DF60E5" w:rsidRPr="006B39D8">
        <w:rPr>
          <w:rFonts w:ascii="Times New Roman" w:eastAsia="Times New Roman" w:hAnsi="Times New Roman" w:cs="Times New Roman"/>
          <w:sz w:val="24"/>
          <w:szCs w:val="24"/>
          <w:shd w:val="clear" w:color="auto" w:fill="FCFBDA"/>
          <w:lang w:eastAsia="ru-RU"/>
        </w:rPr>
        <w:t>Варненского</w:t>
      </w:r>
      <w:r w:rsidR="00C954FD" w:rsidRPr="006B39D8">
        <w:rPr>
          <w:rFonts w:ascii="Times New Roman" w:eastAsia="Times New Roman" w:hAnsi="Times New Roman" w:cs="Times New Roman"/>
          <w:sz w:val="24"/>
          <w:szCs w:val="24"/>
          <w:shd w:val="clear" w:color="auto" w:fill="FCFBDA"/>
          <w:lang w:eastAsia="ru-RU"/>
        </w:rPr>
        <w:t xml:space="preserve"> муниципального района.</w:t>
      </w:r>
    </w:p>
    <w:p w:rsidR="00C87087" w:rsidRPr="006B39D8" w:rsidRDefault="00C87087" w:rsidP="0062215E">
      <w:pPr>
        <w:pStyle w:val="a4"/>
        <w:ind w:left="0"/>
        <w:jc w:val="both"/>
        <w:rPr>
          <w:rFonts w:ascii="Times New Roman" w:eastAsia="Times New Roman" w:hAnsi="Times New Roman" w:cs="Times New Roman"/>
          <w:sz w:val="24"/>
          <w:szCs w:val="24"/>
          <w:lang w:eastAsia="ru-RU"/>
        </w:rPr>
      </w:pPr>
    </w:p>
    <w:p w:rsidR="00C87087" w:rsidRPr="006B39D8" w:rsidRDefault="00C954FD" w:rsidP="00C87087">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Раздел 6. Составление, внешняя проверка, рассмотрение и утверждение бюджетной отчетности</w:t>
      </w:r>
    </w:p>
    <w:p w:rsidR="00C87087" w:rsidRPr="006B39D8" w:rsidRDefault="00C87087" w:rsidP="00C87087">
      <w:pPr>
        <w:pStyle w:val="a4"/>
        <w:ind w:left="0"/>
        <w:jc w:val="center"/>
        <w:rPr>
          <w:rFonts w:ascii="Times New Roman" w:eastAsia="Times New Roman" w:hAnsi="Times New Roman" w:cs="Times New Roman"/>
          <w:sz w:val="24"/>
          <w:szCs w:val="24"/>
          <w:shd w:val="clear" w:color="auto" w:fill="FCFBDA"/>
          <w:lang w:eastAsia="ru-RU"/>
        </w:rPr>
      </w:pPr>
    </w:p>
    <w:p w:rsidR="00C87087" w:rsidRPr="006B39D8" w:rsidRDefault="00582EB4" w:rsidP="00C87087">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29</w:t>
      </w:r>
      <w:r w:rsidR="00C954FD" w:rsidRPr="006B39D8">
        <w:rPr>
          <w:rFonts w:ascii="Times New Roman" w:eastAsia="Times New Roman" w:hAnsi="Times New Roman" w:cs="Times New Roman"/>
          <w:sz w:val="24"/>
          <w:szCs w:val="24"/>
          <w:shd w:val="clear" w:color="auto" w:fill="FCFBDA"/>
          <w:lang w:eastAsia="ru-RU"/>
        </w:rPr>
        <w:t>. Подготовка бюджетной отчетности</w:t>
      </w:r>
    </w:p>
    <w:p w:rsidR="00C87087" w:rsidRPr="006B39D8" w:rsidRDefault="00C87087" w:rsidP="0062215E">
      <w:pPr>
        <w:pStyle w:val="a4"/>
        <w:ind w:left="0"/>
        <w:jc w:val="both"/>
        <w:rPr>
          <w:rFonts w:ascii="Times New Roman" w:eastAsia="Times New Roman" w:hAnsi="Times New Roman" w:cs="Times New Roman"/>
          <w:shd w:val="clear" w:color="auto" w:fill="FCFBDA"/>
          <w:lang w:eastAsia="ru-RU"/>
        </w:rPr>
      </w:pP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6B39D8">
        <w:rPr>
          <w:rFonts w:ascii="Times New Roman" w:eastAsia="Times New Roman" w:hAnsi="Times New Roman" w:cs="Times New Roman"/>
          <w:sz w:val="24"/>
          <w:szCs w:val="24"/>
          <w:shd w:val="clear" w:color="auto" w:fill="FCFBDA"/>
          <w:lang w:eastAsia="ru-RU"/>
        </w:rPr>
        <w:t xml:space="preserve">Челябинской </w:t>
      </w:r>
      <w:r w:rsidR="00C954FD" w:rsidRPr="006B39D8">
        <w:rPr>
          <w:rFonts w:ascii="Times New Roman" w:eastAsia="Times New Roman" w:hAnsi="Times New Roman" w:cs="Times New Roman"/>
          <w:sz w:val="24"/>
          <w:szCs w:val="24"/>
          <w:shd w:val="clear" w:color="auto" w:fill="FCFBDA"/>
          <w:lang w:eastAsia="ru-RU"/>
        </w:rPr>
        <w:t>области.</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Бюджетная отчетность включает:</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отчет об исполнении бюджета;</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баланс исполнения бюджета;</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отчет о финансовых результатах деятельности;</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отчет о движении денежных средств;</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пояснительную записку.</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6B39D8" w:rsidRDefault="00C87087" w:rsidP="0062215E">
      <w:pPr>
        <w:pStyle w:val="a4"/>
        <w:ind w:left="0"/>
        <w:jc w:val="both"/>
        <w:rPr>
          <w:rFonts w:ascii="Times New Roman" w:eastAsia="Times New Roman" w:hAnsi="Times New Roman" w:cs="Times New Roman"/>
          <w:shd w:val="clear" w:color="auto" w:fill="FCFBDA"/>
          <w:lang w:eastAsia="ru-RU"/>
        </w:rPr>
      </w:pPr>
    </w:p>
    <w:p w:rsidR="00C87087" w:rsidRPr="006B39D8" w:rsidRDefault="00336F15" w:rsidP="00C63894">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30</w:t>
      </w:r>
      <w:r w:rsidR="00C954FD" w:rsidRPr="006B39D8">
        <w:rPr>
          <w:rFonts w:ascii="Times New Roman" w:eastAsia="Times New Roman" w:hAnsi="Times New Roman" w:cs="Times New Roman"/>
          <w:sz w:val="24"/>
          <w:szCs w:val="24"/>
          <w:shd w:val="clear" w:color="auto" w:fill="FCFBDA"/>
          <w:lang w:eastAsia="ru-RU"/>
        </w:rPr>
        <w:t>. Составление бюджетной отчетности</w:t>
      </w:r>
    </w:p>
    <w:p w:rsidR="00C87087" w:rsidRPr="006B39D8" w:rsidRDefault="00C87087" w:rsidP="0062215E">
      <w:pPr>
        <w:pStyle w:val="a4"/>
        <w:ind w:left="0"/>
        <w:jc w:val="both"/>
        <w:rPr>
          <w:rFonts w:ascii="Times New Roman" w:eastAsia="Times New Roman" w:hAnsi="Times New Roman" w:cs="Times New Roman"/>
          <w:sz w:val="24"/>
          <w:szCs w:val="24"/>
          <w:shd w:val="clear" w:color="auto" w:fill="FCFBDA"/>
          <w:lang w:eastAsia="ru-RU"/>
        </w:rPr>
      </w:pPr>
    </w:p>
    <w:p w:rsidR="00C63894" w:rsidRPr="006B39D8" w:rsidRDefault="00C63894"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63894" w:rsidRPr="006B39D8" w:rsidRDefault="00C63894"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6B39D8" w:rsidRDefault="00C63894"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p>
    <w:p w:rsidR="00C63894" w:rsidRPr="006B39D8" w:rsidRDefault="00C63894"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6B39D8">
        <w:rPr>
          <w:rFonts w:ascii="Times New Roman" w:eastAsia="Times New Roman" w:hAnsi="Times New Roman" w:cs="Times New Roman"/>
          <w:sz w:val="24"/>
          <w:szCs w:val="24"/>
          <w:shd w:val="clear" w:color="auto" w:fill="FCFBDA"/>
          <w:lang w:eastAsia="ru-RU"/>
        </w:rPr>
        <w:t>ия;</w:t>
      </w:r>
    </w:p>
    <w:p w:rsidR="00C63894" w:rsidRPr="006B39D8" w:rsidRDefault="00C63894"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Годовой отчет об исполнении бюджета поселения подлежит утверждению решением Совета депутатов поселения.</w:t>
      </w:r>
    </w:p>
    <w:p w:rsidR="00C63894" w:rsidRPr="006B39D8" w:rsidRDefault="00C63894" w:rsidP="0062215E">
      <w:pPr>
        <w:pStyle w:val="a4"/>
        <w:ind w:left="0"/>
        <w:jc w:val="both"/>
        <w:rPr>
          <w:rFonts w:ascii="Times New Roman" w:eastAsia="Times New Roman" w:hAnsi="Times New Roman" w:cs="Times New Roman"/>
          <w:sz w:val="24"/>
          <w:szCs w:val="24"/>
          <w:shd w:val="clear" w:color="auto" w:fill="FCFBDA"/>
          <w:lang w:eastAsia="ru-RU"/>
        </w:rPr>
      </w:pPr>
    </w:p>
    <w:p w:rsidR="00C63894" w:rsidRPr="006B39D8" w:rsidRDefault="00336F15" w:rsidP="00C63894">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31</w:t>
      </w:r>
      <w:r w:rsidR="00C954FD" w:rsidRPr="006B39D8">
        <w:rPr>
          <w:rFonts w:ascii="Times New Roman" w:eastAsia="Times New Roman" w:hAnsi="Times New Roman" w:cs="Times New Roman"/>
          <w:sz w:val="24"/>
          <w:szCs w:val="24"/>
          <w:shd w:val="clear" w:color="auto" w:fill="FCFBDA"/>
          <w:lang w:eastAsia="ru-RU"/>
        </w:rPr>
        <w:t>. Внешняя проверка годового отчета об исполнении бюджета поселения</w:t>
      </w:r>
    </w:p>
    <w:p w:rsidR="00C63894" w:rsidRPr="006B39D8" w:rsidRDefault="00C63894" w:rsidP="0062215E">
      <w:pPr>
        <w:pStyle w:val="a4"/>
        <w:ind w:left="0"/>
        <w:jc w:val="both"/>
        <w:rPr>
          <w:rFonts w:ascii="Times New Roman" w:eastAsia="Times New Roman" w:hAnsi="Times New Roman" w:cs="Times New Roman"/>
          <w:sz w:val="24"/>
          <w:szCs w:val="24"/>
          <w:lang w:eastAsia="ru-RU"/>
        </w:rPr>
      </w:pPr>
    </w:p>
    <w:p w:rsidR="00D2210B" w:rsidRPr="006B39D8" w:rsidRDefault="00D2210B"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6B39D8" w:rsidRDefault="00D2210B"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6B39D8">
        <w:rPr>
          <w:rFonts w:ascii="Times New Roman" w:eastAsia="Times New Roman" w:hAnsi="Times New Roman" w:cs="Times New Roman"/>
          <w:sz w:val="24"/>
          <w:szCs w:val="24"/>
          <w:shd w:val="clear" w:color="auto" w:fill="FCFBDA"/>
          <w:lang w:eastAsia="ru-RU"/>
        </w:rPr>
        <w:t>Варненского муниципального района на основании заключенного Соглашения;</w:t>
      </w:r>
    </w:p>
    <w:p w:rsidR="00B70591" w:rsidRPr="006B39D8" w:rsidRDefault="00D2210B"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6B39D8">
        <w:rPr>
          <w:rFonts w:ascii="Times New Roman" w:eastAsia="Times New Roman" w:hAnsi="Times New Roman" w:cs="Times New Roman"/>
          <w:b/>
          <w:sz w:val="24"/>
          <w:szCs w:val="24"/>
          <w:shd w:val="clear" w:color="auto" w:fill="FCFBDA"/>
          <w:lang w:eastAsia="ru-RU"/>
        </w:rPr>
        <w:t>1 апреля</w:t>
      </w:r>
      <w:r w:rsidR="00C954FD" w:rsidRPr="006B39D8">
        <w:rPr>
          <w:rFonts w:ascii="Times New Roman" w:eastAsia="Times New Roman" w:hAnsi="Times New Roman" w:cs="Times New Roman"/>
          <w:sz w:val="24"/>
          <w:szCs w:val="24"/>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4. Контрольно-счетная палата </w:t>
      </w:r>
      <w:r w:rsidR="001B7FB4" w:rsidRPr="006B39D8">
        <w:rPr>
          <w:rFonts w:ascii="Times New Roman" w:eastAsia="Times New Roman" w:hAnsi="Times New Roman" w:cs="Times New Roman"/>
          <w:sz w:val="24"/>
          <w:szCs w:val="24"/>
          <w:shd w:val="clear" w:color="auto" w:fill="FCFBDA"/>
          <w:lang w:eastAsia="ru-RU"/>
        </w:rPr>
        <w:t xml:space="preserve">Варненского муниципального района </w:t>
      </w:r>
      <w:r w:rsidR="00C954FD" w:rsidRPr="006B39D8">
        <w:rPr>
          <w:rFonts w:ascii="Times New Roman" w:eastAsia="Times New Roman" w:hAnsi="Times New Roman" w:cs="Times New Roman"/>
          <w:sz w:val="24"/>
          <w:szCs w:val="24"/>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Заключение на годовой отчет об исполнении бюджета поселения содержит разделы:</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замечания, предложения и поправки, предлагаемые к принятию Советом депутатов поселения;</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w:t>
      </w:r>
      <w:r w:rsidR="001B7FB4" w:rsidRPr="006B39D8">
        <w:rPr>
          <w:rFonts w:ascii="Times New Roman" w:eastAsia="Times New Roman" w:hAnsi="Times New Roman" w:cs="Times New Roman"/>
          <w:sz w:val="24"/>
          <w:szCs w:val="24"/>
          <w:shd w:val="clear" w:color="auto" w:fill="FCFBDA"/>
          <w:lang w:eastAsia="ru-RU"/>
        </w:rPr>
        <w:t>) заключение на годовой отчет об</w:t>
      </w:r>
      <w:r w:rsidR="00C954FD" w:rsidRPr="006B39D8">
        <w:rPr>
          <w:rFonts w:ascii="Times New Roman" w:eastAsia="Times New Roman" w:hAnsi="Times New Roman" w:cs="Times New Roman"/>
          <w:sz w:val="24"/>
          <w:szCs w:val="24"/>
          <w:shd w:val="clear" w:color="auto" w:fill="FCFBDA"/>
          <w:lang w:eastAsia="ru-RU"/>
        </w:rPr>
        <w:t xml:space="preserve"> исполнении бюджета поселения.</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Общие положения заключения о внешней проверке годового отчета об исполнении бюджета поселения могут содержать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B70591" w:rsidRPr="006B39D8" w:rsidRDefault="00B70591" w:rsidP="0062215E">
      <w:pPr>
        <w:pStyle w:val="a4"/>
        <w:ind w:left="0"/>
        <w:jc w:val="both"/>
        <w:rPr>
          <w:rFonts w:ascii="Times New Roman" w:eastAsia="Times New Roman" w:hAnsi="Times New Roman" w:cs="Times New Roman"/>
          <w:shd w:val="clear" w:color="auto" w:fill="FCFBDA"/>
          <w:lang w:eastAsia="ru-RU"/>
        </w:rPr>
      </w:pPr>
    </w:p>
    <w:p w:rsidR="00B70591" w:rsidRPr="006B39D8" w:rsidRDefault="00336F15" w:rsidP="005B062F">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32</w:t>
      </w:r>
      <w:r w:rsidR="00C954FD" w:rsidRPr="006B39D8">
        <w:rPr>
          <w:rFonts w:ascii="Times New Roman" w:eastAsia="Times New Roman" w:hAnsi="Times New Roman" w:cs="Times New Roman"/>
          <w:sz w:val="24"/>
          <w:szCs w:val="24"/>
          <w:shd w:val="clear" w:color="auto" w:fill="FCFBDA"/>
          <w:lang w:eastAsia="ru-RU"/>
        </w:rPr>
        <w:t>. Публичные слушания об утверждении годового отчета об исполнении бюджета поселения за отчетный финансовый год</w:t>
      </w:r>
    </w:p>
    <w:p w:rsidR="00B70591" w:rsidRPr="006B39D8" w:rsidRDefault="00B70591" w:rsidP="0062215E">
      <w:pPr>
        <w:pStyle w:val="a4"/>
        <w:ind w:left="0"/>
        <w:jc w:val="both"/>
        <w:rPr>
          <w:rFonts w:ascii="Times New Roman" w:eastAsia="Times New Roman" w:hAnsi="Times New Roman" w:cs="Times New Roman"/>
          <w:sz w:val="24"/>
          <w:szCs w:val="24"/>
          <w:shd w:val="clear" w:color="auto" w:fill="FCFBDA"/>
          <w:lang w:eastAsia="ru-RU"/>
        </w:rPr>
      </w:pPr>
    </w:p>
    <w:p w:rsidR="00821AE8" w:rsidRPr="006B39D8" w:rsidRDefault="00821AE8"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6B39D8" w:rsidRDefault="00821AE8"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6B39D8" w:rsidRDefault="00821AE8"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обобщаются администрацией поселения и доводятся до сведения участников бюджетного процесса;</w:t>
      </w:r>
    </w:p>
    <w:p w:rsidR="00821AE8" w:rsidRPr="006B39D8" w:rsidRDefault="00821AE8"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носят рекомендательный характер при рассмотрении вопроса Советом депутатов поселения.</w:t>
      </w:r>
    </w:p>
    <w:p w:rsidR="00821AE8" w:rsidRPr="006B39D8" w:rsidRDefault="00821AE8" w:rsidP="0062215E">
      <w:pPr>
        <w:pStyle w:val="a4"/>
        <w:ind w:left="0"/>
        <w:jc w:val="both"/>
        <w:rPr>
          <w:rFonts w:ascii="Times New Roman" w:eastAsia="Times New Roman" w:hAnsi="Times New Roman" w:cs="Times New Roman"/>
          <w:shd w:val="clear" w:color="auto" w:fill="FCFBDA"/>
          <w:lang w:eastAsia="ru-RU"/>
        </w:rPr>
      </w:pPr>
    </w:p>
    <w:p w:rsidR="00821AE8" w:rsidRPr="006B39D8" w:rsidRDefault="00336F15" w:rsidP="00821AE8">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33</w:t>
      </w:r>
      <w:r w:rsidR="00C954FD" w:rsidRPr="006B39D8">
        <w:rPr>
          <w:rFonts w:ascii="Times New Roman" w:eastAsia="Times New Roman" w:hAnsi="Times New Roman" w:cs="Times New Roman"/>
          <w:sz w:val="24"/>
          <w:szCs w:val="24"/>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p>
    <w:p w:rsidR="00821AE8" w:rsidRPr="006B39D8" w:rsidRDefault="00821AE8" w:rsidP="0062215E">
      <w:pPr>
        <w:pStyle w:val="a4"/>
        <w:ind w:left="0"/>
        <w:jc w:val="both"/>
        <w:rPr>
          <w:rFonts w:ascii="Times New Roman" w:eastAsia="Times New Roman" w:hAnsi="Times New Roman" w:cs="Times New Roman"/>
          <w:sz w:val="24"/>
          <w:szCs w:val="24"/>
          <w:shd w:val="clear" w:color="auto" w:fill="FCFBDA"/>
          <w:lang w:eastAsia="ru-RU"/>
        </w:rPr>
      </w:pPr>
    </w:p>
    <w:p w:rsidR="00AB610D" w:rsidRPr="006B39D8" w:rsidRDefault="008B0A1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00C954FD" w:rsidRPr="006B39D8">
        <w:rPr>
          <w:rFonts w:ascii="Times New Roman" w:eastAsia="Times New Roman" w:hAnsi="Times New Roman" w:cs="Times New Roman"/>
          <w:b/>
          <w:sz w:val="24"/>
          <w:szCs w:val="24"/>
          <w:shd w:val="clear" w:color="auto" w:fill="FCFBDA"/>
          <w:lang w:eastAsia="ru-RU"/>
        </w:rPr>
        <w:t>до 1 мая</w:t>
      </w:r>
      <w:r w:rsidR="00C954FD" w:rsidRPr="006B39D8">
        <w:rPr>
          <w:rFonts w:ascii="Times New Roman" w:eastAsia="Times New Roman" w:hAnsi="Times New Roman" w:cs="Times New Roman"/>
          <w:sz w:val="24"/>
          <w:szCs w:val="24"/>
          <w:shd w:val="clear" w:color="auto" w:fill="FCFBDA"/>
          <w:lang w:eastAsia="ru-RU"/>
        </w:rPr>
        <w:t xml:space="preserve"> года следующего за отчетным.</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3. Одновременно с годовым отчетом об исполнении бюджета поселения в Совет депутатов поселения вносятся:</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годовой отчет о расходовании средств резервного фонда администрации поселения;</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1B7FB4" w:rsidRPr="006B39D8">
        <w:rPr>
          <w:rFonts w:ascii="Times New Roman" w:eastAsia="Times New Roman" w:hAnsi="Times New Roman" w:cs="Times New Roman"/>
          <w:sz w:val="24"/>
          <w:szCs w:val="24"/>
          <w:shd w:val="clear" w:color="auto" w:fill="FCFBDA"/>
          <w:lang w:eastAsia="ru-RU"/>
        </w:rPr>
        <w:t>3</w:t>
      </w:r>
      <w:r w:rsidR="00C954FD" w:rsidRPr="006B39D8">
        <w:rPr>
          <w:rFonts w:ascii="Times New Roman" w:eastAsia="Times New Roman" w:hAnsi="Times New Roman" w:cs="Times New Roman"/>
          <w:sz w:val="24"/>
          <w:szCs w:val="24"/>
          <w:shd w:val="clear" w:color="auto" w:fill="FCFBDA"/>
          <w:lang w:eastAsia="ru-RU"/>
        </w:rPr>
        <w:t>) итоговый документ публичных слушаний.</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доходов бюджета по кодам классификации доходов бюджета;</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расходов бюджета по ведомственной структуре расходов бюджета;</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бюджетов;</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источников финансирования дефицита бюджета по кодам классификации источников финансирования дефицита бюджета поселения.</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8. Годовой отчет об исполнении бюджета поселения подлежит официальному опубликованию.</w:t>
      </w:r>
    </w:p>
    <w:p w:rsidR="00AB610D" w:rsidRPr="006B39D8" w:rsidRDefault="00AB610D" w:rsidP="0062215E">
      <w:pPr>
        <w:pStyle w:val="a4"/>
        <w:ind w:left="0"/>
        <w:jc w:val="both"/>
        <w:rPr>
          <w:rFonts w:ascii="Times New Roman" w:eastAsia="Times New Roman" w:hAnsi="Times New Roman" w:cs="Times New Roman"/>
          <w:shd w:val="clear" w:color="auto" w:fill="FCFBDA"/>
          <w:lang w:eastAsia="ru-RU"/>
        </w:rPr>
      </w:pPr>
    </w:p>
    <w:p w:rsidR="00AB610D" w:rsidRPr="006B39D8" w:rsidRDefault="00336F15" w:rsidP="00AB610D">
      <w:pPr>
        <w:pStyle w:val="a4"/>
        <w:ind w:left="0"/>
        <w:jc w:val="center"/>
        <w:rPr>
          <w:rFonts w:ascii="Times New Roman" w:eastAsia="Times New Roman" w:hAnsi="Times New Roman" w:cs="Times New Roman"/>
          <w:sz w:val="24"/>
          <w:szCs w:val="24"/>
          <w:lang w:eastAsia="ru-RU"/>
        </w:rPr>
      </w:pPr>
      <w:r w:rsidRPr="006B39D8">
        <w:rPr>
          <w:rFonts w:ascii="Times New Roman" w:eastAsia="Times New Roman" w:hAnsi="Times New Roman" w:cs="Times New Roman"/>
          <w:sz w:val="24"/>
          <w:szCs w:val="24"/>
          <w:shd w:val="clear" w:color="auto" w:fill="FCFBDA"/>
          <w:lang w:eastAsia="ru-RU"/>
        </w:rPr>
        <w:t>Статья 34</w:t>
      </w:r>
      <w:r w:rsidR="00C954FD" w:rsidRPr="006B39D8">
        <w:rPr>
          <w:rFonts w:ascii="Times New Roman" w:eastAsia="Times New Roman" w:hAnsi="Times New Roman" w:cs="Times New Roman"/>
          <w:sz w:val="24"/>
          <w:szCs w:val="24"/>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6B39D8">
        <w:rPr>
          <w:rFonts w:ascii="Times New Roman" w:eastAsia="Times New Roman" w:hAnsi="Times New Roman" w:cs="Times New Roman"/>
          <w:sz w:val="24"/>
          <w:szCs w:val="24"/>
          <w:shd w:val="clear" w:color="auto" w:fill="FCFBDA"/>
          <w:lang w:eastAsia="ru-RU"/>
        </w:rPr>
        <w:t xml:space="preserve">Администрацией </w:t>
      </w:r>
      <w:r w:rsidR="00C954FD" w:rsidRPr="006B39D8">
        <w:rPr>
          <w:rFonts w:ascii="Times New Roman" w:eastAsia="Times New Roman" w:hAnsi="Times New Roman" w:cs="Times New Roman"/>
          <w:sz w:val="24"/>
          <w:szCs w:val="24"/>
          <w:shd w:val="clear" w:color="auto" w:fill="FCFBDA"/>
          <w:lang w:eastAsia="ru-RU"/>
        </w:rPr>
        <w:t>поселения</w:t>
      </w:r>
    </w:p>
    <w:p w:rsidR="00AB610D" w:rsidRPr="006B39D8" w:rsidRDefault="00AB610D" w:rsidP="0062215E">
      <w:pPr>
        <w:pStyle w:val="a4"/>
        <w:ind w:left="0"/>
        <w:jc w:val="both"/>
        <w:rPr>
          <w:rFonts w:ascii="Times New Roman" w:eastAsia="Times New Roman" w:hAnsi="Times New Roman" w:cs="Times New Roman"/>
          <w:lang w:eastAsia="ru-RU"/>
        </w:rPr>
      </w:pPr>
    </w:p>
    <w:p w:rsidR="002E2ED2" w:rsidRPr="006B39D8" w:rsidRDefault="00AB610D"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6B39D8">
        <w:rPr>
          <w:rFonts w:ascii="Times New Roman" w:eastAsia="Times New Roman" w:hAnsi="Times New Roman" w:cs="Times New Roman"/>
          <w:sz w:val="24"/>
          <w:szCs w:val="24"/>
          <w:shd w:val="clear" w:color="auto" w:fill="FCFBDA"/>
          <w:lang w:eastAsia="ru-RU"/>
        </w:rPr>
        <w:t xml:space="preserve"> Администрацией</w:t>
      </w:r>
      <w:r w:rsidR="00C954FD" w:rsidRPr="006B39D8">
        <w:rPr>
          <w:rFonts w:ascii="Times New Roman" w:eastAsia="Times New Roman" w:hAnsi="Times New Roman" w:cs="Times New Roman"/>
          <w:sz w:val="24"/>
          <w:szCs w:val="24"/>
          <w:shd w:val="clear" w:color="auto" w:fill="FCFBDA"/>
          <w:lang w:eastAsia="ru-RU"/>
        </w:rPr>
        <w:t xml:space="preserve"> поселения до 15 числа месяца, следующего за отчетным.</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Одновременно с отчетом об исполнении бюджета за I квартал, полугодие и девять месяцев вносятся:</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доходов бюджета по кодам классификации доходов бюджета;</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расходов бюджета по ведомственной структуре расходов бюджета;</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бюджета поселения;</w:t>
      </w:r>
    </w:p>
    <w:p w:rsidR="002E2ED2"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источники финансирования дефицита бюджета по кодам классификации источников финансирования дефицита бюджета поселения.</w:t>
      </w:r>
    </w:p>
    <w:p w:rsidR="001B7FB4" w:rsidRPr="006B39D8" w:rsidRDefault="002E2ED2" w:rsidP="0062215E">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2E2ED2" w:rsidRPr="006B39D8" w:rsidRDefault="002E2ED2" w:rsidP="0062215E">
      <w:pPr>
        <w:pStyle w:val="a4"/>
        <w:ind w:left="0"/>
        <w:jc w:val="both"/>
        <w:rPr>
          <w:rFonts w:ascii="Times New Roman" w:eastAsia="Times New Roman" w:hAnsi="Times New Roman" w:cs="Times New Roman"/>
          <w:shd w:val="clear" w:color="auto" w:fill="FCFBDA"/>
          <w:lang w:eastAsia="ru-RU"/>
        </w:rPr>
      </w:pPr>
    </w:p>
    <w:p w:rsidR="002E2ED2" w:rsidRPr="006B39D8" w:rsidRDefault="00C954FD" w:rsidP="002E2ED2">
      <w:pPr>
        <w:pStyle w:val="a4"/>
        <w:ind w:left="0" w:firstLine="36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Раздел 7. Осуществление муниципального финансового контроля</w:t>
      </w:r>
    </w:p>
    <w:p w:rsidR="002E2ED2" w:rsidRPr="006B39D8" w:rsidRDefault="002E2ED2" w:rsidP="002E2ED2">
      <w:pPr>
        <w:pStyle w:val="a4"/>
        <w:ind w:left="0" w:firstLine="360"/>
        <w:jc w:val="center"/>
        <w:rPr>
          <w:rFonts w:ascii="Times New Roman" w:eastAsia="Times New Roman" w:hAnsi="Times New Roman" w:cs="Times New Roman"/>
          <w:sz w:val="24"/>
          <w:szCs w:val="24"/>
          <w:shd w:val="clear" w:color="auto" w:fill="FCFBDA"/>
          <w:lang w:eastAsia="ru-RU"/>
        </w:rPr>
      </w:pPr>
    </w:p>
    <w:p w:rsidR="002E2ED2" w:rsidRPr="006B39D8" w:rsidRDefault="00336F15" w:rsidP="002E2ED2">
      <w:pPr>
        <w:pStyle w:val="a4"/>
        <w:ind w:left="0" w:firstLine="36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35</w:t>
      </w:r>
      <w:r w:rsidR="00C954FD" w:rsidRPr="006B39D8">
        <w:rPr>
          <w:rFonts w:ascii="Times New Roman" w:eastAsia="Times New Roman" w:hAnsi="Times New Roman" w:cs="Times New Roman"/>
          <w:sz w:val="24"/>
          <w:szCs w:val="24"/>
          <w:shd w:val="clear" w:color="auto" w:fill="FCFBDA"/>
          <w:lang w:eastAsia="ru-RU"/>
        </w:rPr>
        <w:t>. Виды муниципального финансового контроля</w:t>
      </w:r>
    </w:p>
    <w:p w:rsidR="002E2ED2" w:rsidRPr="006B39D8" w:rsidRDefault="002E2ED2" w:rsidP="002E2ED2">
      <w:pPr>
        <w:pStyle w:val="a4"/>
        <w:ind w:left="0" w:firstLine="360"/>
        <w:jc w:val="both"/>
        <w:rPr>
          <w:rFonts w:ascii="Times New Roman" w:eastAsia="Times New Roman" w:hAnsi="Times New Roman" w:cs="Times New Roman"/>
          <w:sz w:val="24"/>
          <w:szCs w:val="24"/>
          <w:shd w:val="clear" w:color="auto" w:fill="FCFBDA"/>
          <w:lang w:eastAsia="ru-RU"/>
        </w:rPr>
      </w:pP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Муниципальный финансовый контроль подразделяется на внешний и внутренний, предварительный и последующий.</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6B39D8">
        <w:rPr>
          <w:rFonts w:ascii="Times New Roman" w:eastAsia="Times New Roman" w:hAnsi="Times New Roman" w:cs="Times New Roman"/>
          <w:sz w:val="24"/>
          <w:szCs w:val="24"/>
          <w:shd w:val="clear" w:color="auto" w:fill="FCFBDA"/>
          <w:lang w:eastAsia="ru-RU"/>
        </w:rPr>
        <w:t xml:space="preserve"> Варненского муниципального района</w:t>
      </w:r>
      <w:r w:rsidR="00C954FD" w:rsidRPr="006B39D8">
        <w:rPr>
          <w:rFonts w:ascii="Times New Roman" w:eastAsia="Times New Roman" w:hAnsi="Times New Roman" w:cs="Times New Roman"/>
          <w:sz w:val="24"/>
          <w:szCs w:val="24"/>
          <w:shd w:val="clear" w:color="auto" w:fill="FCFBDA"/>
          <w:lang w:eastAsia="ru-RU"/>
        </w:rPr>
        <w:t>.</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p>
    <w:p w:rsidR="002E2ED2" w:rsidRPr="006B39D8" w:rsidRDefault="00336F15" w:rsidP="002E2ED2">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36</w:t>
      </w:r>
      <w:r w:rsidR="00C954FD" w:rsidRPr="006B39D8">
        <w:rPr>
          <w:rFonts w:ascii="Times New Roman" w:eastAsia="Times New Roman" w:hAnsi="Times New Roman" w:cs="Times New Roman"/>
          <w:sz w:val="24"/>
          <w:szCs w:val="24"/>
          <w:shd w:val="clear" w:color="auto" w:fill="FCFBDA"/>
          <w:lang w:eastAsia="ru-RU"/>
        </w:rPr>
        <w:t>. Объекты муниципального финансового контроля</w:t>
      </w:r>
    </w:p>
    <w:p w:rsidR="002E2ED2" w:rsidRPr="006B39D8" w:rsidRDefault="002E2ED2" w:rsidP="002E2ED2">
      <w:pPr>
        <w:pStyle w:val="a4"/>
        <w:ind w:left="0"/>
        <w:jc w:val="both"/>
        <w:rPr>
          <w:rFonts w:ascii="Times New Roman" w:eastAsia="Times New Roman" w:hAnsi="Times New Roman" w:cs="Times New Roman"/>
          <w:shd w:val="clear" w:color="auto" w:fill="FCFBDA"/>
          <w:lang w:eastAsia="ru-RU"/>
        </w:rPr>
      </w:pP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Объектами муниципального финансового контроля (далее - объекты контроля) являются:</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муниципальные учреждения;</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муниципальные унитарные предприятия.</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p>
    <w:p w:rsidR="002E2ED2" w:rsidRPr="006B39D8" w:rsidRDefault="00336F15" w:rsidP="002E2ED2">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37</w:t>
      </w:r>
      <w:r w:rsidR="00C954FD" w:rsidRPr="006B39D8">
        <w:rPr>
          <w:rFonts w:ascii="Times New Roman" w:eastAsia="Times New Roman" w:hAnsi="Times New Roman" w:cs="Times New Roman"/>
          <w:sz w:val="24"/>
          <w:szCs w:val="24"/>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6B39D8" w:rsidRDefault="002E2ED2" w:rsidP="002E2ED2">
      <w:pPr>
        <w:pStyle w:val="a4"/>
        <w:ind w:left="0"/>
        <w:jc w:val="both"/>
        <w:rPr>
          <w:rFonts w:ascii="Times New Roman" w:eastAsia="Times New Roman" w:hAnsi="Times New Roman" w:cs="Times New Roman"/>
          <w:sz w:val="24"/>
          <w:szCs w:val="24"/>
          <w:shd w:val="clear" w:color="auto" w:fill="FCFBDA"/>
          <w:lang w:eastAsia="ru-RU"/>
        </w:rPr>
      </w:pP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6B39D8">
        <w:rPr>
          <w:rFonts w:ascii="Times New Roman" w:eastAsia="Times New Roman" w:hAnsi="Times New Roman" w:cs="Times New Roman"/>
          <w:sz w:val="24"/>
          <w:szCs w:val="24"/>
          <w:shd w:val="clear" w:color="auto" w:fill="FCFBDA"/>
          <w:lang w:eastAsia="ru-RU"/>
        </w:rPr>
        <w:t xml:space="preserve"> Варненского муниципального района</w:t>
      </w:r>
      <w:r w:rsidR="00C954FD" w:rsidRPr="006B39D8">
        <w:rPr>
          <w:rFonts w:ascii="Times New Roman" w:eastAsia="Times New Roman" w:hAnsi="Times New Roman" w:cs="Times New Roman"/>
          <w:sz w:val="24"/>
          <w:szCs w:val="24"/>
          <w:shd w:val="clear" w:color="auto" w:fill="FCFBDA"/>
          <w:lang w:eastAsia="ru-RU"/>
        </w:rPr>
        <w:t>) по осуществлению внешнего муниципального финансового контроля являются:</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1) контроль за соблюдением бюджетного законодательства Российской Федерации и </w:t>
      </w:r>
    </w:p>
    <w:p w:rsidR="0072343F" w:rsidRPr="006B39D8" w:rsidRDefault="00C954FD"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иных нормативных правовых актов, регулирующих бюджетные правоотношения, в ходе исполнения бюджета;</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6B39D8">
        <w:rPr>
          <w:rFonts w:ascii="Times New Roman" w:eastAsia="Times New Roman" w:hAnsi="Times New Roman" w:cs="Times New Roman"/>
          <w:sz w:val="24"/>
          <w:szCs w:val="24"/>
          <w:shd w:val="clear" w:color="auto" w:fill="FCFBDA"/>
          <w:lang w:eastAsia="ru-RU"/>
        </w:rPr>
        <w:t>Варненского муниципального района</w:t>
      </w:r>
      <w:r w:rsidR="00C954FD" w:rsidRPr="006B39D8">
        <w:rPr>
          <w:rFonts w:ascii="Times New Roman" w:eastAsia="Times New Roman" w:hAnsi="Times New Roman" w:cs="Times New Roman"/>
          <w:sz w:val="24"/>
          <w:szCs w:val="24"/>
          <w:shd w:val="clear" w:color="auto" w:fill="FCFBDA"/>
          <w:lang w:eastAsia="ru-RU"/>
        </w:rPr>
        <w:t>:</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проводятся проверки, ревизии, обследования;</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направляются объектам контроля акты, заключения, представления и (или) предписания;</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6B39D8"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 xml:space="preserve">3. Порядок осуществления полномочий Контрольно-счетной палаты </w:t>
      </w:r>
      <w:r w:rsidR="00873A8B" w:rsidRPr="006B39D8">
        <w:rPr>
          <w:rFonts w:ascii="Times New Roman" w:eastAsia="Times New Roman" w:hAnsi="Times New Roman" w:cs="Times New Roman"/>
          <w:sz w:val="24"/>
          <w:szCs w:val="24"/>
          <w:shd w:val="clear" w:color="auto" w:fill="FCFBDA"/>
          <w:lang w:eastAsia="ru-RU"/>
        </w:rPr>
        <w:t xml:space="preserve">Варненского муниципального района </w:t>
      </w:r>
      <w:r w:rsidR="00C954FD" w:rsidRPr="006B39D8">
        <w:rPr>
          <w:rFonts w:ascii="Times New Roman" w:eastAsia="Times New Roman" w:hAnsi="Times New Roman" w:cs="Times New Roman"/>
          <w:sz w:val="24"/>
          <w:szCs w:val="24"/>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6B39D8">
        <w:rPr>
          <w:rFonts w:ascii="Times New Roman" w:eastAsia="Times New Roman" w:hAnsi="Times New Roman" w:cs="Times New Roman"/>
          <w:sz w:val="24"/>
          <w:szCs w:val="24"/>
          <w:shd w:val="clear" w:color="auto" w:fill="FCFBDA"/>
          <w:lang w:eastAsia="ru-RU"/>
        </w:rPr>
        <w:t xml:space="preserve"> Варненского муниципального района</w:t>
      </w:r>
      <w:r w:rsidR="00C954FD" w:rsidRPr="006B39D8">
        <w:rPr>
          <w:rFonts w:ascii="Times New Roman" w:eastAsia="Times New Roman" w:hAnsi="Times New Roman" w:cs="Times New Roman"/>
          <w:sz w:val="24"/>
          <w:szCs w:val="24"/>
          <w:shd w:val="clear" w:color="auto" w:fill="FCFBDA"/>
          <w:lang w:eastAsia="ru-RU"/>
        </w:rPr>
        <w:t>.</w:t>
      </w:r>
    </w:p>
    <w:p w:rsidR="0072343F" w:rsidRPr="006B39D8" w:rsidRDefault="0072343F" w:rsidP="0072343F">
      <w:pPr>
        <w:pStyle w:val="a4"/>
        <w:ind w:left="0"/>
        <w:jc w:val="both"/>
        <w:rPr>
          <w:rFonts w:ascii="Times New Roman" w:eastAsia="Times New Roman" w:hAnsi="Times New Roman" w:cs="Times New Roman"/>
          <w:shd w:val="clear" w:color="auto" w:fill="FCFBDA"/>
          <w:lang w:eastAsia="ru-RU"/>
        </w:rPr>
      </w:pPr>
    </w:p>
    <w:p w:rsidR="0072343F" w:rsidRPr="006B39D8" w:rsidRDefault="00336F15" w:rsidP="0072343F">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38</w:t>
      </w:r>
      <w:r w:rsidR="00C954FD" w:rsidRPr="006B39D8">
        <w:rPr>
          <w:rFonts w:ascii="Times New Roman" w:eastAsia="Times New Roman" w:hAnsi="Times New Roman" w:cs="Times New Roman"/>
          <w:sz w:val="24"/>
          <w:szCs w:val="24"/>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lastRenderedPageBreak/>
        <w:tab/>
      </w:r>
      <w:r w:rsidR="00C954FD" w:rsidRPr="006B39D8">
        <w:rPr>
          <w:rFonts w:ascii="Times New Roman" w:eastAsia="Times New Roman" w:hAnsi="Times New Roman" w:cs="Times New Roman"/>
          <w:sz w:val="24"/>
          <w:szCs w:val="24"/>
          <w:shd w:val="clear" w:color="auto" w:fill="FCFBDA"/>
          <w:lang w:eastAsia="ru-RU"/>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проводятся проверки, ревизии и обследования;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направляются объектам контроля акты, заключения, представления и (или) предписания;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6B39D8" w:rsidRDefault="0072343F" w:rsidP="002E2ED2">
      <w:pPr>
        <w:pStyle w:val="a4"/>
        <w:ind w:left="0"/>
        <w:jc w:val="both"/>
        <w:rPr>
          <w:rFonts w:ascii="Times New Roman" w:eastAsia="Times New Roman" w:hAnsi="Times New Roman" w:cs="Times New Roman"/>
          <w:shd w:val="clear" w:color="auto" w:fill="FCFBDA"/>
          <w:lang w:eastAsia="ru-RU"/>
        </w:rPr>
      </w:pPr>
    </w:p>
    <w:p w:rsidR="0072343F" w:rsidRPr="006B39D8" w:rsidRDefault="00C954FD" w:rsidP="0072343F">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Раздел 8. Заключительные положения</w:t>
      </w:r>
    </w:p>
    <w:p w:rsidR="0072343F"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p>
    <w:p w:rsidR="0072343F" w:rsidRPr="006B39D8" w:rsidRDefault="00336F15" w:rsidP="0072343F">
      <w:pPr>
        <w:pStyle w:val="a4"/>
        <w:ind w:left="0"/>
        <w:jc w:val="center"/>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Статья 39</w:t>
      </w:r>
      <w:r w:rsidR="00C954FD" w:rsidRPr="006B39D8">
        <w:rPr>
          <w:rFonts w:ascii="Times New Roman" w:eastAsia="Times New Roman" w:hAnsi="Times New Roman" w:cs="Times New Roman"/>
          <w:sz w:val="24"/>
          <w:szCs w:val="24"/>
          <w:shd w:val="clear" w:color="auto" w:fill="FCFBDA"/>
          <w:lang w:eastAsia="ru-RU"/>
        </w:rPr>
        <w:t>. Ответственность за нарушение бюджетного законодательства</w:t>
      </w:r>
    </w:p>
    <w:p w:rsidR="0072343F" w:rsidRPr="006B39D8" w:rsidRDefault="0072343F" w:rsidP="002E2ED2">
      <w:pPr>
        <w:pStyle w:val="a4"/>
        <w:ind w:left="0"/>
        <w:jc w:val="both"/>
        <w:rPr>
          <w:rFonts w:ascii="Times New Roman" w:eastAsia="Times New Roman" w:hAnsi="Times New Roman" w:cs="Times New Roman"/>
          <w:shd w:val="clear" w:color="auto" w:fill="FCFBDA"/>
          <w:lang w:eastAsia="ru-RU"/>
        </w:rPr>
      </w:pPr>
    </w:p>
    <w:p w:rsidR="00443221"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К нарушителям бюджетного законодательства могут быть применены следующие меры:</w:t>
      </w:r>
    </w:p>
    <w:p w:rsidR="00443221"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1) предупреждение о ненадлежащем исполнении бюджетного процесса;</w:t>
      </w:r>
    </w:p>
    <w:p w:rsidR="00443221" w:rsidRPr="006B39D8"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2) блокировка расходов и изъятие бюджетных средств;</w:t>
      </w:r>
    </w:p>
    <w:p w:rsidR="00D05672" w:rsidRPr="0072343F" w:rsidRDefault="0072343F" w:rsidP="002E2ED2">
      <w:pPr>
        <w:pStyle w:val="a4"/>
        <w:ind w:left="0"/>
        <w:jc w:val="both"/>
        <w:rPr>
          <w:rFonts w:ascii="Times New Roman" w:hAnsi="Times New Roman" w:cs="Times New Roman"/>
          <w:sz w:val="24"/>
          <w:szCs w:val="24"/>
        </w:rPr>
      </w:pPr>
      <w:r w:rsidRPr="006B39D8">
        <w:rPr>
          <w:rFonts w:ascii="Times New Roman" w:eastAsia="Times New Roman" w:hAnsi="Times New Roman" w:cs="Times New Roman"/>
          <w:sz w:val="24"/>
          <w:szCs w:val="24"/>
          <w:shd w:val="clear" w:color="auto" w:fill="FCFBDA"/>
          <w:lang w:eastAsia="ru-RU"/>
        </w:rPr>
        <w:tab/>
      </w:r>
      <w:r w:rsidR="00C954FD" w:rsidRPr="006B39D8">
        <w:rPr>
          <w:rFonts w:ascii="Times New Roman" w:eastAsia="Times New Roman" w:hAnsi="Times New Roman" w:cs="Times New Roman"/>
          <w:sz w:val="24"/>
          <w:szCs w:val="24"/>
          <w:shd w:val="clear" w:color="auto" w:fill="FCFBDA"/>
          <w:lang w:eastAsia="ru-RU"/>
        </w:rPr>
        <w:t>3) наложение штрафа и начисление пени.</w:t>
      </w:r>
    </w:p>
    <w:sectPr w:rsidR="00D05672" w:rsidRPr="0072343F" w:rsidSect="00682543">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3FDF"/>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A7B"/>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1CC6"/>
    <w:rsid w:val="00531E63"/>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6A7A"/>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C4A"/>
    <w:rsid w:val="00616DE5"/>
    <w:rsid w:val="00617297"/>
    <w:rsid w:val="006174B1"/>
    <w:rsid w:val="006176FC"/>
    <w:rsid w:val="006177B5"/>
    <w:rsid w:val="006201A3"/>
    <w:rsid w:val="0062095E"/>
    <w:rsid w:val="00620BE7"/>
    <w:rsid w:val="00621263"/>
    <w:rsid w:val="006216F6"/>
    <w:rsid w:val="0062204A"/>
    <w:rsid w:val="006220B9"/>
    <w:rsid w:val="0062215E"/>
    <w:rsid w:val="00622430"/>
    <w:rsid w:val="00622A27"/>
    <w:rsid w:val="00622EC5"/>
    <w:rsid w:val="006232FE"/>
    <w:rsid w:val="006235AB"/>
    <w:rsid w:val="006242D6"/>
    <w:rsid w:val="00625A50"/>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1FD"/>
    <w:rsid w:val="006B22EA"/>
    <w:rsid w:val="006B2794"/>
    <w:rsid w:val="006B2C22"/>
    <w:rsid w:val="006B3575"/>
    <w:rsid w:val="006B37E5"/>
    <w:rsid w:val="006B39D8"/>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244"/>
    <w:rsid w:val="007F53AB"/>
    <w:rsid w:val="007F6060"/>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90E"/>
    <w:rsid w:val="00830C7C"/>
    <w:rsid w:val="00830F07"/>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6F9"/>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801"/>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711D"/>
    <w:rsid w:val="008F783C"/>
    <w:rsid w:val="008F7BEF"/>
    <w:rsid w:val="009014C5"/>
    <w:rsid w:val="00901E9C"/>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28BA"/>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0BBF"/>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EDE"/>
    <w:rsid w:val="00B00F1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A00"/>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231"/>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9274</Words>
  <Characters>52865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2</cp:revision>
  <cp:lastPrinted>2016-12-13T06:17:00Z</cp:lastPrinted>
  <dcterms:created xsi:type="dcterms:W3CDTF">2016-12-15T11:12:00Z</dcterms:created>
  <dcterms:modified xsi:type="dcterms:W3CDTF">2016-12-15T11:12:00Z</dcterms:modified>
</cp:coreProperties>
</file>