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EC" w:rsidRDefault="00E751EC" w:rsidP="00E751E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1EC" w:rsidRDefault="00E751EC" w:rsidP="00E751EC">
      <w:pPr>
        <w:jc w:val="center"/>
      </w:pPr>
    </w:p>
    <w:p w:rsidR="00E751EC" w:rsidRDefault="00E751EC" w:rsidP="00E751EC">
      <w:pPr>
        <w:jc w:val="center"/>
      </w:pPr>
    </w:p>
    <w:p w:rsidR="00E751EC" w:rsidRDefault="00E751EC" w:rsidP="00E751EC">
      <w:pPr>
        <w:pStyle w:val="11"/>
        <w:rPr>
          <w:szCs w:val="28"/>
        </w:rPr>
      </w:pPr>
    </w:p>
    <w:p w:rsidR="00E751EC" w:rsidRDefault="00E751EC" w:rsidP="00E751EC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 ДЕПУТАТОВ КУЛЕВЧИНСКОГО  СЕЛЬСКОГО ПОСЕЛЕНИЯ</w:t>
      </w:r>
    </w:p>
    <w:p w:rsidR="00E751EC" w:rsidRDefault="00E751EC" w:rsidP="00E751EC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ВАРНЕНСКОГО МУНИЦИПАЛЬНОГО РАЙОНА</w:t>
      </w:r>
    </w:p>
    <w:p w:rsidR="00E751EC" w:rsidRDefault="00E751EC" w:rsidP="00E751EC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ЧЕЛЯБИНСКОЙ ОБЛАСТИ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D661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РЕШЕНИЕ</w:t>
      </w:r>
    </w:p>
    <w:p w:rsidR="00D66193" w:rsidRPr="00367D0B" w:rsidRDefault="00EC15EE" w:rsidP="00D6619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 «13 » августа2018 года  № 21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Об  утверждении положения о 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муниципальном </w:t>
      </w:r>
      <w:proofErr w:type="gramStart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контроле</w:t>
      </w:r>
      <w:proofErr w:type="gramEnd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за сохранностью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автомобильных дорог местного значения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на территории </w:t>
      </w:r>
      <w:r w:rsidR="00054D2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Кулевчинского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pStyle w:val="1"/>
        <w:spacing w:before="0" w:beforeAutospacing="0" w:after="300" w:afterAutospacing="0"/>
        <w:jc w:val="both"/>
        <w:textAlignment w:val="baseline"/>
        <w:rPr>
          <w:b w:val="0"/>
          <w:sz w:val="26"/>
          <w:szCs w:val="26"/>
          <w:bdr w:val="none" w:sz="0" w:space="0" w:color="auto" w:frame="1"/>
        </w:rPr>
      </w:pP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 xml:space="preserve">На основании Федерального закона </w:t>
      </w:r>
      <w:r w:rsidRPr="00367D0B">
        <w:rPr>
          <w:b w:val="0"/>
          <w:sz w:val="26"/>
          <w:szCs w:val="26"/>
        </w:rPr>
        <w:t>от 6 октября 2003г. № 131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-ФЗ «Об общих принципах </w:t>
      </w:r>
      <w:hyperlink r:id="rId5" w:tooltip="Органы местного самоуправления" w:history="1">
        <w:r w:rsidRPr="00367D0B">
          <w:rPr>
            <w:b w:val="0"/>
            <w:sz w:val="26"/>
            <w:szCs w:val="26"/>
          </w:rPr>
          <w:t>организации местного самоуправления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в Российской Федерации», ст. 13 Федерального закона </w:t>
      </w:r>
      <w:r w:rsidRPr="00367D0B">
        <w:rPr>
          <w:b w:val="0"/>
          <w:sz w:val="26"/>
          <w:szCs w:val="26"/>
        </w:rPr>
        <w:t>от 08.11.2007 N 257-ФЗ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6 Федерального закона </w:t>
      </w:r>
      <w:r w:rsidRPr="00367D0B">
        <w:rPr>
          <w:b w:val="0"/>
          <w:sz w:val="26"/>
          <w:szCs w:val="26"/>
        </w:rPr>
        <w:t>от 26.12.2008 N 294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 ФЗ «О защите прав юридических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лиц и </w:t>
      </w:r>
      <w:hyperlink r:id="rId6" w:tooltip="Индивидуальное предпринимательство" w:history="1">
        <w:r w:rsidRPr="00367D0B">
          <w:rPr>
            <w:b w:val="0"/>
            <w:sz w:val="26"/>
            <w:szCs w:val="26"/>
          </w:rPr>
          <w:t>индивидуальных предпринимателей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> при осуществлении </w:t>
      </w:r>
      <w:hyperlink r:id="rId7" w:tooltip="Государственный контроль" w:history="1">
        <w:r w:rsidRPr="00367D0B">
          <w:rPr>
            <w:b w:val="0"/>
            <w:sz w:val="26"/>
            <w:szCs w:val="26"/>
          </w:rPr>
          <w:t>государственного контроля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(надзора) и муниципального контроля», Устава </w:t>
      </w:r>
      <w:r w:rsidR="00054D24">
        <w:rPr>
          <w:b w:val="0"/>
          <w:sz w:val="26"/>
          <w:szCs w:val="26"/>
          <w:bdr w:val="none" w:sz="0" w:space="0" w:color="auto" w:frame="1"/>
        </w:rPr>
        <w:t xml:space="preserve">Кулевчинского </w:t>
      </w:r>
      <w:hyperlink r:id="rId8" w:tooltip="Сельские поселения" w:history="1">
        <w:r w:rsidRPr="00367D0B">
          <w:rPr>
            <w:b w:val="0"/>
            <w:sz w:val="26"/>
            <w:szCs w:val="26"/>
          </w:rPr>
          <w:t>сельского поселения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в целях обеспечения сохранности и </w:t>
      </w: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>развития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автомобильных дорог, улучшения их технического состояния Совет депутатов </w:t>
      </w:r>
      <w:r w:rsidR="00054D24">
        <w:rPr>
          <w:b w:val="0"/>
          <w:sz w:val="26"/>
          <w:szCs w:val="26"/>
          <w:bdr w:val="none" w:sz="0" w:space="0" w:color="auto" w:frame="1"/>
        </w:rPr>
        <w:t>Кулевчинского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сельского поселения решил:</w:t>
      </w:r>
    </w:p>
    <w:p w:rsidR="00D66193" w:rsidRPr="00367D0B" w:rsidRDefault="00D66193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 Утвердить Положение о муниципальном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контроле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местного значения на территории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Pr="00054D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сельского поселения согласно приложению к настоящему решению.</w:t>
      </w:r>
    </w:p>
    <w:p w:rsidR="002B3F6E" w:rsidRDefault="002B3F6E" w:rsidP="00C553FB">
      <w:pPr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обнародовать на официальном сайте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Pr="00054D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D66193" w:rsidRPr="00367D0B" w:rsidRDefault="00D66193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исполнением решения 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оставляю за собой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2B3F6E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Глава 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="00054D24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</w:p>
    <w:p w:rsidR="00C553FB" w:rsidRDefault="00C553FB" w:rsidP="00D6619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BC2D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Приложение</w:t>
      </w:r>
    </w:p>
    <w:p w:rsidR="00C553FB" w:rsidRPr="00367D0B" w:rsidRDefault="00D66193" w:rsidP="00BC2D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 решению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Совета депутатов</w:t>
      </w:r>
    </w:p>
    <w:p w:rsidR="00EC15EE" w:rsidRPr="00367D0B" w:rsidRDefault="00054D24" w:rsidP="00EC15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EC15E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                         от «13 » августа2018 года  № 21</w:t>
      </w:r>
    </w:p>
    <w:p w:rsidR="00EC15EE" w:rsidRPr="00367D0B" w:rsidRDefault="00EC15EE" w:rsidP="00BC2D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553FB" w:rsidRPr="00367D0B" w:rsidRDefault="00C553FB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 МУНИЦИПАЛЬНОМ </w:t>
      </w:r>
      <w:proofErr w:type="gramStart"/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КОНТРОЛЕ ЗА</w:t>
      </w:r>
      <w:proofErr w:type="gramEnd"/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</w:t>
      </w:r>
      <w:r w:rsidR="00054D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ДОРОГ МЕСТНОГО ЗНАЧЕНИЯ НА ТЕРРИТОРИИ </w:t>
      </w:r>
      <w:r w:rsidR="00054D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КУЛЕВЧИНСКОГО</w:t>
      </w: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C61BFC" w:rsidRPr="00367D0B" w:rsidRDefault="00C61BFC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1.1.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Настоящее Положение (далее - Положение) разработано на основании и во исполнение федеральных законов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6 октября 2003г. № 131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-ФЗ «Об общих принципах организации местного самоуправления в Российской Федерации»",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08.11.2007 N 257-ФЗ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B18F6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7B18F6" w:rsidRPr="00367D0B">
        <w:rPr>
          <w:rFonts w:ascii="Times New Roman" w:hAnsi="Times New Roman" w:cs="Times New Roman"/>
          <w:sz w:val="26"/>
          <w:szCs w:val="26"/>
        </w:rPr>
        <w:t>от 26.12.2008 N 294</w:t>
      </w:r>
      <w:r w:rsidR="007B18F6" w:rsidRPr="00367D0B">
        <w:rPr>
          <w:sz w:val="26"/>
          <w:szCs w:val="26"/>
          <w:bdr w:val="none" w:sz="0" w:space="0" w:color="auto" w:frame="1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ФЗ «О защите прав юридических лиц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индивидуальных предпринимателей при осуществлении государственного контроля (надзора) и муниципального контроля».</w:t>
      </w: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1.2. Положение определяет цель, задачи, предмет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местного значения на территории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="00054D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(далее - муниципальный контроль за сохранностью автомобильных дорог), орган администрации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уполномоченный на осуществление муниципального контроля; права, обязанности и ответственность уполномоченных должностных лиц органа, уполномоченного на осуществление муниципального контроля, формы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 права, обязанности и ответственность лиц, в отношении которых проводятся мероприятия по муниципальному контролю за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(далее - Мероприятия).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1.3.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Муниципальный контроль за сохранностью автомобильных дорог - деятельность уполномоченного органа местного самоуправления, уполномоченных должностных лиц,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направленная на предупреждение, выявление и пресечение нарушений физическими и юридическими лицами, индивидуальными предпринимателями (далее - субъекты контроля) требований, установленных </w:t>
      </w:r>
      <w:hyperlink r:id="rId9" w:tooltip="Законы в Росс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и правовыми актами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="00054D24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сельского поселения, по обеспечению 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осуществлении дорожной деятельности и использовании автомобильных дорог местного значения в границах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gramStart"/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находящихся</w:t>
      </w:r>
      <w:proofErr w:type="gramEnd"/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муниципальной собственности.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1.4. Правовую основу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составляют </w:t>
      </w:r>
      <w:hyperlink r:id="rId10" w:tooltip="Конституция Российской Федерац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Конституция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законодательство Российской Федерации 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1" w:tooltip="Нормы права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нормативные правовые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акты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регулирующие вопросы 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находящихся в 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муниципальной собственности,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использовании автомобильных дорог и осуществлении дорожной деятельности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1.5. Объектом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 автомобильные дороги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местного значения  находящиеся в муниципальной собственности  </w:t>
      </w:r>
      <w:r w:rsidRPr="00367D0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="00054D24"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сельско</w:t>
      </w:r>
      <w:r w:rsidR="003B0CFF"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го поселения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– автомобильные дороги).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1.6. Целью муниципального контроля является обеспечение сохранности автомобильных дорог м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естного значения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территории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1.7. Основными задачами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обеспечение соблюдения субъектами контроля требований, установленных законодательством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правовыми актами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регулирующими вопросы сохранности автомобильных дорог при осуществлении дорожной деятельности и ис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пользовании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выявление правонарушений, предусмотренных действующим законодательством,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за которые установлена ответственность,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принятие предусмотренных законодательством мер по устранению выявленных правонарушений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</w:t>
      </w:r>
    </w:p>
    <w:p w:rsidR="00852196" w:rsidRPr="00367D0B" w:rsidRDefault="00D66193" w:rsidP="008521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профилактика правонарушений в области использования и сохранности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иные задачи в соответствии с законодательством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1.8. Предметом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 собственности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является соблюдение субъектами контроля требований законодательства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="00054D24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поселения, обеспечивающих сохранность автомобильных дорог при осуществлении дорожной деятельности и использовании автомобильных дорог, в том числе: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соблюдение технических регламентов, правил благоустройства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и других нормативных правовых актов, устанавливающих требования к техническому или эксплуатационному состоянию автомобильных дорог при проведении работ в границах полосы отвода автомобильной дороги и придорожной полосы автомобильной дороги,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соблюдение правил использования полос отвода и придорожных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полос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в том числе технических требований и условий по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обязанностей при использовании автомобильных дорог в части недопущения повреждения автомобильных дорог и их элементов,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исполнение выданных уполномоченными должностными лицами, осуществляющими муниципальный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предписаний об устранении нарушений,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ограничений в использовании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1.9.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осуществляет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администраци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поселения, (далее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Уполномоченн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ый орган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1.10. Уполномоченн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ый орган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при осуществлении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имеет право взаимодействовать с территориальными органами федеральных органов исполнительной власти, осуществляющими государственный контроль за сохранностью автомобильных дорог,  </w:t>
      </w:r>
      <w:hyperlink r:id="rId12" w:tooltip="Правоохранительные органы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правоохранительными органами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1.11.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Должностное лицо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администрации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ения, уполномочен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ное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осуществление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назначается главой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администраци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="00054D24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 (руководителем Уполномоченного органа)</w:t>
      </w:r>
    </w:p>
    <w:p w:rsidR="001D7BB2" w:rsidRPr="00367D0B" w:rsidRDefault="001D7BB2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2. Права, обязанности и ответственность уполномоченных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должностных лиц, осуществляющих муниципальный </w:t>
      </w: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контроль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</w:p>
    <w:p w:rsidR="001D7BB2" w:rsidRPr="00367D0B" w:rsidRDefault="001D7BB2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2.1. Уполномоченное должностное лицо, осуществляющее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- муниципальный служащий, осуществляющий мероприятия по муниципальному контролю за сохранностью автомобильных дорог</w:t>
      </w:r>
      <w:r w:rsidR="002B3F6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соответствии с должностной инструкцией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- уполномоченное должностное лицо).</w:t>
      </w:r>
    </w:p>
    <w:p w:rsidR="00D66193" w:rsidRPr="00367D0B" w:rsidRDefault="00D66193" w:rsidP="00866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2.2. Уполномоченное должностное лицо имеет право:</w:t>
      </w:r>
    </w:p>
    <w:p w:rsidR="008669DB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проверять соблюдение физическими лицами, юридическими лицами и их должностными лицами законодательства Российской Федерации,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о дорожной деятельности при осуществлении любой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границах автомобильных дорог, находящихся в муниципальной с</w:t>
      </w:r>
      <w:r w:rsidR="00054D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обственности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или использовании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требовать представление к проверке документов, связанных с целями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задачами и предметом проверки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 проведении проверки беспрепятственно по предъявлении служебного удостоверения и копии решения (правового акта) руководителя Уполномоченного органа о проведении проверки посещать в порядке, установленном законодательством Российской Федерации, автомобильные дороги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находящиеся в муниципальной собс</w:t>
      </w:r>
      <w:r w:rsidR="00054D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твенности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="00054D24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в том числе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объекты, расположенные в границах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автомобильных дорог, и организации, осуществляющие деятельность в границах автомобильных дорог, а также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инициировать проведение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необходимы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испытани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экспертиз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други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мероприяти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запрашивать и получать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361A98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выдавать физическим и юридическим лицам обязательные для исполнения предписания об устранении нарушений, выявленных в ходе проведения проверок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по результатам проверок акты с обязательным ознакомлением должностных лиц организации, осуществляющей деятельность в границах автомобильных дорог, собственников, пользователей</w:t>
      </w:r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3" w:tooltip="Владелец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владельцев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4" w:tooltip="Сдача объектов в аренду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арендаторов объектов</w:t>
        </w:r>
      </w:hyperlink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расположенных в границах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протоколы об </w:t>
      </w:r>
      <w:hyperlink r:id="rId15" w:tooltip="Административное право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административных правонарушениях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в случаях, предусмотренных законодательством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обращаться в органы внутренних дел за содействием в предотвращении и пресечении действий, препятствующих осуществлению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а также в установлении личности граждан и юридических лиц, виновных в нарушении законодательства об автомобильных дорогах и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по рациональному использованию автомобильных дорог,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привлекать в установленном порядке специалистов для обследования дорог или участков дорог, экспертиз</w:t>
      </w:r>
      <w:r w:rsidR="00C25DB7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 полном или частичном ограничении движения в случаях, предусмотренных законодательством об автомобильных дорогах и дорожной деятельност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об установлении размера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дорогам, включая периоды временного ограничения движения транспортных средств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осуществлять взаимодействие с территориальными органами федеральных органов исполнительной власти, осуществляющими государственный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дорог, отделами администрации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Варненского муниципального района,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правоохранительными органами.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 Уполномоченное должностное лицо обязано: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руководствоваться при осуществлении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 Конституцией Российской Федерации, законодательством Российской Федерации 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нормативными правовыми актами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регулирующими вопросы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</w:t>
      </w:r>
      <w:r w:rsidR="00054D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твенности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="00054D24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Pr="00762DB4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соблюдать требования </w:t>
      </w:r>
      <w:r w:rsidR="00762DB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ст. 18 </w:t>
      </w:r>
      <w:hyperlink r:id="rId16" w:history="1"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ого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а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 </w:t>
        </w:r>
        <w:r w:rsidR="008E1D8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8E1D87">
        <w:rPr>
          <w:rFonts w:ascii="Times New Roman" w:hAnsi="Times New Roman" w:cs="Times New Roman"/>
          <w:sz w:val="26"/>
          <w:szCs w:val="26"/>
        </w:rPr>
        <w:t>»</w:t>
      </w:r>
      <w:r w:rsidR="00D66193" w:rsidRPr="00762D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предотвращать, выявлять и пресекать правонарушения в сфере использования автомобильных дорог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собс</w:t>
      </w:r>
      <w:r w:rsidR="00054D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твенности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="00054D24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принимать в пределах своих полномочий необходимые меры по устранению выявленных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="00054D24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проводить профилактическую работу по устранению обстоятельств, способствующих совершению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="00054D24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оперативно рассматривать поступившие обращения и сообщения о нарушениях в сфере дорожной деятельности.</w:t>
      </w:r>
    </w:p>
    <w:p w:rsidR="008E1D87" w:rsidRPr="00367D0B" w:rsidRDefault="008E1D87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ответственности;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2.4. За невыполнение или ненадлежащее выполнение своих обязанностей, а также за превышение предоставленных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полномочий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уполномоченное должностное лицо привлекается к ответственности в соответствии с действующим законодательством.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Противоправные действия (бездействие) уполномоченного должностного лица, приведшие к ухудшению состояния автомобильных дорог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</w:t>
      </w:r>
      <w:r w:rsidR="00054D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я в муниципальной собственности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="00054D24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или их элементов, нарушению прав и законных интересов субъектов контроля, установлению незаконных ограничений в использовании автомобильных дорог,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="00054D24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могут быть обжалованы в порядке, установленном действующим законодательством.</w:t>
      </w:r>
      <w:proofErr w:type="gramEnd"/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3. Формы осуществления муниципального контроля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 сохранностью автомобильных дорог</w:t>
      </w:r>
      <w:r w:rsidR="00367D0B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3.1. Формами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находящихся в муниципальной собс</w:t>
      </w:r>
      <w:r w:rsidR="00054D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твенности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="00054D24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являются плановые и внеплановые проверки соблюдения субъектами контроля требований, обеспечивающих сохранность автомобильных дорог при осуществлении дорожной деятельности и использовании автомобильных дорог.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3.2. Порядок осуществления проверок устанавливается Административным регламентом проведения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утвержденным администрацией </w:t>
      </w:r>
      <w:r w:rsidR="00054D24" w:rsidRPr="00054D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Кулевчинского</w:t>
      </w:r>
      <w:r w:rsidR="00054D24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в порядке, установленном нормативным правовым актом Правительства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4. Права, обязанности и ответственность лиц, в отношении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которых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проводятся Мероприятия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4.1. Лица, в отношении которых проводятся Мероприятия, имеют право:</w:t>
      </w:r>
    </w:p>
    <w:p w:rsid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E1D87">
        <w:rPr>
          <w:color w:val="000000"/>
          <w:sz w:val="26"/>
          <w:szCs w:val="26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  <w:bookmarkStart w:id="0" w:name="100264"/>
      <w:bookmarkEnd w:id="0"/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получать от органа  муниципального контроля, их должностных лиц информацию, которая относится к предмету проверки и предоставление которой предусмотрено </w:t>
      </w:r>
      <w:hyperlink r:id="rId17" w:history="1"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ым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О защите прав 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lastRenderedPageBreak/>
          <w:t>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sz w:val="26"/>
          <w:szCs w:val="26"/>
        </w:rPr>
        <w:t>»</w:t>
      </w:r>
      <w:r w:rsidRPr="008E1D87">
        <w:rPr>
          <w:color w:val="000000"/>
          <w:sz w:val="26"/>
          <w:szCs w:val="26"/>
        </w:rPr>
        <w:t>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" w:name="000252"/>
      <w:bookmarkEnd w:id="1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" w:name="000253"/>
      <w:bookmarkEnd w:id="2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представлять документы и (или) информацию, запрашиваемые в рамках межведомственного </w:t>
      </w:r>
      <w:r>
        <w:rPr>
          <w:color w:val="000000"/>
          <w:sz w:val="26"/>
          <w:szCs w:val="26"/>
        </w:rPr>
        <w:t>информационного взаимодействия,</w:t>
      </w:r>
      <w:r w:rsidRPr="008E1D87">
        <w:rPr>
          <w:color w:val="000000"/>
          <w:sz w:val="26"/>
          <w:szCs w:val="26"/>
        </w:rPr>
        <w:t xml:space="preserve"> орган муниципального контроля по собственной инициативе;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3" w:name="100265"/>
      <w:bookmarkEnd w:id="3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4" w:name="100266"/>
      <w:bookmarkEnd w:id="4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bookmarkStart w:id="5" w:name="000145"/>
      <w:bookmarkEnd w:id="5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4.2. Лица, указанные в пункте 4.1 Положения, в соответствии с действующим законодательством обязаны: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обеспечивать свое присутствие или присутствие своих представителей при проведении Мероприятий,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представлять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оказывать содействие в организации Мероприятий.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4.3. Воспрепятствование деятельности, неисполнение или несвоевременное исполнение требований уполномоченных должностных лиц при исполнении ими обязанностей по осуществлению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влечет за собой привлечение к ответственности в соответствии с действующим законодательством.</w:t>
      </w:r>
    </w:p>
    <w:p w:rsidR="00A54FBC" w:rsidRPr="00367D0B" w:rsidRDefault="00A54FBC" w:rsidP="008E1D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54FBC" w:rsidRPr="00367D0B" w:rsidSect="00A5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93"/>
    <w:rsid w:val="00054D24"/>
    <w:rsid w:val="00145A29"/>
    <w:rsid w:val="001510D7"/>
    <w:rsid w:val="001D7BB2"/>
    <w:rsid w:val="002B3F6E"/>
    <w:rsid w:val="00361A98"/>
    <w:rsid w:val="00367D0B"/>
    <w:rsid w:val="003B0CFF"/>
    <w:rsid w:val="0041189F"/>
    <w:rsid w:val="00434C31"/>
    <w:rsid w:val="007042C2"/>
    <w:rsid w:val="00762DB4"/>
    <w:rsid w:val="007658DD"/>
    <w:rsid w:val="007732B1"/>
    <w:rsid w:val="007B18F6"/>
    <w:rsid w:val="008400FA"/>
    <w:rsid w:val="00852196"/>
    <w:rsid w:val="008669DB"/>
    <w:rsid w:val="008E1D87"/>
    <w:rsid w:val="00985581"/>
    <w:rsid w:val="009A7CA3"/>
    <w:rsid w:val="00A54FBC"/>
    <w:rsid w:val="00A91F8B"/>
    <w:rsid w:val="00B803DF"/>
    <w:rsid w:val="00BC2DBB"/>
    <w:rsid w:val="00C25DB7"/>
    <w:rsid w:val="00C553FB"/>
    <w:rsid w:val="00C61BFC"/>
    <w:rsid w:val="00D34923"/>
    <w:rsid w:val="00D66193"/>
    <w:rsid w:val="00DC42E8"/>
    <w:rsid w:val="00E751EC"/>
    <w:rsid w:val="00EC15EE"/>
    <w:rsid w:val="00F75CEC"/>
    <w:rsid w:val="00F8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C"/>
  </w:style>
  <w:style w:type="paragraph" w:styleId="1">
    <w:name w:val="heading 1"/>
    <w:basedOn w:val="a"/>
    <w:link w:val="10"/>
    <w:uiPriority w:val="9"/>
    <w:qFormat/>
    <w:rsid w:val="00D66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6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19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8E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E751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31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189788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2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8296">
                  <w:marLeft w:val="0"/>
                  <w:marRight w:val="4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13" Type="http://schemas.openxmlformats.org/officeDocument/2006/relationships/hyperlink" Target="http://pandia.ru/text/category/vladeletc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gosudarstvennij_kontrolmz/" TargetMode="External"/><Relationship Id="rId12" Type="http://schemas.openxmlformats.org/officeDocument/2006/relationships/hyperlink" Target="http://pandia.ru/text/category/pravoohranitelmznie_organi/" TargetMode="External"/><Relationship Id="rId17" Type="http://schemas.openxmlformats.org/officeDocument/2006/relationships/hyperlink" Target="http://sudact.ru/law/federalnyi-zakon-ot-26122008-n-294-fz-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dact.ru/law/federalnyi-zakon-ot-26122008-n-294-fz-o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oe_predprinimatelmzstvo/" TargetMode="External"/><Relationship Id="rId11" Type="http://schemas.openxmlformats.org/officeDocument/2006/relationships/hyperlink" Target="http://pandia.ru/text/category/normi_prava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administrativnoe_pravo/" TargetMode="External"/><Relationship Id="rId10" Type="http://schemas.openxmlformats.org/officeDocument/2006/relationships/hyperlink" Target="http://pandia.ru/text/category/konstitutciya_rossijskoj_federatcii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hyperlink" Target="http://pandia.ru/text/category/sdacha_obtzektov_v_aren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Saigashkina</dc:creator>
  <cp:lastModifiedBy>User</cp:lastModifiedBy>
  <cp:revision>20</cp:revision>
  <cp:lastPrinted>2018-08-13T10:42:00Z</cp:lastPrinted>
  <dcterms:created xsi:type="dcterms:W3CDTF">2018-07-02T11:13:00Z</dcterms:created>
  <dcterms:modified xsi:type="dcterms:W3CDTF">2018-08-13T10:42:00Z</dcterms:modified>
</cp:coreProperties>
</file>