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964" w:tblpY="-660"/>
        <w:tblW w:w="5798" w:type="pct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7"/>
        <w:gridCol w:w="4507"/>
      </w:tblGrid>
      <w:tr w:rsidR="00EB7C89" w:rsidRPr="00EB7C89" w:rsidTr="000B2680">
        <w:trPr>
          <w:trHeight w:val="3370"/>
          <w:tblCellSpacing w:w="7" w:type="dxa"/>
        </w:trPr>
        <w:tc>
          <w:tcPr>
            <w:tcW w:w="3043" w:type="pct"/>
            <w:vAlign w:val="center"/>
            <w:hideMark/>
          </w:tcPr>
          <w:p w:rsidR="00F34155" w:rsidRPr="00EB7C89" w:rsidRDefault="00CC3160" w:rsidP="000B2680">
            <w:pPr>
              <w:pStyle w:val="a7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 w:rsidRPr="00EB7C89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 xml:space="preserve">Архивный отдел  администрации </w:t>
            </w:r>
            <w:proofErr w:type="spellStart"/>
            <w:r w:rsidRPr="00EB7C89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>Варненского</w:t>
            </w:r>
            <w:proofErr w:type="spellEnd"/>
            <w:r w:rsidRPr="00EB7C89">
              <w:rPr>
                <w:rFonts w:ascii="Times New Roman" w:hAnsi="Times New Roman" w:cs="Times New Roman"/>
                <w:sz w:val="56"/>
                <w:szCs w:val="56"/>
                <w:lang w:val="ru-RU"/>
              </w:rPr>
              <w:t xml:space="preserve"> муниципального района</w:t>
            </w:r>
          </w:p>
        </w:tc>
        <w:tc>
          <w:tcPr>
            <w:tcW w:w="1938" w:type="pct"/>
            <w:vAlign w:val="center"/>
            <w:hideMark/>
          </w:tcPr>
          <w:p w:rsidR="00CC3160" w:rsidRPr="00CC3160" w:rsidRDefault="0092504C" w:rsidP="000B2680">
            <w:pPr>
              <w:spacing w:line="276" w:lineRule="auto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2546602" cy="1609725"/>
                  <wp:effectExtent l="19050" t="0" r="6098" b="0"/>
                  <wp:docPr id="505" name="Рисунок 505" descr="C:\Users\kalyagin.v.v\Desktop\Для сайта\DSCF1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C:\Users\kalyagin.v.v\Desktop\Для сайта\DSCF1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437" cy="1612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3160" w:rsidRPr="000B2680" w:rsidRDefault="00CC3160" w:rsidP="00CC3160">
      <w:pPr>
        <w:spacing w:line="276" w:lineRule="auto"/>
        <w:rPr>
          <w:i w:val="0"/>
        </w:rPr>
      </w:pPr>
      <w:r w:rsidRPr="00CC3160">
        <w:t> </w:t>
      </w:r>
    </w:p>
    <w:p w:rsidR="00CC3160" w:rsidRPr="00CC3160" w:rsidRDefault="00CC3160" w:rsidP="00CC3160">
      <w:pPr>
        <w:spacing w:line="276" w:lineRule="auto"/>
      </w:pPr>
      <w:r w:rsidRPr="00CC3160">
        <w:rPr>
          <w:noProof/>
          <w:lang w:val="ru-RU" w:eastAsia="ru-RU" w:bidi="ar-SA"/>
        </w:rPr>
        <w:drawing>
          <wp:inline distT="0" distB="0" distL="0" distR="0">
            <wp:extent cx="5991225" cy="3990250"/>
            <wp:effectExtent l="19050" t="0" r="9525" b="0"/>
            <wp:docPr id="72" name="Рисунок 72" descr="http://mfc.varna74.ru/Files/DiskFile/img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mfc.varna74.ru/Files/DiskFile/img/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99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49E" w:rsidRPr="0059071E" w:rsidRDefault="00CC3160" w:rsidP="00DC4812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AD6675">
        <w:rPr>
          <w:rFonts w:ascii="Times New Roman" w:hAnsi="Times New Roman" w:cs="Times New Roman"/>
          <w:i w:val="0"/>
          <w:sz w:val="28"/>
          <w:szCs w:val="28"/>
        </w:rPr>
        <w:t> </w:t>
      </w:r>
      <w:r w:rsidR="00C7049E" w:rsidRPr="0059071E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 xml:space="preserve">Архивный отдел </w:t>
      </w:r>
      <w:r w:rsidR="00C7049E" w:rsidRPr="0059071E">
        <w:rPr>
          <w:rFonts w:ascii="Times New Roman" w:eastAsia="Times New Roman" w:hAnsi="Times New Roman" w:cs="Times New Roman"/>
          <w:bCs/>
          <w:iCs w:val="0"/>
          <w:sz w:val="28"/>
          <w:szCs w:val="28"/>
          <w:lang w:val="ru-RU" w:eastAsia="ru-RU" w:bidi="ar-SA"/>
        </w:rPr>
        <w:t xml:space="preserve">администрации </w:t>
      </w:r>
      <w:proofErr w:type="spellStart"/>
      <w:r w:rsidR="00C7049E" w:rsidRPr="0059071E">
        <w:rPr>
          <w:rFonts w:ascii="Times New Roman" w:eastAsia="Times New Roman" w:hAnsi="Times New Roman" w:cs="Times New Roman"/>
          <w:bCs/>
          <w:iCs w:val="0"/>
          <w:sz w:val="28"/>
          <w:szCs w:val="28"/>
          <w:lang w:val="ru-RU" w:eastAsia="ru-RU" w:bidi="ar-SA"/>
        </w:rPr>
        <w:t>Варненского</w:t>
      </w:r>
      <w:proofErr w:type="spellEnd"/>
      <w:r w:rsidR="00C7049E" w:rsidRPr="0059071E">
        <w:rPr>
          <w:rFonts w:ascii="Times New Roman" w:eastAsia="Times New Roman" w:hAnsi="Times New Roman" w:cs="Times New Roman"/>
          <w:bCs/>
          <w:iCs w:val="0"/>
          <w:sz w:val="28"/>
          <w:szCs w:val="28"/>
          <w:lang w:val="ru-RU" w:eastAsia="ru-RU" w:bidi="ar-SA"/>
        </w:rPr>
        <w:t xml:space="preserve"> муниципального района,</w:t>
      </w:r>
      <w:r w:rsidR="00C7049E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 xml:space="preserve"> (далее – </w:t>
      </w:r>
      <w:r w:rsidR="00C7049E" w:rsidRPr="0059071E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архивный отдел) явля</w:t>
      </w:r>
      <w:r w:rsidR="00C7049E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ется структурным подразделением</w:t>
      </w:r>
      <w:r w:rsidR="00C7049E" w:rsidRPr="0059071E">
        <w:rPr>
          <w:rFonts w:ascii="Times New Roman" w:eastAsia="Times New Roman" w:hAnsi="Times New Roman" w:cs="Times New Roman"/>
          <w:bCs/>
          <w:iCs w:val="0"/>
          <w:sz w:val="28"/>
          <w:szCs w:val="28"/>
          <w:lang w:val="ru-RU" w:eastAsia="ru-RU" w:bidi="ar-SA"/>
        </w:rPr>
        <w:t xml:space="preserve"> администрации </w:t>
      </w:r>
      <w:proofErr w:type="spellStart"/>
      <w:r w:rsidR="00C7049E" w:rsidRPr="0059071E">
        <w:rPr>
          <w:rFonts w:ascii="Times New Roman" w:eastAsia="Times New Roman" w:hAnsi="Times New Roman" w:cs="Times New Roman"/>
          <w:bCs/>
          <w:iCs w:val="0"/>
          <w:sz w:val="28"/>
          <w:szCs w:val="28"/>
          <w:lang w:val="ru-RU" w:eastAsia="ru-RU" w:bidi="ar-SA"/>
        </w:rPr>
        <w:t>Варненского</w:t>
      </w:r>
      <w:proofErr w:type="spellEnd"/>
      <w:r w:rsidR="00C7049E" w:rsidRPr="0059071E">
        <w:rPr>
          <w:rFonts w:ascii="Times New Roman" w:eastAsia="Times New Roman" w:hAnsi="Times New Roman" w:cs="Times New Roman"/>
          <w:bCs/>
          <w:iCs w:val="0"/>
          <w:sz w:val="28"/>
          <w:szCs w:val="28"/>
          <w:lang w:val="ru-RU" w:eastAsia="ru-RU" w:bidi="ar-SA"/>
        </w:rPr>
        <w:t xml:space="preserve"> муниципального района, сокращенное название: «Архивный отдел администрации </w:t>
      </w:r>
      <w:proofErr w:type="spellStart"/>
      <w:r w:rsidR="00C7049E" w:rsidRPr="0059071E">
        <w:rPr>
          <w:rFonts w:ascii="Times New Roman" w:eastAsia="Times New Roman" w:hAnsi="Times New Roman" w:cs="Times New Roman"/>
          <w:bCs/>
          <w:iCs w:val="0"/>
          <w:sz w:val="28"/>
          <w:szCs w:val="28"/>
          <w:lang w:val="ru-RU" w:eastAsia="ru-RU" w:bidi="ar-SA"/>
        </w:rPr>
        <w:t>Варненского</w:t>
      </w:r>
      <w:proofErr w:type="spellEnd"/>
      <w:r w:rsidR="00C7049E" w:rsidRPr="0059071E">
        <w:rPr>
          <w:rFonts w:ascii="Times New Roman" w:eastAsia="Times New Roman" w:hAnsi="Times New Roman" w:cs="Times New Roman"/>
          <w:bCs/>
          <w:iCs w:val="0"/>
          <w:sz w:val="28"/>
          <w:szCs w:val="28"/>
          <w:lang w:val="ru-RU" w:eastAsia="ru-RU" w:bidi="ar-SA"/>
        </w:rPr>
        <w:t xml:space="preserve"> района»</w:t>
      </w:r>
      <w:r w:rsidR="00C7049E" w:rsidRPr="0059071E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 xml:space="preserve">, созданный для решения задач по реализации полномочий в области архивного дела на территории </w:t>
      </w:r>
      <w:proofErr w:type="spellStart"/>
      <w:r w:rsidR="00C7049E" w:rsidRPr="0059071E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Варненского</w:t>
      </w:r>
      <w:proofErr w:type="spellEnd"/>
      <w:r w:rsidR="00C7049E" w:rsidRPr="0059071E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 xml:space="preserve"> муниципального района Челябинской области.</w:t>
      </w:r>
    </w:p>
    <w:p w:rsidR="00C7049E" w:rsidRDefault="00C7049E" w:rsidP="00C7049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C5CB4" w:rsidRDefault="00EC5CB4" w:rsidP="00CC3160">
      <w:pPr>
        <w:spacing w:line="276" w:lineRule="auto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EC5CB4">
        <w:rPr>
          <w:rFonts w:ascii="Times New Roman" w:hAnsi="Times New Roman" w:cs="Times New Roman"/>
          <w:color w:val="0070C0"/>
          <w:sz w:val="28"/>
          <w:szCs w:val="28"/>
          <w:lang w:val="ru-RU"/>
        </w:rPr>
        <w:t>Историческая справка</w:t>
      </w:r>
      <w:r w:rsidR="00C66516">
        <w:rPr>
          <w:rFonts w:ascii="Times New Roman" w:hAnsi="Times New Roman" w:cs="Times New Roman"/>
          <w:color w:val="0070C0"/>
          <w:sz w:val="28"/>
          <w:szCs w:val="28"/>
          <w:lang w:val="ru-RU"/>
        </w:rPr>
        <w:t>:</w:t>
      </w:r>
    </w:p>
    <w:p w:rsidR="00EC5CB4" w:rsidRPr="00EC5CB4" w:rsidRDefault="00EC5CB4" w:rsidP="00D76B42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EC5CB4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FA24E5">
        <w:rPr>
          <w:rFonts w:ascii="Times New Roman" w:hAnsi="Times New Roman" w:cs="Times New Roman"/>
          <w:sz w:val="28"/>
          <w:szCs w:val="28"/>
          <w:lang w:val="ru-RU"/>
        </w:rPr>
        <w:t xml:space="preserve">очная дата создания </w:t>
      </w:r>
      <w:proofErr w:type="spellStart"/>
      <w:r w:rsidR="00FA24E5">
        <w:rPr>
          <w:rFonts w:ascii="Times New Roman" w:hAnsi="Times New Roman" w:cs="Times New Roman"/>
          <w:sz w:val="28"/>
          <w:szCs w:val="28"/>
          <w:lang w:val="ru-RU"/>
        </w:rPr>
        <w:t>Варненского</w:t>
      </w:r>
      <w:proofErr w:type="spellEnd"/>
      <w:r w:rsidR="00FA24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5CB4">
        <w:rPr>
          <w:rFonts w:ascii="Times New Roman" w:hAnsi="Times New Roman" w:cs="Times New Roman"/>
          <w:sz w:val="28"/>
          <w:szCs w:val="28"/>
          <w:lang w:val="ru-RU"/>
        </w:rPr>
        <w:t xml:space="preserve"> районного архива не установлена. </w:t>
      </w:r>
    </w:p>
    <w:p w:rsidR="00EC5CB4" w:rsidRPr="00EC5CB4" w:rsidRDefault="00EC5CB4" w:rsidP="00D76B42">
      <w:pPr>
        <w:spacing w:after="0" w:line="276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  <w:r w:rsidRPr="00EC5CB4">
        <w:rPr>
          <w:rFonts w:ascii="Times New Roman" w:hAnsi="Times New Roman" w:cs="Times New Roman"/>
          <w:sz w:val="28"/>
          <w:szCs w:val="28"/>
          <w:lang w:val="ru-RU"/>
        </w:rPr>
        <w:t>Однако,</w:t>
      </w:r>
      <w:r w:rsidRPr="00EC5CB4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 xml:space="preserve"> в книге приказов общего отдела  </w:t>
      </w:r>
      <w:proofErr w:type="spellStart"/>
      <w:r w:rsidRPr="00EC5CB4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Варненского</w:t>
      </w:r>
      <w:proofErr w:type="spellEnd"/>
      <w:r w:rsidRPr="00EC5CB4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 xml:space="preserve">  райисполкома  (ф.31, оп.2, д.1, л.26) в приказе № 12 от 3 августа 1945 года впервые упоминается об архиве </w:t>
      </w:r>
      <w:proofErr w:type="spellStart"/>
      <w:r w:rsidRPr="00EC5CB4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Варненского</w:t>
      </w:r>
      <w:proofErr w:type="spellEnd"/>
      <w:r w:rsidRPr="00EC5CB4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 xml:space="preserve"> района. </w:t>
      </w:r>
      <w:proofErr w:type="gramStart"/>
      <w:r w:rsidRPr="00EC5CB4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Согласно</w:t>
      </w:r>
      <w:proofErr w:type="gramEnd"/>
      <w:r w:rsidRPr="00EC5CB4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 xml:space="preserve"> данного приказа, архивариусу </w:t>
      </w:r>
      <w:proofErr w:type="spellStart"/>
      <w:r w:rsidRPr="00EC5CB4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Забоенко</w:t>
      </w:r>
      <w:proofErr w:type="spellEnd"/>
      <w:r w:rsidRPr="00EC5CB4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 w:rsidRPr="00EC5CB4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Харлампию</w:t>
      </w:r>
      <w:proofErr w:type="spellEnd"/>
      <w:r w:rsidRPr="00EC5CB4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 xml:space="preserve"> Романовичу предоставляется отпуск за проработанный год – 1945.</w:t>
      </w:r>
    </w:p>
    <w:p w:rsidR="00EC5CB4" w:rsidRPr="00EC5CB4" w:rsidRDefault="00EC5CB4" w:rsidP="00D76B4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  <w:r w:rsidRPr="00EC5CB4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lastRenderedPageBreak/>
        <w:t>Ранее в документах архива сведений о дате образования архивного отдела нет.</w:t>
      </w:r>
    </w:p>
    <w:p w:rsidR="00D76B42" w:rsidRDefault="00D76B42" w:rsidP="00D76B4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 xml:space="preserve">За период существования архивного отдела сменилось несколько заведующих. Одними из первых были </w:t>
      </w:r>
      <w:proofErr w:type="spellStart"/>
      <w:r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Забоенко</w:t>
      </w:r>
      <w:proofErr w:type="spellEnd"/>
      <w:r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 xml:space="preserve"> Х.Р., </w:t>
      </w:r>
      <w:proofErr w:type="spellStart"/>
      <w:r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Завалищина</w:t>
      </w:r>
      <w:proofErr w:type="spellEnd"/>
      <w:r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 xml:space="preserve"> К.В.,</w:t>
      </w:r>
      <w:r w:rsidR="00125B99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Якупова</w:t>
      </w:r>
      <w:proofErr w:type="spellEnd"/>
      <w:r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 xml:space="preserve"> М.Х. </w:t>
      </w:r>
    </w:p>
    <w:p w:rsidR="00CD6A4E" w:rsidRDefault="00CD6A4E" w:rsidP="00D76B4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</w:p>
    <w:p w:rsidR="00D76B42" w:rsidRDefault="00D76B42" w:rsidP="00411A87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Cs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409825" cy="3212314"/>
            <wp:effectExtent l="19050" t="0" r="9525" b="0"/>
            <wp:docPr id="506" name="Рисунок 506" descr="C:\Users\kalyagin.v.v\Desktop\Все ФОТО\Фото\DSC02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C:\Users\kalyagin.v.v\Desktop\Все ФОТО\Фото\DSC025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585" cy="3211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A4E" w:rsidRDefault="00CD6A4E" w:rsidP="00DC48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с 1987 года по 1999 года – Нестерова Нина Григорьевна</w:t>
      </w:r>
    </w:p>
    <w:p w:rsidR="00D76B42" w:rsidRDefault="00D76B42" w:rsidP="00D76B4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</w:p>
    <w:p w:rsidR="00EC5CB4" w:rsidRDefault="00D76B42" w:rsidP="00937AF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В феврале 1994 года</w:t>
      </w:r>
      <w:r w:rsidR="00125B99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 xml:space="preserve">архивному отделу выделена 2-я единица специалиста архивного отдела. На </w:t>
      </w:r>
      <w:r w:rsidR="00125B99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которую была наз</w:t>
      </w:r>
      <w:r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н</w:t>
      </w:r>
      <w:r w:rsidR="00125B99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а</w:t>
      </w:r>
      <w:r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чена</w:t>
      </w:r>
      <w:proofErr w:type="gramStart"/>
      <w:r w:rsidR="00125B99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 xml:space="preserve"> П</w:t>
      </w:r>
      <w:proofErr w:type="gramEnd"/>
      <w:r w:rsidR="00125B99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осыпай Т.А.,</w:t>
      </w:r>
      <w:r w:rsidR="00CD6A4E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 xml:space="preserve"> </w:t>
      </w:r>
      <w:r w:rsidR="00125B99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а с ноября 1999 года Посыпай Тамара Алексеевна назначена заведующей отделом. На этой должности она проработала до октября 2010 года.</w:t>
      </w:r>
    </w:p>
    <w:p w:rsidR="00411A87" w:rsidRDefault="00411A87" w:rsidP="00411A87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Cs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266950" cy="3021862"/>
            <wp:effectExtent l="19050" t="0" r="0" b="0"/>
            <wp:docPr id="11" name="Рисунок 507" descr="C:\Users\kalyagin.v.v\Desktop\Все ФОТО\Фото\DSC02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C:\Users\kalyagin.v.v\Desktop\Все ФОТО\Фото\DSC025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812" w:rsidRDefault="00DC4812" w:rsidP="00DC4812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</w:p>
    <w:p w:rsidR="00125B99" w:rsidRPr="001A4187" w:rsidRDefault="00125B99" w:rsidP="00DC4812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  <w:r w:rsidRPr="001A4187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lastRenderedPageBreak/>
        <w:t>Должность ведущего специалиста архивного отдела с 2001</w:t>
      </w:r>
      <w:r w:rsidR="00BB756E" w:rsidRPr="001A4187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 xml:space="preserve"> года </w:t>
      </w:r>
      <w:r w:rsidR="00DA70AA" w:rsidRPr="001A4187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 xml:space="preserve"> </w:t>
      </w:r>
      <w:r w:rsidR="00BB756E" w:rsidRPr="001A4187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по 2013 год</w:t>
      </w:r>
      <w:r w:rsidR="00DA70AA" w:rsidRPr="001A4187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 xml:space="preserve"> занимала </w:t>
      </w:r>
      <w:proofErr w:type="spellStart"/>
      <w:r w:rsidR="00DA70AA" w:rsidRPr="001A4187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Буторина</w:t>
      </w:r>
      <w:proofErr w:type="spellEnd"/>
      <w:r w:rsidR="00DA70AA" w:rsidRPr="001A4187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 xml:space="preserve"> Людмила Петровна.</w:t>
      </w:r>
    </w:p>
    <w:p w:rsidR="00C66516" w:rsidRDefault="00C66516" w:rsidP="00D76B4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9071E" w:rsidRDefault="00C66516" w:rsidP="00937AFC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ru-RU"/>
        </w:rPr>
        <w:t>Структура:</w:t>
      </w:r>
      <w:r w:rsidR="0059071E" w:rsidRPr="0059071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125B99" w:rsidRDefault="004B2918" w:rsidP="00D76B4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01 ноября 2013</w:t>
      </w:r>
      <w:r w:rsidRPr="004B29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</w:t>
      </w:r>
      <w:r w:rsidR="001A41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B29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была введена</w:t>
      </w:r>
      <w:r w:rsidR="001A41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должность – архивариуса архивного отдела.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EC5CB4" w:rsidRDefault="001A4187" w:rsidP="008C1026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ab/>
      </w:r>
      <w:r w:rsidR="004B2918" w:rsidRPr="008C1026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 xml:space="preserve">Штатная численность архивного отдела  администрации </w:t>
      </w:r>
      <w:proofErr w:type="spellStart"/>
      <w:r w:rsidR="004B2918" w:rsidRPr="008C1026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Варненского</w:t>
      </w:r>
      <w:proofErr w:type="spellEnd"/>
      <w:r w:rsidR="004B2918" w:rsidRPr="008C1026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 xml:space="preserve"> муниципального района  на 01.01</w:t>
      </w:r>
      <w:r w:rsidRPr="008C1026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.</w:t>
      </w:r>
      <w:r w:rsidR="004B2918" w:rsidRPr="008C1026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 xml:space="preserve">2017 года составляет 3 человека: </w:t>
      </w:r>
      <w:r w:rsidRPr="008C1026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 xml:space="preserve">начальник </w:t>
      </w:r>
      <w:r w:rsidR="008C1026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 xml:space="preserve"> отдела,</w:t>
      </w:r>
      <w:r w:rsidRPr="008C1026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 xml:space="preserve"> </w:t>
      </w:r>
      <w:r w:rsidR="008C1026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 xml:space="preserve"> методист отдела  и </w:t>
      </w:r>
      <w:r w:rsidR="008C1026" w:rsidRPr="008C1026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 архивариус</w:t>
      </w:r>
      <w:r w:rsidRPr="001A4187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.</w:t>
      </w:r>
    </w:p>
    <w:p w:rsidR="00CD6A4E" w:rsidRPr="008C1026" w:rsidRDefault="00411A87" w:rsidP="00411A87">
      <w:pPr>
        <w:tabs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Cs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3611245</wp:posOffset>
            </wp:positionV>
            <wp:extent cx="2562225" cy="1714500"/>
            <wp:effectExtent l="19050" t="0" r="9525" b="0"/>
            <wp:wrapThrough wrapText="bothSides">
              <wp:wrapPolygon edited="0">
                <wp:start x="-161" y="0"/>
                <wp:lineTo x="-161" y="21360"/>
                <wp:lineTo x="21680" y="21360"/>
                <wp:lineTo x="21680" y="0"/>
                <wp:lineTo x="-161" y="0"/>
              </wp:wrapPolygon>
            </wp:wrapThrough>
            <wp:docPr id="6" name="Рисунок 508" descr="C:\Users\kalyagin.v.v\Desktop\Новая папка\IMG_4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C:\Users\kalyagin.v.v\Desktop\Новая папка\IMG_4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1026">
        <w:rPr>
          <w:rFonts w:ascii="Times New Roman" w:eastAsia="Times New Roman" w:hAnsi="Times New Roman" w:cs="Times New Roman"/>
          <w:iCs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362200" cy="2362200"/>
            <wp:effectExtent l="19050" t="0" r="0" b="0"/>
            <wp:docPr id="18" name="Рисунок 73" descr="Начальник архивного сектор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Начальник архивного сектор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1026" w:rsidRPr="008C10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D6A4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</w:p>
    <w:p w:rsidR="00DC4812" w:rsidRDefault="00DC4812" w:rsidP="00937AFC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C1026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Начальник архивного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C1026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отдела</w:t>
      </w:r>
    </w:p>
    <w:p w:rsidR="008C1026" w:rsidRDefault="008C1026" w:rsidP="00937AFC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Колягин Вадим Владимирович</w:t>
      </w:r>
    </w:p>
    <w:p w:rsidR="008C1026" w:rsidRDefault="008C1026" w:rsidP="008C1026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1026" w:rsidRDefault="008C1026" w:rsidP="008C1026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</w:pPr>
    </w:p>
    <w:p w:rsidR="008C1026" w:rsidRDefault="00411A87" w:rsidP="008C1026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Cs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1143635</wp:posOffset>
            </wp:positionH>
            <wp:positionV relativeFrom="paragraph">
              <wp:posOffset>129540</wp:posOffset>
            </wp:positionV>
            <wp:extent cx="2628900" cy="1752600"/>
            <wp:effectExtent l="19050" t="0" r="0" b="0"/>
            <wp:wrapThrough wrapText="bothSides">
              <wp:wrapPolygon edited="0">
                <wp:start x="-157" y="0"/>
                <wp:lineTo x="-157" y="21365"/>
                <wp:lineTo x="21600" y="21365"/>
                <wp:lineTo x="21600" y="0"/>
                <wp:lineTo x="-157" y="0"/>
              </wp:wrapPolygon>
            </wp:wrapThrough>
            <wp:docPr id="14" name="Рисунок 509" descr="C:\Users\kalyagin.v.v\Desktop\Новая папка\IMG_4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C:\Users\kalyagin.v.v\Desktop\Новая папка\IMG_40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A87" w:rsidRDefault="00411A87" w:rsidP="00C66516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</w:p>
    <w:p w:rsidR="00411A87" w:rsidRDefault="00411A87" w:rsidP="00C66516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</w:p>
    <w:p w:rsidR="00DC4812" w:rsidRDefault="00DC4812" w:rsidP="00C66516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</w:p>
    <w:p w:rsidR="00DC4812" w:rsidRDefault="00DC4812" w:rsidP="00DC4812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11A87" w:rsidRDefault="00937AFC" w:rsidP="00937AFC">
      <w:pPr>
        <w:spacing w:after="0" w:line="240" w:lineRule="auto"/>
        <w:ind w:hanging="284"/>
        <w:jc w:val="center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</w:t>
      </w:r>
      <w:r w:rsidR="00DC4812" w:rsidRPr="00CD6A4E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Методист</w:t>
      </w:r>
      <w:r w:rsidR="00DC481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C481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C481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C481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C481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C481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C481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C481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C4812" w:rsidRPr="008C102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Архивариус</w:t>
      </w:r>
      <w:r w:rsidR="00DC4812" w:rsidRPr="008C10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="00DC4812" w:rsidRPr="00CD6A4E">
        <w:rPr>
          <w:rFonts w:ascii="Times New Roman" w:hAnsi="Times New Roman" w:cs="Times New Roman"/>
          <w:sz w:val="24"/>
          <w:szCs w:val="24"/>
          <w:lang w:val="ru-RU"/>
        </w:rPr>
        <w:t>Курбангалиева</w:t>
      </w:r>
      <w:proofErr w:type="spellEnd"/>
      <w:r w:rsidR="00DC4812" w:rsidRPr="00CD6A4E">
        <w:rPr>
          <w:rFonts w:ascii="Times New Roman" w:hAnsi="Times New Roman" w:cs="Times New Roman"/>
          <w:sz w:val="24"/>
          <w:szCs w:val="24"/>
          <w:lang w:val="ru-RU"/>
        </w:rPr>
        <w:t xml:space="preserve"> Ольга Александровна</w:t>
      </w:r>
      <w:r w:rsidR="00DC481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C481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C481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C481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="00DC4812" w:rsidRPr="008C10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Михайлусова</w:t>
      </w:r>
      <w:proofErr w:type="spellEnd"/>
      <w:r w:rsidR="00DC4812" w:rsidRPr="008C10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Анна Владимировна</w:t>
      </w:r>
    </w:p>
    <w:p w:rsidR="00411A87" w:rsidRDefault="00411A87" w:rsidP="00937AF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</w:p>
    <w:p w:rsidR="00411A87" w:rsidRDefault="00411A87" w:rsidP="00C66516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</w:p>
    <w:p w:rsidR="00C66516" w:rsidRDefault="00C66516" w:rsidP="00937A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ru-RU"/>
        </w:rPr>
        <w:t>Основные функции:</w:t>
      </w:r>
    </w:p>
    <w:p w:rsidR="00C66516" w:rsidRPr="00C66516" w:rsidRDefault="00C66516" w:rsidP="00A6411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  <w:r w:rsidRPr="00C66516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Архивный отдел выполняет следующие функции:</w:t>
      </w:r>
    </w:p>
    <w:p w:rsidR="00C66516" w:rsidRPr="00C66516" w:rsidRDefault="00937AFC" w:rsidP="00A64118">
      <w:pPr>
        <w:spacing w:after="0" w:line="276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- </w:t>
      </w:r>
      <w:r w:rsidR="00C66516" w:rsidRPr="00C66516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прием, регистрация, учет, систематизация документов структурных подразделений предприятия, обработанных в соответствии с установленными требованиями;</w:t>
      </w:r>
    </w:p>
    <w:p w:rsidR="00C66516" w:rsidRPr="00C66516" w:rsidRDefault="00C66516" w:rsidP="00A64118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  <w:r w:rsidRPr="00C66516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lastRenderedPageBreak/>
        <w:t>- работа по составлению научно-справочного аппарата облегчающего учет и использование архивных документов (описей, справок и пр.);</w:t>
      </w:r>
    </w:p>
    <w:p w:rsidR="00C66516" w:rsidRPr="00C66516" w:rsidRDefault="00C66516" w:rsidP="00A64118">
      <w:pPr>
        <w:spacing w:after="0" w:line="276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  <w:r w:rsidRPr="00C66516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- оформление учетных документов;</w:t>
      </w:r>
    </w:p>
    <w:p w:rsidR="00C66516" w:rsidRPr="00C66516" w:rsidRDefault="00C66516" w:rsidP="00A64118">
      <w:pPr>
        <w:spacing w:after="0" w:line="276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  <w:r w:rsidRPr="00C66516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- поиск необходимых документов;</w:t>
      </w:r>
    </w:p>
    <w:p w:rsidR="00C66516" w:rsidRPr="00C66516" w:rsidRDefault="00937AFC" w:rsidP="00A64118">
      <w:pPr>
        <w:spacing w:after="0" w:line="276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- </w:t>
      </w:r>
      <w:r w:rsidR="00C66516" w:rsidRPr="00C66516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контроль своевременности поступления в архивный отдел документов, законченных делопроизводством;</w:t>
      </w:r>
    </w:p>
    <w:p w:rsidR="00C66516" w:rsidRPr="00C66516" w:rsidRDefault="00937AFC" w:rsidP="00A64118">
      <w:pPr>
        <w:spacing w:after="0" w:line="276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- </w:t>
      </w:r>
      <w:r w:rsidR="00C66516" w:rsidRPr="00C66516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работа по экспертизе ценности архивных документов, формированию документов в дела постоянного хранения;</w:t>
      </w:r>
    </w:p>
    <w:p w:rsidR="00C66516" w:rsidRPr="00C66516" w:rsidRDefault="00C66516" w:rsidP="00A64118">
      <w:pPr>
        <w:spacing w:after="0" w:line="276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  <w:r w:rsidRPr="00C66516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 xml:space="preserve">- составление описей дел для передаче документов в государственные архивы, актов об уничтожении документов, </w:t>
      </w:r>
      <w:proofErr w:type="gramStart"/>
      <w:r w:rsidRPr="00C66516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сроки</w:t>
      </w:r>
      <w:proofErr w:type="gramEnd"/>
      <w:r w:rsidR="0059071E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 xml:space="preserve"> </w:t>
      </w:r>
      <w:r w:rsidRPr="00C66516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 xml:space="preserve"> хранения которых истекли;</w:t>
      </w:r>
    </w:p>
    <w:p w:rsidR="00C66516" w:rsidRPr="00C66516" w:rsidRDefault="00C66516" w:rsidP="00A64118">
      <w:pPr>
        <w:spacing w:after="0" w:line="276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  <w:r w:rsidRPr="00C66516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- контроль соблюдения условий для обеспечения сохранности в помещениях архива;</w:t>
      </w:r>
    </w:p>
    <w:p w:rsidR="00C66516" w:rsidRPr="00C66516" w:rsidRDefault="00C66516" w:rsidP="00A64118">
      <w:pPr>
        <w:spacing w:after="0" w:line="276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  <w:r w:rsidRPr="00C66516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- учет документооборота и количества дел, выдача архивных справок на основе данных, имеющихся в документах архивного отдела;</w:t>
      </w:r>
    </w:p>
    <w:p w:rsidR="00C66516" w:rsidRPr="00C66516" w:rsidRDefault="00C66516" w:rsidP="00A64118">
      <w:pPr>
        <w:spacing w:after="0" w:line="276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  <w:r w:rsidRPr="00C66516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- составление установленной отчетности;</w:t>
      </w:r>
    </w:p>
    <w:p w:rsidR="00C66516" w:rsidRPr="00C66516" w:rsidRDefault="00C66516" w:rsidP="00A64118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val="ru-RU" w:eastAsia="ru-RU" w:bidi="ar-SA"/>
        </w:rPr>
      </w:pPr>
      <w:r w:rsidRPr="00C66516"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- разработка и согласование с Государственным комитетом по делам архивов графиков представления описей дел, на рассмотрение экспертно-проверочной комиссии и передаче документов на государственное хранение</w:t>
      </w:r>
      <w:r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  <w:t>.</w:t>
      </w:r>
    </w:p>
    <w:p w:rsidR="00F3089F" w:rsidRDefault="00F3089F" w:rsidP="00006B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ru-RU"/>
        </w:rPr>
        <w:t>Режим работы:</w:t>
      </w:r>
    </w:p>
    <w:p w:rsidR="00F3089F" w:rsidRPr="00AE6CC5" w:rsidRDefault="00F3089F" w:rsidP="00F3089F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E6CC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понедельник - пятница с 8.30 до 17.00 </w:t>
      </w:r>
    </w:p>
    <w:p w:rsidR="00F3089F" w:rsidRPr="00AE6CC5" w:rsidRDefault="00F3089F" w:rsidP="00F3089F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E6CC5">
        <w:rPr>
          <w:rFonts w:ascii="Times New Roman" w:hAnsi="Times New Roman" w:cs="Times New Roman"/>
          <w:i w:val="0"/>
          <w:sz w:val="28"/>
          <w:szCs w:val="28"/>
          <w:lang w:val="ru-RU"/>
        </w:rPr>
        <w:t>перерыв с 12.30 до 14.00</w:t>
      </w:r>
    </w:p>
    <w:p w:rsidR="00F3089F" w:rsidRPr="00AE6CC5" w:rsidRDefault="00F3089F" w:rsidP="00F3089F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3089F" w:rsidRDefault="00F3089F" w:rsidP="00006B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ru-RU"/>
        </w:rPr>
        <w:t>Приемные дни для граждан:</w:t>
      </w:r>
    </w:p>
    <w:p w:rsidR="00F3089F" w:rsidRPr="00AE6CC5" w:rsidRDefault="00F3089F" w:rsidP="00F3089F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E6CC5">
        <w:rPr>
          <w:rFonts w:ascii="Times New Roman" w:hAnsi="Times New Roman" w:cs="Times New Roman"/>
          <w:i w:val="0"/>
          <w:sz w:val="28"/>
          <w:szCs w:val="28"/>
          <w:lang w:val="ru-RU"/>
        </w:rPr>
        <w:t>понедельник, четве</w:t>
      </w:r>
      <w:proofErr w:type="gramStart"/>
      <w:r w:rsidRPr="00AE6CC5">
        <w:rPr>
          <w:rFonts w:ascii="Times New Roman" w:hAnsi="Times New Roman" w:cs="Times New Roman"/>
          <w:i w:val="0"/>
          <w:sz w:val="28"/>
          <w:szCs w:val="28"/>
          <w:lang w:val="ru-RU"/>
        </w:rPr>
        <w:t>рг с 8.</w:t>
      </w:r>
      <w:proofErr w:type="gramEnd"/>
      <w:r w:rsidRPr="00AE6CC5">
        <w:rPr>
          <w:rFonts w:ascii="Times New Roman" w:hAnsi="Times New Roman" w:cs="Times New Roman"/>
          <w:i w:val="0"/>
          <w:sz w:val="28"/>
          <w:szCs w:val="28"/>
          <w:lang w:val="ru-RU"/>
        </w:rPr>
        <w:t>30 до 17.00</w:t>
      </w:r>
    </w:p>
    <w:p w:rsidR="00F3089F" w:rsidRPr="00AE6CC5" w:rsidRDefault="00F3089F" w:rsidP="00F3089F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E6CC5">
        <w:rPr>
          <w:rFonts w:ascii="Times New Roman" w:hAnsi="Times New Roman" w:cs="Times New Roman"/>
          <w:i w:val="0"/>
          <w:sz w:val="28"/>
          <w:szCs w:val="28"/>
          <w:lang w:val="ru-RU"/>
        </w:rPr>
        <w:t>перерыв с 12.30 до 14.00</w:t>
      </w:r>
    </w:p>
    <w:p w:rsidR="00F3089F" w:rsidRPr="00AE6CC5" w:rsidRDefault="00AE6CC5" w:rsidP="00F3089F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="00006B68" w:rsidRPr="00AE6CC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F3089F" w:rsidRPr="00AE6CC5">
        <w:rPr>
          <w:rFonts w:ascii="Times New Roman" w:hAnsi="Times New Roman" w:cs="Times New Roman"/>
          <w:i w:val="0"/>
          <w:sz w:val="28"/>
          <w:szCs w:val="28"/>
          <w:lang w:val="ru-RU"/>
        </w:rPr>
        <w:t>Приём граждан осуществляется начальником и специалистами архивного отдела</w:t>
      </w:r>
    </w:p>
    <w:p w:rsidR="00F3089F" w:rsidRPr="00AE6CC5" w:rsidRDefault="00F3089F" w:rsidP="00F3089F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3089F" w:rsidRDefault="00F3089F" w:rsidP="00006B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ru-RU"/>
        </w:rPr>
        <w:t>Справки по телефонам:</w:t>
      </w:r>
    </w:p>
    <w:p w:rsidR="008C1026" w:rsidRPr="000A24D9" w:rsidRDefault="003B31E0" w:rsidP="00F3089F">
      <w:p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A24D9">
        <w:rPr>
          <w:rFonts w:ascii="Times New Roman" w:hAnsi="Times New Roman" w:cs="Times New Roman"/>
          <w:i w:val="0"/>
          <w:sz w:val="28"/>
          <w:szCs w:val="28"/>
          <w:lang w:val="ru-RU"/>
        </w:rPr>
        <w:t>н</w:t>
      </w:r>
      <w:r w:rsidR="00F3089F" w:rsidRPr="000A24D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ачальник архивного отдела - тел. 8 (35142) 3-01-16 </w:t>
      </w:r>
      <w:proofErr w:type="spellStart"/>
      <w:r w:rsidR="00F3089F" w:rsidRPr="000A24D9">
        <w:rPr>
          <w:rFonts w:ascii="Times New Roman" w:hAnsi="Times New Roman" w:cs="Times New Roman"/>
          <w:i w:val="0"/>
          <w:sz w:val="28"/>
          <w:szCs w:val="28"/>
          <w:lang w:val="ru-RU"/>
        </w:rPr>
        <w:t>доб</w:t>
      </w:r>
      <w:proofErr w:type="spellEnd"/>
      <w:r w:rsidR="00F3089F" w:rsidRPr="000A24D9">
        <w:rPr>
          <w:rFonts w:ascii="Times New Roman" w:hAnsi="Times New Roman" w:cs="Times New Roman"/>
          <w:i w:val="0"/>
          <w:sz w:val="28"/>
          <w:szCs w:val="28"/>
          <w:lang w:val="ru-RU"/>
        </w:rPr>
        <w:t>. 12</w:t>
      </w:r>
      <w:r w:rsidRPr="000A24D9">
        <w:rPr>
          <w:rFonts w:ascii="Times New Roman" w:hAnsi="Times New Roman" w:cs="Times New Roman"/>
          <w:i w:val="0"/>
          <w:sz w:val="28"/>
          <w:szCs w:val="28"/>
          <w:lang w:val="ru-RU"/>
        </w:rPr>
        <w:t>31,</w:t>
      </w:r>
      <w:r w:rsidRPr="000A24D9">
        <w:rPr>
          <w:rFonts w:ascii="Times New Roman" w:hAnsi="Times New Roman" w:cs="Times New Roman"/>
          <w:i w:val="0"/>
          <w:sz w:val="28"/>
          <w:szCs w:val="28"/>
          <w:lang w:val="ru-RU"/>
        </w:rPr>
        <w:br/>
        <w:t>с</w:t>
      </w:r>
      <w:r w:rsidR="00F3089F" w:rsidRPr="000A24D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пециалисты архивного отдела - тел. 8 (35142) 3-01-16 </w:t>
      </w:r>
      <w:proofErr w:type="spellStart"/>
      <w:r w:rsidR="00F3089F" w:rsidRPr="000A24D9">
        <w:rPr>
          <w:rFonts w:ascii="Times New Roman" w:hAnsi="Times New Roman" w:cs="Times New Roman"/>
          <w:i w:val="0"/>
          <w:sz w:val="28"/>
          <w:szCs w:val="28"/>
          <w:lang w:val="ru-RU"/>
        </w:rPr>
        <w:t>доб</w:t>
      </w:r>
      <w:proofErr w:type="spellEnd"/>
      <w:r w:rsidR="00F3089F" w:rsidRPr="000A24D9">
        <w:rPr>
          <w:rFonts w:ascii="Times New Roman" w:hAnsi="Times New Roman" w:cs="Times New Roman"/>
          <w:i w:val="0"/>
          <w:sz w:val="28"/>
          <w:szCs w:val="28"/>
          <w:lang w:val="ru-RU"/>
        </w:rPr>
        <w:t>. 1232.</w:t>
      </w:r>
    </w:p>
    <w:p w:rsidR="00F3089F" w:rsidRPr="00006B68" w:rsidRDefault="00006B68" w:rsidP="00F3089F">
      <w:pPr>
        <w:spacing w:line="276" w:lineRule="auto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ru-RU"/>
        </w:rPr>
        <w:t>Адрес электронной почты:</w:t>
      </w:r>
      <w:r w:rsidRPr="00006B68">
        <w:rPr>
          <w:lang w:val="ru-RU"/>
        </w:rPr>
        <w:t xml:space="preserve"> </w:t>
      </w:r>
      <w:hyperlink r:id="rId12" w:history="1">
        <w:r w:rsidRPr="000A24D9">
          <w:rPr>
            <w:rStyle w:val="a3"/>
            <w:b/>
            <w:color w:val="7030A0"/>
            <w:sz w:val="28"/>
            <w:szCs w:val="28"/>
          </w:rPr>
          <w:t>arhiv</w:t>
        </w:r>
        <w:r w:rsidRPr="000A24D9">
          <w:rPr>
            <w:rStyle w:val="a3"/>
            <w:b/>
            <w:color w:val="7030A0"/>
            <w:sz w:val="28"/>
            <w:szCs w:val="28"/>
            <w:lang w:val="ru-RU"/>
          </w:rPr>
          <w:t>@</w:t>
        </w:r>
        <w:r w:rsidRPr="000A24D9">
          <w:rPr>
            <w:rStyle w:val="a3"/>
            <w:b/>
            <w:color w:val="7030A0"/>
            <w:sz w:val="28"/>
            <w:szCs w:val="28"/>
          </w:rPr>
          <w:t>varna</w:t>
        </w:r>
        <w:r w:rsidRPr="000A24D9">
          <w:rPr>
            <w:rStyle w:val="a3"/>
            <w:b/>
            <w:color w:val="7030A0"/>
            <w:sz w:val="28"/>
            <w:szCs w:val="28"/>
            <w:lang w:val="ru-RU"/>
          </w:rPr>
          <w:t>74.</w:t>
        </w:r>
        <w:proofErr w:type="spellStart"/>
        <w:r w:rsidRPr="000A24D9">
          <w:rPr>
            <w:rStyle w:val="a3"/>
            <w:b/>
            <w:color w:val="7030A0"/>
            <w:sz w:val="28"/>
            <w:szCs w:val="28"/>
          </w:rPr>
          <w:t>ru</w:t>
        </w:r>
        <w:proofErr w:type="spellEnd"/>
      </w:hyperlink>
    </w:p>
    <w:p w:rsidR="00006B68" w:rsidRDefault="00CC3160" w:rsidP="000A24D9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3089F">
        <w:rPr>
          <w:color w:val="0070C0"/>
        </w:rPr>
        <w:t> </w:t>
      </w:r>
      <w:r w:rsidR="00006B68">
        <w:rPr>
          <w:rFonts w:ascii="Times New Roman" w:hAnsi="Times New Roman" w:cs="Times New Roman"/>
          <w:color w:val="0070C0"/>
          <w:sz w:val="28"/>
          <w:szCs w:val="28"/>
          <w:lang w:val="ru-RU"/>
        </w:rPr>
        <w:t>Местонахождение:</w:t>
      </w:r>
      <w:r w:rsidR="00006B68" w:rsidRPr="000A24D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457200, Челябинская область, </w:t>
      </w:r>
      <w:proofErr w:type="spellStart"/>
      <w:r w:rsidR="00006B68" w:rsidRPr="000A24D9">
        <w:rPr>
          <w:rFonts w:ascii="Times New Roman" w:hAnsi="Times New Roman" w:cs="Times New Roman"/>
          <w:i w:val="0"/>
          <w:sz w:val="28"/>
          <w:szCs w:val="28"/>
          <w:lang w:val="ru-RU"/>
        </w:rPr>
        <w:t>Варненский</w:t>
      </w:r>
      <w:proofErr w:type="spellEnd"/>
      <w:r w:rsidR="00006B68" w:rsidRPr="000A24D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район, с</w:t>
      </w:r>
      <w:proofErr w:type="gramStart"/>
      <w:r w:rsidR="00006B68" w:rsidRPr="000A24D9">
        <w:rPr>
          <w:rFonts w:ascii="Times New Roman" w:hAnsi="Times New Roman" w:cs="Times New Roman"/>
          <w:i w:val="0"/>
          <w:sz w:val="28"/>
          <w:szCs w:val="28"/>
          <w:lang w:val="ru-RU"/>
        </w:rPr>
        <w:t>.В</w:t>
      </w:r>
      <w:proofErr w:type="gramEnd"/>
      <w:r w:rsidR="00006B68" w:rsidRPr="000A24D9">
        <w:rPr>
          <w:rFonts w:ascii="Times New Roman" w:hAnsi="Times New Roman" w:cs="Times New Roman"/>
          <w:i w:val="0"/>
          <w:sz w:val="28"/>
          <w:szCs w:val="28"/>
          <w:lang w:val="ru-RU"/>
        </w:rPr>
        <w:t>арна, пер.Кооперативный, 31 А</w:t>
      </w:r>
    </w:p>
    <w:p w:rsidR="00006B68" w:rsidRPr="000A24D9" w:rsidRDefault="00006B68" w:rsidP="00006B68">
      <w:pPr>
        <w:spacing w:after="0" w:line="276" w:lineRule="auto"/>
        <w:rPr>
          <w:rFonts w:ascii="Times New Roman" w:hAnsi="Times New Roman" w:cs="Times New Roman"/>
          <w:i w:val="0"/>
          <w:color w:val="0070C0"/>
          <w:sz w:val="28"/>
          <w:szCs w:val="28"/>
          <w:lang w:val="ru-RU"/>
        </w:rPr>
      </w:pPr>
      <w:r w:rsidRPr="00006B68">
        <w:rPr>
          <w:rFonts w:ascii="Times New Roman" w:hAnsi="Times New Roman" w:cs="Times New Roman"/>
          <w:bCs/>
          <w:color w:val="0070C0"/>
          <w:sz w:val="28"/>
          <w:szCs w:val="28"/>
          <w:lang w:val="ru-RU"/>
        </w:rPr>
        <w:t>Почтовый адрес:</w:t>
      </w:r>
      <w:r w:rsidR="000A24D9">
        <w:rPr>
          <w:rFonts w:ascii="Times New Roman" w:hAnsi="Times New Roman" w:cs="Times New Roman"/>
          <w:bCs/>
          <w:color w:val="0070C0"/>
          <w:sz w:val="28"/>
          <w:szCs w:val="28"/>
          <w:lang w:val="ru-RU"/>
        </w:rPr>
        <w:t xml:space="preserve"> </w:t>
      </w:r>
      <w:r w:rsidRPr="000A24D9">
        <w:rPr>
          <w:rFonts w:ascii="Times New Roman" w:hAnsi="Times New Roman" w:cs="Times New Roman"/>
          <w:i w:val="0"/>
          <w:sz w:val="28"/>
          <w:szCs w:val="28"/>
          <w:lang w:val="ru-RU"/>
        </w:rPr>
        <w:t>457200, Челябинская область,</w:t>
      </w:r>
      <w:r w:rsidR="000A24D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0A24D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0A24D9">
        <w:rPr>
          <w:rFonts w:ascii="Times New Roman" w:hAnsi="Times New Roman" w:cs="Times New Roman"/>
          <w:i w:val="0"/>
          <w:sz w:val="28"/>
          <w:szCs w:val="28"/>
          <w:lang w:val="ru-RU"/>
        </w:rPr>
        <w:t>Варненский</w:t>
      </w:r>
      <w:proofErr w:type="spellEnd"/>
      <w:r w:rsidRPr="000A24D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район, </w:t>
      </w:r>
      <w:r w:rsidR="000A24D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0A24D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с. Варна, </w:t>
      </w:r>
      <w:r w:rsidR="000A24D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0A24D9">
        <w:rPr>
          <w:rFonts w:ascii="Times New Roman" w:hAnsi="Times New Roman" w:cs="Times New Roman"/>
          <w:i w:val="0"/>
          <w:sz w:val="28"/>
          <w:szCs w:val="28"/>
          <w:lang w:val="ru-RU"/>
        </w:rPr>
        <w:t>пер. Кооперативный, 31</w:t>
      </w:r>
      <w:proofErr w:type="gramStart"/>
      <w:r w:rsidRPr="000A24D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А</w:t>
      </w:r>
      <w:proofErr w:type="gramEnd"/>
    </w:p>
    <w:p w:rsidR="00006B68" w:rsidRPr="00006B68" w:rsidRDefault="00006B68" w:rsidP="00006B68">
      <w:pPr>
        <w:spacing w:line="276" w:lineRule="auto"/>
        <w:rPr>
          <w:rFonts w:ascii="Times New Roman" w:hAnsi="Times New Roman" w:cs="Times New Roman"/>
          <w:i w:val="0"/>
          <w:color w:val="0070C0"/>
          <w:sz w:val="28"/>
          <w:szCs w:val="28"/>
          <w:lang w:val="ru-RU"/>
        </w:rPr>
      </w:pPr>
      <w:r w:rsidRPr="000A24D9">
        <w:rPr>
          <w:rFonts w:ascii="Times New Roman" w:hAnsi="Times New Roman" w:cs="Times New Roman"/>
          <w:color w:val="0070C0"/>
          <w:sz w:val="28"/>
          <w:szCs w:val="28"/>
          <w:lang w:val="ru-RU"/>
        </w:rPr>
        <w:br/>
      </w:r>
    </w:p>
    <w:p w:rsidR="00006B68" w:rsidRDefault="00006B68" w:rsidP="00006B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C3160" w:rsidRPr="00F3089F" w:rsidRDefault="00CC3160" w:rsidP="00CC3160">
      <w:pPr>
        <w:spacing w:line="276" w:lineRule="auto"/>
        <w:rPr>
          <w:lang w:val="ru-RU"/>
        </w:rPr>
      </w:pPr>
      <w:r w:rsidRPr="00CC3160">
        <w:lastRenderedPageBreak/>
        <w:t> </w:t>
      </w:r>
    </w:p>
    <w:p w:rsidR="00CC3160" w:rsidRPr="00A64118" w:rsidRDefault="00CC3160" w:rsidP="00CC3160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04D7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Положение</w:t>
      </w:r>
      <w:r w:rsidRPr="00A04D75">
        <w:rPr>
          <w:rFonts w:ascii="Times New Roman" w:hAnsi="Times New Roman" w:cs="Times New Roman"/>
          <w:sz w:val="24"/>
          <w:szCs w:val="24"/>
          <w:lang w:val="ru-RU"/>
        </w:rPr>
        <w:t xml:space="preserve"> "О</w:t>
      </w:r>
      <w:r w:rsidR="00A04D75" w:rsidRPr="00A04D75">
        <w:rPr>
          <w:rFonts w:ascii="Times New Roman" w:hAnsi="Times New Roman" w:cs="Times New Roman"/>
          <w:sz w:val="24"/>
          <w:szCs w:val="24"/>
          <w:lang w:val="ru-RU"/>
        </w:rPr>
        <w:t>б архивном отделе</w:t>
      </w:r>
      <w:r w:rsidRPr="00A04D75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</w:t>
      </w:r>
      <w:proofErr w:type="spellStart"/>
      <w:r w:rsidRPr="00A04D75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="00A04D75">
        <w:rPr>
          <w:rFonts w:ascii="Times New Roman" w:hAnsi="Times New Roman" w:cs="Times New Roman"/>
          <w:sz w:val="24"/>
          <w:szCs w:val="24"/>
          <w:lang w:val="ru-RU"/>
        </w:rPr>
        <w:t>рненского</w:t>
      </w:r>
      <w:proofErr w:type="spellEnd"/>
      <w:r w:rsidR="00A04D75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</w:t>
      </w:r>
      <w:r w:rsidRPr="00A04D75">
        <w:rPr>
          <w:rFonts w:ascii="Times New Roman" w:hAnsi="Times New Roman" w:cs="Times New Roman"/>
          <w:sz w:val="24"/>
          <w:szCs w:val="24"/>
          <w:lang w:val="ru-RU"/>
        </w:rPr>
        <w:t>"</w:t>
      </w:r>
    </w:p>
    <w:p w:rsidR="00CC3160" w:rsidRPr="00A64118" w:rsidRDefault="00CC3160" w:rsidP="00CC3160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04D75">
        <w:rPr>
          <w:rFonts w:ascii="Times New Roman" w:hAnsi="Times New Roman" w:cs="Times New Roman"/>
          <w:b/>
          <w:bCs/>
          <w:sz w:val="24"/>
          <w:szCs w:val="24"/>
          <w:lang w:val="ru-RU"/>
        </w:rPr>
        <w:t>Административный регламент</w:t>
      </w:r>
      <w:r w:rsidRPr="00A04D75">
        <w:rPr>
          <w:rFonts w:ascii="Times New Roman" w:hAnsi="Times New Roman" w:cs="Times New Roman"/>
          <w:sz w:val="24"/>
          <w:szCs w:val="24"/>
          <w:lang w:val="ru-RU"/>
        </w:rPr>
        <w:t xml:space="preserve"> по исполнению муниципальной услуги «Информационное обеспечение юридических и физических лиц в соответствии с их обращениями (запросами)». </w:t>
      </w:r>
    </w:p>
    <w:p w:rsidR="00CC3160" w:rsidRPr="00A64118" w:rsidRDefault="00CC3160" w:rsidP="00CC3160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04D75">
        <w:rPr>
          <w:rFonts w:ascii="Times New Roman" w:hAnsi="Times New Roman" w:cs="Times New Roman"/>
          <w:b/>
          <w:bCs/>
          <w:sz w:val="24"/>
          <w:szCs w:val="24"/>
          <w:lang w:val="ru-RU"/>
        </w:rPr>
        <w:t>Административный регламент</w:t>
      </w:r>
      <w:r w:rsidRPr="00A04D75">
        <w:rPr>
          <w:rFonts w:ascii="Times New Roman" w:hAnsi="Times New Roman" w:cs="Times New Roman"/>
          <w:sz w:val="24"/>
          <w:szCs w:val="24"/>
          <w:lang w:val="ru-RU"/>
        </w:rPr>
        <w:t xml:space="preserve"> по исполнению муниципальной услуги «Обеспечение доступа к архивным фондам». </w:t>
      </w:r>
    </w:p>
    <w:p w:rsidR="00CC3160" w:rsidRPr="00A64118" w:rsidRDefault="00CC3160" w:rsidP="00CC3160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04D75">
        <w:rPr>
          <w:rFonts w:ascii="Times New Roman" w:hAnsi="Times New Roman" w:cs="Times New Roman"/>
          <w:b/>
          <w:bCs/>
          <w:sz w:val="24"/>
          <w:szCs w:val="24"/>
          <w:lang w:val="ru-RU"/>
        </w:rPr>
        <w:t>Административный регламент</w:t>
      </w:r>
      <w:r w:rsidRPr="00A04D75">
        <w:rPr>
          <w:rFonts w:ascii="Times New Roman" w:hAnsi="Times New Roman" w:cs="Times New Roman"/>
          <w:sz w:val="24"/>
          <w:szCs w:val="24"/>
          <w:lang w:val="ru-RU"/>
        </w:rPr>
        <w:t xml:space="preserve"> по исполнению муниципальной услуги «Прием документов на муниципальное хранение от юридических и физических лиц». </w:t>
      </w:r>
    </w:p>
    <w:p w:rsidR="00CC3160" w:rsidRPr="00A04D75" w:rsidRDefault="00A04D75" w:rsidP="00CC3160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Бланк </w:t>
      </w:r>
      <w:r w:rsidRPr="00A04D75">
        <w:rPr>
          <w:rFonts w:ascii="Times New Roman" w:hAnsi="Times New Roman" w:cs="Times New Roman"/>
          <w:bCs/>
          <w:sz w:val="24"/>
          <w:szCs w:val="24"/>
          <w:lang w:val="ru-RU"/>
        </w:rPr>
        <w:t>АНКЕТА-ЗАЯВЛЕНИЕ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C3160" w:rsidRPr="00A04D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3160" w:rsidRPr="00A04D75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52400" cy="152400"/>
            <wp:effectExtent l="19050" t="0" r="0" b="0"/>
            <wp:docPr id="82" name="Рисунок 82" descr="http://mfc.varna74.ru/Files/DiskFile/icons/Download_16x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mfc.varna74.ru/Files/DiskFile/icons/Download_16x16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160" w:rsidRPr="00A04D75">
        <w:rPr>
          <w:rFonts w:ascii="Times New Roman" w:hAnsi="Times New Roman" w:cs="Times New Roman"/>
          <w:sz w:val="24"/>
          <w:szCs w:val="24"/>
        </w:rPr>
        <w:t> </w:t>
      </w:r>
      <w:hyperlink r:id="rId14" w:history="1">
        <w:r w:rsidR="00CC3160" w:rsidRPr="00A04D7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С</w:t>
        </w:r>
        <w:proofErr w:type="gramEnd"/>
        <w:r w:rsidR="00CC3160" w:rsidRPr="00A04D7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качать.</w:t>
        </w:r>
      </w:hyperlink>
    </w:p>
    <w:p w:rsidR="00CC3160" w:rsidRPr="00A04D75" w:rsidRDefault="00CC3160" w:rsidP="00CC3160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04D75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Список фондов</w:t>
      </w:r>
      <w:r w:rsidR="00A04D75">
        <w:rPr>
          <w:rFonts w:ascii="Times New Roman" w:hAnsi="Times New Roman" w:cs="Times New Roman"/>
          <w:sz w:val="24"/>
          <w:szCs w:val="24"/>
          <w:lang w:val="ru-RU"/>
        </w:rPr>
        <w:t xml:space="preserve"> Архивного отдела на 01.01.2017</w:t>
      </w:r>
      <w:proofErr w:type="gramStart"/>
      <w:r w:rsidR="00A04D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4D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4D75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52400" cy="152400"/>
            <wp:effectExtent l="19050" t="0" r="0" b="0"/>
            <wp:docPr id="83" name="Рисунок 83" descr="http://mfc.varna74.ru/Files/DiskFile/icons/Download_16x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mfc.varna74.ru/Files/DiskFile/icons/Download_16x16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D75">
        <w:rPr>
          <w:rFonts w:ascii="Times New Roman" w:hAnsi="Times New Roman" w:cs="Times New Roman"/>
          <w:sz w:val="24"/>
          <w:szCs w:val="24"/>
        </w:rPr>
        <w:t> </w:t>
      </w:r>
      <w:hyperlink r:id="rId15" w:history="1">
        <w:r w:rsidRPr="00A04D7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С</w:t>
        </w:r>
        <w:proofErr w:type="gramEnd"/>
        <w:r w:rsidRPr="00A04D7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качать.</w:t>
        </w:r>
      </w:hyperlink>
    </w:p>
    <w:p w:rsidR="00CC3160" w:rsidRPr="00A04D75" w:rsidRDefault="00CC3160" w:rsidP="00CC3160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04D75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Список №1 организаций-источников комплектования</w:t>
      </w:r>
      <w:r w:rsidR="00A04D75">
        <w:rPr>
          <w:rFonts w:ascii="Times New Roman" w:hAnsi="Times New Roman" w:cs="Times New Roman"/>
          <w:sz w:val="24"/>
          <w:szCs w:val="24"/>
          <w:lang w:val="ru-RU"/>
        </w:rPr>
        <w:t xml:space="preserve"> Архивного отдела</w:t>
      </w:r>
      <w:proofErr w:type="gramStart"/>
      <w:r w:rsidR="00A04D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4D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4D75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52400" cy="152400"/>
            <wp:effectExtent l="19050" t="0" r="0" b="0"/>
            <wp:docPr id="84" name="Рисунок 84" descr="http://mfc.varna74.ru/Files/DiskFile/icons/Download_16x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mfc.varna74.ru/Files/DiskFile/icons/Download_16x16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D75">
        <w:rPr>
          <w:rFonts w:ascii="Times New Roman" w:hAnsi="Times New Roman" w:cs="Times New Roman"/>
          <w:sz w:val="24"/>
          <w:szCs w:val="24"/>
        </w:rPr>
        <w:t> </w:t>
      </w:r>
      <w:hyperlink r:id="rId16" w:history="1">
        <w:r w:rsidRPr="00A04D7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С</w:t>
        </w:r>
        <w:proofErr w:type="gramEnd"/>
        <w:r w:rsidRPr="00A04D75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качать.</w:t>
        </w:r>
      </w:hyperlink>
    </w:p>
    <w:p w:rsidR="00E93CAB" w:rsidRPr="00A04D75" w:rsidRDefault="00E93CAB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E93CAB" w:rsidRPr="00A04D75" w:rsidSect="00411A87">
      <w:pgSz w:w="11906" w:h="16838"/>
      <w:pgMar w:top="1134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160"/>
    <w:rsid w:val="00006B68"/>
    <w:rsid w:val="000A24D9"/>
    <w:rsid w:val="000B2680"/>
    <w:rsid w:val="000F2EB5"/>
    <w:rsid w:val="00125B99"/>
    <w:rsid w:val="001A4187"/>
    <w:rsid w:val="002764F8"/>
    <w:rsid w:val="003B31E0"/>
    <w:rsid w:val="00411A87"/>
    <w:rsid w:val="004B2918"/>
    <w:rsid w:val="00580C77"/>
    <w:rsid w:val="0059071E"/>
    <w:rsid w:val="00780C50"/>
    <w:rsid w:val="008C1026"/>
    <w:rsid w:val="0092504C"/>
    <w:rsid w:val="00937AFC"/>
    <w:rsid w:val="009D7019"/>
    <w:rsid w:val="00A04D75"/>
    <w:rsid w:val="00A64118"/>
    <w:rsid w:val="00AD6675"/>
    <w:rsid w:val="00AE6CC5"/>
    <w:rsid w:val="00AF250A"/>
    <w:rsid w:val="00BB550C"/>
    <w:rsid w:val="00BB756E"/>
    <w:rsid w:val="00C34385"/>
    <w:rsid w:val="00C41271"/>
    <w:rsid w:val="00C632C0"/>
    <w:rsid w:val="00C66516"/>
    <w:rsid w:val="00C7049E"/>
    <w:rsid w:val="00C87DD7"/>
    <w:rsid w:val="00CC3160"/>
    <w:rsid w:val="00CD6A4E"/>
    <w:rsid w:val="00D14980"/>
    <w:rsid w:val="00D47422"/>
    <w:rsid w:val="00D76B42"/>
    <w:rsid w:val="00D9361F"/>
    <w:rsid w:val="00DA70AA"/>
    <w:rsid w:val="00DC4812"/>
    <w:rsid w:val="00E9224B"/>
    <w:rsid w:val="00E93CAB"/>
    <w:rsid w:val="00EB7C89"/>
    <w:rsid w:val="00EC5CB4"/>
    <w:rsid w:val="00F3089F"/>
    <w:rsid w:val="00F34155"/>
    <w:rsid w:val="00FA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8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B7C89"/>
    <w:pPr>
      <w:pBdr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pBdr>
      <w:shd w:val="clear" w:color="auto" w:fill="F8E5D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A3C16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B7C89"/>
    <w:pPr>
      <w:pBdr>
        <w:top w:val="single" w:sz="4" w:space="0" w:color="DD8047" w:themeColor="accent2"/>
        <w:left w:val="single" w:sz="48" w:space="2" w:color="DD8047" w:themeColor="accent2"/>
        <w:bottom w:val="single" w:sz="4" w:space="0" w:color="DD8047" w:themeColor="accent2"/>
        <w:right w:val="single" w:sz="4" w:space="4" w:color="DD8047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85A22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C89"/>
    <w:pPr>
      <w:pBdr>
        <w:left w:val="single" w:sz="48" w:space="2" w:color="DD8047" w:themeColor="accent2"/>
        <w:bottom w:val="single" w:sz="4" w:space="0" w:color="DD8047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85A22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7C89"/>
    <w:pPr>
      <w:pBdr>
        <w:left w:val="single" w:sz="4" w:space="2" w:color="DD8047" w:themeColor="accent2"/>
        <w:bottom w:val="single" w:sz="4" w:space="2" w:color="DD8047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85A22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7C89"/>
    <w:pPr>
      <w:pBdr>
        <w:left w:val="dotted" w:sz="4" w:space="2" w:color="DD8047" w:themeColor="accent2"/>
        <w:bottom w:val="dotted" w:sz="4" w:space="2" w:color="DD8047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85A22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7C89"/>
    <w:pPr>
      <w:pBdr>
        <w:bottom w:val="single" w:sz="4" w:space="2" w:color="F1CBB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85A22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7C89"/>
    <w:pPr>
      <w:pBdr>
        <w:bottom w:val="dotted" w:sz="4" w:space="2" w:color="EAB29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85A22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7C8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D8047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7C8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DD8047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160"/>
    <w:rPr>
      <w:color w:val="F7B61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1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7C89"/>
    <w:rPr>
      <w:rFonts w:asciiTheme="majorHAnsi" w:eastAsiaTheme="majorEastAsia" w:hAnsiTheme="majorHAnsi" w:cstheme="majorBidi"/>
      <w:b/>
      <w:bCs/>
      <w:i/>
      <w:iCs/>
      <w:color w:val="7A3C16" w:themeColor="accent2" w:themeShade="7F"/>
      <w:shd w:val="clear" w:color="auto" w:fill="F8E5D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EB7C89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B7C89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B7C89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B7C89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B7C89"/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B7C89"/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B7C89"/>
    <w:rPr>
      <w:rFonts w:asciiTheme="majorHAnsi" w:eastAsiaTheme="majorEastAsia" w:hAnsiTheme="majorHAnsi" w:cstheme="majorBidi"/>
      <w:i/>
      <w:iCs/>
      <w:color w:val="DD8047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B7C89"/>
    <w:rPr>
      <w:rFonts w:asciiTheme="majorHAnsi" w:eastAsiaTheme="majorEastAsia" w:hAnsiTheme="majorHAnsi" w:cstheme="majorBidi"/>
      <w:i/>
      <w:iCs/>
      <w:color w:val="DD8047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EB7C89"/>
    <w:rPr>
      <w:b/>
      <w:bCs/>
      <w:color w:val="B85A22" w:themeColor="accent2" w:themeShade="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B7C89"/>
    <w:pPr>
      <w:pBdr>
        <w:top w:val="single" w:sz="48" w:space="0" w:color="DD8047" w:themeColor="accent2"/>
        <w:bottom w:val="single" w:sz="48" w:space="0" w:color="DD8047" w:themeColor="accent2"/>
      </w:pBdr>
      <w:shd w:val="clear" w:color="auto" w:fill="DD8047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EB7C8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D8047" w:themeFill="accent2"/>
    </w:rPr>
  </w:style>
  <w:style w:type="paragraph" w:styleId="a9">
    <w:name w:val="Subtitle"/>
    <w:basedOn w:val="a"/>
    <w:next w:val="a"/>
    <w:link w:val="aa"/>
    <w:uiPriority w:val="11"/>
    <w:qFormat/>
    <w:rsid w:val="00EB7C89"/>
    <w:pPr>
      <w:pBdr>
        <w:bottom w:val="dotted" w:sz="8" w:space="10" w:color="DD8047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A3C16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B7C89"/>
    <w:rPr>
      <w:rFonts w:asciiTheme="majorHAnsi" w:eastAsiaTheme="majorEastAsia" w:hAnsiTheme="majorHAnsi" w:cstheme="majorBidi"/>
      <w:i/>
      <w:iCs/>
      <w:color w:val="7A3C16" w:themeColor="accent2" w:themeShade="7F"/>
      <w:sz w:val="24"/>
      <w:szCs w:val="24"/>
    </w:rPr>
  </w:style>
  <w:style w:type="character" w:styleId="ab">
    <w:name w:val="Strong"/>
    <w:uiPriority w:val="22"/>
    <w:qFormat/>
    <w:rsid w:val="00EB7C89"/>
    <w:rPr>
      <w:b/>
      <w:bCs/>
      <w:spacing w:val="0"/>
    </w:rPr>
  </w:style>
  <w:style w:type="character" w:styleId="ac">
    <w:name w:val="Emphasis"/>
    <w:uiPriority w:val="20"/>
    <w:qFormat/>
    <w:rsid w:val="00EB7C89"/>
    <w:rPr>
      <w:rFonts w:asciiTheme="majorHAnsi" w:eastAsiaTheme="majorEastAsia" w:hAnsiTheme="majorHAnsi" w:cstheme="majorBidi"/>
      <w:b/>
      <w:bCs/>
      <w:i/>
      <w:iCs/>
      <w:color w:val="DD8047" w:themeColor="accent2"/>
      <w:bdr w:val="single" w:sz="18" w:space="0" w:color="F8E5DA" w:themeColor="accent2" w:themeTint="33"/>
      <w:shd w:val="clear" w:color="auto" w:fill="F8E5DA" w:themeFill="accent2" w:themeFillTint="33"/>
    </w:rPr>
  </w:style>
  <w:style w:type="paragraph" w:styleId="ad">
    <w:name w:val="No Spacing"/>
    <w:basedOn w:val="a"/>
    <w:uiPriority w:val="1"/>
    <w:qFormat/>
    <w:rsid w:val="00EB7C89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EB7C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7C89"/>
    <w:rPr>
      <w:i w:val="0"/>
      <w:iCs w:val="0"/>
      <w:color w:val="B85A22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B7C89"/>
    <w:rPr>
      <w:color w:val="B85A22" w:themeColor="accent2" w:themeShade="BF"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EB7C89"/>
    <w:pPr>
      <w:pBdr>
        <w:top w:val="dotted" w:sz="8" w:space="10" w:color="DD8047" w:themeColor="accent2"/>
        <w:bottom w:val="dotted" w:sz="8" w:space="10" w:color="DD80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D8047" w:themeColor="accent2"/>
    </w:rPr>
  </w:style>
  <w:style w:type="character" w:customStyle="1" w:styleId="af0">
    <w:name w:val="Выделенная цитата Знак"/>
    <w:basedOn w:val="a0"/>
    <w:link w:val="af"/>
    <w:uiPriority w:val="30"/>
    <w:rsid w:val="00EB7C89"/>
    <w:rPr>
      <w:rFonts w:asciiTheme="majorHAnsi" w:eastAsiaTheme="majorEastAsia" w:hAnsiTheme="majorHAnsi" w:cstheme="majorBidi"/>
      <w:b/>
      <w:bCs/>
      <w:i/>
      <w:iCs/>
      <w:color w:val="DD8047" w:themeColor="accent2"/>
      <w:sz w:val="20"/>
      <w:szCs w:val="20"/>
    </w:rPr>
  </w:style>
  <w:style w:type="character" w:styleId="af1">
    <w:name w:val="Subtle Emphasis"/>
    <w:uiPriority w:val="19"/>
    <w:qFormat/>
    <w:rsid w:val="00EB7C89"/>
    <w:rPr>
      <w:rFonts w:asciiTheme="majorHAnsi" w:eastAsiaTheme="majorEastAsia" w:hAnsiTheme="majorHAnsi" w:cstheme="majorBidi"/>
      <w:i/>
      <w:iCs/>
      <w:color w:val="DD8047" w:themeColor="accent2"/>
    </w:rPr>
  </w:style>
  <w:style w:type="character" w:styleId="af2">
    <w:name w:val="Intense Emphasis"/>
    <w:uiPriority w:val="21"/>
    <w:qFormat/>
    <w:rsid w:val="00EB7C8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D8047" w:themeColor="accent2"/>
      <w:shd w:val="clear" w:color="auto" w:fill="DD8047" w:themeFill="accent2"/>
      <w:vertAlign w:val="baseline"/>
    </w:rPr>
  </w:style>
  <w:style w:type="character" w:styleId="af3">
    <w:name w:val="Subtle Reference"/>
    <w:uiPriority w:val="31"/>
    <w:qFormat/>
    <w:rsid w:val="00EB7C89"/>
    <w:rPr>
      <w:i/>
      <w:iCs/>
      <w:smallCaps/>
      <w:color w:val="DD8047" w:themeColor="accent2"/>
      <w:u w:color="DD8047" w:themeColor="accent2"/>
    </w:rPr>
  </w:style>
  <w:style w:type="character" w:styleId="af4">
    <w:name w:val="Intense Reference"/>
    <w:uiPriority w:val="32"/>
    <w:qFormat/>
    <w:rsid w:val="00EB7C89"/>
    <w:rPr>
      <w:b/>
      <w:bCs/>
      <w:i/>
      <w:iCs/>
      <w:smallCaps/>
      <w:color w:val="DD8047" w:themeColor="accent2"/>
      <w:u w:color="DD8047" w:themeColor="accent2"/>
    </w:rPr>
  </w:style>
  <w:style w:type="character" w:styleId="af5">
    <w:name w:val="Book Title"/>
    <w:uiPriority w:val="33"/>
    <w:qFormat/>
    <w:rsid w:val="00EB7C89"/>
    <w:rPr>
      <w:rFonts w:asciiTheme="majorHAnsi" w:eastAsiaTheme="majorEastAsia" w:hAnsiTheme="majorHAnsi" w:cstheme="majorBidi"/>
      <w:b/>
      <w:bCs/>
      <w:i/>
      <w:iCs/>
      <w:smallCaps/>
      <w:color w:val="B85A22" w:themeColor="accent2" w:themeShade="BF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EB7C8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mfc.varna74.ru/htmlpages/Show/archiv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fc.varna74.ru/Files/DiskFile/Archive/Spisok_1_organizatsiy_istochnikov_komplektovaniya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hyperlink" Target="http://mfc.varna74.ru/Files/DiskFile/Archive/Spisok_fondov_na_01.01.2016.pdf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://mfc.varna74.ru/Files/DiskFile/Archive/nacharch.jpg" TargetMode="External"/><Relationship Id="rId14" Type="http://schemas.openxmlformats.org/officeDocument/2006/relationships/hyperlink" Target="http://mfc.varna74.ru/Files/DiskFile/Archive/Blank_obrasheniya_zayavleniya.pdf" TargetMode="Externa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5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Колягин Вадим Владимирович</dc:creator>
  <cp:keywords/>
  <dc:description/>
  <cp:lastModifiedBy>Колягин Вадим Владимирович</cp:lastModifiedBy>
  <cp:revision>19</cp:revision>
  <dcterms:created xsi:type="dcterms:W3CDTF">2017-03-30T09:03:00Z</dcterms:created>
  <dcterms:modified xsi:type="dcterms:W3CDTF">2017-05-10T05:06:00Z</dcterms:modified>
</cp:coreProperties>
</file>