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647" w:rsidRPr="00502647" w:rsidRDefault="00502647" w:rsidP="00502647">
      <w:pPr>
        <w:pStyle w:val="a6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</w:rPr>
        <w:tab/>
      </w:r>
      <w:r w:rsidRPr="00502647">
        <w:rPr>
          <w:rFonts w:ascii="Times New Roman" w:hAnsi="Times New Roman" w:cs="Times New Roman"/>
          <w:b/>
        </w:rPr>
        <w:t xml:space="preserve">Приложение 1 </w:t>
      </w:r>
    </w:p>
    <w:p w:rsidR="00502647" w:rsidRDefault="00502647" w:rsidP="00502647">
      <w:pPr>
        <w:pStyle w:val="1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2624A8" w:rsidRPr="00113272" w:rsidRDefault="002624A8" w:rsidP="002624A8">
      <w:pPr>
        <w:pStyle w:val="1"/>
        <w:ind w:left="714"/>
        <w:jc w:val="both"/>
        <w:rPr>
          <w:rFonts w:ascii="Times New Roman" w:hAnsi="Times New Roman"/>
          <w:b/>
          <w:sz w:val="24"/>
          <w:szCs w:val="24"/>
        </w:rPr>
      </w:pPr>
      <w:r w:rsidRPr="00113272">
        <w:rPr>
          <w:rFonts w:ascii="Times New Roman" w:hAnsi="Times New Roman"/>
          <w:b/>
          <w:sz w:val="24"/>
          <w:szCs w:val="24"/>
        </w:rPr>
        <w:t>4. Система меро</w:t>
      </w:r>
      <w:r>
        <w:rPr>
          <w:rFonts w:ascii="Times New Roman" w:hAnsi="Times New Roman"/>
          <w:b/>
          <w:sz w:val="24"/>
          <w:szCs w:val="24"/>
        </w:rPr>
        <w:t>приятий муниципальной программы.</w:t>
      </w:r>
    </w:p>
    <w:tbl>
      <w:tblPr>
        <w:tblStyle w:val="a3"/>
        <w:tblW w:w="10915" w:type="dxa"/>
        <w:tblInd w:w="-1026" w:type="dxa"/>
        <w:tblLayout w:type="fixed"/>
        <w:tblLook w:val="04A0"/>
      </w:tblPr>
      <w:tblGrid>
        <w:gridCol w:w="568"/>
        <w:gridCol w:w="142"/>
        <w:gridCol w:w="2549"/>
        <w:gridCol w:w="2117"/>
        <w:gridCol w:w="1570"/>
        <w:gridCol w:w="1985"/>
        <w:gridCol w:w="1984"/>
      </w:tblGrid>
      <w:tr w:rsidR="002624A8" w:rsidRPr="00854E96" w:rsidTr="00854E96">
        <w:tc>
          <w:tcPr>
            <w:tcW w:w="568" w:type="dxa"/>
          </w:tcPr>
          <w:p w:rsidR="002624A8" w:rsidRPr="00854E96" w:rsidRDefault="002624A8" w:rsidP="00C23344">
            <w:pPr>
              <w:pStyle w:val="71"/>
              <w:shd w:val="clear" w:color="auto" w:fill="auto"/>
              <w:spacing w:line="120" w:lineRule="atLeast"/>
              <w:jc w:val="center"/>
              <w:rPr>
                <w:sz w:val="24"/>
                <w:szCs w:val="24"/>
              </w:rPr>
            </w:pPr>
            <w:r w:rsidRPr="00854E9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54E9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854E96">
              <w:rPr>
                <w:sz w:val="24"/>
                <w:szCs w:val="24"/>
              </w:rPr>
              <w:t>/</w:t>
            </w:r>
            <w:proofErr w:type="spellStart"/>
            <w:r w:rsidRPr="00854E9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1" w:type="dxa"/>
            <w:gridSpan w:val="2"/>
          </w:tcPr>
          <w:p w:rsidR="002624A8" w:rsidRPr="00854E96" w:rsidRDefault="002624A8" w:rsidP="00C23344">
            <w:pPr>
              <w:pStyle w:val="81"/>
              <w:shd w:val="clear" w:color="auto" w:fill="auto"/>
              <w:spacing w:line="120" w:lineRule="atLeast"/>
              <w:rPr>
                <w:sz w:val="24"/>
                <w:szCs w:val="24"/>
              </w:rPr>
            </w:pPr>
            <w:r w:rsidRPr="00854E96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pStyle w:val="91"/>
              <w:shd w:val="clear" w:color="auto" w:fill="auto"/>
              <w:spacing w:line="120" w:lineRule="atLeast"/>
              <w:ind w:right="200"/>
              <w:jc w:val="center"/>
              <w:rPr>
                <w:sz w:val="24"/>
                <w:szCs w:val="24"/>
              </w:rPr>
            </w:pPr>
            <w:r w:rsidRPr="00854E96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pStyle w:val="91"/>
              <w:shd w:val="clear" w:color="auto" w:fill="auto"/>
              <w:spacing w:line="120" w:lineRule="atLeast"/>
              <w:ind w:right="340"/>
              <w:jc w:val="center"/>
              <w:rPr>
                <w:sz w:val="24"/>
                <w:szCs w:val="24"/>
              </w:rPr>
            </w:pPr>
            <w:r w:rsidRPr="00854E96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pStyle w:val="71"/>
              <w:shd w:val="clear" w:color="auto" w:fill="auto"/>
              <w:spacing w:line="120" w:lineRule="atLeast"/>
              <w:jc w:val="center"/>
              <w:rPr>
                <w:sz w:val="24"/>
                <w:szCs w:val="24"/>
              </w:rPr>
            </w:pPr>
            <w:r w:rsidRPr="00854E96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81"/>
              <w:shd w:val="clear" w:color="auto" w:fill="auto"/>
              <w:spacing w:line="120" w:lineRule="atLeast"/>
              <w:rPr>
                <w:sz w:val="24"/>
                <w:szCs w:val="24"/>
              </w:rPr>
            </w:pPr>
            <w:r w:rsidRPr="00854E96">
              <w:rPr>
                <w:sz w:val="24"/>
                <w:szCs w:val="24"/>
              </w:rPr>
              <w:t>Объем финансирования, тыс. рублей</w:t>
            </w:r>
          </w:p>
        </w:tc>
      </w:tr>
      <w:tr w:rsidR="002624A8" w:rsidRPr="00854E96" w:rsidTr="002624A8">
        <w:tc>
          <w:tcPr>
            <w:tcW w:w="10915" w:type="dxa"/>
            <w:gridSpan w:val="7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Pr="00854E9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"«Развитие библиотечного дела в 2023-2025 годы»"</w:t>
            </w:r>
          </w:p>
        </w:tc>
      </w:tr>
      <w:tr w:rsidR="002624A8" w:rsidRPr="00854E96" w:rsidTr="002624A8">
        <w:tc>
          <w:tcPr>
            <w:tcW w:w="10915" w:type="dxa"/>
            <w:gridSpan w:val="7"/>
          </w:tcPr>
          <w:p w:rsidR="002624A8" w:rsidRPr="00854E96" w:rsidRDefault="002624A8" w:rsidP="00C23344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Задача: Обеспечение организации и развития библиотечного обслуживания населения муниципального района, сохранности и комплектования библиотечных фондов</w:t>
            </w:r>
          </w:p>
        </w:tc>
      </w:tr>
      <w:tr w:rsidR="002624A8" w:rsidRPr="00854E96" w:rsidTr="00854E96">
        <w:trPr>
          <w:trHeight w:val="416"/>
        </w:trPr>
        <w:tc>
          <w:tcPr>
            <w:tcW w:w="568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gridSpan w:val="2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</w:pPr>
            <w:r w:rsidRPr="00854E9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Поступление новой литературы на различных носителях.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  <w:bdr w:val="none" w:sz="0" w:space="0" w:color="auto" w:frame="1"/>
              </w:rPr>
              <w:t>Поступление книжного фонда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Муниципальное учреждение культуры «</w:t>
            </w:r>
            <w:proofErr w:type="spellStart"/>
            <w:r w:rsidRPr="00854E96">
              <w:rPr>
                <w:rFonts w:ascii="Times New Roman" w:hAnsi="Times New Roman"/>
                <w:sz w:val="24"/>
                <w:szCs w:val="24"/>
              </w:rPr>
              <w:t>Варненское</w:t>
            </w:r>
            <w:proofErr w:type="spellEnd"/>
            <w:r w:rsidRPr="00854E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4E96">
              <w:rPr>
                <w:rFonts w:ascii="Times New Roman" w:hAnsi="Times New Roman"/>
                <w:sz w:val="24"/>
                <w:szCs w:val="24"/>
              </w:rPr>
              <w:t>Межпоселенческое</w:t>
            </w:r>
            <w:proofErr w:type="spellEnd"/>
            <w:r w:rsidRPr="00854E96">
              <w:rPr>
                <w:rFonts w:ascii="Times New Roman" w:hAnsi="Times New Roman"/>
                <w:sz w:val="24"/>
                <w:szCs w:val="24"/>
              </w:rPr>
              <w:t xml:space="preserve"> библиотечное объединение»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Федеральный бюджет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 областной бюджет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104,8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104,8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 104,8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27,9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27,9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 27,9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 500,0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 -  500,0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  500,0</w:t>
            </w:r>
          </w:p>
        </w:tc>
      </w:tr>
      <w:tr w:rsidR="002624A8" w:rsidRPr="00854E96" w:rsidTr="00854E96">
        <w:trPr>
          <w:trHeight w:val="1918"/>
        </w:trPr>
        <w:tc>
          <w:tcPr>
            <w:tcW w:w="568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2691" w:type="dxa"/>
            <w:gridSpan w:val="2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учреждений культуры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1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Муниципальное учреждение культуры «</w:t>
            </w:r>
            <w:proofErr w:type="spell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Варненское</w:t>
            </w:r>
            <w:proofErr w:type="spell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Межпоселенческое</w:t>
            </w:r>
            <w:proofErr w:type="spell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библиотечное объединение»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2023-2025годы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–2</w:t>
            </w:r>
            <w:r w:rsidRPr="00854E96"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>293,1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 2024- 20293,1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 2025 –20293,1</w:t>
            </w:r>
          </w:p>
        </w:tc>
      </w:tr>
      <w:tr w:rsidR="002624A8" w:rsidRPr="00854E96" w:rsidTr="00854E96">
        <w:trPr>
          <w:trHeight w:val="338"/>
        </w:trPr>
        <w:tc>
          <w:tcPr>
            <w:tcW w:w="568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691" w:type="dxa"/>
            <w:gridSpan w:val="2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Итого 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62 777,4</w:t>
            </w:r>
          </w:p>
        </w:tc>
      </w:tr>
      <w:tr w:rsidR="002624A8" w:rsidRPr="00854E96" w:rsidTr="002624A8">
        <w:tc>
          <w:tcPr>
            <w:tcW w:w="10915" w:type="dxa"/>
            <w:gridSpan w:val="7"/>
          </w:tcPr>
          <w:p w:rsidR="002624A8" w:rsidRPr="00854E96" w:rsidRDefault="002624A8" w:rsidP="00C23344">
            <w:pPr>
              <w:pStyle w:val="1"/>
              <w:tabs>
                <w:tab w:val="left" w:pos="4934"/>
              </w:tabs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Pr="00854E9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«Развитие клубного дела в 2023-2025 годы»</w:t>
            </w:r>
          </w:p>
        </w:tc>
      </w:tr>
      <w:tr w:rsidR="002624A8" w:rsidRPr="00854E96" w:rsidTr="002624A8">
        <w:trPr>
          <w:trHeight w:val="687"/>
        </w:trPr>
        <w:tc>
          <w:tcPr>
            <w:tcW w:w="10915" w:type="dxa"/>
            <w:gridSpan w:val="7"/>
          </w:tcPr>
          <w:p w:rsidR="002624A8" w:rsidRPr="00854E96" w:rsidRDefault="002624A8" w:rsidP="00C23344">
            <w:pPr>
              <w:pStyle w:val="1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 xml:space="preserve">Задача: Совершенствование  условий  для  организации досуга населения и обеспечения жителей  района услугами клубных учреждений  </w:t>
            </w:r>
          </w:p>
        </w:tc>
      </w:tr>
      <w:tr w:rsidR="002624A8" w:rsidRPr="00854E96" w:rsidTr="00854E96">
        <w:tc>
          <w:tcPr>
            <w:tcW w:w="710" w:type="dxa"/>
            <w:gridSpan w:val="2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549" w:type="dxa"/>
          </w:tcPr>
          <w:p w:rsidR="002624A8" w:rsidRPr="00854E96" w:rsidRDefault="002624A8" w:rsidP="00C23344">
            <w:pPr>
              <w:tabs>
                <w:tab w:val="left" w:pos="2193"/>
              </w:tabs>
              <w:ind w:left="-709" w:right="-284"/>
              <w:jc w:val="center"/>
              <w:rPr>
                <w:rStyle w:val="2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Районный фестиваль</w:t>
            </w:r>
          </w:p>
          <w:p w:rsidR="002624A8" w:rsidRPr="00854E96" w:rsidRDefault="002624A8" w:rsidP="00C23344">
            <w:pPr>
              <w:tabs>
                <w:tab w:val="left" w:pos="2193"/>
              </w:tabs>
              <w:ind w:left="-709" w:right="-284"/>
              <w:jc w:val="center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54E96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хоровых коллективов</w:t>
            </w:r>
          </w:p>
          <w:p w:rsidR="002624A8" w:rsidRPr="00854E96" w:rsidRDefault="002624A8" w:rsidP="00C23344">
            <w:pPr>
              <w:tabs>
                <w:tab w:val="left" w:pos="2193"/>
              </w:tabs>
              <w:ind w:left="-709" w:right="-284"/>
              <w:jc w:val="center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54E96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вокальных групп,</w:t>
            </w:r>
          </w:p>
          <w:p w:rsidR="002624A8" w:rsidRPr="00854E96" w:rsidRDefault="002624A8" w:rsidP="00C23344">
            <w:pPr>
              <w:tabs>
                <w:tab w:val="left" w:pos="2193"/>
              </w:tabs>
              <w:ind w:left="-709" w:right="-284"/>
              <w:jc w:val="center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54E96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>солистов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54E96">
              <w:rPr>
                <w:rStyle w:val="a5"/>
                <w:rFonts w:ascii="Times New Roman" w:hAnsi="Times New Roman" w:cs="Times New Roman"/>
                <w:i w:val="0"/>
                <w:sz w:val="24"/>
                <w:szCs w:val="24"/>
              </w:rPr>
              <w:t xml:space="preserve">«Степные зори», </w:t>
            </w:r>
          </w:p>
          <w:p w:rsidR="002624A8" w:rsidRPr="00854E96" w:rsidRDefault="002624A8" w:rsidP="00C233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54E9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районный конкурс частушечников,</w:t>
            </w:r>
          </w:p>
          <w:p w:rsidR="002624A8" w:rsidRPr="00854E96" w:rsidRDefault="002624A8" w:rsidP="00C233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54E9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гармонистов, балалаечников:</w:t>
            </w:r>
          </w:p>
          <w:p w:rsidR="002624A8" w:rsidRPr="00854E96" w:rsidRDefault="002624A8" w:rsidP="00C233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854E9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«Разверни меха, Тальянка»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Отдел по  культуре и спорту администрации Варненского </w:t>
            </w:r>
            <w:proofErr w:type="gramStart"/>
            <w:r w:rsidRPr="00854E96">
              <w:rPr>
                <w:rFonts w:ascii="Times New Roman" w:hAnsi="Times New Roman"/>
                <w:sz w:val="24"/>
                <w:szCs w:val="24"/>
              </w:rPr>
              <w:t>муниципального</w:t>
            </w:r>
            <w:proofErr w:type="gramEnd"/>
            <w:r w:rsidRPr="00854E9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54E96">
              <w:rPr>
                <w:rFonts w:ascii="Times New Roman" w:hAnsi="Times New Roman"/>
                <w:sz w:val="24"/>
                <w:szCs w:val="24"/>
              </w:rPr>
              <w:t>районаю</w:t>
            </w:r>
            <w:proofErr w:type="spellEnd"/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Соисполнители: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Администрации сельских поселений Варненского муниципального </w:t>
            </w:r>
            <w:r w:rsidRPr="00854E96"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30,0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–35,0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–35,0</w:t>
            </w:r>
          </w:p>
        </w:tc>
      </w:tr>
      <w:tr w:rsidR="002624A8" w:rsidRPr="00854E96" w:rsidTr="00854E96">
        <w:tc>
          <w:tcPr>
            <w:tcW w:w="710" w:type="dxa"/>
            <w:gridSpan w:val="2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549" w:type="dxa"/>
          </w:tcPr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Районный  фестиваль-смотр</w:t>
            </w:r>
          </w:p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молодых исполнителей эстрадной песни</w:t>
            </w:r>
          </w:p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и хореографических коллективов</w:t>
            </w:r>
          </w:p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«Утренняя звезда»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Соисполнители: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 Варненского муниципального района»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30,0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–30,0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–30,0</w:t>
            </w:r>
          </w:p>
        </w:tc>
      </w:tr>
      <w:tr w:rsidR="002624A8" w:rsidRPr="00854E96" w:rsidTr="00854E96">
        <w:tc>
          <w:tcPr>
            <w:tcW w:w="710" w:type="dxa"/>
            <w:gridSpan w:val="2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549" w:type="dxa"/>
          </w:tcPr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Праздничные мероприятия посвященные</w:t>
            </w:r>
          </w:p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9 мая 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Соисполнители: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 Варненского муниципального района»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105,0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–105,0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–105,0</w:t>
            </w:r>
          </w:p>
        </w:tc>
      </w:tr>
      <w:tr w:rsidR="002624A8" w:rsidRPr="00854E96" w:rsidTr="00854E96">
        <w:trPr>
          <w:trHeight w:val="2160"/>
        </w:trPr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adjustRightInd w:val="0"/>
              <w:ind w:left="-294" w:firstLine="294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3.4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54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Квест</w:t>
            </w:r>
            <w:proofErr w:type="spellEnd"/>
            <w:r w:rsidRPr="00854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 посвящённый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«Дню молодёжи России»</w:t>
            </w:r>
            <w:r w:rsidRPr="00854E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Соисполнители: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 Варненского муниципального района</w:t>
            </w: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50,0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50,0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–50,0</w:t>
            </w:r>
          </w:p>
        </w:tc>
      </w:tr>
      <w:tr w:rsidR="002624A8" w:rsidRPr="00854E96" w:rsidTr="00854E96">
        <w:trPr>
          <w:trHeight w:val="1688"/>
        </w:trPr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adjustRightInd w:val="0"/>
              <w:ind w:left="-294" w:firstLine="294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3.5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«Семья - счастливая Планета»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Фестиваль, посвященный Дню семьи, любви и верности.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 xml:space="preserve"> Соисполнители: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Администрации сельских поселений Варненского муниципального </w:t>
            </w:r>
            <w:r w:rsidRPr="00854E96">
              <w:rPr>
                <w:rFonts w:ascii="Times New Roman" w:hAnsi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2023-2025 годы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35,0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–35,0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–35,0</w:t>
            </w:r>
          </w:p>
        </w:tc>
      </w:tr>
      <w:tr w:rsidR="002624A8" w:rsidRPr="00854E96" w:rsidTr="00854E96">
        <w:trPr>
          <w:trHeight w:val="2160"/>
        </w:trPr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adjustRightInd w:val="0"/>
              <w:ind w:left="-294" w:firstLine="294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3.6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Районный  фестиваль по фитнес - аэробике </w:t>
            </w:r>
            <w:proofErr w:type="gram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2624A8" w:rsidRPr="00854E96" w:rsidRDefault="002624A8" w:rsidP="00C23344">
            <w:pPr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граждан пожилого возраста, проживающих в </w:t>
            </w:r>
            <w:proofErr w:type="spell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Соисполнители: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 Варненского муниципального района</w:t>
            </w: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2023 –20,0 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–20,0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–20,0</w:t>
            </w:r>
          </w:p>
        </w:tc>
      </w:tr>
      <w:tr w:rsidR="002624A8" w:rsidRPr="00854E96" w:rsidTr="00854E96">
        <w:trPr>
          <w:trHeight w:val="986"/>
        </w:trPr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adjustRightInd w:val="0"/>
              <w:ind w:left="-294" w:firstLine="294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3.7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Районный конкурс профессионального мастерства </w:t>
            </w:r>
          </w:p>
          <w:p w:rsidR="002624A8" w:rsidRPr="00854E96" w:rsidRDefault="002624A8" w:rsidP="00C23344">
            <w:pPr>
              <w:contextualSpacing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854E96">
              <w:rPr>
                <w:rFonts w:ascii="Times New Roman" w:eastAsia="Times New Roman" w:hAnsi="Times New Roman" w:cs="Times New Roman"/>
                <w:sz w:val="24"/>
                <w:szCs w:val="24"/>
              </w:rPr>
              <w:t>«Грани мастерства»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30,0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–30,0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 –30,0</w:t>
            </w:r>
          </w:p>
        </w:tc>
      </w:tr>
      <w:tr w:rsidR="002624A8" w:rsidRPr="00854E96" w:rsidTr="00854E96">
        <w:trPr>
          <w:trHeight w:val="277"/>
        </w:trPr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adjustRightInd w:val="0"/>
              <w:ind w:left="-294" w:firstLine="294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«Создание и модернизация муниципальных учреждений </w:t>
            </w:r>
            <w:proofErr w:type="spell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культурно-досугового</w:t>
            </w:r>
            <w:proofErr w:type="spell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типа в сельской местности, включая обеспечение объектов инфраструктуры (в том числе строительство, реконструкция и капитальный ремонт зданий)»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Соисполнители:</w:t>
            </w:r>
          </w:p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Администрации сельских поселений Варненского муниципального района</w:t>
            </w:r>
          </w:p>
          <w:p w:rsidR="002624A8" w:rsidRPr="00854E96" w:rsidRDefault="002624A8" w:rsidP="00C23344">
            <w:pPr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(Капитальный ремонт </w:t>
            </w: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МУК «Алексеевский СДК»</w:t>
            </w:r>
            <w:proofErr w:type="gram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570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 xml:space="preserve">       Федеральный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Областной Бюджет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626EE" w:rsidRPr="00854E96" w:rsidRDefault="00A626EE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color w:val="FF0000"/>
                <w:sz w:val="24"/>
                <w:szCs w:val="24"/>
              </w:rPr>
              <w:t>2023 – 15 341,4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0,0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2025 –0,0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626EE" w:rsidRPr="00854E96" w:rsidRDefault="00A626EE" w:rsidP="00C23344">
            <w:pPr>
              <w:adjustRightInd w:val="0"/>
              <w:ind w:right="8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2023 – 9580,9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0,0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2025 –0,0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A626EE" w:rsidRPr="00854E96" w:rsidRDefault="00A626EE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color w:val="FF0000"/>
                <w:sz w:val="24"/>
                <w:szCs w:val="24"/>
              </w:rPr>
              <w:t>2023 – 3743,4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0,0</w:t>
            </w:r>
          </w:p>
          <w:p w:rsidR="002624A8" w:rsidRPr="00854E96" w:rsidRDefault="002624A8" w:rsidP="00C23344">
            <w:pPr>
              <w:adjustRightInd w:val="0"/>
              <w:ind w:right="87"/>
              <w:jc w:val="both"/>
              <w:rPr>
                <w:rStyle w:val="a4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2025 –0,0</w:t>
            </w:r>
          </w:p>
        </w:tc>
      </w:tr>
      <w:tr w:rsidR="002624A8" w:rsidRPr="00854E96" w:rsidTr="00854E96">
        <w:trPr>
          <w:trHeight w:val="4529"/>
        </w:trPr>
        <w:tc>
          <w:tcPr>
            <w:tcW w:w="710" w:type="dxa"/>
            <w:gridSpan w:val="2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5</w:t>
            </w:r>
          </w:p>
        </w:tc>
        <w:tc>
          <w:tcPr>
            <w:tcW w:w="2549" w:type="dxa"/>
          </w:tcPr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gramStart"/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Участие в культурно-массовых мероприятиях в районных, зональных, областных, региональных, всероссийских, международных конкурсов и фестивалей</w:t>
            </w: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согласно плана работы ОЦНТ Челябинской области.</w:t>
            </w:r>
            <w:proofErr w:type="gramEnd"/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Оплата заявочных взносов за участие </w:t>
            </w:r>
            <w:proofErr w:type="gram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  <w:proofErr w:type="gram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культурно-массовых мероприятиях </w:t>
            </w:r>
            <w:proofErr w:type="gramStart"/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в</w:t>
            </w:r>
            <w:proofErr w:type="gramEnd"/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зональных, областных, региональных, всероссийских, международных конкурсов и фестивалей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2023 – 55,0 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55,0</w:t>
            </w:r>
          </w:p>
          <w:p w:rsidR="002624A8" w:rsidRPr="00854E96" w:rsidRDefault="002624A8" w:rsidP="00C23344">
            <w:pPr>
              <w:adjustRightInd w:val="0"/>
              <w:ind w:right="87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2025 –55,0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</w:tr>
      <w:tr w:rsidR="002624A8" w:rsidRPr="00854E96" w:rsidTr="00854E96">
        <w:trPr>
          <w:trHeight w:val="560"/>
        </w:trPr>
        <w:tc>
          <w:tcPr>
            <w:tcW w:w="710" w:type="dxa"/>
            <w:gridSpan w:val="2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6</w:t>
            </w:r>
          </w:p>
        </w:tc>
        <w:tc>
          <w:tcPr>
            <w:tcW w:w="2549" w:type="dxa"/>
          </w:tcPr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Соисполнители: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Администрации сельских поселений Варненского муниципального района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МУК «</w:t>
            </w:r>
            <w:proofErr w:type="gram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Алексеевский</w:t>
            </w:r>
            <w:proofErr w:type="gramEnd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СДК»</w:t>
            </w:r>
          </w:p>
          <w:p w:rsidR="002624A8" w:rsidRPr="00854E96" w:rsidRDefault="002624A8" w:rsidP="00C233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МУК   "</w:t>
            </w:r>
            <w:proofErr w:type="spell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Новоуральская</w:t>
            </w:r>
            <w:proofErr w:type="spellEnd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 централизованная клубная система ":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-    </w:t>
            </w:r>
            <w:proofErr w:type="spell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Новоуральский</w:t>
            </w:r>
            <w:proofErr w:type="spellEnd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Дом культуры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            -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      Правдин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клуб-филиал 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-  </w:t>
            </w:r>
            <w:proofErr w:type="spell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Краснозоринский</w:t>
            </w:r>
            <w:proofErr w:type="spellEnd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клуб-филиал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</w:t>
            </w: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Дружинский</w:t>
            </w:r>
            <w:proofErr w:type="spellEnd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клуб-филиал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МБУК  "</w:t>
            </w:r>
            <w:proofErr w:type="spellStart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>Варненский</w:t>
            </w:r>
            <w:proofErr w:type="spellEnd"/>
            <w:r w:rsidRPr="00854E96">
              <w:rPr>
                <w:rFonts w:ascii="Times New Roman" w:hAnsi="Times New Roman" w:cs="Times New Roman"/>
                <w:sz w:val="24"/>
                <w:szCs w:val="24"/>
              </w:rPr>
              <w:t xml:space="preserve"> РДК-ПЛАНЕТА"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lastRenderedPageBreak/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ab/>
            </w: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Областной  Бюджет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Областной  Бюджет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Местный бюджет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Областной  Бюджет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Местный бюджет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Областной  Бюджет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Местный бюджет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Областной  Бюджет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Местный бюджет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tabs>
                <w:tab w:val="center" w:pos="1143"/>
              </w:tabs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Областной  Бюджет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Местный бюджет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color w:val="FF0000"/>
                <w:sz w:val="24"/>
                <w:szCs w:val="24"/>
              </w:rPr>
              <w:t>2023 – 5 086,9</w:t>
            </w:r>
          </w:p>
          <w:p w:rsidR="003907F9" w:rsidRPr="00854E96" w:rsidRDefault="003907F9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color w:val="FF0000"/>
                <w:sz w:val="24"/>
                <w:szCs w:val="24"/>
              </w:rPr>
              <w:t>2023 – 1 027,6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3907F9" w:rsidRPr="00854E96" w:rsidRDefault="003907F9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3907F9" w:rsidRPr="00854E96" w:rsidRDefault="003907F9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C00000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color w:val="C00000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color w:val="C00000"/>
                <w:sz w:val="24"/>
                <w:szCs w:val="24"/>
              </w:rPr>
              <w:t>2023 – 73,1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C00000"/>
                <w:sz w:val="24"/>
                <w:szCs w:val="24"/>
                <w:lang w:eastAsia="en-US"/>
              </w:rPr>
              <w:t>2023-26,9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2023 – 44,6</w:t>
            </w: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2023-5,0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2023 – 44,6</w:t>
            </w: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2023-5,0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2023 – 44,6</w:t>
            </w: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2023-5,0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2023 – 209,0</w:t>
            </w:r>
          </w:p>
          <w:p w:rsidR="003907F9" w:rsidRPr="00854E96" w:rsidRDefault="003907F9" w:rsidP="00C2334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E96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>2023-42,2</w:t>
            </w:r>
          </w:p>
        </w:tc>
      </w:tr>
      <w:tr w:rsidR="002624A8" w:rsidRPr="00854E96" w:rsidTr="00854E96">
        <w:tc>
          <w:tcPr>
            <w:tcW w:w="710" w:type="dxa"/>
            <w:gridSpan w:val="2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549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Итого 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30852,4</w:t>
            </w:r>
          </w:p>
        </w:tc>
      </w:tr>
      <w:tr w:rsidR="002624A8" w:rsidRPr="00854E96" w:rsidTr="002624A8">
        <w:tc>
          <w:tcPr>
            <w:tcW w:w="10915" w:type="dxa"/>
            <w:gridSpan w:val="7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Pr="00854E9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«Развитие музейного дела»</w:t>
            </w:r>
          </w:p>
        </w:tc>
      </w:tr>
      <w:tr w:rsidR="002624A8" w:rsidRPr="00854E96" w:rsidTr="002624A8">
        <w:tc>
          <w:tcPr>
            <w:tcW w:w="10915" w:type="dxa"/>
            <w:gridSpan w:val="7"/>
          </w:tcPr>
          <w:p w:rsidR="002624A8" w:rsidRPr="00854E96" w:rsidRDefault="002624A8" w:rsidP="00C23344">
            <w:pPr>
              <w:pStyle w:val="HTML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Сохранение, пополнение, изучение и популяризация историко-культурного наследия Варненского района </w:t>
            </w:r>
          </w:p>
        </w:tc>
      </w:tr>
      <w:tr w:rsidR="002624A8" w:rsidRPr="00854E96" w:rsidTr="00854E96">
        <w:tc>
          <w:tcPr>
            <w:tcW w:w="568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91" w:type="dxa"/>
            <w:gridSpan w:val="2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Проведение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 xml:space="preserve"> мероприятий, лекций в музее, встречи с интересными людьми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Муниципальное учреждение культуры «</w:t>
            </w:r>
            <w:proofErr w:type="spellStart"/>
            <w:r w:rsidRPr="00854E96">
              <w:rPr>
                <w:rFonts w:ascii="Times New Roman" w:hAnsi="Times New Roman"/>
                <w:sz w:val="24"/>
                <w:szCs w:val="24"/>
              </w:rPr>
              <w:t>Варненский</w:t>
            </w:r>
            <w:proofErr w:type="spellEnd"/>
            <w:r w:rsidRPr="00854E96">
              <w:rPr>
                <w:rFonts w:ascii="Times New Roman" w:hAnsi="Times New Roman"/>
                <w:sz w:val="24"/>
                <w:szCs w:val="24"/>
              </w:rPr>
              <w:t xml:space="preserve"> краеведческий  музей им. Савина И.В.» 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Cs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12,0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12,0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 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2624A8" w:rsidRPr="00854E96" w:rsidTr="00854E96">
        <w:trPr>
          <w:trHeight w:val="4902"/>
        </w:trPr>
        <w:tc>
          <w:tcPr>
            <w:tcW w:w="568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8</w:t>
            </w:r>
          </w:p>
        </w:tc>
        <w:tc>
          <w:tcPr>
            <w:tcW w:w="2691" w:type="dxa"/>
            <w:gridSpan w:val="2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учреждений культуры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Обновление экспозиций музея, обработка экспонатов, пропаганда собранных материалов</w:t>
            </w:r>
          </w:p>
          <w:p w:rsidR="002624A8" w:rsidRPr="00854E96" w:rsidRDefault="002624A8" w:rsidP="00C23344">
            <w:pPr>
              <w:adjustRightInd w:val="0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5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Каталогизация и автоматизация фондовой и экспозиционной работы в музейной системе КАМИС.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Обеспечение музейных учреждений современным оборудованием и проведение ремонтов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Style w:val="a4"/>
                <w:rFonts w:ascii="Times New Roman" w:hAnsi="Times New Roman"/>
                <w:b w:val="0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1534,62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1534,62</w:t>
            </w: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1534,62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</w:tr>
      <w:tr w:rsidR="002624A8" w:rsidRPr="00854E96" w:rsidTr="00854E96">
        <w:trPr>
          <w:trHeight w:val="4570"/>
        </w:trPr>
        <w:tc>
          <w:tcPr>
            <w:tcW w:w="568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9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yellow"/>
              </w:rPr>
            </w:pPr>
          </w:p>
        </w:tc>
        <w:tc>
          <w:tcPr>
            <w:tcW w:w="2691" w:type="dxa"/>
            <w:gridSpan w:val="2"/>
          </w:tcPr>
          <w:p w:rsidR="002624A8" w:rsidRPr="00854E96" w:rsidRDefault="002624A8" w:rsidP="00C2334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«Строительство и реконструкцию зданий для размещения учреждений культуры и учреждений </w:t>
            </w: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  <w:lang w:bidi="ru-RU"/>
              </w:rPr>
              <w:t>дополнительного образования в сфере культуры и искусства, находящихся в муниципальной собственности</w:t>
            </w:r>
            <w:r w:rsidRPr="00854E9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lang w:bidi="ru-RU"/>
              </w:rPr>
              <w:t xml:space="preserve">» </w:t>
            </w:r>
            <w:r w:rsidRPr="00854E96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bidi="ru-RU"/>
              </w:rPr>
              <w:t xml:space="preserve">разработка </w:t>
            </w:r>
            <w:proofErr w:type="gramStart"/>
            <w:r w:rsidRPr="00854E96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bidi="ru-RU"/>
              </w:rPr>
              <w:t>ПСД</w:t>
            </w:r>
            <w:proofErr w:type="gramEnd"/>
            <w:r w:rsidRPr="00854E96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bidi="ru-RU"/>
              </w:rPr>
              <w:t xml:space="preserve"> в том числе проектно-изыскательные работы для здания МУК «</w:t>
            </w:r>
            <w:proofErr w:type="spellStart"/>
            <w:r w:rsidRPr="00854E96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bidi="ru-RU"/>
              </w:rPr>
              <w:t>Варненский</w:t>
            </w:r>
            <w:proofErr w:type="spellEnd"/>
            <w:r w:rsidRPr="00854E96"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lang w:bidi="ru-RU"/>
              </w:rPr>
              <w:t xml:space="preserve"> краеведческий музей имени  Савина В.И.»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Муниципальное учреждение культуры «</w:t>
            </w:r>
            <w:proofErr w:type="spell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Варненский</w:t>
            </w:r>
            <w:proofErr w:type="spell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краеведческий  музей им. Савина И.В.»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Областной 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Федеральный бюджет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87,7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2104,8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1000,0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2025–0,0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2624A8" w:rsidRPr="00854E96" w:rsidTr="00854E96">
        <w:tc>
          <w:tcPr>
            <w:tcW w:w="568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691" w:type="dxa"/>
            <w:gridSpan w:val="2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Итого 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7832,36</w:t>
            </w:r>
          </w:p>
        </w:tc>
      </w:tr>
      <w:tr w:rsidR="002624A8" w:rsidRPr="00854E96" w:rsidTr="002624A8">
        <w:tc>
          <w:tcPr>
            <w:tcW w:w="10915" w:type="dxa"/>
            <w:gridSpan w:val="7"/>
          </w:tcPr>
          <w:p w:rsidR="002624A8" w:rsidRPr="00854E96" w:rsidRDefault="002624A8" w:rsidP="00C23344">
            <w:pPr>
              <w:pStyle w:val="1"/>
              <w:spacing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Pr="00854E9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54E9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дополнительного образования детей в области музыкального, 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bCs/>
                <w:sz w:val="24"/>
                <w:szCs w:val="24"/>
              </w:rPr>
              <w:t>изобразительного, хореографического искусства»"</w:t>
            </w:r>
          </w:p>
        </w:tc>
      </w:tr>
      <w:tr w:rsidR="002624A8" w:rsidRPr="00854E96" w:rsidTr="002624A8">
        <w:trPr>
          <w:trHeight w:val="857"/>
        </w:trPr>
        <w:tc>
          <w:tcPr>
            <w:tcW w:w="10915" w:type="dxa"/>
            <w:gridSpan w:val="7"/>
          </w:tcPr>
          <w:p w:rsidR="002624A8" w:rsidRPr="00854E96" w:rsidRDefault="002624A8" w:rsidP="00C23344">
            <w:pPr>
              <w:pStyle w:val="1"/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Задача: Сохранение и развитие дополнительных общеобразовательных </w:t>
            </w:r>
            <w:proofErr w:type="spellStart"/>
            <w:r w:rsidRPr="00854E96">
              <w:rPr>
                <w:rFonts w:ascii="Times New Roman" w:hAnsi="Times New Roman"/>
                <w:sz w:val="24"/>
                <w:szCs w:val="24"/>
              </w:rPr>
              <w:t>предпрофессиональных</w:t>
            </w:r>
            <w:proofErr w:type="spellEnd"/>
            <w:r w:rsidRPr="00854E96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854E96">
              <w:rPr>
                <w:rFonts w:ascii="Times New Roman" w:hAnsi="Times New Roman"/>
                <w:sz w:val="24"/>
                <w:szCs w:val="24"/>
              </w:rPr>
              <w:t>общеразвивающих</w:t>
            </w:r>
            <w:proofErr w:type="spellEnd"/>
            <w:r w:rsidRPr="00854E96">
              <w:rPr>
                <w:rFonts w:ascii="Times New Roman" w:hAnsi="Times New Roman"/>
                <w:sz w:val="24"/>
                <w:szCs w:val="24"/>
              </w:rPr>
              <w:t xml:space="preserve"> программ в области  искусства и художественной направленности </w:t>
            </w:r>
          </w:p>
        </w:tc>
      </w:tr>
      <w:tr w:rsidR="002624A8" w:rsidRPr="00854E96" w:rsidTr="00854E96">
        <w:tc>
          <w:tcPr>
            <w:tcW w:w="568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10</w:t>
            </w:r>
          </w:p>
        </w:tc>
        <w:tc>
          <w:tcPr>
            <w:tcW w:w="2691" w:type="dxa"/>
            <w:gridSpan w:val="2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Выполнение объемов муниципального </w:t>
            </w:r>
            <w:proofErr w:type="gramStart"/>
            <w:r w:rsidRPr="00854E96">
              <w:rPr>
                <w:rFonts w:ascii="Times New Roman" w:hAnsi="Times New Roman"/>
                <w:sz w:val="24"/>
                <w:szCs w:val="24"/>
              </w:rPr>
              <w:t>задания</w:t>
            </w:r>
            <w:proofErr w:type="gramEnd"/>
            <w:r w:rsidRPr="00854E96">
              <w:rPr>
                <w:rFonts w:ascii="Times New Roman" w:hAnsi="Times New Roman"/>
                <w:sz w:val="24"/>
                <w:szCs w:val="24"/>
              </w:rPr>
              <w:t xml:space="preserve">  по числу обучающихся по дополнительным </w:t>
            </w:r>
            <w:r w:rsidRPr="00854E9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общеобразовательным </w:t>
            </w:r>
            <w:proofErr w:type="spellStart"/>
            <w:r w:rsidRPr="00854E96">
              <w:rPr>
                <w:rFonts w:ascii="Times New Roman" w:hAnsi="Times New Roman"/>
                <w:sz w:val="24"/>
                <w:szCs w:val="24"/>
              </w:rPr>
              <w:t>предпрофессиональным</w:t>
            </w:r>
            <w:proofErr w:type="spellEnd"/>
            <w:r w:rsidRPr="00854E96">
              <w:rPr>
                <w:rFonts w:ascii="Times New Roman" w:hAnsi="Times New Roman"/>
                <w:sz w:val="24"/>
                <w:szCs w:val="24"/>
              </w:rPr>
              <w:t xml:space="preserve"> программам в области искусств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повышение качественного показателя итоговой аттестации </w:t>
            </w:r>
            <w:proofErr w:type="gram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обучающихся</w:t>
            </w:r>
            <w:proofErr w:type="gramEnd"/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Участие </w:t>
            </w:r>
            <w:proofErr w:type="gram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</w:t>
            </w:r>
            <w:proofErr w:type="gram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зональных, областных, региональных, всероссийских и международных конкурсов, олимпиад, фестивалей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Муниципальное учреждение дополнительного образования  «</w:t>
            </w:r>
            <w:proofErr w:type="spell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Варненская</w:t>
            </w:r>
            <w:proofErr w:type="spell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</w:t>
            </w: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детская школа искусств» и «Детская школа искусств» п</w:t>
            </w:r>
            <w:proofErr w:type="gram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.Н</w:t>
            </w:r>
            <w:proofErr w:type="gram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овый Урал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lastRenderedPageBreak/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105,0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105,0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105,0</w:t>
            </w: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2624A8" w:rsidRPr="00854E96" w:rsidTr="00854E96">
        <w:tc>
          <w:tcPr>
            <w:tcW w:w="568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lastRenderedPageBreak/>
              <w:t>11</w:t>
            </w:r>
          </w:p>
        </w:tc>
        <w:tc>
          <w:tcPr>
            <w:tcW w:w="2691" w:type="dxa"/>
            <w:gridSpan w:val="2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Прохождение ежегодной квалификации, курсов повышения квалификации,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Посещение семинаров, </w:t>
            </w:r>
            <w:proofErr w:type="spellStart"/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профпереподготовки</w:t>
            </w:r>
            <w:proofErr w:type="spellEnd"/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и  мастер-классов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Муниципальное учреждение дополнительного образования  «</w:t>
            </w:r>
            <w:proofErr w:type="spell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Варненская</w:t>
            </w:r>
            <w:proofErr w:type="spell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детская школа искусств» и «Детская школа искусств» п</w:t>
            </w:r>
            <w:proofErr w:type="gram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.Н</w:t>
            </w:r>
            <w:proofErr w:type="gram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овый Урал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50,2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50,2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>50,2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4A8" w:rsidRPr="00854E96" w:rsidTr="00854E96">
        <w:trPr>
          <w:trHeight w:val="1127"/>
        </w:trPr>
        <w:tc>
          <w:tcPr>
            <w:tcW w:w="568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12</w:t>
            </w:r>
          </w:p>
        </w:tc>
        <w:tc>
          <w:tcPr>
            <w:tcW w:w="2691" w:type="dxa"/>
            <w:gridSpan w:val="2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Модернизация </w:t>
            </w:r>
            <w:proofErr w:type="gramStart"/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региональных</w:t>
            </w:r>
            <w:proofErr w:type="gramEnd"/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и муниципальных ДШИ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Укрепление материально-технической базы и оснащение оборудованием детских школ искусств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11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Отдел по  культуре и спорту администрации Варненского муниципального района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2023-2025 годы</w:t>
            </w: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Областной 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Федеральный бюджет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2242,5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0,0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2242,5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2624A8" w:rsidRPr="00854E96" w:rsidTr="00854E96">
        <w:trPr>
          <w:trHeight w:val="1553"/>
        </w:trPr>
        <w:tc>
          <w:tcPr>
            <w:tcW w:w="568" w:type="dxa"/>
          </w:tcPr>
          <w:p w:rsidR="002624A8" w:rsidRPr="00854E96" w:rsidRDefault="002624A8" w:rsidP="00C23344">
            <w:pPr>
              <w:adjustRightInd w:val="0"/>
              <w:ind w:left="-776" w:right="87" w:firstLine="392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2    13</w:t>
            </w:r>
          </w:p>
        </w:tc>
        <w:tc>
          <w:tcPr>
            <w:tcW w:w="2691" w:type="dxa"/>
            <w:gridSpan w:val="2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Содержание учреждений культуры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1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Отдел по  культуре и спорту администрации Варненского муниципального района Муниципальное учреждение дополнительного </w:t>
            </w: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образования  «</w:t>
            </w:r>
            <w:proofErr w:type="spell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Варненская</w:t>
            </w:r>
            <w:proofErr w:type="spell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детская школа искусств» и «Детская школа искусств» п</w:t>
            </w:r>
            <w:proofErr w:type="gramStart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.Н</w:t>
            </w:r>
            <w:proofErr w:type="gramEnd"/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овый Урал</w:t>
            </w: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lastRenderedPageBreak/>
              <w:t>2023-2025 годы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54E96"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Бюджет Варненского муниципального района</w:t>
            </w: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2023 – 27 870,3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2024 – 27 649,8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2025</w:t>
            </w:r>
            <w:r w:rsidRPr="00854E96">
              <w:rPr>
                <w:rFonts w:ascii="Times New Roman" w:hAnsi="Times New Roman"/>
                <w:b/>
                <w:sz w:val="24"/>
                <w:szCs w:val="24"/>
              </w:rPr>
              <w:t>–</w:t>
            </w:r>
            <w:r w:rsidRPr="00854E96">
              <w:rPr>
                <w:rFonts w:ascii="Times New Roman" w:hAnsi="Times New Roman"/>
                <w:sz w:val="24"/>
                <w:szCs w:val="24"/>
              </w:rPr>
              <w:t>27 649,8</w:t>
            </w: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624A8" w:rsidRPr="00854E96" w:rsidRDefault="002624A8" w:rsidP="00C23344">
            <w:pPr>
              <w:rPr>
                <w:rFonts w:ascii="Times New Roman" w:hAnsi="Times New Roman" w:cs="Times New Roman"/>
                <w:color w:val="auto"/>
                <w:sz w:val="24"/>
                <w:szCs w:val="24"/>
                <w:lang w:eastAsia="en-US"/>
              </w:rPr>
            </w:pPr>
          </w:p>
        </w:tc>
      </w:tr>
      <w:tr w:rsidR="002624A8" w:rsidRPr="00854E96" w:rsidTr="00854E96">
        <w:tc>
          <w:tcPr>
            <w:tcW w:w="568" w:type="dxa"/>
          </w:tcPr>
          <w:p w:rsidR="002624A8" w:rsidRPr="00854E96" w:rsidRDefault="002624A8" w:rsidP="00C23344">
            <w:pPr>
              <w:adjustRightInd w:val="0"/>
              <w:ind w:left="-776" w:right="87" w:firstLine="392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2691" w:type="dxa"/>
            <w:gridSpan w:val="2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54E9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Итого  ДШИ</w:t>
            </w:r>
          </w:p>
        </w:tc>
        <w:tc>
          <w:tcPr>
            <w:tcW w:w="2117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570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</w:tcPr>
          <w:p w:rsidR="002624A8" w:rsidRPr="00854E96" w:rsidRDefault="002624A8" w:rsidP="00C23344">
            <w:pPr>
              <w:adjustRightInd w:val="0"/>
              <w:ind w:right="87"/>
              <w:jc w:val="center"/>
              <w:rPr>
                <w:rStyle w:val="a4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88 120,50</w:t>
            </w:r>
          </w:p>
        </w:tc>
      </w:tr>
      <w:tr w:rsidR="002624A8" w:rsidRPr="00854E96" w:rsidTr="00854E96">
        <w:tc>
          <w:tcPr>
            <w:tcW w:w="8931" w:type="dxa"/>
            <w:gridSpan w:val="6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984" w:type="dxa"/>
          </w:tcPr>
          <w:p w:rsidR="002624A8" w:rsidRPr="00854E96" w:rsidRDefault="002624A8" w:rsidP="00C23344">
            <w:pPr>
              <w:pStyle w:val="1"/>
              <w:spacing w:after="0" w:line="240" w:lineRule="atLeast"/>
              <w:ind w:left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854E96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</w:tr>
    </w:tbl>
    <w:p w:rsidR="002624A8" w:rsidRPr="003D3927" w:rsidRDefault="002624A8" w:rsidP="002624A8">
      <w:pPr>
        <w:pStyle w:val="1"/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:rsidR="001D02AC" w:rsidRDefault="001D02AC"/>
    <w:sectPr w:rsidR="001D02AC" w:rsidSect="001D02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7A29" w:rsidRDefault="00387A29" w:rsidP="002624A8">
      <w:r>
        <w:separator/>
      </w:r>
    </w:p>
  </w:endnote>
  <w:endnote w:type="continuationSeparator" w:id="0">
    <w:p w:rsidR="00387A29" w:rsidRDefault="00387A29" w:rsidP="002624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7A29" w:rsidRDefault="00387A29" w:rsidP="002624A8">
      <w:r>
        <w:separator/>
      </w:r>
    </w:p>
  </w:footnote>
  <w:footnote w:type="continuationSeparator" w:id="0">
    <w:p w:rsidR="00387A29" w:rsidRDefault="00387A29" w:rsidP="002624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24A8"/>
    <w:rsid w:val="001D02AC"/>
    <w:rsid w:val="002624A8"/>
    <w:rsid w:val="00387A29"/>
    <w:rsid w:val="003907F9"/>
    <w:rsid w:val="00502647"/>
    <w:rsid w:val="00854E96"/>
    <w:rsid w:val="00A62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4A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qFormat/>
    <w:rsid w:val="002624A8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character" w:customStyle="1" w:styleId="2">
    <w:name w:val="Основной текст (2)"/>
    <w:basedOn w:val="a0"/>
    <w:link w:val="21"/>
    <w:uiPriority w:val="99"/>
    <w:locked/>
    <w:rsid w:val="002624A8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"/>
    <w:basedOn w:val="a0"/>
    <w:link w:val="71"/>
    <w:uiPriority w:val="99"/>
    <w:locked/>
    <w:rsid w:val="002624A8"/>
    <w:rPr>
      <w:rFonts w:ascii="Times New Roman" w:hAnsi="Times New Roman" w:cs="Times New Roman"/>
      <w:shd w:val="clear" w:color="auto" w:fill="FFFFFF"/>
    </w:rPr>
  </w:style>
  <w:style w:type="character" w:customStyle="1" w:styleId="8">
    <w:name w:val="Основной текст (8)"/>
    <w:basedOn w:val="a0"/>
    <w:link w:val="81"/>
    <w:uiPriority w:val="99"/>
    <w:locked/>
    <w:rsid w:val="002624A8"/>
    <w:rPr>
      <w:rFonts w:ascii="Times New Roman" w:hAnsi="Times New Roman" w:cs="Times New Roman"/>
      <w:shd w:val="clear" w:color="auto" w:fill="FFFFFF"/>
    </w:rPr>
  </w:style>
  <w:style w:type="character" w:customStyle="1" w:styleId="9">
    <w:name w:val="Основной текст (9)"/>
    <w:basedOn w:val="a0"/>
    <w:link w:val="91"/>
    <w:uiPriority w:val="99"/>
    <w:locked/>
    <w:rsid w:val="002624A8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624A8"/>
    <w:pPr>
      <w:shd w:val="clear" w:color="auto" w:fill="FFFFFF"/>
      <w:spacing w:after="300" w:line="322" w:lineRule="exact"/>
      <w:jc w:val="center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71">
    <w:name w:val="Основной текст (7)1"/>
    <w:basedOn w:val="a"/>
    <w:link w:val="7"/>
    <w:uiPriority w:val="99"/>
    <w:rsid w:val="002624A8"/>
    <w:pPr>
      <w:shd w:val="clear" w:color="auto" w:fill="FFFFFF"/>
      <w:spacing w:line="269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81">
    <w:name w:val="Основной текст (8)1"/>
    <w:basedOn w:val="a"/>
    <w:link w:val="8"/>
    <w:uiPriority w:val="99"/>
    <w:rsid w:val="002624A8"/>
    <w:pPr>
      <w:shd w:val="clear" w:color="auto" w:fill="FFFFFF"/>
      <w:spacing w:line="240" w:lineRule="atLeast"/>
      <w:jc w:val="center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2624A8"/>
    <w:pPr>
      <w:shd w:val="clear" w:color="auto" w:fill="FFFFFF"/>
      <w:spacing w:line="274" w:lineRule="exact"/>
      <w:jc w:val="righ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table" w:styleId="a3">
    <w:name w:val="Table Grid"/>
    <w:basedOn w:val="a1"/>
    <w:rsid w:val="002624A8"/>
    <w:pPr>
      <w:spacing w:after="0" w:line="240" w:lineRule="auto"/>
    </w:pPr>
    <w:rPr>
      <w:rFonts w:ascii="Arial Unicode MS" w:eastAsia="Arial Unicode MS" w:hAnsi="Arial Unicode MS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basedOn w:val="a0"/>
    <w:uiPriority w:val="99"/>
    <w:qFormat/>
    <w:rsid w:val="002624A8"/>
    <w:rPr>
      <w:b/>
      <w:bCs/>
    </w:rPr>
  </w:style>
  <w:style w:type="character" w:customStyle="1" w:styleId="HTML">
    <w:name w:val="Стандартный HTML Знак"/>
    <w:link w:val="HTML0"/>
    <w:uiPriority w:val="99"/>
    <w:locked/>
    <w:rsid w:val="002624A8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rsid w:val="002624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auto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2624A8"/>
    <w:rPr>
      <w:rFonts w:ascii="Consolas" w:eastAsia="Arial Unicode MS" w:hAnsi="Consolas" w:cs="Arial Unicode MS"/>
      <w:color w:val="000000"/>
      <w:sz w:val="20"/>
      <w:szCs w:val="20"/>
      <w:lang w:eastAsia="ru-RU"/>
    </w:rPr>
  </w:style>
  <w:style w:type="character" w:styleId="a5">
    <w:name w:val="Book Title"/>
    <w:uiPriority w:val="33"/>
    <w:qFormat/>
    <w:rsid w:val="002624A8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6">
    <w:name w:val="header"/>
    <w:basedOn w:val="a"/>
    <w:link w:val="a7"/>
    <w:uiPriority w:val="99"/>
    <w:semiHidden/>
    <w:unhideWhenUsed/>
    <w:rsid w:val="002624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624A8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624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624A8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1401</Words>
  <Characters>7987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2024-02-01T06:40:00Z</dcterms:created>
  <dcterms:modified xsi:type="dcterms:W3CDTF">2024-02-01T06:40:00Z</dcterms:modified>
</cp:coreProperties>
</file>