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47" w:rsidRPr="00502647" w:rsidRDefault="00502647" w:rsidP="00502647">
      <w:pPr>
        <w:pStyle w:val="a6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ab/>
      </w:r>
      <w:r w:rsidRPr="00502647">
        <w:rPr>
          <w:rFonts w:ascii="Times New Roman" w:hAnsi="Times New Roman" w:cs="Times New Roman"/>
          <w:b/>
        </w:rPr>
        <w:t xml:space="preserve">Приложение 1 </w:t>
      </w:r>
    </w:p>
    <w:p w:rsidR="00502647" w:rsidRDefault="00502647" w:rsidP="00502647">
      <w:pPr>
        <w:pStyle w:val="1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624A8" w:rsidRPr="00113272" w:rsidRDefault="002624A8" w:rsidP="002624A8">
      <w:pPr>
        <w:pStyle w:val="1"/>
        <w:ind w:left="714"/>
        <w:jc w:val="both"/>
        <w:rPr>
          <w:rFonts w:ascii="Times New Roman" w:hAnsi="Times New Roman"/>
          <w:b/>
          <w:sz w:val="24"/>
          <w:szCs w:val="24"/>
        </w:rPr>
      </w:pPr>
      <w:r w:rsidRPr="00113272">
        <w:rPr>
          <w:rFonts w:ascii="Times New Roman" w:hAnsi="Times New Roman"/>
          <w:b/>
          <w:sz w:val="24"/>
          <w:szCs w:val="24"/>
        </w:rPr>
        <w:t>4. Система меро</w:t>
      </w:r>
      <w:r>
        <w:rPr>
          <w:rFonts w:ascii="Times New Roman" w:hAnsi="Times New Roman"/>
          <w:b/>
          <w:sz w:val="24"/>
          <w:szCs w:val="24"/>
        </w:rPr>
        <w:t>приятий муниципальной программы.</w:t>
      </w: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567"/>
        <w:gridCol w:w="2552"/>
        <w:gridCol w:w="2257"/>
        <w:gridCol w:w="1570"/>
        <w:gridCol w:w="1985"/>
        <w:gridCol w:w="1984"/>
      </w:tblGrid>
      <w:tr w:rsidR="002624A8" w:rsidRPr="00854E96" w:rsidTr="000E52ED">
        <w:tc>
          <w:tcPr>
            <w:tcW w:w="568" w:type="dxa"/>
          </w:tcPr>
          <w:p w:rsidR="002624A8" w:rsidRPr="00854E96" w:rsidRDefault="002624A8" w:rsidP="00C23344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4E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54E96">
              <w:rPr>
                <w:sz w:val="24"/>
                <w:szCs w:val="24"/>
              </w:rPr>
              <w:t>/</w:t>
            </w:r>
            <w:proofErr w:type="spellStart"/>
            <w:r w:rsidRPr="00854E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51" w:type="dxa"/>
          </w:tcPr>
          <w:p w:rsidR="002624A8" w:rsidRPr="00854E96" w:rsidRDefault="002624A8" w:rsidP="00C23344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57" w:type="dxa"/>
          </w:tcPr>
          <w:p w:rsidR="002624A8" w:rsidRPr="00854E96" w:rsidRDefault="002624A8" w:rsidP="00C23344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91"/>
              <w:shd w:val="clear" w:color="auto" w:fill="auto"/>
              <w:spacing w:line="120" w:lineRule="atLeast"/>
              <w:ind w:right="340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Объем финансирования, тыс. рублей</w:t>
            </w:r>
          </w:p>
        </w:tc>
      </w:tr>
      <w:tr w:rsidR="002624A8" w:rsidRPr="00854E96" w:rsidTr="002624A8">
        <w:tc>
          <w:tcPr>
            <w:tcW w:w="10915" w:type="dxa"/>
            <w:gridSpan w:val="6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"«Развитие библиотечного дела в 2023-2025 годы»"</w:t>
            </w:r>
          </w:p>
        </w:tc>
      </w:tr>
      <w:tr w:rsidR="002624A8" w:rsidRPr="00854E96" w:rsidTr="002624A8">
        <w:tc>
          <w:tcPr>
            <w:tcW w:w="10915" w:type="dxa"/>
            <w:gridSpan w:val="6"/>
          </w:tcPr>
          <w:p w:rsidR="002624A8" w:rsidRPr="00854E96" w:rsidRDefault="002624A8" w:rsidP="00C23344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Задача: Обеспечение организации и развития библиотечного обслуживания населения муниципального района, сохранности и комплектования библиотечных фондов</w:t>
            </w:r>
          </w:p>
        </w:tc>
      </w:tr>
      <w:tr w:rsidR="002624A8" w:rsidRPr="00854E96" w:rsidTr="000E52ED">
        <w:trPr>
          <w:trHeight w:val="416"/>
        </w:trPr>
        <w:tc>
          <w:tcPr>
            <w:tcW w:w="568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854E9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Поступление новой литературы на различных носителях.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Поступление книжного фонда</w:t>
            </w:r>
          </w:p>
        </w:tc>
        <w:tc>
          <w:tcPr>
            <w:tcW w:w="225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Варненское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Межпоселенческое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библиотечное объединение»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Федеральный 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областной 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0E52ED">
              <w:rPr>
                <w:rFonts w:ascii="Times New Roman" w:hAnsi="Times New Roman"/>
                <w:sz w:val="24"/>
                <w:szCs w:val="24"/>
              </w:rPr>
              <w:t>93,7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0E52ED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– 24</w:t>
            </w:r>
            <w:r w:rsidR="002624A8" w:rsidRPr="00854E96">
              <w:rPr>
                <w:rFonts w:ascii="Times New Roman" w:hAnsi="Times New Roman"/>
                <w:sz w:val="24"/>
                <w:szCs w:val="24"/>
              </w:rPr>
              <w:t>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27,9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27,9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E52ED" w:rsidRDefault="000E52ED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E52ED" w:rsidRDefault="000E52ED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 </w:t>
            </w:r>
            <w:r w:rsidR="000E52ED">
              <w:rPr>
                <w:rFonts w:ascii="Times New Roman" w:hAnsi="Times New Roman"/>
                <w:sz w:val="24"/>
                <w:szCs w:val="24"/>
              </w:rPr>
              <w:t>757,12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 -  500,0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 500,0</w:t>
            </w:r>
          </w:p>
        </w:tc>
      </w:tr>
      <w:tr w:rsidR="002624A8" w:rsidRPr="00854E96" w:rsidTr="000E52ED">
        <w:trPr>
          <w:trHeight w:val="1918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Муниципальное учреждение куль</w:t>
            </w:r>
            <w:r w:rsidR="000E52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туры «</w:t>
            </w:r>
            <w:proofErr w:type="spellStart"/>
            <w:r w:rsidR="000E52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Варненское</w:t>
            </w:r>
            <w:proofErr w:type="spellEnd"/>
            <w:r w:rsidR="000E52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="000E52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Межпоселенческо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библиотечное объединение»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</w:t>
            </w:r>
            <w:r w:rsidR="005333F1">
              <w:rPr>
                <w:rFonts w:ascii="Times New Roman" w:hAnsi="Times New Roman"/>
                <w:sz w:val="24"/>
                <w:szCs w:val="24"/>
              </w:rPr>
              <w:t>31201,51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2024- 20293,1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2025 –20293,1</w:t>
            </w:r>
          </w:p>
        </w:tc>
      </w:tr>
      <w:tr w:rsidR="002624A8" w:rsidRPr="00854E96" w:rsidTr="000E52ED">
        <w:trPr>
          <w:trHeight w:val="338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225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5333F1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73928,83</w:t>
            </w:r>
          </w:p>
        </w:tc>
      </w:tr>
      <w:tr w:rsidR="002624A8" w:rsidRPr="00854E96" w:rsidTr="002624A8">
        <w:tc>
          <w:tcPr>
            <w:tcW w:w="10915" w:type="dxa"/>
            <w:gridSpan w:val="6"/>
          </w:tcPr>
          <w:p w:rsidR="002624A8" w:rsidRPr="00854E96" w:rsidRDefault="002624A8" w:rsidP="00C23344">
            <w:pPr>
              <w:pStyle w:val="1"/>
              <w:tabs>
                <w:tab w:val="left" w:pos="4934"/>
              </w:tabs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«Развитие клубного дела в 2023-2025 годы»</w:t>
            </w:r>
          </w:p>
        </w:tc>
      </w:tr>
      <w:tr w:rsidR="002624A8" w:rsidRPr="00854E96" w:rsidTr="002624A8">
        <w:trPr>
          <w:trHeight w:val="687"/>
        </w:trPr>
        <w:tc>
          <w:tcPr>
            <w:tcW w:w="10915" w:type="dxa"/>
            <w:gridSpan w:val="6"/>
          </w:tcPr>
          <w:p w:rsidR="002624A8" w:rsidRPr="00854E96" w:rsidRDefault="002624A8" w:rsidP="00C23344">
            <w:pPr>
              <w:pStyle w:val="1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Задача: Совершенствование  условий  для  организации досуга населения и обеспечения жителей  района услугами клубных учреждений  </w:t>
            </w:r>
          </w:p>
        </w:tc>
      </w:tr>
      <w:tr w:rsidR="002624A8" w:rsidRPr="00854E96" w:rsidTr="005333F1">
        <w:tc>
          <w:tcPr>
            <w:tcW w:w="56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2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Районный фестиваль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хоровых коллективов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вокальных групп,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солистов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 xml:space="preserve">«Степные зори», 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районный конкурс частушечников,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гармонистов, балалаечников: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«Разверни меха, Тальянка»</w:t>
            </w:r>
          </w:p>
        </w:tc>
        <w:tc>
          <w:tcPr>
            <w:tcW w:w="225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Отдел по  культуре и спорту администрации Варненского </w:t>
            </w:r>
            <w:proofErr w:type="gramStart"/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районаю</w:t>
            </w:r>
            <w:proofErr w:type="spellEnd"/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Администрации сельских поселений Варненского муниципального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–35,0</w:t>
            </w:r>
          </w:p>
        </w:tc>
      </w:tr>
      <w:tr w:rsidR="002624A8" w:rsidRPr="00854E96" w:rsidTr="005333F1">
        <w:tc>
          <w:tcPr>
            <w:tcW w:w="56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52" w:type="dxa"/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Районный  фестиваль-смотр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молодых исполнителей эстрадной песни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и хореографических коллективов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«Утренняя звезда»</w:t>
            </w:r>
          </w:p>
        </w:tc>
        <w:tc>
          <w:tcPr>
            <w:tcW w:w="225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–30,0</w:t>
            </w:r>
          </w:p>
        </w:tc>
      </w:tr>
      <w:tr w:rsidR="002624A8" w:rsidRPr="00854E96" w:rsidTr="005333F1">
        <w:tc>
          <w:tcPr>
            <w:tcW w:w="56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552" w:type="dxa"/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Праздничные мероприятия посвященные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225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105,0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–105,0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–105,0</w:t>
            </w:r>
          </w:p>
        </w:tc>
      </w:tr>
      <w:tr w:rsidR="002624A8" w:rsidRPr="00854E96" w:rsidTr="005333F1">
        <w:trPr>
          <w:trHeight w:val="2160"/>
        </w:trPr>
        <w:tc>
          <w:tcPr>
            <w:tcW w:w="56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посвящённый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«Дню молодёжи России»</w:t>
            </w:r>
            <w:r w:rsidRPr="00854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50,0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–50,0</w:t>
            </w:r>
          </w:p>
        </w:tc>
      </w:tr>
      <w:tr w:rsidR="002624A8" w:rsidRPr="00854E96" w:rsidTr="00572762">
        <w:trPr>
          <w:trHeight w:val="416"/>
        </w:trPr>
        <w:tc>
          <w:tcPr>
            <w:tcW w:w="56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3.5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«Семья - счастливая Планета»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Фестиваль, посвященный Дню семьи, любви и верности.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 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Администрации сельских поселений Варненского муниципального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–35,0</w:t>
            </w:r>
          </w:p>
        </w:tc>
      </w:tr>
      <w:tr w:rsidR="002624A8" w:rsidRPr="00854E96" w:rsidTr="005333F1">
        <w:trPr>
          <w:trHeight w:val="2160"/>
        </w:trPr>
        <w:tc>
          <w:tcPr>
            <w:tcW w:w="56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 фестиваль по фитнес - аэробике 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пожилого возраста, проживающих в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–20,0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–20,0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–20,0</w:t>
            </w:r>
          </w:p>
        </w:tc>
      </w:tr>
      <w:tr w:rsidR="002624A8" w:rsidRPr="00854E96" w:rsidTr="005333F1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3.7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конкурс профессионального мастерства </w:t>
            </w:r>
          </w:p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</w:rPr>
              <w:t>«Грани мастерства»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–30,0</w:t>
            </w:r>
          </w:p>
        </w:tc>
      </w:tr>
      <w:tr w:rsidR="002624A8" w:rsidRPr="00854E96" w:rsidTr="005333F1">
        <w:trPr>
          <w:trHeight w:val="277"/>
        </w:trPr>
        <w:tc>
          <w:tcPr>
            <w:tcW w:w="56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«Создание и модернизация муниципальных учреждений 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культурно-досугового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типа в сельской местности, включая обеспечение объектов инфраструктуры (в том числе строительство, реконструкция и капитальный ремонт зданий)»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(Капитальный ремонт </w:t>
            </w: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«Алексеевский СДК»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      Федеральный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626EE" w:rsidRPr="00854E96" w:rsidRDefault="00A626EE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15 341,4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626EE" w:rsidRPr="00854E96" w:rsidRDefault="00A626EE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 – 9580,9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626EE" w:rsidRPr="00854E96" w:rsidRDefault="00A626EE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3743,4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</w:tc>
      </w:tr>
      <w:tr w:rsidR="002624A8" w:rsidRPr="00854E96" w:rsidTr="005333F1">
        <w:trPr>
          <w:trHeight w:val="4529"/>
        </w:trPr>
        <w:tc>
          <w:tcPr>
            <w:tcW w:w="56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</w:tcPr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Участие в культурно-массовых мероприятиях в районных, зональных, областных, региональных, всероссийских, международных конкурсов и фестивалей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согласно плана работы ОЦНТ Челябинской области.</w:t>
            </w:r>
            <w:proofErr w:type="gramEnd"/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Оплата заявочных взносов за участие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культурно-массовых мероприятиях </w:t>
            </w: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зональных, областных, региональных, всероссийских, международных конкурсов и фестивалей</w:t>
            </w:r>
          </w:p>
        </w:tc>
        <w:tc>
          <w:tcPr>
            <w:tcW w:w="225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55,0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55,0</w:t>
            </w:r>
          </w:p>
          <w:p w:rsidR="002624A8" w:rsidRPr="00854E96" w:rsidRDefault="002624A8" w:rsidP="00C23344">
            <w:pPr>
              <w:adjustRightInd w:val="0"/>
              <w:ind w:right="8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2025 –55,0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624A8" w:rsidRPr="00854E96" w:rsidTr="005333F1">
        <w:trPr>
          <w:trHeight w:val="560"/>
        </w:trPr>
        <w:tc>
          <w:tcPr>
            <w:tcW w:w="56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5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«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Алексеевский</w:t>
            </w:r>
            <w:proofErr w:type="gram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  "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централизованная клубная система ":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Новоуральский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-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     Правдин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Краснозоринский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Дружинский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МБУК  "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РДК-ПЛАНЕТА"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ab/>
            </w: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5 086,9</w:t>
            </w: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1 027,6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C00000"/>
                <w:sz w:val="24"/>
                <w:szCs w:val="24"/>
              </w:rPr>
              <w:t>2023 – 73,1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  <w:t>2023-26,9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209,0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2023-42,2</w:t>
            </w:r>
          </w:p>
        </w:tc>
      </w:tr>
      <w:tr w:rsidR="00066910" w:rsidRPr="00854E96" w:rsidTr="005333F1">
        <w:tc>
          <w:tcPr>
            <w:tcW w:w="567" w:type="dxa"/>
          </w:tcPr>
          <w:p w:rsidR="00066910" w:rsidRPr="00395FB2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 w:rsidRPr="00395FB2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lastRenderedPageBreak/>
              <w:t>7</w:t>
            </w:r>
          </w:p>
        </w:tc>
        <w:tc>
          <w:tcPr>
            <w:tcW w:w="2552" w:type="dxa"/>
          </w:tcPr>
          <w:p w:rsidR="00066910" w:rsidRPr="00395FB2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95FB2">
              <w:rPr>
                <w:rFonts w:ascii="Times New Roman" w:hAnsi="Times New Roman" w:cs="Times New Roman"/>
                <w:color w:val="auto"/>
              </w:rPr>
              <w:t>Содержание учреждений культуры</w:t>
            </w:r>
          </w:p>
        </w:tc>
        <w:tc>
          <w:tcPr>
            <w:tcW w:w="2257" w:type="dxa"/>
          </w:tcPr>
          <w:p w:rsidR="00066910" w:rsidRPr="00395FB2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395FB2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</w:t>
            </w:r>
          </w:p>
        </w:tc>
        <w:tc>
          <w:tcPr>
            <w:tcW w:w="1570" w:type="dxa"/>
          </w:tcPr>
          <w:p w:rsidR="00066910" w:rsidRPr="00395FB2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 w:rsidRPr="00395FB2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1985" w:type="dxa"/>
          </w:tcPr>
          <w:p w:rsidR="00066910" w:rsidRPr="00395FB2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 w:rsidRPr="00395FB2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066910" w:rsidRPr="00395FB2" w:rsidRDefault="00066910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</w:rPr>
            </w:pPr>
          </w:p>
        </w:tc>
        <w:tc>
          <w:tcPr>
            <w:tcW w:w="1984" w:type="dxa"/>
          </w:tcPr>
          <w:p w:rsidR="00066910" w:rsidRPr="00395FB2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395FB2">
              <w:rPr>
                <w:rFonts w:ascii="Times New Roman" w:hAnsi="Times New Roman"/>
              </w:rPr>
              <w:t xml:space="preserve">2023- </w:t>
            </w:r>
            <w:r w:rsidRPr="003D653F">
              <w:rPr>
                <w:rFonts w:ascii="Times New Roman" w:hAnsi="Times New Roman"/>
                <w:color w:val="C00000"/>
              </w:rPr>
              <w:t>24 963,14</w:t>
            </w:r>
          </w:p>
          <w:p w:rsidR="00066910" w:rsidRPr="00395FB2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395FB2">
              <w:rPr>
                <w:rFonts w:ascii="Times New Roman" w:hAnsi="Times New Roman"/>
              </w:rPr>
              <w:t>2024-</w:t>
            </w:r>
            <w:r w:rsidR="00777233">
              <w:rPr>
                <w:rFonts w:ascii="Times New Roman" w:hAnsi="Times New Roman"/>
              </w:rPr>
              <w:t xml:space="preserve"> </w:t>
            </w:r>
            <w:r w:rsidR="00777233">
              <w:rPr>
                <w:rFonts w:ascii="Times New Roman" w:hAnsi="Times New Roman"/>
                <w:color w:val="C00000"/>
              </w:rPr>
              <w:t>0</w:t>
            </w:r>
          </w:p>
          <w:p w:rsidR="00066910" w:rsidRPr="00395FB2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395FB2">
              <w:rPr>
                <w:rFonts w:ascii="Times New Roman" w:hAnsi="Times New Roman"/>
              </w:rPr>
              <w:t xml:space="preserve">2025- </w:t>
            </w:r>
            <w:r w:rsidR="00777233">
              <w:rPr>
                <w:rFonts w:ascii="Times New Roman" w:hAnsi="Times New Roman"/>
              </w:rPr>
              <w:t>0</w:t>
            </w:r>
          </w:p>
        </w:tc>
      </w:tr>
      <w:tr w:rsidR="00066910" w:rsidRPr="00854E96" w:rsidTr="005333F1">
        <w:tc>
          <w:tcPr>
            <w:tcW w:w="567" w:type="dxa"/>
          </w:tcPr>
          <w:p w:rsidR="00066910" w:rsidRPr="00905897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 w:rsidRPr="00905897"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8</w:t>
            </w:r>
          </w:p>
        </w:tc>
        <w:tc>
          <w:tcPr>
            <w:tcW w:w="2552" w:type="dxa"/>
          </w:tcPr>
          <w:p w:rsidR="00066910" w:rsidRPr="00905897" w:rsidRDefault="00066910" w:rsidP="00C2334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5897">
              <w:rPr>
                <w:rFonts w:ascii="Times New Roman" w:hAnsi="Times New Roman" w:cs="Times New Roman"/>
                <w:sz w:val="24"/>
                <w:szCs w:val="24"/>
              </w:rPr>
              <w:t>«Проведение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</w:t>
            </w:r>
            <w:proofErr w:type="gramStart"/>
            <w:r w:rsidRPr="00905897">
              <w:rPr>
                <w:rFonts w:ascii="Times New Roman" w:hAnsi="Times New Roman" w:cs="Times New Roman"/>
                <w:sz w:val="24"/>
                <w:szCs w:val="24"/>
              </w:rPr>
              <w:t>дств дл</w:t>
            </w:r>
            <w:proofErr w:type="gramEnd"/>
            <w:r w:rsidRPr="00905897">
              <w:rPr>
                <w:rFonts w:ascii="Times New Roman" w:hAnsi="Times New Roman" w:cs="Times New Roman"/>
                <w:sz w:val="24"/>
                <w:szCs w:val="24"/>
              </w:rPr>
              <w:t xml:space="preserve">я муниципальных учреждений» </w:t>
            </w:r>
          </w:p>
        </w:tc>
        <w:tc>
          <w:tcPr>
            <w:tcW w:w="2257" w:type="dxa"/>
          </w:tcPr>
          <w:p w:rsidR="00066910" w:rsidRPr="005F7C7C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395FB2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</w:t>
            </w:r>
          </w:p>
          <w:p w:rsidR="00066910" w:rsidRPr="007F474E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F474E">
              <w:rPr>
                <w:b/>
                <w:sz w:val="18"/>
                <w:szCs w:val="18"/>
              </w:rPr>
              <w:t>Соисполнители:</w:t>
            </w:r>
          </w:p>
          <w:p w:rsidR="00066910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/>
                <w:color w:val="auto"/>
              </w:rPr>
            </w:pPr>
            <w:r w:rsidRPr="007F474E">
              <w:rPr>
                <w:rFonts w:ascii="Times New Roman" w:hAnsi="Times New Roman"/>
                <w:color w:val="auto"/>
              </w:rPr>
              <w:t>Администрации сельских поселений Варненского муниципального района</w:t>
            </w:r>
          </w:p>
          <w:p w:rsidR="00066910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/>
              </w:rPr>
            </w:pPr>
          </w:p>
          <w:p w:rsidR="00066910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 «</w:t>
            </w:r>
            <w:proofErr w:type="gramStart"/>
            <w:r>
              <w:rPr>
                <w:rFonts w:ascii="Times New Roman" w:hAnsi="Times New Roman"/>
              </w:rPr>
              <w:t>Алексеевский</w:t>
            </w:r>
            <w:proofErr w:type="gramEnd"/>
            <w:r>
              <w:rPr>
                <w:rFonts w:ascii="Times New Roman" w:hAnsi="Times New Roman"/>
              </w:rPr>
              <w:t xml:space="preserve"> СДК»</w:t>
            </w:r>
          </w:p>
          <w:p w:rsidR="00066910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/>
                <w:color w:val="auto"/>
              </w:rPr>
            </w:pPr>
          </w:p>
          <w:p w:rsidR="00066910" w:rsidRPr="005F7C7C" w:rsidRDefault="00066910" w:rsidP="00C23344">
            <w:pPr>
              <w:ind w:firstLine="708"/>
              <w:rPr>
                <w:rFonts w:ascii="Times New Roman" w:hAnsi="Times New Roman" w:cs="Times New Roman"/>
              </w:rPr>
            </w:pPr>
            <w:r w:rsidRPr="00BE0709">
              <w:rPr>
                <w:rFonts w:ascii="Times New Roman" w:hAnsi="Times New Roman" w:cs="Times New Roman"/>
              </w:rPr>
              <w:t xml:space="preserve">МУК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E0709">
              <w:rPr>
                <w:rFonts w:ascii="Times New Roman" w:hAnsi="Times New Roman" w:cs="Times New Roman"/>
              </w:rPr>
              <w:t>"</w:t>
            </w:r>
            <w:proofErr w:type="spellStart"/>
            <w:r>
              <w:rPr>
                <w:rFonts w:ascii="Times New Roman" w:hAnsi="Times New Roman" w:cs="Times New Roman"/>
              </w:rPr>
              <w:t>Арчаглы-Аятская</w:t>
            </w:r>
            <w:proofErr w:type="spellEnd"/>
            <w:r w:rsidRPr="00BE0709">
              <w:rPr>
                <w:rFonts w:ascii="Times New Roman" w:hAnsi="Times New Roman" w:cs="Times New Roman"/>
              </w:rPr>
              <w:t xml:space="preserve">  централизованная </w:t>
            </w:r>
            <w:r w:rsidRPr="00BE0709">
              <w:rPr>
                <w:rFonts w:ascii="Times New Roman" w:hAnsi="Times New Roman" w:cs="Times New Roman"/>
              </w:rPr>
              <w:lastRenderedPageBreak/>
              <w:t>клубная система "</w:t>
            </w:r>
          </w:p>
        </w:tc>
        <w:tc>
          <w:tcPr>
            <w:tcW w:w="1570" w:type="dxa"/>
          </w:tcPr>
          <w:p w:rsidR="00066910" w:rsidRPr="007A3589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FF0000"/>
              </w:rPr>
            </w:pPr>
            <w:r w:rsidRPr="007F474E">
              <w:rPr>
                <w:rFonts w:ascii="Times New Roman" w:hAnsi="Times New Roman" w:cs="Times New Roman"/>
                <w:bCs/>
                <w:color w:val="auto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066910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FF0000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217255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Default="00066910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</w:rPr>
            </w:pPr>
            <w:r w:rsidRPr="007F474E">
              <w:rPr>
                <w:rStyle w:val="a4"/>
                <w:rFonts w:ascii="Times New Roman" w:hAnsi="Times New Roman"/>
                <w:b w:val="0"/>
              </w:rPr>
              <w:t>Областной  Бюджет</w:t>
            </w:r>
          </w:p>
          <w:p w:rsidR="00066910" w:rsidRPr="007F474E" w:rsidRDefault="00066910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Местный бюджет</w:t>
            </w:r>
          </w:p>
          <w:p w:rsidR="00066910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Pr="00E65322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Default="00066910" w:rsidP="00C23344">
            <w:pPr>
              <w:rPr>
                <w:rFonts w:ascii="Times New Roman" w:hAnsi="Times New Roman" w:cs="Times New Roman"/>
              </w:rPr>
            </w:pPr>
          </w:p>
          <w:p w:rsidR="00066910" w:rsidRDefault="00066910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</w:rPr>
            </w:pPr>
            <w:r w:rsidRPr="007F474E">
              <w:rPr>
                <w:rStyle w:val="a4"/>
                <w:rFonts w:ascii="Times New Roman" w:hAnsi="Times New Roman"/>
                <w:b w:val="0"/>
              </w:rPr>
              <w:lastRenderedPageBreak/>
              <w:t>Областной  Бюджет</w:t>
            </w:r>
          </w:p>
          <w:p w:rsidR="00066910" w:rsidRPr="007F474E" w:rsidRDefault="00066910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color w:val="auto"/>
              </w:rPr>
              <w:t>Местный бюджет</w:t>
            </w:r>
          </w:p>
          <w:p w:rsidR="00066910" w:rsidRPr="00E65322" w:rsidRDefault="00066910" w:rsidP="00C23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066910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</w:rPr>
            </w:pPr>
          </w:p>
          <w:p w:rsidR="00066910" w:rsidRPr="00E65322" w:rsidRDefault="00066910" w:rsidP="00C23344">
            <w:pPr>
              <w:rPr>
                <w:lang w:eastAsia="en-US"/>
              </w:rPr>
            </w:pPr>
          </w:p>
          <w:p w:rsidR="00066910" w:rsidRPr="00E65322" w:rsidRDefault="00066910" w:rsidP="00C23344">
            <w:pPr>
              <w:rPr>
                <w:lang w:eastAsia="en-US"/>
              </w:rPr>
            </w:pPr>
          </w:p>
          <w:p w:rsidR="00066910" w:rsidRPr="00E65322" w:rsidRDefault="00066910" w:rsidP="00C23344">
            <w:pPr>
              <w:rPr>
                <w:lang w:eastAsia="en-US"/>
              </w:rPr>
            </w:pPr>
          </w:p>
          <w:p w:rsidR="00066910" w:rsidRPr="00E65322" w:rsidRDefault="00066910" w:rsidP="00C23344">
            <w:pPr>
              <w:rPr>
                <w:lang w:eastAsia="en-US"/>
              </w:rPr>
            </w:pPr>
          </w:p>
          <w:p w:rsidR="00066910" w:rsidRPr="00E65322" w:rsidRDefault="00066910" w:rsidP="00C23344">
            <w:pPr>
              <w:rPr>
                <w:lang w:eastAsia="en-US"/>
              </w:rPr>
            </w:pPr>
          </w:p>
          <w:p w:rsidR="00066910" w:rsidRPr="00E65322" w:rsidRDefault="00066910" w:rsidP="00C23344">
            <w:pPr>
              <w:rPr>
                <w:lang w:eastAsia="en-US"/>
              </w:rPr>
            </w:pPr>
          </w:p>
          <w:p w:rsidR="00066910" w:rsidRPr="00E65322" w:rsidRDefault="00066910" w:rsidP="00C23344">
            <w:pPr>
              <w:rPr>
                <w:lang w:eastAsia="en-US"/>
              </w:rPr>
            </w:pPr>
          </w:p>
          <w:p w:rsidR="00066910" w:rsidRPr="00E65322" w:rsidRDefault="00066910" w:rsidP="00C23344">
            <w:pPr>
              <w:rPr>
                <w:lang w:eastAsia="en-US"/>
              </w:rPr>
            </w:pPr>
          </w:p>
          <w:p w:rsidR="00066910" w:rsidRDefault="00066910" w:rsidP="00C23344">
            <w:pPr>
              <w:rPr>
                <w:rFonts w:ascii="Times New Roman" w:hAnsi="Times New Roman"/>
                <w:color w:val="auto"/>
              </w:rPr>
            </w:pPr>
          </w:p>
          <w:p w:rsidR="00066910" w:rsidRPr="00D04A72" w:rsidRDefault="00066910" w:rsidP="00C23344">
            <w:pPr>
              <w:rPr>
                <w:color w:val="C00000"/>
                <w:lang w:eastAsia="en-US"/>
              </w:rPr>
            </w:pPr>
            <w:r w:rsidRPr="00D04A72">
              <w:rPr>
                <w:rFonts w:ascii="Times New Roman" w:hAnsi="Times New Roman"/>
                <w:color w:val="C00000"/>
              </w:rPr>
              <w:t>2023- 6 138,8</w:t>
            </w:r>
          </w:p>
          <w:p w:rsidR="004B68C1" w:rsidRDefault="004B68C1" w:rsidP="00C23344">
            <w:pPr>
              <w:rPr>
                <w:rFonts w:ascii="Times New Roman" w:hAnsi="Times New Roman"/>
                <w:color w:val="C00000"/>
              </w:rPr>
            </w:pPr>
          </w:p>
          <w:p w:rsidR="00066910" w:rsidRPr="00D04A72" w:rsidRDefault="00066910" w:rsidP="00C23344">
            <w:pPr>
              <w:rPr>
                <w:color w:val="C00000"/>
                <w:lang w:eastAsia="en-US"/>
              </w:rPr>
            </w:pPr>
            <w:r w:rsidRPr="00D04A72">
              <w:rPr>
                <w:rFonts w:ascii="Times New Roman" w:hAnsi="Times New Roman"/>
                <w:color w:val="C00000"/>
              </w:rPr>
              <w:t>2023- 11,4</w:t>
            </w:r>
          </w:p>
          <w:p w:rsidR="00066910" w:rsidRPr="00D04A72" w:rsidRDefault="00066910" w:rsidP="00C23344">
            <w:pPr>
              <w:rPr>
                <w:color w:val="C00000"/>
                <w:lang w:eastAsia="en-US"/>
              </w:rPr>
            </w:pPr>
          </w:p>
          <w:p w:rsidR="00066910" w:rsidRPr="00D04A72" w:rsidRDefault="00066910" w:rsidP="00C23344">
            <w:pPr>
              <w:rPr>
                <w:color w:val="C00000"/>
                <w:lang w:eastAsia="en-US"/>
              </w:rPr>
            </w:pPr>
          </w:p>
          <w:p w:rsidR="00066910" w:rsidRPr="00D04A72" w:rsidRDefault="00066910" w:rsidP="00C23344">
            <w:pPr>
              <w:rPr>
                <w:color w:val="C00000"/>
                <w:lang w:eastAsia="en-US"/>
              </w:rPr>
            </w:pPr>
            <w:r w:rsidRPr="00D04A72">
              <w:rPr>
                <w:rFonts w:ascii="Times New Roman" w:hAnsi="Times New Roman"/>
                <w:color w:val="C00000"/>
              </w:rPr>
              <w:lastRenderedPageBreak/>
              <w:t>2023- 10 780,6</w:t>
            </w:r>
          </w:p>
          <w:p w:rsidR="00066910" w:rsidRPr="00E65322" w:rsidRDefault="00066910" w:rsidP="00C23344">
            <w:pPr>
              <w:rPr>
                <w:lang w:eastAsia="en-US"/>
              </w:rPr>
            </w:pPr>
            <w:r w:rsidRPr="00D04A72">
              <w:rPr>
                <w:rFonts w:ascii="Times New Roman" w:hAnsi="Times New Roman"/>
                <w:color w:val="C00000"/>
              </w:rPr>
              <w:t>2023- 1 162,7</w:t>
            </w:r>
          </w:p>
        </w:tc>
      </w:tr>
      <w:tr w:rsidR="00066910" w:rsidRPr="00854E96" w:rsidTr="005333F1">
        <w:tc>
          <w:tcPr>
            <w:tcW w:w="567" w:type="dxa"/>
          </w:tcPr>
          <w:p w:rsidR="00066910" w:rsidRPr="00432D5D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552" w:type="dxa"/>
          </w:tcPr>
          <w:p w:rsidR="00066910" w:rsidRPr="00432D5D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 xml:space="preserve">Итого </w:t>
            </w:r>
          </w:p>
        </w:tc>
        <w:tc>
          <w:tcPr>
            <w:tcW w:w="2257" w:type="dxa"/>
          </w:tcPr>
          <w:p w:rsidR="00066910" w:rsidRPr="00432D5D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570" w:type="dxa"/>
          </w:tcPr>
          <w:p w:rsidR="00066910" w:rsidRPr="00432D5D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985" w:type="dxa"/>
          </w:tcPr>
          <w:p w:rsidR="00066910" w:rsidRPr="00432D5D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984" w:type="dxa"/>
          </w:tcPr>
          <w:p w:rsidR="00066910" w:rsidRPr="00072F89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FF0000"/>
              </w:rPr>
            </w:pPr>
            <w:r>
              <w:rPr>
                <w:rFonts w:ascii="Times New Roman" w:hAnsi="Times New Roman"/>
                <w:b/>
                <w:color w:val="FF0000"/>
              </w:rPr>
              <w:t>73909,04</w:t>
            </w:r>
          </w:p>
        </w:tc>
      </w:tr>
      <w:tr w:rsidR="00066910" w:rsidRPr="00854E96" w:rsidTr="002624A8">
        <w:tc>
          <w:tcPr>
            <w:tcW w:w="10915" w:type="dxa"/>
            <w:gridSpan w:val="6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«Развитие музейного дела»</w:t>
            </w:r>
          </w:p>
        </w:tc>
      </w:tr>
      <w:tr w:rsidR="00066910" w:rsidRPr="00854E96" w:rsidTr="002624A8">
        <w:tc>
          <w:tcPr>
            <w:tcW w:w="10915" w:type="dxa"/>
            <w:gridSpan w:val="6"/>
          </w:tcPr>
          <w:p w:rsidR="00066910" w:rsidRPr="00854E96" w:rsidRDefault="00066910" w:rsidP="00C23344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Сохранение, пополнение, изучение и популяризация историко-культурного наследия Варненского района </w:t>
            </w:r>
          </w:p>
        </w:tc>
      </w:tr>
      <w:tr w:rsidR="00066910" w:rsidRPr="00854E96" w:rsidTr="000E52ED">
        <w:tc>
          <w:tcPr>
            <w:tcW w:w="568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Проведение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мероприятий, лекций в музее, встречи с интересными людьми</w:t>
            </w:r>
          </w:p>
        </w:tc>
        <w:tc>
          <w:tcPr>
            <w:tcW w:w="2257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краеведческий  музей им. Савина И.В.» </w:t>
            </w:r>
          </w:p>
        </w:tc>
        <w:tc>
          <w:tcPr>
            <w:tcW w:w="1570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066910" w:rsidRPr="00854E96" w:rsidRDefault="005F4382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– 2</w:t>
            </w:r>
            <w:r w:rsidR="00066910" w:rsidRPr="00854E96">
              <w:rPr>
                <w:rFonts w:ascii="Times New Roman" w:hAnsi="Times New Roman"/>
                <w:sz w:val="24"/>
                <w:szCs w:val="24"/>
              </w:rPr>
              <w:t>2,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066910" w:rsidRPr="00854E96"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12,0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066910" w:rsidRPr="00854E96" w:rsidTr="000E52ED">
        <w:trPr>
          <w:trHeight w:val="4902"/>
        </w:trPr>
        <w:tc>
          <w:tcPr>
            <w:tcW w:w="568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8</w:t>
            </w:r>
          </w:p>
        </w:tc>
        <w:tc>
          <w:tcPr>
            <w:tcW w:w="2551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Обновление экспозиций музея, обработка экспонатов, пропаганда собранных материалов</w:t>
            </w:r>
          </w:p>
          <w:p w:rsidR="00066910" w:rsidRPr="00854E96" w:rsidRDefault="00066910" w:rsidP="00C23344">
            <w:pPr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5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Каталогизация и автоматизация фондовой и экспозиционной работы в музейной системе КАМИС.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музейных учреждений современным оборудованием и проведение ремонтов</w:t>
            </w:r>
          </w:p>
        </w:tc>
        <w:tc>
          <w:tcPr>
            <w:tcW w:w="2257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5F4382">
              <w:rPr>
                <w:rFonts w:ascii="Times New Roman" w:hAnsi="Times New Roman"/>
                <w:sz w:val="24"/>
                <w:szCs w:val="24"/>
              </w:rPr>
              <w:t>2581,61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1534,62</w:t>
            </w:r>
          </w:p>
          <w:p w:rsidR="00066910" w:rsidRPr="00854E96" w:rsidRDefault="00066910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1534,62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066910" w:rsidRPr="00854E96" w:rsidTr="000E52ED">
        <w:trPr>
          <w:trHeight w:val="4570"/>
        </w:trPr>
        <w:tc>
          <w:tcPr>
            <w:tcW w:w="568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9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</w:tcPr>
          <w:p w:rsidR="00066910" w:rsidRPr="00854E96" w:rsidRDefault="00066910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«Строительство и реконструкцию зданий для размещения учреждений культуры и учреждений 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  <w:lang w:bidi="ru-RU"/>
              </w:rPr>
              <w:t>дополнительного образования в сфере культуры и искусства, находящихся в муниципальной собственности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bidi="ru-RU"/>
              </w:rPr>
              <w:t xml:space="preserve">» </w:t>
            </w:r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разработка </w:t>
            </w:r>
            <w:proofErr w:type="gramStart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>ПСД</w:t>
            </w:r>
            <w:proofErr w:type="gramEnd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 в том числе проектно-изыскательные работы для здания МУК «</w:t>
            </w:r>
            <w:proofErr w:type="spellStart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 краеведческий музей имени  Савина В.И.»</w:t>
            </w:r>
          </w:p>
        </w:tc>
        <w:tc>
          <w:tcPr>
            <w:tcW w:w="2257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краеведческий  музей им. Савина И.В.»</w:t>
            </w: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Областной 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Федеральный бюджет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Pr="006D07FD">
              <w:rPr>
                <w:rFonts w:ascii="Times New Roman" w:hAnsi="Times New Roman"/>
                <w:color w:val="C00000"/>
                <w:sz w:val="24"/>
                <w:szCs w:val="24"/>
              </w:rPr>
              <w:t>4 480,0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87,7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2104,8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Pr="006D07FD">
              <w:rPr>
                <w:rFonts w:ascii="Times New Roman" w:hAnsi="Times New Roman"/>
                <w:color w:val="C00000"/>
                <w:sz w:val="24"/>
                <w:szCs w:val="24"/>
              </w:rPr>
              <w:t>4,5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2025–0,0</w:t>
            </w: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66910" w:rsidRPr="00854E96" w:rsidTr="000E52ED">
        <w:tc>
          <w:tcPr>
            <w:tcW w:w="568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2257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6910" w:rsidRPr="00854E96" w:rsidRDefault="00C17BED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12374</w:t>
            </w:r>
            <w:r w:rsidR="00066910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03</w:t>
            </w:r>
          </w:p>
        </w:tc>
      </w:tr>
      <w:tr w:rsidR="00066910" w:rsidRPr="00854E96" w:rsidTr="002624A8">
        <w:tc>
          <w:tcPr>
            <w:tcW w:w="10915" w:type="dxa"/>
            <w:gridSpan w:val="6"/>
          </w:tcPr>
          <w:p w:rsidR="00066910" w:rsidRPr="00854E96" w:rsidRDefault="00066910" w:rsidP="00C23344">
            <w:pPr>
              <w:pStyle w:val="1"/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дополнительного образования детей в области музыкального, 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>изобразительного, хореографического искусства»"</w:t>
            </w:r>
          </w:p>
        </w:tc>
      </w:tr>
      <w:tr w:rsidR="00066910" w:rsidRPr="00854E96" w:rsidTr="002624A8">
        <w:trPr>
          <w:trHeight w:val="857"/>
        </w:trPr>
        <w:tc>
          <w:tcPr>
            <w:tcW w:w="10915" w:type="dxa"/>
            <w:gridSpan w:val="6"/>
          </w:tcPr>
          <w:p w:rsidR="00066910" w:rsidRPr="00854E96" w:rsidRDefault="00066910" w:rsidP="00C23344">
            <w:pPr>
              <w:pStyle w:val="1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Задача: Сохранение и развитие дополнительных общеобразовательных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предпрофессиональных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программ в области  искусства и художественной направленности </w:t>
            </w:r>
          </w:p>
        </w:tc>
      </w:tr>
      <w:tr w:rsidR="00066910" w:rsidRPr="00854E96" w:rsidTr="000E52ED">
        <w:tc>
          <w:tcPr>
            <w:tcW w:w="568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2551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Выполнение объемов муниципального </w:t>
            </w:r>
            <w:proofErr w:type="gramStart"/>
            <w:r w:rsidRPr="00854E96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gram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 по числу обучающихся по дополнительным общеобразовательным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предпрофессиональным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программам в области искусств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повышение качественного показателя итоговой аттестации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обучающихся</w:t>
            </w:r>
            <w:proofErr w:type="gramEnd"/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Участие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2257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Муниципальное учреждение дополнительного 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C17BED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– 46</w:t>
            </w:r>
            <w:r w:rsidR="00066910" w:rsidRPr="00854E96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105,0</w:t>
            </w: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105,0</w:t>
            </w: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66910" w:rsidRPr="00854E96" w:rsidTr="000E52ED">
        <w:tc>
          <w:tcPr>
            <w:tcW w:w="568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11</w:t>
            </w:r>
          </w:p>
        </w:tc>
        <w:tc>
          <w:tcPr>
            <w:tcW w:w="2551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Прохождение ежегодной квалификации, </w:t>
            </w: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курсов повышения квалификации,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Посещение семинаров, </w:t>
            </w:r>
            <w:proofErr w:type="spell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профпереподготовки</w:t>
            </w:r>
            <w:proofErr w:type="spell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и  мастер-классов</w:t>
            </w:r>
          </w:p>
        </w:tc>
        <w:tc>
          <w:tcPr>
            <w:tcW w:w="2257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Муниципальное учреждение дополнительного 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</w:t>
            </w: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1984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2023 – </w:t>
            </w:r>
            <w:r w:rsidR="00C17BED">
              <w:rPr>
                <w:rFonts w:ascii="Times New Roman" w:hAnsi="Times New Roman"/>
                <w:sz w:val="24"/>
                <w:szCs w:val="24"/>
              </w:rPr>
              <w:t>21,20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50,2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910" w:rsidRPr="00854E96" w:rsidTr="000E52ED">
        <w:trPr>
          <w:trHeight w:val="1127"/>
        </w:trPr>
        <w:tc>
          <w:tcPr>
            <w:tcW w:w="568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2551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Модернизация </w:t>
            </w: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региональных</w:t>
            </w:r>
            <w:proofErr w:type="gram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и муниципальных ДШИ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Укрепление материально-технической базы и оснащение оборудованием детских школ искусств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Областной 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Федеральный бюджет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2242,5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AC5F45">
              <w:rPr>
                <w:rFonts w:ascii="Times New Roman" w:hAnsi="Times New Roman"/>
                <w:sz w:val="24"/>
                <w:szCs w:val="24"/>
              </w:rPr>
              <w:t>1314,8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2242,5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66910" w:rsidRPr="00854E96" w:rsidTr="000E52ED">
        <w:trPr>
          <w:trHeight w:val="1553"/>
        </w:trPr>
        <w:tc>
          <w:tcPr>
            <w:tcW w:w="568" w:type="dxa"/>
          </w:tcPr>
          <w:p w:rsidR="00066910" w:rsidRPr="00854E96" w:rsidRDefault="00066910" w:rsidP="00C23344">
            <w:pPr>
              <w:adjustRightInd w:val="0"/>
              <w:ind w:left="-776" w:right="87" w:firstLine="392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2    13</w:t>
            </w:r>
          </w:p>
        </w:tc>
        <w:tc>
          <w:tcPr>
            <w:tcW w:w="2551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257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 Муниципальное учреждение дополнительного 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AC5F45">
              <w:rPr>
                <w:rFonts w:ascii="Times New Roman" w:hAnsi="Times New Roman"/>
                <w:sz w:val="24"/>
                <w:szCs w:val="24"/>
              </w:rPr>
              <w:t>30202,87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27 649,8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27 649,8</w:t>
            </w: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6910" w:rsidRPr="00854E96" w:rsidRDefault="00066910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066910" w:rsidRPr="00854E96" w:rsidTr="000E52ED">
        <w:tc>
          <w:tcPr>
            <w:tcW w:w="568" w:type="dxa"/>
          </w:tcPr>
          <w:p w:rsidR="00066910" w:rsidRPr="00854E96" w:rsidRDefault="00066910" w:rsidP="00C23344">
            <w:pPr>
              <w:adjustRightInd w:val="0"/>
              <w:ind w:left="-776" w:right="87" w:firstLine="392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551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 ДШИ</w:t>
            </w:r>
          </w:p>
        </w:tc>
        <w:tc>
          <w:tcPr>
            <w:tcW w:w="2257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066910" w:rsidRPr="00854E96" w:rsidRDefault="00066910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066910" w:rsidRPr="00854E96" w:rsidRDefault="00AC5F45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91679,87</w:t>
            </w:r>
          </w:p>
        </w:tc>
      </w:tr>
      <w:tr w:rsidR="00066910" w:rsidRPr="00854E96" w:rsidTr="00854E96">
        <w:tc>
          <w:tcPr>
            <w:tcW w:w="8931" w:type="dxa"/>
            <w:gridSpan w:val="5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066910" w:rsidRPr="00854E96" w:rsidRDefault="00066910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</w:tbl>
    <w:p w:rsidR="002624A8" w:rsidRPr="003D3927" w:rsidRDefault="002624A8" w:rsidP="002624A8">
      <w:pPr>
        <w:pStyle w:val="1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1D02AC" w:rsidRDefault="001D02AC"/>
    <w:sectPr w:rsidR="001D02AC" w:rsidSect="001D0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461B" w:rsidRDefault="002E461B" w:rsidP="002624A8">
      <w:r>
        <w:separator/>
      </w:r>
    </w:p>
  </w:endnote>
  <w:endnote w:type="continuationSeparator" w:id="0">
    <w:p w:rsidR="002E461B" w:rsidRDefault="002E461B" w:rsidP="00262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461B" w:rsidRDefault="002E461B" w:rsidP="002624A8">
      <w:r>
        <w:separator/>
      </w:r>
    </w:p>
  </w:footnote>
  <w:footnote w:type="continuationSeparator" w:id="0">
    <w:p w:rsidR="002E461B" w:rsidRDefault="002E461B" w:rsidP="002624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4A8"/>
    <w:rsid w:val="00066910"/>
    <w:rsid w:val="000E52ED"/>
    <w:rsid w:val="001D02AC"/>
    <w:rsid w:val="002624A8"/>
    <w:rsid w:val="002E461B"/>
    <w:rsid w:val="003907F9"/>
    <w:rsid w:val="004B68C1"/>
    <w:rsid w:val="00502647"/>
    <w:rsid w:val="005333F1"/>
    <w:rsid w:val="00572762"/>
    <w:rsid w:val="005F4382"/>
    <w:rsid w:val="006D07FD"/>
    <w:rsid w:val="007660CD"/>
    <w:rsid w:val="00777233"/>
    <w:rsid w:val="00854E96"/>
    <w:rsid w:val="00905897"/>
    <w:rsid w:val="00A626EE"/>
    <w:rsid w:val="00AC5F45"/>
    <w:rsid w:val="00B538BB"/>
    <w:rsid w:val="00C17BED"/>
    <w:rsid w:val="00D61F8A"/>
    <w:rsid w:val="00F1616E"/>
    <w:rsid w:val="00FF0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2624A8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2">
    <w:name w:val="Основной текст (2)"/>
    <w:basedOn w:val="a0"/>
    <w:link w:val="21"/>
    <w:uiPriority w:val="99"/>
    <w:locked/>
    <w:rsid w:val="002624A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624A8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2624A8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2624A8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2624A8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table" w:styleId="a3">
    <w:name w:val="Table Grid"/>
    <w:basedOn w:val="a1"/>
    <w:rsid w:val="002624A8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624A8"/>
    <w:rPr>
      <w:b/>
      <w:bCs/>
    </w:rPr>
  </w:style>
  <w:style w:type="character" w:customStyle="1" w:styleId="HTML">
    <w:name w:val="Стандартный HTML Знак"/>
    <w:link w:val="HTML0"/>
    <w:uiPriority w:val="99"/>
    <w:locked/>
    <w:rsid w:val="002624A8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62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auto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624A8"/>
    <w:rPr>
      <w:rFonts w:ascii="Consolas" w:eastAsia="Arial Unicode MS" w:hAnsi="Consolas" w:cs="Arial Unicode MS"/>
      <w:color w:val="000000"/>
      <w:sz w:val="20"/>
      <w:szCs w:val="20"/>
      <w:lang w:eastAsia="ru-RU"/>
    </w:rPr>
  </w:style>
  <w:style w:type="character" w:styleId="a5">
    <w:name w:val="Book Title"/>
    <w:uiPriority w:val="33"/>
    <w:qFormat/>
    <w:rsid w:val="002624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2624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24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624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24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669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8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2024-03-05T11:18:00Z</cp:lastPrinted>
  <dcterms:created xsi:type="dcterms:W3CDTF">2024-02-01T09:59:00Z</dcterms:created>
  <dcterms:modified xsi:type="dcterms:W3CDTF">2024-03-06T12:19:00Z</dcterms:modified>
</cp:coreProperties>
</file>