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2BD" w:rsidRPr="007247C2" w:rsidRDefault="008152BD" w:rsidP="00FD29AB">
      <w:pPr>
        <w:ind w:left="-567"/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343E69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343E69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343E69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343E69" w:rsidRPr="005C4E68">
        <w:rPr>
          <w:rFonts w:ascii="Times New Roman" w:hAnsi="Times New Roman"/>
        </w:rPr>
        <w:t>30</w:t>
      </w:r>
      <w:r w:rsidR="00343E69">
        <w:rPr>
          <w:rFonts w:ascii="Times New Roman" w:hAnsi="Times New Roman"/>
        </w:rPr>
        <w:t xml:space="preserve"> января 2025</w:t>
      </w:r>
      <w:r w:rsidRPr="007247C2">
        <w:rPr>
          <w:rFonts w:ascii="Times New Roman" w:hAnsi="Times New Roman"/>
        </w:rPr>
        <w:t xml:space="preserve"> года №</w:t>
      </w:r>
      <w:r w:rsidR="00343E69">
        <w:rPr>
          <w:rFonts w:ascii="Times New Roman" w:hAnsi="Times New Roman"/>
        </w:rPr>
        <w:t>8</w:t>
      </w:r>
    </w:p>
    <w:p w:rsidR="008152BD" w:rsidRPr="007247C2" w:rsidRDefault="008152BD" w:rsidP="008152BD">
      <w:pPr>
        <w:jc w:val="right"/>
        <w:outlineLvl w:val="0"/>
        <w:rPr>
          <w:rFonts w:ascii="Times New Roman" w:hAnsi="Times New Roman"/>
        </w:rPr>
      </w:pPr>
    </w:p>
    <w:p w:rsidR="008152BD" w:rsidRPr="007247C2" w:rsidRDefault="008152BD" w:rsidP="008152BD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 w:rsidR="002B2023">
        <w:rPr>
          <w:rFonts w:ascii="Times New Roman" w:hAnsi="Times New Roman"/>
        </w:rPr>
        <w:t>2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«</w:t>
      </w:r>
      <w:r w:rsidRPr="007247C2">
        <w:rPr>
          <w:rFonts w:ascii="Times New Roman" w:hAnsi="Times New Roman"/>
        </w:rPr>
        <w:t xml:space="preserve">О бюджете </w:t>
      </w:r>
      <w:r>
        <w:rPr>
          <w:rFonts w:ascii="Times New Roman" w:hAnsi="Times New Roman"/>
        </w:rPr>
        <w:t>Варненского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 w:rsidR="00343E69">
        <w:rPr>
          <w:rFonts w:ascii="Times New Roman" w:hAnsi="Times New Roman"/>
        </w:rPr>
        <w:t>2025</w:t>
      </w:r>
      <w:r w:rsidRPr="007247C2">
        <w:rPr>
          <w:rFonts w:ascii="Times New Roman" w:hAnsi="Times New Roman"/>
        </w:rPr>
        <w:t xml:space="preserve"> год и на плановый период 202</w:t>
      </w:r>
      <w:r w:rsidR="00343E69"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и 202</w:t>
      </w:r>
      <w:r w:rsidR="00343E69">
        <w:rPr>
          <w:rFonts w:ascii="Times New Roman" w:hAnsi="Times New Roman"/>
        </w:rPr>
        <w:t>7</w:t>
      </w:r>
      <w:r w:rsidRPr="007247C2">
        <w:rPr>
          <w:rFonts w:ascii="Times New Roman" w:hAnsi="Times New Roman"/>
        </w:rPr>
        <w:t xml:space="preserve"> годов»</w:t>
      </w:r>
    </w:p>
    <w:p w:rsidR="008152BD" w:rsidRPr="007247C2" w:rsidRDefault="008152BD" w:rsidP="008152B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>от 2</w:t>
      </w:r>
      <w:r>
        <w:rPr>
          <w:rFonts w:ascii="Times New Roman" w:hAnsi="Times New Roman"/>
        </w:rPr>
        <w:t>0</w:t>
      </w:r>
      <w:r w:rsidRPr="007247C2">
        <w:rPr>
          <w:rFonts w:ascii="Times New Roman" w:hAnsi="Times New Roman"/>
        </w:rPr>
        <w:t xml:space="preserve"> декабря 20</w:t>
      </w:r>
      <w:r>
        <w:rPr>
          <w:rFonts w:ascii="Times New Roman" w:hAnsi="Times New Roman"/>
        </w:rPr>
        <w:t>2</w:t>
      </w:r>
      <w:r w:rsidR="005C4E68" w:rsidRPr="002B2023">
        <w:rPr>
          <w:rFonts w:ascii="Times New Roman" w:hAnsi="Times New Roman"/>
        </w:rPr>
        <w:t>4</w:t>
      </w:r>
      <w:r w:rsidR="005C4E68">
        <w:rPr>
          <w:rFonts w:ascii="Times New Roman" w:hAnsi="Times New Roman"/>
        </w:rPr>
        <w:t>года № 43</w:t>
      </w:r>
    </w:p>
    <w:p w:rsidR="008152BD" w:rsidRPr="007247C2" w:rsidRDefault="008152BD" w:rsidP="008152BD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2BD" w:rsidRDefault="008152BD" w:rsidP="008152B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Ведомственная структура расходов бюджета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Варненского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 </w:t>
      </w:r>
    </w:p>
    <w:p w:rsidR="008152BD" w:rsidRDefault="008152BD" w:rsidP="008152B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E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</w:t>
      </w:r>
      <w:r w:rsidR="008E1D64" w:rsidRPr="008E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247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</w:t>
      </w:r>
      <w:r w:rsidR="008E1D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на плановый период 2026 и 2027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годов</w:t>
      </w:r>
    </w:p>
    <w:tbl>
      <w:tblPr>
        <w:tblW w:w="10190" w:type="dxa"/>
        <w:tblInd w:w="10" w:type="dxa"/>
        <w:tblLook w:val="04A0" w:firstRow="1" w:lastRow="0" w:firstColumn="1" w:lastColumn="0" w:noHBand="0" w:noVBand="1"/>
      </w:tblPr>
      <w:tblGrid>
        <w:gridCol w:w="3095"/>
        <w:gridCol w:w="652"/>
        <w:gridCol w:w="784"/>
        <w:gridCol w:w="1089"/>
        <w:gridCol w:w="1143"/>
        <w:gridCol w:w="536"/>
        <w:gridCol w:w="1120"/>
        <w:gridCol w:w="1044"/>
        <w:gridCol w:w="948"/>
      </w:tblGrid>
      <w:tr w:rsidR="00FD29AB" w:rsidRPr="00FD29AB" w:rsidTr="00FD29AB">
        <w:trPr>
          <w:trHeight w:val="270"/>
        </w:trPr>
        <w:tc>
          <w:tcPr>
            <w:tcW w:w="37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FD29AB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FD29AB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FD29AB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9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B36266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B36266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B36266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2027</w:t>
            </w:r>
            <w:bookmarkStart w:id="0" w:name="_GoBack"/>
            <w:bookmarkEnd w:id="0"/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108 600,19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46 958,00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sz w:val="16"/>
                <w:szCs w:val="16"/>
              </w:rPr>
              <w:t>46 578,60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108 600,19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46 958,00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46 578,60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20 365,43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14 259,31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15 091,67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1 443,80</w:t>
            </w:r>
          </w:p>
        </w:tc>
      </w:tr>
      <w:tr w:rsidR="00FD29AB" w:rsidRPr="00FD29AB" w:rsidTr="00FD29AB">
        <w:trPr>
          <w:trHeight w:val="15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1 443,80</w:t>
            </w:r>
          </w:p>
        </w:tc>
      </w:tr>
      <w:tr w:rsidR="00FD29AB" w:rsidRPr="00FD29AB" w:rsidTr="00FD29AB">
        <w:trPr>
          <w:trHeight w:val="147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11 614,87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11 204,87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11 204,87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9 624,91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10 457,27</w:t>
            </w:r>
          </w:p>
        </w:tc>
      </w:tr>
      <w:tr w:rsidR="00FD29AB" w:rsidRPr="00FD29AB" w:rsidTr="00FD29AB">
        <w:trPr>
          <w:trHeight w:val="15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5 800,00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5 328,96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3 824,91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4 657,27</w:t>
            </w:r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75,91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Уплата налога на имущество организаций, земельного и транспортного налога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410,00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410,00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105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2 790,60</w:t>
            </w:r>
          </w:p>
        </w:tc>
      </w:tr>
      <w:tr w:rsidR="00FD29AB" w:rsidRPr="00FD29AB" w:rsidTr="00FD29AB">
        <w:trPr>
          <w:trHeight w:val="15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2 790,60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Резервные фонды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Резервный фонд администрации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9900470500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9900470500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4 446,16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126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"Формирование комплексной системы обращения с твердыми коммунальными отходами, включая создание условий для утилизации запрещенных к захоронению отходов"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3 846,16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6440164101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3 846,16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7240000000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"Повышение эффективности использования муниципального имущества"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7240100000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400,00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7240172101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400,00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Комплексы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FD29AB" w:rsidRPr="00FD29AB" w:rsidTr="00FD29AB">
        <w:trPr>
          <w:trHeight w:val="10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4640800000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935,20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1 021,50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1 057,20</w:t>
            </w:r>
          </w:p>
        </w:tc>
      </w:tr>
      <w:tr w:rsidR="00FD29AB" w:rsidRPr="00FD29AB" w:rsidTr="00FD29AB">
        <w:trPr>
          <w:trHeight w:val="15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806,40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1 021,50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1 057,20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4640851180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128,80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10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«Развитие системы гражданской обороны, защиты населения и территорий от чрезвычайных ситуаций»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2540125102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1 000,00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54 126,27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"Развитие и совершенствование сети автомобильных дорог общего пользования"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46 047,95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65401SД010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46 047,95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6540200000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7 378,21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6540265201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7 378,21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"Совершенствование организации дорожного движения "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6540300000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700,11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6540365301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700,11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24 763,87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Жилищное хозяйство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10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0940500000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136,07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0940509501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136,07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23 335,27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23 274,29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27 120,29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25 873,33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"Уличное освещение"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7440200000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7 434,81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9 672,41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8 425,45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7440274201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7 434,81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9 672,41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8 425,45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"Прочие мероприятия по благоустройству"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7440300000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15 839,48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17 447,88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13 974,92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17 447,88</w:t>
            </w:r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7440374302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1 652,49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7440374303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212,07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7540000000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"Оперативный круглосуточный контроль ситуаций на улицах и объектах села"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7540100000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60,98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7540175102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60,98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1 292,53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"Комплексное развитие систем водоснабжения и водоотведения Варненского муниципального района"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251,24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0940109101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251,24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840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0940200000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1 041,29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0940209201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940,08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0940209202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101,21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"Создание условий для организации досуга населения"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7340100000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7340163105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105,00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FD29AB" w:rsidRPr="00FD29AB" w:rsidTr="00FD29AB">
        <w:trPr>
          <w:trHeight w:val="25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Массовый спорт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FD29AB" w:rsidRPr="00FD29AB" w:rsidTr="00FD29AB">
        <w:trPr>
          <w:trHeight w:val="42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Комплекс процессных мероприятий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7040000000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FD29AB" w:rsidRPr="00FD29AB" w:rsidTr="00FD29AB">
        <w:trPr>
          <w:trHeight w:val="63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7040200000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7 304,42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FD29A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4 556,40</w:t>
            </w:r>
          </w:p>
        </w:tc>
      </w:tr>
      <w:tr w:rsidR="00FD29AB" w:rsidRPr="00FD29AB" w:rsidTr="00FD29AB">
        <w:trPr>
          <w:trHeight w:val="450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7040208902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200,00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0,00</w:t>
            </w:r>
          </w:p>
        </w:tc>
      </w:tr>
      <w:tr w:rsidR="00FD29AB" w:rsidRPr="00FD29AB" w:rsidTr="00FD29AB">
        <w:trPr>
          <w:trHeight w:val="15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4 360,15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4 357,60</w:t>
            </w:r>
          </w:p>
        </w:tc>
      </w:tr>
      <w:tr w:rsidR="00FD29AB" w:rsidRPr="00FD29AB" w:rsidTr="00FD29AB">
        <w:trPr>
          <w:trHeight w:val="675"/>
        </w:trPr>
        <w:tc>
          <w:tcPr>
            <w:tcW w:w="3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7040270201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2 744,27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199,30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29AB" w:rsidRPr="00FD29AB" w:rsidRDefault="00FD29AB" w:rsidP="00FD29AB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D29AB">
              <w:rPr>
                <w:rFonts w:ascii="Arial" w:hAnsi="Arial" w:cs="Arial"/>
                <w:sz w:val="16"/>
                <w:szCs w:val="16"/>
              </w:rPr>
              <w:t>198,80</w:t>
            </w:r>
          </w:p>
        </w:tc>
      </w:tr>
    </w:tbl>
    <w:p w:rsidR="0007576B" w:rsidRDefault="0007576B"/>
    <w:sectPr w:rsidR="0007576B" w:rsidSect="00FD29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2"/>
    <w:rsid w:val="0007576B"/>
    <w:rsid w:val="00293042"/>
    <w:rsid w:val="002B2023"/>
    <w:rsid w:val="00343E69"/>
    <w:rsid w:val="005C4E68"/>
    <w:rsid w:val="008152BD"/>
    <w:rsid w:val="008E1D64"/>
    <w:rsid w:val="00922487"/>
    <w:rsid w:val="00B36266"/>
    <w:rsid w:val="00FD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3CB79C-2CA9-4CC7-AB12-18782F529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152B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52BD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rsid w:val="008152B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Нижний колонтитул Знак"/>
    <w:basedOn w:val="a0"/>
    <w:link w:val="a3"/>
    <w:rsid w:val="008152B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rsid w:val="008152BD"/>
  </w:style>
  <w:style w:type="paragraph" w:styleId="a6">
    <w:name w:val="header"/>
    <w:basedOn w:val="a"/>
    <w:link w:val="a7"/>
    <w:rsid w:val="008152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52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rsid w:val="008152BD"/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basedOn w:val="a0"/>
    <w:link w:val="a8"/>
    <w:rsid w:val="008152B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8152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8152BD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8152BD"/>
    <w:rPr>
      <w:color w:val="954F72"/>
      <w:u w:val="single"/>
    </w:rPr>
  </w:style>
  <w:style w:type="paragraph" w:customStyle="1" w:styleId="xl65">
    <w:name w:val="xl65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6">
    <w:name w:val="xl66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1">
    <w:name w:val="xl71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8152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8152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0">
    <w:name w:val="xl80"/>
    <w:basedOn w:val="a"/>
    <w:rsid w:val="008152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3">
    <w:name w:val="xl63"/>
    <w:basedOn w:val="a"/>
    <w:rsid w:val="008152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4">
    <w:name w:val="xl64"/>
    <w:basedOn w:val="a"/>
    <w:rsid w:val="008152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FD29AB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1504</Words>
  <Characters>8578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2025-02-04T09:10:00Z</cp:lastPrinted>
  <dcterms:created xsi:type="dcterms:W3CDTF">2024-01-30T11:07:00Z</dcterms:created>
  <dcterms:modified xsi:type="dcterms:W3CDTF">2025-02-10T05:10:00Z</dcterms:modified>
</cp:coreProperties>
</file>