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B98" w:rsidRDefault="00650B98" w:rsidP="00650B98">
      <w:pPr>
        <w:jc w:val="center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2604770</wp:posOffset>
            </wp:positionH>
            <wp:positionV relativeFrom="paragraph">
              <wp:posOffset>16510</wp:posOffset>
            </wp:positionV>
            <wp:extent cx="800100" cy="904875"/>
            <wp:effectExtent l="19050" t="0" r="0" b="0"/>
            <wp:wrapThrough wrapText="bothSides">
              <wp:wrapPolygon edited="0">
                <wp:start x="-514" y="0"/>
                <wp:lineTo x="-514" y="21373"/>
                <wp:lineTo x="21600" y="21373"/>
                <wp:lineTo x="21600" y="0"/>
                <wp:lineTo x="-514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50B98" w:rsidRDefault="00650B98" w:rsidP="00650B98">
      <w:pPr>
        <w:jc w:val="center"/>
      </w:pPr>
    </w:p>
    <w:p w:rsidR="00650B98" w:rsidRDefault="00650B98" w:rsidP="00650B98">
      <w:pPr>
        <w:jc w:val="center"/>
      </w:pPr>
    </w:p>
    <w:p w:rsidR="00650B98" w:rsidRDefault="00650B98" w:rsidP="00650B98">
      <w:pPr>
        <w:jc w:val="center"/>
      </w:pPr>
    </w:p>
    <w:p w:rsidR="00650B98" w:rsidRDefault="00650B98" w:rsidP="00650B98">
      <w:pPr>
        <w:jc w:val="center"/>
      </w:pPr>
    </w:p>
    <w:p w:rsidR="00650B98" w:rsidRDefault="00650B98" w:rsidP="00650B98">
      <w:pPr>
        <w:jc w:val="center"/>
        <w:rPr>
          <w:b/>
          <w:bCs/>
        </w:rPr>
      </w:pPr>
      <w:r>
        <w:rPr>
          <w:b/>
          <w:bCs/>
        </w:rPr>
        <w:t>УПРАВЛЕНИЕ СТРОИТЕЛЬСТВА И ЖИЛИЩНО-</w:t>
      </w:r>
    </w:p>
    <w:p w:rsidR="00650B98" w:rsidRDefault="00650B98" w:rsidP="00650B98">
      <w:pPr>
        <w:jc w:val="center"/>
        <w:rPr>
          <w:sz w:val="18"/>
        </w:rPr>
      </w:pPr>
      <w:r>
        <w:rPr>
          <w:b/>
          <w:bCs/>
        </w:rPr>
        <w:t>КОММУНАЛЬНОГО ХОЗЯЙСТВА АДМИНИСТРАЦИИ ВАРНЕНСКОГО МУНИЦИПАЛЬНОГО РАЙОНА</w:t>
      </w:r>
    </w:p>
    <w:p w:rsidR="00650B98" w:rsidRDefault="00650B98" w:rsidP="00650B98">
      <w:pPr>
        <w:tabs>
          <w:tab w:val="left" w:pos="1620"/>
          <w:tab w:val="left" w:pos="5660"/>
        </w:tabs>
        <w:jc w:val="center"/>
        <w:rPr>
          <w:sz w:val="20"/>
        </w:rPr>
      </w:pPr>
    </w:p>
    <w:p w:rsidR="00650B98" w:rsidRPr="00540A51" w:rsidRDefault="00650B98" w:rsidP="00650B98">
      <w:pPr>
        <w:pStyle w:val="21"/>
        <w:jc w:val="center"/>
        <w:rPr>
          <w:b w:val="0"/>
          <w:bCs w:val="0"/>
          <w:sz w:val="20"/>
        </w:rPr>
      </w:pPr>
      <w:r w:rsidRPr="00540A51">
        <w:rPr>
          <w:b w:val="0"/>
          <w:bCs w:val="0"/>
          <w:sz w:val="20"/>
        </w:rPr>
        <w:t>457200 с. Варна, ул. Советская, 135,  телефоны: 8 (242) 2-11-35; 2-18-53, ИНН 7428006987</w:t>
      </w:r>
    </w:p>
    <w:p w:rsidR="00650B98" w:rsidRPr="00540A51" w:rsidRDefault="00650B98" w:rsidP="00650B98">
      <w:pPr>
        <w:pStyle w:val="21"/>
        <w:jc w:val="center"/>
        <w:rPr>
          <w:b w:val="0"/>
          <w:bCs w:val="0"/>
          <w:sz w:val="20"/>
        </w:rPr>
      </w:pPr>
      <w:r w:rsidRPr="00540A51">
        <w:rPr>
          <w:b w:val="0"/>
          <w:bCs w:val="0"/>
          <w:sz w:val="20"/>
        </w:rPr>
        <w:t>л/с 03068287710 в Финансовом отделе администрации Варненского муниципального района</w:t>
      </w:r>
    </w:p>
    <w:p w:rsidR="00650B98" w:rsidRPr="00540A51" w:rsidRDefault="00650B98" w:rsidP="00650B98">
      <w:pPr>
        <w:pStyle w:val="21"/>
        <w:jc w:val="center"/>
        <w:rPr>
          <w:b w:val="0"/>
          <w:bCs w:val="0"/>
          <w:sz w:val="20"/>
        </w:rPr>
      </w:pPr>
      <w:r w:rsidRPr="00540A51">
        <w:rPr>
          <w:b w:val="0"/>
          <w:bCs w:val="0"/>
          <w:sz w:val="20"/>
        </w:rPr>
        <w:t>р/с 40204810300000000122 УФК по Челябинской области /Финотдел л/с 02024280010/</w:t>
      </w:r>
    </w:p>
    <w:p w:rsidR="00650B98" w:rsidRDefault="00650B98" w:rsidP="00650B98">
      <w:pPr>
        <w:pStyle w:val="21"/>
        <w:jc w:val="center"/>
        <w:rPr>
          <w:b w:val="0"/>
          <w:bCs w:val="0"/>
          <w:sz w:val="20"/>
        </w:rPr>
      </w:pPr>
      <w:r w:rsidRPr="00540A51">
        <w:rPr>
          <w:b w:val="0"/>
          <w:bCs w:val="0"/>
          <w:sz w:val="20"/>
        </w:rPr>
        <w:t>ГРКЦ ГУ Банка России по Челябинской области г. Челябинск, БИК 047501001</w:t>
      </w:r>
    </w:p>
    <w:p w:rsidR="002A6DE2" w:rsidRDefault="002A6DE2" w:rsidP="002A6DE2">
      <w:pPr>
        <w:rPr>
          <w:sz w:val="20"/>
        </w:rPr>
      </w:pPr>
    </w:p>
    <w:p w:rsidR="00807B16" w:rsidRDefault="00807B16" w:rsidP="00807B16">
      <w:pPr>
        <w:jc w:val="right"/>
        <w:rPr>
          <w:sz w:val="24"/>
          <w:szCs w:val="24"/>
        </w:rPr>
      </w:pPr>
    </w:p>
    <w:p w:rsidR="00BE5449" w:rsidRPr="00AE6361" w:rsidRDefault="0087791E" w:rsidP="00807B16">
      <w:pPr>
        <w:jc w:val="right"/>
        <w:rPr>
          <w:sz w:val="26"/>
          <w:szCs w:val="26"/>
        </w:rPr>
      </w:pPr>
      <w:r>
        <w:rPr>
          <w:sz w:val="24"/>
          <w:szCs w:val="24"/>
        </w:rPr>
        <w:t>21</w:t>
      </w:r>
      <w:r w:rsidR="00C26CC1">
        <w:rPr>
          <w:sz w:val="24"/>
          <w:szCs w:val="24"/>
        </w:rPr>
        <w:t>.10.20</w:t>
      </w:r>
      <w:r>
        <w:rPr>
          <w:sz w:val="24"/>
          <w:szCs w:val="24"/>
        </w:rPr>
        <w:t>20</w:t>
      </w:r>
      <w:r w:rsidR="00C87656">
        <w:rPr>
          <w:sz w:val="24"/>
          <w:szCs w:val="24"/>
        </w:rPr>
        <w:t xml:space="preserve"> </w:t>
      </w:r>
      <w:r w:rsidR="00C26CC1">
        <w:rPr>
          <w:sz w:val="24"/>
          <w:szCs w:val="24"/>
        </w:rPr>
        <w:t xml:space="preserve">г. </w:t>
      </w:r>
      <w:r w:rsidR="0098423D">
        <w:rPr>
          <w:sz w:val="24"/>
          <w:szCs w:val="24"/>
        </w:rPr>
        <w:t>№</w:t>
      </w:r>
      <w:r w:rsidR="005574F2">
        <w:rPr>
          <w:sz w:val="24"/>
          <w:szCs w:val="24"/>
        </w:rPr>
        <w:t xml:space="preserve"> </w:t>
      </w:r>
      <w:r w:rsidR="0069728A">
        <w:rPr>
          <w:sz w:val="24"/>
          <w:szCs w:val="24"/>
        </w:rPr>
        <w:t>125</w:t>
      </w:r>
      <w:r w:rsidR="002A6DE2">
        <w:rPr>
          <w:sz w:val="24"/>
          <w:szCs w:val="24"/>
        </w:rPr>
        <w:t xml:space="preserve">                                 </w:t>
      </w:r>
      <w:r w:rsidR="0098423D">
        <w:rPr>
          <w:sz w:val="24"/>
          <w:szCs w:val="24"/>
        </w:rPr>
        <w:t xml:space="preserve">                  </w:t>
      </w:r>
      <w:r w:rsidR="002A6DE2">
        <w:rPr>
          <w:sz w:val="24"/>
          <w:szCs w:val="24"/>
        </w:rPr>
        <w:t xml:space="preserve"> </w:t>
      </w:r>
      <w:r w:rsidR="00BE5449" w:rsidRPr="00AE6361">
        <w:rPr>
          <w:sz w:val="26"/>
          <w:szCs w:val="26"/>
        </w:rPr>
        <w:t xml:space="preserve">Председателю Контрольно-счетной </w:t>
      </w:r>
    </w:p>
    <w:p w:rsidR="002A6DE2" w:rsidRPr="00AE6361" w:rsidRDefault="00BE5449" w:rsidP="00807B16">
      <w:pPr>
        <w:jc w:val="right"/>
        <w:rPr>
          <w:sz w:val="26"/>
          <w:szCs w:val="26"/>
        </w:rPr>
      </w:pPr>
      <w:r w:rsidRPr="00AE6361">
        <w:rPr>
          <w:sz w:val="26"/>
          <w:szCs w:val="26"/>
        </w:rPr>
        <w:t>палаты Варненского муниципального</w:t>
      </w:r>
    </w:p>
    <w:p w:rsidR="001A1C0B" w:rsidRPr="00AE6361" w:rsidRDefault="00BE5449" w:rsidP="00807B16">
      <w:pPr>
        <w:jc w:val="right"/>
        <w:rPr>
          <w:bCs/>
          <w:sz w:val="26"/>
          <w:szCs w:val="26"/>
        </w:rPr>
      </w:pPr>
      <w:r w:rsidRPr="00AE6361">
        <w:rPr>
          <w:sz w:val="26"/>
          <w:szCs w:val="26"/>
        </w:rPr>
        <w:t xml:space="preserve"> района</w:t>
      </w:r>
      <w:r w:rsidR="002A6DE2" w:rsidRPr="00AE6361">
        <w:rPr>
          <w:sz w:val="26"/>
          <w:szCs w:val="26"/>
        </w:rPr>
        <w:t xml:space="preserve"> С.Г.Колычевой</w:t>
      </w:r>
    </w:p>
    <w:p w:rsidR="006149F5" w:rsidRPr="00AE6361" w:rsidRDefault="00BF7E4A" w:rsidP="00807B16">
      <w:pPr>
        <w:pStyle w:val="a5"/>
        <w:tabs>
          <w:tab w:val="left" w:pos="3810"/>
        </w:tabs>
        <w:spacing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AE6361">
        <w:rPr>
          <w:rFonts w:ascii="Times New Roman" w:hAnsi="Times New Roman"/>
          <w:bCs/>
          <w:sz w:val="26"/>
          <w:szCs w:val="26"/>
        </w:rPr>
        <w:t xml:space="preserve"> </w:t>
      </w:r>
      <w:r w:rsidR="007A51A8" w:rsidRPr="00AE6361">
        <w:rPr>
          <w:rFonts w:ascii="Times New Roman" w:hAnsi="Times New Roman"/>
          <w:bCs/>
          <w:sz w:val="26"/>
          <w:szCs w:val="26"/>
        </w:rPr>
        <w:tab/>
      </w:r>
    </w:p>
    <w:p w:rsidR="00A96C11" w:rsidRPr="002A6DE2" w:rsidRDefault="00734423" w:rsidP="002A6DE2">
      <w:pPr>
        <w:pStyle w:val="a5"/>
        <w:tabs>
          <w:tab w:val="left" w:pos="3810"/>
        </w:tabs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</w:t>
      </w:r>
      <w:r w:rsidR="007A51A8">
        <w:rPr>
          <w:rFonts w:ascii="Times New Roman" w:hAnsi="Times New Roman"/>
          <w:bCs/>
          <w:sz w:val="28"/>
          <w:szCs w:val="28"/>
        </w:rPr>
        <w:t xml:space="preserve">                    </w:t>
      </w:r>
      <w:r w:rsidR="002A6DE2">
        <w:rPr>
          <w:rFonts w:ascii="Times New Roman" w:hAnsi="Times New Roman"/>
          <w:bCs/>
          <w:sz w:val="28"/>
          <w:szCs w:val="28"/>
        </w:rPr>
        <w:t xml:space="preserve">                         </w:t>
      </w:r>
    </w:p>
    <w:p w:rsidR="00465A12" w:rsidRDefault="002A6DE2" w:rsidP="005D0205">
      <w:pPr>
        <w:spacing w:line="360" w:lineRule="auto"/>
        <w:ind w:firstLine="709"/>
        <w:rPr>
          <w:szCs w:val="28"/>
        </w:rPr>
      </w:pPr>
      <w:r>
        <w:rPr>
          <w:szCs w:val="28"/>
          <w:lang w:eastAsia="ar-SA"/>
        </w:rPr>
        <w:t>Управление</w:t>
      </w:r>
      <w:r w:rsidR="000A5E7A">
        <w:rPr>
          <w:szCs w:val="28"/>
          <w:lang w:eastAsia="ar-SA"/>
        </w:rPr>
        <w:t xml:space="preserve"> строительства и ЖКХ а</w:t>
      </w:r>
      <w:r>
        <w:rPr>
          <w:szCs w:val="28"/>
          <w:lang w:eastAsia="ar-SA"/>
        </w:rPr>
        <w:t xml:space="preserve">дминистрации Варненского муниципального района </w:t>
      </w:r>
      <w:r w:rsidR="000A5E7A">
        <w:rPr>
          <w:szCs w:val="28"/>
          <w:lang w:eastAsia="ar-SA"/>
        </w:rPr>
        <w:t xml:space="preserve">направляет Вам проект постановления администрации Варненского муниципального района </w:t>
      </w:r>
      <w:r w:rsidR="00BC40EB" w:rsidRPr="00BC40EB">
        <w:rPr>
          <w:szCs w:val="28"/>
        </w:rPr>
        <w:t>«</w:t>
      </w:r>
      <w:r w:rsidR="00BC40EB">
        <w:rPr>
          <w:szCs w:val="28"/>
        </w:rPr>
        <w:t xml:space="preserve">Чистая вода </w:t>
      </w:r>
      <w:r w:rsidR="00BC40EB" w:rsidRPr="00BC40EB">
        <w:rPr>
          <w:szCs w:val="28"/>
        </w:rPr>
        <w:t xml:space="preserve">Варненском муниципальном районе Челябинской области» </w:t>
      </w:r>
      <w:r w:rsidR="000E2EB4">
        <w:t xml:space="preserve"> </w:t>
      </w:r>
      <w:r w:rsidR="00C12FEE">
        <w:rPr>
          <w:szCs w:val="28"/>
          <w:lang w:eastAsia="ar-SA"/>
        </w:rPr>
        <w:t>Варненского муниципального района Челябинской облас</w:t>
      </w:r>
      <w:r w:rsidR="00262CF3">
        <w:rPr>
          <w:szCs w:val="28"/>
          <w:lang w:eastAsia="ar-SA"/>
        </w:rPr>
        <w:t>ти на 2021</w:t>
      </w:r>
      <w:r w:rsidR="00C12FEE">
        <w:rPr>
          <w:szCs w:val="28"/>
          <w:lang w:eastAsia="ar-SA"/>
        </w:rPr>
        <w:t xml:space="preserve"> год</w:t>
      </w:r>
      <w:r w:rsidR="00BD4B26">
        <w:rPr>
          <w:szCs w:val="28"/>
          <w:lang w:eastAsia="ar-SA"/>
        </w:rPr>
        <w:t xml:space="preserve"> для проведения экспертизы в составе:</w:t>
      </w:r>
    </w:p>
    <w:p w:rsidR="00BD4B26" w:rsidRPr="007674FD" w:rsidRDefault="007674FD" w:rsidP="007674FD">
      <w:pPr>
        <w:spacing w:line="360" w:lineRule="auto"/>
        <w:rPr>
          <w:sz w:val="24"/>
          <w:szCs w:val="24"/>
        </w:rPr>
      </w:pPr>
      <w:r>
        <w:rPr>
          <w:szCs w:val="28"/>
          <w:lang w:eastAsia="ar-SA"/>
        </w:rPr>
        <w:t xml:space="preserve">         </w:t>
      </w:r>
      <w:r w:rsidR="00BD4B26">
        <w:rPr>
          <w:szCs w:val="28"/>
          <w:lang w:eastAsia="ar-SA"/>
        </w:rPr>
        <w:t>Паспорт муниципальной прогр</w:t>
      </w:r>
      <w:r>
        <w:rPr>
          <w:szCs w:val="28"/>
          <w:lang w:eastAsia="ar-SA"/>
        </w:rPr>
        <w:t xml:space="preserve">аммы Варненского муниципального </w:t>
      </w:r>
      <w:r w:rsidR="00BD4B26">
        <w:rPr>
          <w:szCs w:val="28"/>
          <w:lang w:eastAsia="ar-SA"/>
        </w:rPr>
        <w:t xml:space="preserve">района </w:t>
      </w:r>
      <w:r w:rsidR="00BC40EB" w:rsidRPr="00BC40EB">
        <w:rPr>
          <w:szCs w:val="28"/>
        </w:rPr>
        <w:t>«Чистая вода в Варненском муниципальном рай</w:t>
      </w:r>
      <w:r>
        <w:rPr>
          <w:szCs w:val="28"/>
        </w:rPr>
        <w:t xml:space="preserve">она Челябинской </w:t>
      </w:r>
      <w:r w:rsidR="00BC40EB" w:rsidRPr="00BC40EB">
        <w:rPr>
          <w:szCs w:val="28"/>
        </w:rPr>
        <w:t xml:space="preserve">области» </w:t>
      </w:r>
      <w:r w:rsidR="00BD4B26">
        <w:rPr>
          <w:szCs w:val="28"/>
          <w:lang w:eastAsia="ar-SA"/>
        </w:rPr>
        <w:t xml:space="preserve">Варненского муниципального района Челябинской области на </w:t>
      </w:r>
      <w:r w:rsidR="0042799F">
        <w:rPr>
          <w:szCs w:val="28"/>
          <w:lang w:eastAsia="ar-SA"/>
        </w:rPr>
        <w:t>2021</w:t>
      </w:r>
      <w:r w:rsidR="00BD4B26">
        <w:rPr>
          <w:szCs w:val="28"/>
          <w:lang w:eastAsia="ar-SA"/>
        </w:rPr>
        <w:t xml:space="preserve"> год</w:t>
      </w:r>
      <w:r w:rsidR="004842B1">
        <w:rPr>
          <w:szCs w:val="28"/>
          <w:lang w:eastAsia="ar-SA"/>
        </w:rPr>
        <w:t xml:space="preserve"> на </w:t>
      </w:r>
      <w:r w:rsidR="00686D67">
        <w:rPr>
          <w:szCs w:val="28"/>
          <w:lang w:eastAsia="ar-SA"/>
        </w:rPr>
        <w:t>14</w:t>
      </w:r>
      <w:r w:rsidR="004842B1" w:rsidRPr="00C26CC1">
        <w:rPr>
          <w:szCs w:val="28"/>
          <w:lang w:eastAsia="ar-SA"/>
        </w:rPr>
        <w:t xml:space="preserve"> </w:t>
      </w:r>
      <w:r w:rsidR="00DC34EE">
        <w:rPr>
          <w:szCs w:val="28"/>
          <w:lang w:eastAsia="ar-SA"/>
        </w:rPr>
        <w:t>страницах.</w:t>
      </w:r>
    </w:p>
    <w:p w:rsidR="00AC6862" w:rsidRPr="00286862" w:rsidRDefault="00AC6862" w:rsidP="00C923BE">
      <w:pPr>
        <w:pStyle w:val="Iauiue"/>
        <w:widowControl/>
        <w:autoSpaceDE/>
        <w:adjustRightInd/>
        <w:spacing w:line="276" w:lineRule="auto"/>
        <w:ind w:left="142"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Поиснительная записка к проекту постановления администрации Варненского муниципального района</w:t>
      </w:r>
      <w:r w:rsidR="0071268C">
        <w:rPr>
          <w:sz w:val="28"/>
          <w:szCs w:val="28"/>
          <w:lang w:eastAsia="ar-SA"/>
        </w:rPr>
        <w:t xml:space="preserve"> «Об утверждении муниципальной программы </w:t>
      </w:r>
      <w:r w:rsidR="005D0205" w:rsidRPr="00BC40EB">
        <w:rPr>
          <w:sz w:val="28"/>
          <w:szCs w:val="28"/>
        </w:rPr>
        <w:t xml:space="preserve">«Чистая вода в Варненском муниципальном районе Челябинской области» </w:t>
      </w:r>
      <w:r w:rsidR="0071268C">
        <w:rPr>
          <w:sz w:val="28"/>
          <w:szCs w:val="28"/>
          <w:lang w:eastAsia="ar-SA"/>
        </w:rPr>
        <w:t xml:space="preserve"> Варненского муниципального ра</w:t>
      </w:r>
      <w:r w:rsidR="000F44A1">
        <w:rPr>
          <w:sz w:val="28"/>
          <w:szCs w:val="28"/>
          <w:lang w:eastAsia="ar-SA"/>
        </w:rPr>
        <w:t>йона Челябинской области на 2021</w:t>
      </w:r>
      <w:r w:rsidR="0071268C">
        <w:rPr>
          <w:sz w:val="28"/>
          <w:szCs w:val="28"/>
          <w:lang w:eastAsia="ar-SA"/>
        </w:rPr>
        <w:t xml:space="preserve"> год на </w:t>
      </w:r>
      <w:r w:rsidR="0009066D">
        <w:rPr>
          <w:sz w:val="28"/>
          <w:szCs w:val="28"/>
          <w:lang w:eastAsia="ar-SA"/>
        </w:rPr>
        <w:t>2 страницах</w:t>
      </w:r>
      <w:r w:rsidR="006B08FE">
        <w:rPr>
          <w:sz w:val="28"/>
          <w:szCs w:val="28"/>
          <w:lang w:eastAsia="ar-SA"/>
        </w:rPr>
        <w:t xml:space="preserve"> </w:t>
      </w:r>
      <w:r w:rsidR="0071268C">
        <w:rPr>
          <w:sz w:val="28"/>
          <w:szCs w:val="28"/>
          <w:lang w:eastAsia="ar-SA"/>
        </w:rPr>
        <w:t>.</w:t>
      </w:r>
    </w:p>
    <w:p w:rsidR="00EE749A" w:rsidRDefault="00EE749A" w:rsidP="00C923BE">
      <w:pPr>
        <w:pStyle w:val="Iauiue"/>
        <w:widowControl/>
        <w:autoSpaceDE/>
        <w:adjustRightInd/>
        <w:spacing w:line="276" w:lineRule="auto"/>
        <w:ind w:left="142" w:firstLine="567"/>
        <w:jc w:val="both"/>
        <w:rPr>
          <w:b/>
          <w:sz w:val="26"/>
          <w:szCs w:val="26"/>
          <w:lang w:eastAsia="ar-SA"/>
        </w:rPr>
      </w:pPr>
    </w:p>
    <w:p w:rsidR="00CC2563" w:rsidRPr="00C923BE" w:rsidRDefault="00CC2563" w:rsidP="00C923BE">
      <w:pPr>
        <w:pStyle w:val="Iauiue"/>
        <w:widowControl/>
        <w:autoSpaceDE/>
        <w:adjustRightInd/>
        <w:spacing w:line="276" w:lineRule="auto"/>
        <w:ind w:left="142" w:firstLine="567"/>
        <w:jc w:val="both"/>
        <w:rPr>
          <w:b/>
          <w:sz w:val="26"/>
          <w:szCs w:val="26"/>
          <w:lang w:eastAsia="ar-SA"/>
        </w:rPr>
      </w:pPr>
    </w:p>
    <w:p w:rsidR="00D64C7D" w:rsidRDefault="00D64C7D" w:rsidP="00D64C7D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622555" w:rsidRDefault="00622555" w:rsidP="00D64C7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УПРАВЛЕНИЯ СТРОИТЕЛЬСТВА</w:t>
      </w:r>
    </w:p>
    <w:p w:rsidR="00622555" w:rsidRDefault="00622555" w:rsidP="00D64C7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 ЖКХ АДМИНИСТРАЦИИ ВАРНЕНСКОГО </w:t>
      </w:r>
    </w:p>
    <w:p w:rsidR="00D64C7D" w:rsidRPr="004D53D8" w:rsidRDefault="00622555" w:rsidP="004D53D8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</w:t>
      </w:r>
      <w:r w:rsidR="00D64C7D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B1561B">
        <w:rPr>
          <w:rFonts w:ascii="Times New Roman" w:hAnsi="Times New Roman" w:cs="Times New Roman"/>
          <w:sz w:val="26"/>
          <w:szCs w:val="26"/>
        </w:rPr>
        <w:t xml:space="preserve">  </w:t>
      </w:r>
      <w:r w:rsidR="00F5307F">
        <w:rPr>
          <w:rFonts w:ascii="Times New Roman" w:hAnsi="Times New Roman" w:cs="Times New Roman"/>
          <w:sz w:val="26"/>
          <w:szCs w:val="26"/>
        </w:rPr>
        <w:t xml:space="preserve">     </w:t>
      </w:r>
      <w:r w:rsidR="00B1561B">
        <w:rPr>
          <w:rFonts w:ascii="Times New Roman" w:hAnsi="Times New Roman" w:cs="Times New Roman"/>
          <w:sz w:val="26"/>
          <w:szCs w:val="26"/>
        </w:rPr>
        <w:t xml:space="preserve">  И.А.Данилейко</w:t>
      </w:r>
      <w:r w:rsidR="00D64C7D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</w:p>
    <w:p w:rsidR="00D64C7D" w:rsidRDefault="00A234D8" w:rsidP="00D64C7D">
      <w:pPr>
        <w:tabs>
          <w:tab w:val="left" w:pos="3706"/>
        </w:tabs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</w:t>
      </w:r>
      <w:r w:rsidRPr="00A234D8">
        <w:rPr>
          <w:b/>
          <w:sz w:val="24"/>
          <w:szCs w:val="24"/>
        </w:rPr>
        <w:t>ПОЯСНИТЕЛЬНАЯ ЗАПИСКА</w:t>
      </w:r>
    </w:p>
    <w:p w:rsidR="00A234D8" w:rsidRPr="00A234D8" w:rsidRDefault="00A234D8" w:rsidP="00D64C7D">
      <w:pPr>
        <w:tabs>
          <w:tab w:val="left" w:pos="3706"/>
        </w:tabs>
        <w:autoSpaceDE w:val="0"/>
        <w:autoSpaceDN w:val="0"/>
        <w:adjustRightInd w:val="0"/>
        <w:rPr>
          <w:b/>
          <w:szCs w:val="28"/>
        </w:rPr>
      </w:pPr>
      <w:r w:rsidRPr="00A234D8">
        <w:rPr>
          <w:b/>
          <w:szCs w:val="28"/>
        </w:rPr>
        <w:t xml:space="preserve">к проекту постановления администрации Варненского муниципального района </w:t>
      </w:r>
      <w:r w:rsidRPr="00A234D8">
        <w:rPr>
          <w:b/>
          <w:szCs w:val="28"/>
          <w:lang w:eastAsia="ar-SA"/>
        </w:rPr>
        <w:t xml:space="preserve">«Об утверждении муниципальной программы </w:t>
      </w:r>
      <w:r w:rsidR="00C66D47" w:rsidRPr="00C66D47">
        <w:rPr>
          <w:b/>
          <w:szCs w:val="28"/>
        </w:rPr>
        <w:t>«Чистая вода в Варненском муниципальном районе Челябинской области»</w:t>
      </w:r>
      <w:r w:rsidR="00C66D47" w:rsidRPr="00BC40EB">
        <w:rPr>
          <w:szCs w:val="28"/>
        </w:rPr>
        <w:t xml:space="preserve"> </w:t>
      </w:r>
      <w:r w:rsidRPr="00A234D8">
        <w:rPr>
          <w:b/>
          <w:szCs w:val="28"/>
          <w:lang w:eastAsia="ar-SA"/>
        </w:rPr>
        <w:t>Варненского муниципального ра</w:t>
      </w:r>
      <w:r w:rsidR="000F44A1">
        <w:rPr>
          <w:b/>
          <w:szCs w:val="28"/>
          <w:lang w:eastAsia="ar-SA"/>
        </w:rPr>
        <w:t>йона Челябинской области на 2021</w:t>
      </w:r>
      <w:r w:rsidRPr="00A234D8">
        <w:rPr>
          <w:b/>
          <w:szCs w:val="28"/>
          <w:lang w:eastAsia="ar-SA"/>
        </w:rPr>
        <w:t xml:space="preserve"> год</w:t>
      </w:r>
    </w:p>
    <w:p w:rsidR="00D64C7D" w:rsidRDefault="00D64C7D" w:rsidP="00D64C7D">
      <w:pPr>
        <w:tabs>
          <w:tab w:val="left" w:pos="3706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7B3ED6" w:rsidRPr="007B3ED6" w:rsidRDefault="007B3ED6" w:rsidP="007B3ED6">
      <w:pPr>
        <w:spacing w:line="360" w:lineRule="auto"/>
        <w:rPr>
          <w:szCs w:val="28"/>
        </w:rPr>
      </w:pPr>
      <w:r w:rsidRPr="007B3ED6">
        <w:rPr>
          <w:szCs w:val="28"/>
        </w:rPr>
        <w:t xml:space="preserve">        Основной целью программы является гарантированное обеспечение населения питьевой водой, отвечающей гигиеническим требованиям. Обследование и анализ работы существующих коммунальных систем хозяйственно-питьевого водоснабжения, разработка проектно-сметной документации строительству, модернизации, техническому перевооружению и реконструкции систем водоснабжения; разработку проектных документов и проведение мероприятий по охране источников питьевого водоснабжения; внедрение новых технологий водоподготовки, обеззараживания, эксплуатационных и ремонтных работ.</w:t>
      </w:r>
    </w:p>
    <w:p w:rsidR="007B3ED6" w:rsidRPr="007B3ED6" w:rsidRDefault="007B3ED6" w:rsidP="00055FEB">
      <w:pPr>
        <w:spacing w:line="360" w:lineRule="auto"/>
        <w:ind w:firstLine="720"/>
        <w:jc w:val="both"/>
        <w:rPr>
          <w:szCs w:val="28"/>
        </w:rPr>
      </w:pPr>
      <w:r w:rsidRPr="007B3ED6">
        <w:rPr>
          <w:szCs w:val="28"/>
        </w:rPr>
        <w:t>Программа «Чистая вода» предусматривает решение следующей задачи</w:t>
      </w:r>
      <w:r w:rsidR="00DC34EE">
        <w:rPr>
          <w:szCs w:val="28"/>
        </w:rPr>
        <w:t>:</w:t>
      </w:r>
      <w:r w:rsidR="00055FEB">
        <w:rPr>
          <w:szCs w:val="28"/>
        </w:rPr>
        <w:t xml:space="preserve"> </w:t>
      </w:r>
      <w:r w:rsidRPr="007B3ED6">
        <w:rPr>
          <w:szCs w:val="28"/>
        </w:rPr>
        <w:t>Ремонт объектов водоснабжения и водоотведения с высоким уровнем износа для обеспечения безопасности проживания людей</w:t>
      </w:r>
      <w:r>
        <w:rPr>
          <w:szCs w:val="28"/>
        </w:rPr>
        <w:t>.</w:t>
      </w:r>
    </w:p>
    <w:p w:rsidR="00725668" w:rsidRPr="00D92098" w:rsidRDefault="00725668" w:rsidP="00D92098">
      <w:pPr>
        <w:spacing w:line="360" w:lineRule="auto"/>
        <w:ind w:firstLine="709"/>
        <w:jc w:val="both"/>
        <w:rPr>
          <w:szCs w:val="28"/>
        </w:rPr>
      </w:pPr>
      <w:r w:rsidRPr="00D92098">
        <w:rPr>
          <w:szCs w:val="28"/>
        </w:rPr>
        <w:t>Мероприятия программы направлены на реализацию поставленных задач и включают в себя организационные и финансово-экономические мероприятия. В качестве критериев успешности решения поставленных задач используются целевые индикаторы, которые представляют собой не только количественные показатели, но и качественные характеристики.</w:t>
      </w:r>
    </w:p>
    <w:p w:rsidR="00DE38D8" w:rsidRPr="00D92098" w:rsidRDefault="00494EBC" w:rsidP="00494EBC">
      <w:pPr>
        <w:pStyle w:val="ConsPlusNonformat"/>
        <w:widowControl/>
        <w:spacing w:after="12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DE38D8" w:rsidRPr="00D92098">
        <w:rPr>
          <w:rFonts w:ascii="Times New Roman" w:hAnsi="Times New Roman" w:cs="Times New Roman"/>
          <w:color w:val="000000"/>
          <w:sz w:val="28"/>
          <w:szCs w:val="28"/>
        </w:rPr>
        <w:t xml:space="preserve">В первую очередь Программа предполагает капитальное строительство объектов, находящихся в собственности Варненского муниципального района. </w:t>
      </w:r>
    </w:p>
    <w:p w:rsidR="002C4DCE" w:rsidRDefault="00540B94" w:rsidP="00494EBC">
      <w:pPr>
        <w:spacing w:line="276" w:lineRule="auto"/>
        <w:jc w:val="both"/>
        <w:rPr>
          <w:szCs w:val="28"/>
        </w:rPr>
      </w:pPr>
      <w:r w:rsidRPr="002C4DCE">
        <w:rPr>
          <w:szCs w:val="28"/>
        </w:rPr>
        <w:t xml:space="preserve">     </w:t>
      </w:r>
      <w:r w:rsidR="002C4DCE" w:rsidRPr="002C4DCE">
        <w:rPr>
          <w:szCs w:val="28"/>
        </w:rPr>
        <w:t>Реализация программы предусматривается в течение 2021-2026 годов в рамках выполнения мероприятий областной программы</w:t>
      </w:r>
      <w:r w:rsidR="002C4DCE">
        <w:rPr>
          <w:szCs w:val="28"/>
        </w:rPr>
        <w:t>.</w:t>
      </w:r>
    </w:p>
    <w:p w:rsidR="00133787" w:rsidRPr="002C4DCE" w:rsidRDefault="003312EE" w:rsidP="00494EBC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   </w:t>
      </w:r>
      <w:r w:rsidR="002C4DCE" w:rsidRPr="002C4DCE">
        <w:rPr>
          <w:szCs w:val="28"/>
        </w:rPr>
        <w:t>Общий объем финансирования программы на 2021-2026 г. составляет 109183,06 тыс. руб</w:t>
      </w:r>
      <w:r w:rsidR="002C4DCE">
        <w:rPr>
          <w:szCs w:val="28"/>
        </w:rPr>
        <w:t>.</w:t>
      </w:r>
      <w:r w:rsidR="00B80F3A" w:rsidRPr="002C4DCE">
        <w:rPr>
          <w:szCs w:val="28"/>
        </w:rPr>
        <w:t xml:space="preserve"> </w:t>
      </w:r>
    </w:p>
    <w:p w:rsidR="00133787" w:rsidRDefault="00133787" w:rsidP="00540B9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674FD" w:rsidRDefault="007674FD" w:rsidP="009851F7">
      <w:pPr>
        <w:pStyle w:val="a5"/>
        <w:spacing w:line="240" w:lineRule="auto"/>
        <w:rPr>
          <w:rFonts w:ascii="Times New Roman" w:hAnsi="Times New Roman"/>
          <w:bCs/>
          <w:sz w:val="24"/>
          <w:szCs w:val="24"/>
        </w:rPr>
      </w:pPr>
    </w:p>
    <w:p w:rsidR="009851F7" w:rsidRPr="003312EE" w:rsidRDefault="009851F7" w:rsidP="009851F7">
      <w:pPr>
        <w:pStyle w:val="a5"/>
        <w:spacing w:line="240" w:lineRule="auto"/>
        <w:rPr>
          <w:rFonts w:ascii="Times New Roman" w:hAnsi="Times New Roman"/>
          <w:bCs/>
          <w:sz w:val="24"/>
          <w:szCs w:val="24"/>
        </w:rPr>
      </w:pPr>
      <w:r w:rsidRPr="003312EE">
        <w:rPr>
          <w:rFonts w:ascii="Times New Roman" w:hAnsi="Times New Roman"/>
          <w:bCs/>
          <w:sz w:val="24"/>
          <w:szCs w:val="24"/>
        </w:rPr>
        <w:t>Начальник УПРАВЛЕНИЯ</w:t>
      </w:r>
    </w:p>
    <w:p w:rsidR="009851F7" w:rsidRPr="003312EE" w:rsidRDefault="009851F7" w:rsidP="009851F7">
      <w:pPr>
        <w:pStyle w:val="a5"/>
        <w:tabs>
          <w:tab w:val="left" w:pos="6225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3312EE">
        <w:rPr>
          <w:rFonts w:ascii="Times New Roman" w:hAnsi="Times New Roman"/>
          <w:bCs/>
          <w:sz w:val="24"/>
          <w:szCs w:val="24"/>
        </w:rPr>
        <w:t xml:space="preserve"> СТРОИТЕЛЬСТВА И ЖКХ</w:t>
      </w:r>
      <w:r w:rsidRPr="003312EE">
        <w:rPr>
          <w:rFonts w:ascii="Times New Roman" w:hAnsi="Times New Roman"/>
          <w:bCs/>
          <w:sz w:val="24"/>
          <w:szCs w:val="24"/>
        </w:rPr>
        <w:tab/>
        <w:t xml:space="preserve">    Данилейко И.А.</w:t>
      </w:r>
    </w:p>
    <w:sectPr w:rsidR="009851F7" w:rsidRPr="003312EE" w:rsidSect="00FF5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163" w:rsidRDefault="00AD5163" w:rsidP="00A234D8">
      <w:r>
        <w:separator/>
      </w:r>
    </w:p>
  </w:endnote>
  <w:endnote w:type="continuationSeparator" w:id="1">
    <w:p w:rsidR="00AD5163" w:rsidRDefault="00AD5163" w:rsidP="00A234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163" w:rsidRDefault="00AD5163" w:rsidP="00A234D8">
      <w:r>
        <w:separator/>
      </w:r>
    </w:p>
  </w:footnote>
  <w:footnote w:type="continuationSeparator" w:id="1">
    <w:p w:rsidR="00AD5163" w:rsidRDefault="00AD5163" w:rsidP="00A234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02F0F"/>
    <w:multiLevelType w:val="hybridMultilevel"/>
    <w:tmpl w:val="61CA04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C5A043F"/>
    <w:multiLevelType w:val="hybridMultilevel"/>
    <w:tmpl w:val="B5F04ED4"/>
    <w:lvl w:ilvl="0" w:tplc="CA9694EA">
      <w:start w:val="1"/>
      <w:numFmt w:val="decimal"/>
      <w:suff w:val="space"/>
      <w:lvlText w:val="%1."/>
      <w:lvlJc w:val="left"/>
      <w:pPr>
        <w:ind w:left="1776" w:hanging="360"/>
      </w:pPr>
      <w:rPr>
        <w:color w:val="auto"/>
      </w:rPr>
    </w:lvl>
    <w:lvl w:ilvl="1" w:tplc="71564B92">
      <w:start w:val="1"/>
      <w:numFmt w:val="lowerLetter"/>
      <w:lvlText w:val="%2."/>
      <w:lvlJc w:val="left"/>
      <w:pPr>
        <w:ind w:left="2496" w:hanging="360"/>
      </w:pPr>
    </w:lvl>
    <w:lvl w:ilvl="2" w:tplc="B628B90E">
      <w:start w:val="1"/>
      <w:numFmt w:val="lowerRoman"/>
      <w:lvlText w:val="%3."/>
      <w:lvlJc w:val="right"/>
      <w:pPr>
        <w:ind w:left="3216" w:hanging="180"/>
      </w:pPr>
    </w:lvl>
    <w:lvl w:ilvl="3" w:tplc="06B4A0DC">
      <w:start w:val="1"/>
      <w:numFmt w:val="decimal"/>
      <w:lvlText w:val="%4."/>
      <w:lvlJc w:val="left"/>
      <w:pPr>
        <w:ind w:left="3936" w:hanging="360"/>
      </w:pPr>
    </w:lvl>
    <w:lvl w:ilvl="4" w:tplc="AD80870C">
      <w:start w:val="1"/>
      <w:numFmt w:val="lowerLetter"/>
      <w:lvlText w:val="%5."/>
      <w:lvlJc w:val="left"/>
      <w:pPr>
        <w:ind w:left="4656" w:hanging="360"/>
      </w:pPr>
    </w:lvl>
    <w:lvl w:ilvl="5" w:tplc="561A77FC">
      <w:start w:val="1"/>
      <w:numFmt w:val="lowerRoman"/>
      <w:lvlText w:val="%6."/>
      <w:lvlJc w:val="right"/>
      <w:pPr>
        <w:ind w:left="5376" w:hanging="180"/>
      </w:pPr>
    </w:lvl>
    <w:lvl w:ilvl="6" w:tplc="6E147F3A">
      <w:start w:val="1"/>
      <w:numFmt w:val="decimal"/>
      <w:lvlText w:val="%7."/>
      <w:lvlJc w:val="left"/>
      <w:pPr>
        <w:ind w:left="6096" w:hanging="360"/>
      </w:pPr>
    </w:lvl>
    <w:lvl w:ilvl="7" w:tplc="484CDEFA">
      <w:start w:val="1"/>
      <w:numFmt w:val="lowerLetter"/>
      <w:lvlText w:val="%8."/>
      <w:lvlJc w:val="left"/>
      <w:pPr>
        <w:ind w:left="6816" w:hanging="360"/>
      </w:pPr>
    </w:lvl>
    <w:lvl w:ilvl="8" w:tplc="C34837AC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0B98"/>
    <w:rsid w:val="000111B7"/>
    <w:rsid w:val="0002358C"/>
    <w:rsid w:val="00035CD7"/>
    <w:rsid w:val="00055FEB"/>
    <w:rsid w:val="0006194B"/>
    <w:rsid w:val="000619CF"/>
    <w:rsid w:val="0007320F"/>
    <w:rsid w:val="0009066D"/>
    <w:rsid w:val="000A5E7A"/>
    <w:rsid w:val="000E2EB4"/>
    <w:rsid w:val="000E79FE"/>
    <w:rsid w:val="000F44A1"/>
    <w:rsid w:val="000F57F9"/>
    <w:rsid w:val="001240A7"/>
    <w:rsid w:val="00133787"/>
    <w:rsid w:val="0013464F"/>
    <w:rsid w:val="001473B3"/>
    <w:rsid w:val="001815AE"/>
    <w:rsid w:val="00191FA4"/>
    <w:rsid w:val="001A1C0B"/>
    <w:rsid w:val="001C4C4F"/>
    <w:rsid w:val="001C7BA1"/>
    <w:rsid w:val="001D4C39"/>
    <w:rsid w:val="001D5EFC"/>
    <w:rsid w:val="001E1E68"/>
    <w:rsid w:val="00220DF3"/>
    <w:rsid w:val="00223EB8"/>
    <w:rsid w:val="00226C68"/>
    <w:rsid w:val="002357B0"/>
    <w:rsid w:val="00235D46"/>
    <w:rsid w:val="00243AD9"/>
    <w:rsid w:val="00245820"/>
    <w:rsid w:val="00247DB4"/>
    <w:rsid w:val="00261C08"/>
    <w:rsid w:val="00262A4F"/>
    <w:rsid w:val="00262CF3"/>
    <w:rsid w:val="0026554C"/>
    <w:rsid w:val="002766F0"/>
    <w:rsid w:val="00276BB8"/>
    <w:rsid w:val="00286862"/>
    <w:rsid w:val="00291726"/>
    <w:rsid w:val="002972A8"/>
    <w:rsid w:val="002A6DE2"/>
    <w:rsid w:val="002B45E3"/>
    <w:rsid w:val="002C03D4"/>
    <w:rsid w:val="002C4DCE"/>
    <w:rsid w:val="002D0902"/>
    <w:rsid w:val="002D55FA"/>
    <w:rsid w:val="002E64E7"/>
    <w:rsid w:val="00310217"/>
    <w:rsid w:val="003149F4"/>
    <w:rsid w:val="00331012"/>
    <w:rsid w:val="003312EE"/>
    <w:rsid w:val="0034406D"/>
    <w:rsid w:val="0038622E"/>
    <w:rsid w:val="003A5028"/>
    <w:rsid w:val="003B39EF"/>
    <w:rsid w:val="003C4F90"/>
    <w:rsid w:val="003E3ABF"/>
    <w:rsid w:val="003F7591"/>
    <w:rsid w:val="0042799F"/>
    <w:rsid w:val="004646E8"/>
    <w:rsid w:val="00465A12"/>
    <w:rsid w:val="00473B56"/>
    <w:rsid w:val="004842B1"/>
    <w:rsid w:val="00486AF2"/>
    <w:rsid w:val="00493FFF"/>
    <w:rsid w:val="00494EBC"/>
    <w:rsid w:val="004D535F"/>
    <w:rsid w:val="004D53D8"/>
    <w:rsid w:val="004D7AFD"/>
    <w:rsid w:val="004E2899"/>
    <w:rsid w:val="004E4114"/>
    <w:rsid w:val="004F1669"/>
    <w:rsid w:val="00531F81"/>
    <w:rsid w:val="00540B94"/>
    <w:rsid w:val="00545720"/>
    <w:rsid w:val="005533E7"/>
    <w:rsid w:val="005574F2"/>
    <w:rsid w:val="005576B4"/>
    <w:rsid w:val="0058511D"/>
    <w:rsid w:val="005A0FA3"/>
    <w:rsid w:val="005A177F"/>
    <w:rsid w:val="005A31BC"/>
    <w:rsid w:val="005A3C62"/>
    <w:rsid w:val="005D0205"/>
    <w:rsid w:val="005D6DE7"/>
    <w:rsid w:val="006079B1"/>
    <w:rsid w:val="00611D51"/>
    <w:rsid w:val="006149F5"/>
    <w:rsid w:val="00622555"/>
    <w:rsid w:val="006437AC"/>
    <w:rsid w:val="00650B98"/>
    <w:rsid w:val="006528AB"/>
    <w:rsid w:val="00666135"/>
    <w:rsid w:val="00672720"/>
    <w:rsid w:val="00681D06"/>
    <w:rsid w:val="00685118"/>
    <w:rsid w:val="00686D67"/>
    <w:rsid w:val="0069728A"/>
    <w:rsid w:val="006A5C35"/>
    <w:rsid w:val="006B08FE"/>
    <w:rsid w:val="006B6CBE"/>
    <w:rsid w:val="006E457D"/>
    <w:rsid w:val="007065F3"/>
    <w:rsid w:val="0071268C"/>
    <w:rsid w:val="0072169E"/>
    <w:rsid w:val="00722613"/>
    <w:rsid w:val="00725668"/>
    <w:rsid w:val="00731B44"/>
    <w:rsid w:val="00734423"/>
    <w:rsid w:val="007674FD"/>
    <w:rsid w:val="007A51A8"/>
    <w:rsid w:val="007B0426"/>
    <w:rsid w:val="007B3ED6"/>
    <w:rsid w:val="007C0252"/>
    <w:rsid w:val="007C37D1"/>
    <w:rsid w:val="007E6DED"/>
    <w:rsid w:val="007F1C4F"/>
    <w:rsid w:val="00807B16"/>
    <w:rsid w:val="00810790"/>
    <w:rsid w:val="00832244"/>
    <w:rsid w:val="00836833"/>
    <w:rsid w:val="008525BE"/>
    <w:rsid w:val="008526E0"/>
    <w:rsid w:val="008576A5"/>
    <w:rsid w:val="00864B4F"/>
    <w:rsid w:val="0087177E"/>
    <w:rsid w:val="0087791E"/>
    <w:rsid w:val="0089447A"/>
    <w:rsid w:val="008B1EA9"/>
    <w:rsid w:val="008B2204"/>
    <w:rsid w:val="008B4929"/>
    <w:rsid w:val="008C171F"/>
    <w:rsid w:val="008D0FEB"/>
    <w:rsid w:val="00913C3C"/>
    <w:rsid w:val="00932DED"/>
    <w:rsid w:val="00932F47"/>
    <w:rsid w:val="00941F7F"/>
    <w:rsid w:val="00982A0A"/>
    <w:rsid w:val="0098423D"/>
    <w:rsid w:val="009851F7"/>
    <w:rsid w:val="0098609B"/>
    <w:rsid w:val="009942C5"/>
    <w:rsid w:val="009B4ADD"/>
    <w:rsid w:val="009C44C1"/>
    <w:rsid w:val="009C5C89"/>
    <w:rsid w:val="009D0C6E"/>
    <w:rsid w:val="009F7E68"/>
    <w:rsid w:val="00A200DC"/>
    <w:rsid w:val="00A234D8"/>
    <w:rsid w:val="00A404BC"/>
    <w:rsid w:val="00A96C11"/>
    <w:rsid w:val="00AB0254"/>
    <w:rsid w:val="00AC1518"/>
    <w:rsid w:val="00AC4415"/>
    <w:rsid w:val="00AC6862"/>
    <w:rsid w:val="00AC7623"/>
    <w:rsid w:val="00AD4F28"/>
    <w:rsid w:val="00AD5163"/>
    <w:rsid w:val="00AD6855"/>
    <w:rsid w:val="00AE51A0"/>
    <w:rsid w:val="00AE6361"/>
    <w:rsid w:val="00B1561B"/>
    <w:rsid w:val="00B15AA2"/>
    <w:rsid w:val="00B37B67"/>
    <w:rsid w:val="00B37CE4"/>
    <w:rsid w:val="00B522B0"/>
    <w:rsid w:val="00B568C0"/>
    <w:rsid w:val="00B60DE4"/>
    <w:rsid w:val="00B74A5B"/>
    <w:rsid w:val="00B80F3A"/>
    <w:rsid w:val="00B84580"/>
    <w:rsid w:val="00B84924"/>
    <w:rsid w:val="00B97FD5"/>
    <w:rsid w:val="00BB7D2E"/>
    <w:rsid w:val="00BC40EB"/>
    <w:rsid w:val="00BD4B26"/>
    <w:rsid w:val="00BD6833"/>
    <w:rsid w:val="00BE3618"/>
    <w:rsid w:val="00BE5449"/>
    <w:rsid w:val="00BF7E4A"/>
    <w:rsid w:val="00C126E8"/>
    <w:rsid w:val="00C12FEE"/>
    <w:rsid w:val="00C24D2E"/>
    <w:rsid w:val="00C26CC1"/>
    <w:rsid w:val="00C57C84"/>
    <w:rsid w:val="00C66D47"/>
    <w:rsid w:val="00C87656"/>
    <w:rsid w:val="00C923BE"/>
    <w:rsid w:val="00CB64DF"/>
    <w:rsid w:val="00CB7923"/>
    <w:rsid w:val="00CC2563"/>
    <w:rsid w:val="00CD76C6"/>
    <w:rsid w:val="00D0020A"/>
    <w:rsid w:val="00D135C6"/>
    <w:rsid w:val="00D2303C"/>
    <w:rsid w:val="00D55F48"/>
    <w:rsid w:val="00D64C7D"/>
    <w:rsid w:val="00D82633"/>
    <w:rsid w:val="00D92098"/>
    <w:rsid w:val="00D92385"/>
    <w:rsid w:val="00DA2E01"/>
    <w:rsid w:val="00DC34EE"/>
    <w:rsid w:val="00DE2F5E"/>
    <w:rsid w:val="00DE38D8"/>
    <w:rsid w:val="00DE7508"/>
    <w:rsid w:val="00E2548D"/>
    <w:rsid w:val="00E309F1"/>
    <w:rsid w:val="00E96A5A"/>
    <w:rsid w:val="00E97D32"/>
    <w:rsid w:val="00EA6F70"/>
    <w:rsid w:val="00EC7834"/>
    <w:rsid w:val="00ED0852"/>
    <w:rsid w:val="00EE749A"/>
    <w:rsid w:val="00F5307F"/>
    <w:rsid w:val="00F56B75"/>
    <w:rsid w:val="00F70019"/>
    <w:rsid w:val="00F8656A"/>
    <w:rsid w:val="00FE7FA6"/>
    <w:rsid w:val="00FF5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9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next w:val="a"/>
    <w:link w:val="10"/>
    <w:qFormat/>
    <w:rsid w:val="0006194B"/>
    <w:pPr>
      <w:keepNext/>
      <w:pageBreakBefore/>
      <w:tabs>
        <w:tab w:val="num" w:pos="709"/>
      </w:tabs>
      <w:spacing w:before="240" w:after="60" w:line="240" w:lineRule="auto"/>
      <w:ind w:left="709" w:hanging="709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2">
    <w:name w:val="heading 2"/>
    <w:next w:val="a"/>
    <w:link w:val="20"/>
    <w:qFormat/>
    <w:rsid w:val="0006194B"/>
    <w:pPr>
      <w:keepNext/>
      <w:tabs>
        <w:tab w:val="num" w:pos="1249"/>
      </w:tabs>
      <w:spacing w:before="240" w:after="60" w:line="240" w:lineRule="auto"/>
      <w:ind w:left="1249" w:hanging="709"/>
      <w:outlineLvl w:val="1"/>
    </w:pPr>
    <w:rPr>
      <w:rFonts w:ascii="Times New Roman" w:eastAsia="Times New Roman" w:hAnsi="Times New Roman" w:cs="Times New Roman"/>
      <w:b/>
      <w:bCs/>
      <w:iCs/>
      <w:sz w:val="26"/>
      <w:szCs w:val="26"/>
      <w:lang w:eastAsia="ru-RU"/>
    </w:rPr>
  </w:style>
  <w:style w:type="paragraph" w:styleId="3">
    <w:name w:val="heading 3"/>
    <w:next w:val="a"/>
    <w:link w:val="30"/>
    <w:qFormat/>
    <w:rsid w:val="0006194B"/>
    <w:pPr>
      <w:keepNext/>
      <w:tabs>
        <w:tab w:val="num" w:pos="709"/>
      </w:tabs>
      <w:spacing w:before="240" w:after="60" w:line="240" w:lineRule="auto"/>
      <w:ind w:left="709" w:hanging="709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6194B"/>
    <w:pPr>
      <w:keepNext/>
      <w:tabs>
        <w:tab w:val="num" w:pos="709"/>
      </w:tabs>
      <w:spacing w:before="240" w:after="60"/>
      <w:ind w:left="709" w:hanging="142"/>
      <w:outlineLvl w:val="3"/>
    </w:pPr>
    <w:rPr>
      <w:b/>
      <w:bCs/>
      <w:i/>
      <w:sz w:val="24"/>
      <w:szCs w:val="28"/>
    </w:rPr>
  </w:style>
  <w:style w:type="paragraph" w:styleId="5">
    <w:name w:val="heading 5"/>
    <w:basedOn w:val="a"/>
    <w:next w:val="a"/>
    <w:link w:val="50"/>
    <w:qFormat/>
    <w:rsid w:val="0006194B"/>
    <w:pPr>
      <w:tabs>
        <w:tab w:val="num" w:pos="709"/>
      </w:tabs>
      <w:spacing w:before="240" w:after="60"/>
      <w:ind w:left="709" w:hanging="284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650B98"/>
    <w:pPr>
      <w:jc w:val="both"/>
    </w:pPr>
    <w:rPr>
      <w:b/>
      <w:bCs/>
    </w:rPr>
  </w:style>
  <w:style w:type="character" w:customStyle="1" w:styleId="22">
    <w:name w:val="Основной текст 2 Знак"/>
    <w:basedOn w:val="a0"/>
    <w:link w:val="21"/>
    <w:semiHidden/>
    <w:rsid w:val="00650B98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50B98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9B4A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unhideWhenUsed/>
    <w:rsid w:val="00531F81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531F81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D64C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">
    <w:name w:val="Iau?iue"/>
    <w:rsid w:val="00D64C7D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234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234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234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234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6194B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6194B"/>
    <w:rPr>
      <w:rFonts w:ascii="Times New Roman" w:eastAsia="Times New Roman" w:hAnsi="Times New Roman" w:cs="Times New Roman"/>
      <w:b/>
      <w:bCs/>
      <w:i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6194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6194B"/>
    <w:rPr>
      <w:rFonts w:ascii="Times New Roman" w:eastAsia="Times New Roman" w:hAnsi="Times New Roman" w:cs="Times New Roman"/>
      <w:b/>
      <w:bCs/>
      <w:i/>
      <w:sz w:val="24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6194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11">
    <w:name w:val="toc 1"/>
    <w:next w:val="a"/>
    <w:autoRedefine/>
    <w:semiHidden/>
    <w:rsid w:val="0006194B"/>
    <w:pPr>
      <w:tabs>
        <w:tab w:val="left" w:pos="425"/>
        <w:tab w:val="num" w:pos="3600"/>
        <w:tab w:val="right" w:leader="dot" w:pos="9345"/>
      </w:tabs>
      <w:spacing w:before="120" w:after="0" w:line="240" w:lineRule="auto"/>
      <w:ind w:left="425" w:hanging="425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DE38D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E38D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3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9DE48-DEC7-4CF2-ADF0-03F356522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NastyJKH</dc:creator>
  <cp:lastModifiedBy>NastyJKH</cp:lastModifiedBy>
  <cp:revision>49</cp:revision>
  <cp:lastPrinted>2020-10-26T09:29:00Z</cp:lastPrinted>
  <dcterms:created xsi:type="dcterms:W3CDTF">2018-10-17T04:40:00Z</dcterms:created>
  <dcterms:modified xsi:type="dcterms:W3CDTF">2020-10-28T04:30:00Z</dcterms:modified>
</cp:coreProperties>
</file>