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175" w:rsidRDefault="00CE5175" w:rsidP="00CE5175">
      <w:pPr>
        <w:spacing w:line="240" w:lineRule="auto"/>
        <w:jc w:val="right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114935</wp:posOffset>
            </wp:positionV>
            <wp:extent cx="2451735" cy="855345"/>
            <wp:effectExtent l="0" t="0" r="5715" b="1905"/>
            <wp:wrapTight wrapText="bothSides">
              <wp:wrapPolygon edited="0">
                <wp:start x="2853" y="0"/>
                <wp:lineTo x="0" y="4330"/>
                <wp:lineTo x="0" y="12989"/>
                <wp:lineTo x="2014" y="15394"/>
                <wp:lineTo x="1846" y="18762"/>
                <wp:lineTo x="2182" y="21167"/>
                <wp:lineTo x="2517" y="21167"/>
                <wp:lineTo x="4196" y="21167"/>
                <wp:lineTo x="18126" y="19724"/>
                <wp:lineTo x="17790" y="15394"/>
                <wp:lineTo x="21483" y="13951"/>
                <wp:lineTo x="21483" y="8178"/>
                <wp:lineTo x="15944" y="7697"/>
                <wp:lineTo x="16783" y="4811"/>
                <wp:lineTo x="15776" y="3849"/>
                <wp:lineTo x="3860" y="0"/>
                <wp:lineTo x="2853" y="0"/>
              </wp:wrapPolygon>
            </wp:wrapTight>
            <wp:docPr id="1" name="Рисунок 1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175" w:rsidRPr="000533E2" w:rsidRDefault="00CE5175" w:rsidP="00CE5175">
      <w:pPr>
        <w:spacing w:line="240" w:lineRule="auto"/>
        <w:jc w:val="right"/>
        <w:rPr>
          <w:rFonts w:ascii="Times New Roman" w:hAnsi="Times New Roman" w:cs="Times New Roman"/>
          <w:b/>
          <w:bCs/>
          <w:color w:val="404040"/>
          <w:sz w:val="26"/>
          <w:szCs w:val="26"/>
        </w:rPr>
      </w:pPr>
      <w:r w:rsidRPr="000533E2">
        <w:rPr>
          <w:rFonts w:ascii="Times New Roman" w:eastAsia="Arial" w:hAnsi="Times New Roman" w:cs="Times New Roman"/>
          <w:b/>
          <w:bCs/>
          <w:color w:val="404040"/>
          <w:sz w:val="26"/>
          <w:szCs w:val="26"/>
        </w:rPr>
        <w:t>ПРЕСС-РЕЛИЗ</w:t>
      </w:r>
    </w:p>
    <w:p w:rsidR="00CE5175" w:rsidRPr="000533E2" w:rsidRDefault="00580500" w:rsidP="00CE5175">
      <w:pPr>
        <w:spacing w:after="120"/>
        <w:jc w:val="right"/>
        <w:rPr>
          <w:rFonts w:ascii="Times New Roman" w:eastAsia="Arial" w:hAnsi="Times New Roman" w:cs="Times New Roman"/>
          <w:b/>
          <w:bCs/>
          <w:color w:val="404040"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color w:val="404040"/>
          <w:sz w:val="26"/>
          <w:szCs w:val="26"/>
        </w:rPr>
        <w:t>1</w:t>
      </w:r>
      <w:r w:rsidR="00293644">
        <w:rPr>
          <w:rFonts w:ascii="Times New Roman" w:eastAsia="Arial" w:hAnsi="Times New Roman" w:cs="Times New Roman"/>
          <w:b/>
          <w:bCs/>
          <w:color w:val="404040"/>
          <w:sz w:val="26"/>
          <w:szCs w:val="26"/>
        </w:rPr>
        <w:t>6</w:t>
      </w:r>
      <w:r w:rsidR="00CE5175" w:rsidRPr="000533E2">
        <w:rPr>
          <w:rFonts w:ascii="Times New Roman" w:eastAsia="Arial" w:hAnsi="Times New Roman" w:cs="Times New Roman"/>
          <w:b/>
          <w:bCs/>
          <w:color w:val="404040"/>
          <w:sz w:val="26"/>
          <w:szCs w:val="26"/>
        </w:rPr>
        <w:t>.0</w:t>
      </w:r>
      <w:r w:rsidR="00DD1ECC">
        <w:rPr>
          <w:rFonts w:ascii="Times New Roman" w:eastAsia="Arial" w:hAnsi="Times New Roman" w:cs="Times New Roman"/>
          <w:b/>
          <w:bCs/>
          <w:color w:val="404040"/>
          <w:sz w:val="26"/>
          <w:szCs w:val="26"/>
        </w:rPr>
        <w:t>7</w:t>
      </w:r>
      <w:r w:rsidR="00CE5175" w:rsidRPr="000533E2">
        <w:rPr>
          <w:rFonts w:ascii="Times New Roman" w:eastAsia="Arial" w:hAnsi="Times New Roman" w:cs="Times New Roman"/>
          <w:b/>
          <w:bCs/>
          <w:color w:val="404040"/>
          <w:sz w:val="26"/>
          <w:szCs w:val="26"/>
        </w:rPr>
        <w:t>.2026</w:t>
      </w:r>
    </w:p>
    <w:p w:rsidR="00CE5175" w:rsidRDefault="00CE5175" w:rsidP="00CE5175">
      <w:pPr>
        <w:shd w:val="clear" w:color="auto" w:fill="FFFFFF"/>
        <w:jc w:val="center"/>
        <w:rPr>
          <w:rFonts w:cs="Times New Roman"/>
          <w:b/>
          <w:bCs/>
          <w:color w:val="0070C0"/>
          <w:sz w:val="28"/>
          <w:szCs w:val="28"/>
        </w:rPr>
      </w:pPr>
    </w:p>
    <w:p w:rsidR="00775C57" w:rsidRPr="00293644" w:rsidRDefault="00C91050" w:rsidP="00775C57">
      <w:pPr>
        <w:ind w:firstLine="567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П</w:t>
      </w:r>
      <w:r w:rsidR="00775C57" w:rsidRPr="00293644">
        <w:rPr>
          <w:rFonts w:ascii="Times New Roman" w:hAnsi="Times New Roman" w:cs="Times New Roman"/>
          <w:b/>
          <w:bCs/>
          <w:color w:val="0070C0"/>
          <w:sz w:val="28"/>
          <w:szCs w:val="28"/>
        </w:rPr>
        <w:t>ри получении услуг Росреестра в МФЦ спрашивают</w:t>
      </w:r>
      <w:r w:rsidR="00775C57" w:rsidRPr="00293644">
        <w:rPr>
          <w:rFonts w:ascii="Times New Roman" w:hAnsi="Times New Roman" w:cs="Times New Roman"/>
          <w:b/>
          <w:bCs/>
          <w:color w:val="0070C0"/>
          <w:sz w:val="28"/>
          <w:szCs w:val="28"/>
        </w:rPr>
        <w:br/>
        <w:t>электронный адрес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– нужно ли сообщать</w:t>
      </w:r>
      <w:r w:rsidR="00775C57" w:rsidRPr="00293644">
        <w:rPr>
          <w:rFonts w:ascii="Times New Roman" w:hAnsi="Times New Roman" w:cs="Times New Roman"/>
          <w:b/>
          <w:bCs/>
          <w:color w:val="0070C0"/>
          <w:sz w:val="28"/>
          <w:szCs w:val="28"/>
        </w:rPr>
        <w:t>?</w:t>
      </w:r>
    </w:p>
    <w:p w:rsidR="00CF760E" w:rsidRPr="00293644" w:rsidRDefault="005B22D2" w:rsidP="00B430E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644">
        <w:rPr>
          <w:rFonts w:ascii="Times New Roman" w:hAnsi="Times New Roman" w:cs="Times New Roman"/>
          <w:b/>
          <w:sz w:val="28"/>
          <w:szCs w:val="28"/>
        </w:rPr>
        <w:t>Управление Росреестра по Челябинской области</w:t>
      </w:r>
      <w:r w:rsidR="003E51F6" w:rsidRPr="002936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0C7" w:rsidRPr="00293644">
        <w:rPr>
          <w:rFonts w:ascii="Times New Roman" w:hAnsi="Times New Roman" w:cs="Times New Roman"/>
          <w:b/>
          <w:sz w:val="28"/>
          <w:szCs w:val="28"/>
        </w:rPr>
        <w:t>в рубрике «Вопрос-ответ» отвечает на часто возникающие вопросы граждан</w:t>
      </w:r>
      <w:r w:rsidR="00E063FE" w:rsidRPr="002936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0C7" w:rsidRPr="00293644">
        <w:rPr>
          <w:rFonts w:ascii="Times New Roman" w:hAnsi="Times New Roman" w:cs="Times New Roman"/>
          <w:b/>
          <w:sz w:val="28"/>
          <w:szCs w:val="28"/>
        </w:rPr>
        <w:t xml:space="preserve">о получении государственных услуг Росреестра в многофункциональных центрах. Сегодня расскажем, </w:t>
      </w:r>
      <w:r w:rsidR="007A287C" w:rsidRPr="00293644">
        <w:rPr>
          <w:rFonts w:ascii="Times New Roman" w:hAnsi="Times New Roman" w:cs="Times New Roman"/>
          <w:b/>
          <w:sz w:val="28"/>
          <w:szCs w:val="28"/>
        </w:rPr>
        <w:t xml:space="preserve">для чего </w:t>
      </w:r>
      <w:r w:rsidR="00C35417" w:rsidRPr="00293644">
        <w:rPr>
          <w:rFonts w:ascii="Times New Roman" w:hAnsi="Times New Roman" w:cs="Times New Roman"/>
          <w:b/>
          <w:sz w:val="28"/>
          <w:szCs w:val="28"/>
        </w:rPr>
        <w:t xml:space="preserve">собственнику </w:t>
      </w:r>
      <w:r w:rsidR="007A287C" w:rsidRPr="00293644">
        <w:rPr>
          <w:rFonts w:ascii="Times New Roman" w:hAnsi="Times New Roman" w:cs="Times New Roman"/>
          <w:b/>
          <w:sz w:val="28"/>
          <w:szCs w:val="28"/>
        </w:rPr>
        <w:t>вносить адрес электронной почты в ЕГРН и какие сведения о принадлежащ</w:t>
      </w:r>
      <w:r w:rsidR="00C35417" w:rsidRPr="00293644">
        <w:rPr>
          <w:rFonts w:ascii="Times New Roman" w:hAnsi="Times New Roman" w:cs="Times New Roman"/>
          <w:b/>
          <w:sz w:val="28"/>
          <w:szCs w:val="28"/>
        </w:rPr>
        <w:t>их</w:t>
      </w:r>
      <w:r w:rsidR="007A287C" w:rsidRPr="00293644">
        <w:rPr>
          <w:rFonts w:ascii="Times New Roman" w:hAnsi="Times New Roman" w:cs="Times New Roman"/>
          <w:b/>
          <w:sz w:val="28"/>
          <w:szCs w:val="28"/>
        </w:rPr>
        <w:t xml:space="preserve"> ему объект</w:t>
      </w:r>
      <w:r w:rsidR="00C35417" w:rsidRPr="00293644">
        <w:rPr>
          <w:rFonts w:ascii="Times New Roman" w:hAnsi="Times New Roman" w:cs="Times New Roman"/>
          <w:b/>
          <w:sz w:val="28"/>
          <w:szCs w:val="28"/>
        </w:rPr>
        <w:t>ах</w:t>
      </w:r>
      <w:r w:rsidR="007A287C" w:rsidRPr="00293644">
        <w:rPr>
          <w:rFonts w:ascii="Times New Roman" w:hAnsi="Times New Roman" w:cs="Times New Roman"/>
          <w:b/>
          <w:sz w:val="28"/>
          <w:szCs w:val="28"/>
        </w:rPr>
        <w:t xml:space="preserve"> недвижимости он может получать на почту.</w:t>
      </w:r>
    </w:p>
    <w:p w:rsidR="004D3968" w:rsidRPr="00293644" w:rsidRDefault="00EC02F1" w:rsidP="008B15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644">
        <w:rPr>
          <w:rFonts w:ascii="Times New Roman" w:hAnsi="Times New Roman" w:cs="Times New Roman"/>
          <w:sz w:val="28"/>
          <w:szCs w:val="28"/>
        </w:rPr>
        <w:t>Н</w:t>
      </w:r>
      <w:r w:rsidR="008B15BB" w:rsidRPr="00293644">
        <w:rPr>
          <w:rFonts w:ascii="Times New Roman" w:hAnsi="Times New Roman" w:cs="Times New Roman"/>
          <w:sz w:val="28"/>
          <w:szCs w:val="28"/>
        </w:rPr>
        <w:t>аличи</w:t>
      </w:r>
      <w:r w:rsidRPr="00293644">
        <w:rPr>
          <w:rFonts w:ascii="Times New Roman" w:hAnsi="Times New Roman" w:cs="Times New Roman"/>
          <w:sz w:val="28"/>
          <w:szCs w:val="28"/>
        </w:rPr>
        <w:t>е</w:t>
      </w:r>
      <w:r w:rsidR="008B15BB" w:rsidRPr="00293644">
        <w:rPr>
          <w:rFonts w:ascii="Times New Roman" w:hAnsi="Times New Roman" w:cs="Times New Roman"/>
          <w:sz w:val="28"/>
          <w:szCs w:val="28"/>
        </w:rPr>
        <w:t xml:space="preserve"> в </w:t>
      </w:r>
      <w:r w:rsidR="00A540C2" w:rsidRPr="00293644">
        <w:rPr>
          <w:rFonts w:ascii="Times New Roman" w:hAnsi="Times New Roman" w:cs="Times New Roman"/>
          <w:sz w:val="28"/>
          <w:szCs w:val="28"/>
        </w:rPr>
        <w:t>Едином государственном реестре недвижимости (</w:t>
      </w:r>
      <w:r w:rsidR="008B15BB" w:rsidRPr="00293644">
        <w:rPr>
          <w:rFonts w:ascii="Times New Roman" w:hAnsi="Times New Roman" w:cs="Times New Roman"/>
          <w:sz w:val="28"/>
          <w:szCs w:val="28"/>
        </w:rPr>
        <w:t>ЕГРН</w:t>
      </w:r>
      <w:r w:rsidR="00A540C2" w:rsidRPr="00293644">
        <w:rPr>
          <w:rFonts w:ascii="Times New Roman" w:hAnsi="Times New Roman" w:cs="Times New Roman"/>
          <w:sz w:val="28"/>
          <w:szCs w:val="28"/>
        </w:rPr>
        <w:t>)</w:t>
      </w:r>
      <w:r w:rsidR="008B15BB" w:rsidRPr="00293644">
        <w:rPr>
          <w:rFonts w:ascii="Times New Roman" w:hAnsi="Times New Roman" w:cs="Times New Roman"/>
          <w:sz w:val="28"/>
          <w:szCs w:val="28"/>
        </w:rPr>
        <w:t xml:space="preserve"> актуальных контактных данных </w:t>
      </w:r>
      <w:r w:rsidR="00B24A92">
        <w:rPr>
          <w:rFonts w:ascii="Times New Roman" w:hAnsi="Times New Roman" w:cs="Times New Roman"/>
          <w:sz w:val="28"/>
          <w:szCs w:val="28"/>
        </w:rPr>
        <w:t>имеет важное значение</w:t>
      </w:r>
      <w:r w:rsidR="008B15BB" w:rsidRPr="00293644">
        <w:rPr>
          <w:rFonts w:ascii="Times New Roman" w:hAnsi="Times New Roman" w:cs="Times New Roman"/>
          <w:sz w:val="28"/>
          <w:szCs w:val="28"/>
        </w:rPr>
        <w:t xml:space="preserve"> для </w:t>
      </w:r>
      <w:r w:rsidR="00B24A92">
        <w:rPr>
          <w:rFonts w:ascii="Times New Roman" w:hAnsi="Times New Roman" w:cs="Times New Roman"/>
          <w:sz w:val="28"/>
          <w:szCs w:val="28"/>
        </w:rPr>
        <w:t>самих собственников. Э</w:t>
      </w:r>
      <w:r w:rsidR="00DC5BCB" w:rsidRPr="00293644">
        <w:rPr>
          <w:rFonts w:ascii="Times New Roman" w:hAnsi="Times New Roman" w:cs="Times New Roman"/>
          <w:sz w:val="28"/>
          <w:szCs w:val="28"/>
        </w:rPr>
        <w:t xml:space="preserve">то необходимо для своевременного информирования о </w:t>
      </w:r>
      <w:r w:rsidR="003D5FD2" w:rsidRPr="00293644">
        <w:rPr>
          <w:rFonts w:ascii="Times New Roman" w:hAnsi="Times New Roman" w:cs="Times New Roman"/>
          <w:sz w:val="28"/>
          <w:szCs w:val="28"/>
        </w:rPr>
        <w:t xml:space="preserve">действиях с </w:t>
      </w:r>
      <w:r w:rsidR="00C35417" w:rsidRPr="00293644">
        <w:rPr>
          <w:rFonts w:ascii="Times New Roman" w:hAnsi="Times New Roman" w:cs="Times New Roman"/>
          <w:sz w:val="28"/>
          <w:szCs w:val="28"/>
        </w:rPr>
        <w:t xml:space="preserve">их </w:t>
      </w:r>
      <w:r w:rsidR="003D5FD2" w:rsidRPr="00293644">
        <w:rPr>
          <w:rFonts w:ascii="Times New Roman" w:hAnsi="Times New Roman" w:cs="Times New Roman"/>
          <w:sz w:val="28"/>
          <w:szCs w:val="28"/>
        </w:rPr>
        <w:t xml:space="preserve">объектами недвижимости. </w:t>
      </w:r>
      <w:r w:rsidR="004D3968" w:rsidRPr="00293644">
        <w:rPr>
          <w:rFonts w:ascii="Times New Roman" w:hAnsi="Times New Roman" w:cs="Times New Roman"/>
          <w:sz w:val="28"/>
          <w:szCs w:val="28"/>
        </w:rPr>
        <w:t xml:space="preserve">Наряду с подачей заявления о невозможности регистрации без личного участия собственника, </w:t>
      </w:r>
      <w:r w:rsidR="00B24A92">
        <w:rPr>
          <w:rFonts w:ascii="Times New Roman" w:hAnsi="Times New Roman" w:cs="Times New Roman"/>
          <w:sz w:val="28"/>
          <w:szCs w:val="28"/>
        </w:rPr>
        <w:t>внесение в ЕГРН электронного адреса и актуального телефона</w:t>
      </w:r>
      <w:r w:rsidR="004D3968" w:rsidRPr="00293644">
        <w:rPr>
          <w:rFonts w:ascii="Times New Roman" w:hAnsi="Times New Roman" w:cs="Times New Roman"/>
          <w:sz w:val="28"/>
          <w:szCs w:val="28"/>
        </w:rPr>
        <w:t xml:space="preserve"> является дополнительным способом защиты от мошеннических действий.</w:t>
      </w:r>
    </w:p>
    <w:p w:rsidR="00F05E2A" w:rsidRPr="00293644" w:rsidRDefault="00B24A92" w:rsidP="00B24A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2674B" w:rsidRPr="00293644">
        <w:rPr>
          <w:rFonts w:ascii="Times New Roman" w:hAnsi="Times New Roman" w:cs="Times New Roman"/>
          <w:sz w:val="28"/>
          <w:szCs w:val="28"/>
        </w:rPr>
        <w:t>онтактные данные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правообладателей</w:t>
      </w:r>
      <w:r w:rsidR="00B2674B" w:rsidRPr="00293644">
        <w:rPr>
          <w:rFonts w:ascii="Times New Roman" w:hAnsi="Times New Roman" w:cs="Times New Roman"/>
          <w:sz w:val="28"/>
          <w:szCs w:val="28"/>
        </w:rPr>
        <w:t xml:space="preserve">, содержащиеся в ЕГРН, </w:t>
      </w:r>
      <w:r>
        <w:rPr>
          <w:rFonts w:ascii="Times New Roman" w:hAnsi="Times New Roman" w:cs="Times New Roman"/>
          <w:sz w:val="28"/>
          <w:szCs w:val="28"/>
        </w:rPr>
        <w:t>позволяют оперативно связываться с</w:t>
      </w:r>
      <w:r w:rsidR="00B2674B" w:rsidRPr="00293644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686DE7">
        <w:rPr>
          <w:rFonts w:ascii="Times New Roman" w:hAnsi="Times New Roman" w:cs="Times New Roman"/>
          <w:sz w:val="28"/>
          <w:szCs w:val="28"/>
        </w:rPr>
        <w:t>и</w:t>
      </w:r>
      <w:r w:rsidR="00B2674B" w:rsidRPr="00293644">
        <w:rPr>
          <w:rFonts w:ascii="Times New Roman" w:hAnsi="Times New Roman" w:cs="Times New Roman"/>
          <w:sz w:val="28"/>
          <w:szCs w:val="28"/>
        </w:rPr>
        <w:t xml:space="preserve"> и юридическим</w:t>
      </w:r>
      <w:r w:rsidR="00686DE7">
        <w:rPr>
          <w:rFonts w:ascii="Times New Roman" w:hAnsi="Times New Roman" w:cs="Times New Roman"/>
          <w:sz w:val="28"/>
          <w:szCs w:val="28"/>
        </w:rPr>
        <w:t>и</w:t>
      </w:r>
      <w:r w:rsidR="00B2674B" w:rsidRPr="00293644">
        <w:rPr>
          <w:rFonts w:ascii="Times New Roman" w:hAnsi="Times New Roman" w:cs="Times New Roman"/>
          <w:sz w:val="28"/>
          <w:szCs w:val="28"/>
        </w:rPr>
        <w:t xml:space="preserve"> лицам</w:t>
      </w:r>
      <w:r w:rsidR="00686DE7">
        <w:rPr>
          <w:rFonts w:ascii="Times New Roman" w:hAnsi="Times New Roman" w:cs="Times New Roman"/>
          <w:sz w:val="28"/>
          <w:szCs w:val="28"/>
        </w:rPr>
        <w:t>и</w:t>
      </w:r>
      <w:r w:rsidR="00B2674B" w:rsidRPr="00293644">
        <w:rPr>
          <w:rFonts w:ascii="Times New Roman" w:hAnsi="Times New Roman" w:cs="Times New Roman"/>
          <w:sz w:val="28"/>
          <w:szCs w:val="28"/>
        </w:rPr>
        <w:t xml:space="preserve"> непосредственно при совершении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="00B2674B" w:rsidRPr="00293644">
        <w:rPr>
          <w:rFonts w:ascii="Times New Roman" w:hAnsi="Times New Roman" w:cs="Times New Roman"/>
          <w:sz w:val="28"/>
          <w:szCs w:val="28"/>
        </w:rPr>
        <w:t>сделок на рынке недвижимости.</w:t>
      </w:r>
      <w:r w:rsidR="00B94D76" w:rsidRPr="00293644">
        <w:rPr>
          <w:rFonts w:ascii="Times New Roman" w:hAnsi="Times New Roman" w:cs="Times New Roman"/>
          <w:sz w:val="28"/>
          <w:szCs w:val="28"/>
        </w:rPr>
        <w:t xml:space="preserve"> </w:t>
      </w:r>
      <w:r w:rsidRPr="00293644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r>
        <w:rPr>
          <w:rFonts w:ascii="Times New Roman" w:hAnsi="Times New Roman" w:cs="Times New Roman"/>
          <w:sz w:val="28"/>
          <w:szCs w:val="28"/>
        </w:rPr>
        <w:t>собственник</w:t>
      </w:r>
      <w:r w:rsidRPr="00293644">
        <w:rPr>
          <w:rFonts w:ascii="Times New Roman" w:hAnsi="Times New Roman" w:cs="Times New Roman"/>
          <w:sz w:val="28"/>
          <w:szCs w:val="28"/>
        </w:rPr>
        <w:t xml:space="preserve"> может получать уведомления о поступлении документов на госрегистрацию прав, об исправлении технических и реестровых ошибок, об изменении данных правообладателя или характеристик объекта недвижимости.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E2A" w:rsidRPr="00293644">
        <w:rPr>
          <w:rFonts w:ascii="Times New Roman" w:hAnsi="Times New Roman" w:cs="Times New Roman"/>
          <w:sz w:val="28"/>
          <w:szCs w:val="28"/>
        </w:rPr>
        <w:t xml:space="preserve">Если в ходе правовой экспертизы документов </w:t>
      </w:r>
      <w:proofErr w:type="spellStart"/>
      <w:r w:rsidR="00686DE7">
        <w:rPr>
          <w:rFonts w:ascii="Times New Roman" w:hAnsi="Times New Roman" w:cs="Times New Roman"/>
          <w:sz w:val="28"/>
          <w:szCs w:val="28"/>
        </w:rPr>
        <w:t>госрегистратором</w:t>
      </w:r>
      <w:proofErr w:type="spellEnd"/>
      <w:r w:rsidR="00686DE7">
        <w:rPr>
          <w:rFonts w:ascii="Times New Roman" w:hAnsi="Times New Roman" w:cs="Times New Roman"/>
          <w:sz w:val="28"/>
          <w:szCs w:val="28"/>
        </w:rPr>
        <w:t xml:space="preserve"> </w:t>
      </w:r>
      <w:r w:rsidR="00F05E2A" w:rsidRPr="00293644">
        <w:rPr>
          <w:rFonts w:ascii="Times New Roman" w:hAnsi="Times New Roman" w:cs="Times New Roman"/>
          <w:sz w:val="28"/>
          <w:szCs w:val="28"/>
        </w:rPr>
        <w:t xml:space="preserve">выявлены замечания, </w:t>
      </w:r>
      <w:r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F05E2A" w:rsidRPr="00293644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сделки, возврата документов без рассмотрения или отказа в проведении кадастрового учёта и (или) регистрации прав, Управление Росреестра </w:t>
      </w:r>
      <w:r>
        <w:rPr>
          <w:rFonts w:ascii="Times New Roman" w:hAnsi="Times New Roman" w:cs="Times New Roman"/>
          <w:sz w:val="28"/>
          <w:szCs w:val="28"/>
        </w:rPr>
        <w:t>взаимодействует</w:t>
      </w:r>
      <w:r w:rsidR="00F05E2A" w:rsidRPr="00293644">
        <w:rPr>
          <w:rFonts w:ascii="Times New Roman" w:hAnsi="Times New Roman" w:cs="Times New Roman"/>
          <w:sz w:val="28"/>
          <w:szCs w:val="28"/>
        </w:rPr>
        <w:t xml:space="preserve"> с заявителями через указанные каналы связи </w:t>
      </w:r>
      <w:r w:rsidR="00686DE7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F05E2A" w:rsidRPr="00293644">
        <w:rPr>
          <w:rFonts w:ascii="Times New Roman" w:hAnsi="Times New Roman" w:cs="Times New Roman"/>
          <w:sz w:val="28"/>
          <w:szCs w:val="28"/>
        </w:rPr>
        <w:t>для их информирования.</w:t>
      </w:r>
    </w:p>
    <w:p w:rsidR="00536001" w:rsidRDefault="00C91050" w:rsidP="00845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обращении за получением услуг Росреестра специалист МФЦ во время приема документов уточняет у заявителя адрес электронной почты и телефон. Кроме того, самостоятельно сообщить </w:t>
      </w:r>
      <w:r w:rsidR="00686DE7" w:rsidRPr="006407EE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686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</w:t>
      </w:r>
      <w:r w:rsidR="006407EE" w:rsidRPr="006407EE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="006407EE" w:rsidRPr="006407EE">
        <w:rPr>
          <w:rFonts w:ascii="Times New Roman" w:hAnsi="Times New Roman" w:cs="Times New Roman"/>
          <w:sz w:val="28"/>
          <w:szCs w:val="28"/>
        </w:rPr>
        <w:t xml:space="preserve"> или актуализ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="006407EE" w:rsidRPr="006407EE">
        <w:rPr>
          <w:rFonts w:ascii="Times New Roman" w:hAnsi="Times New Roman" w:cs="Times New Roman"/>
          <w:sz w:val="28"/>
          <w:szCs w:val="28"/>
        </w:rPr>
        <w:t xml:space="preserve"> </w:t>
      </w:r>
      <w:r w:rsidR="00686DE7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6407EE" w:rsidRPr="006407EE">
        <w:rPr>
          <w:rFonts w:ascii="Times New Roman" w:hAnsi="Times New Roman" w:cs="Times New Roman"/>
          <w:sz w:val="28"/>
          <w:szCs w:val="28"/>
        </w:rPr>
        <w:t>в ЕГРН можно через личный кабинет на официальном сайте Росреестра</w:t>
      </w:r>
      <w:r w:rsidR="00686DE7">
        <w:rPr>
          <w:rFonts w:ascii="Times New Roman" w:hAnsi="Times New Roman" w:cs="Times New Roman"/>
          <w:sz w:val="28"/>
          <w:szCs w:val="28"/>
        </w:rPr>
        <w:t xml:space="preserve"> и</w:t>
      </w:r>
      <w:r w:rsidR="006407EE" w:rsidRPr="006407EE">
        <w:rPr>
          <w:rFonts w:ascii="Times New Roman" w:hAnsi="Times New Roman" w:cs="Times New Roman"/>
          <w:sz w:val="28"/>
          <w:szCs w:val="28"/>
        </w:rPr>
        <w:t xml:space="preserve"> портал Госуслуг. Заявление подается в отношении каждого объекта недвижимости, услуга предоставляется бесплатно.</w:t>
      </w:r>
    </w:p>
    <w:p w:rsidR="006407EE" w:rsidRPr="00293644" w:rsidRDefault="006407EE" w:rsidP="00845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51F6" w:rsidRDefault="0084515B" w:rsidP="00845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644">
        <w:rPr>
          <w:rFonts w:ascii="Times New Roman" w:hAnsi="Times New Roman" w:cs="Times New Roman"/>
          <w:sz w:val="28"/>
          <w:szCs w:val="28"/>
        </w:rPr>
        <w:t xml:space="preserve">#РосреестрЧелябинск </w:t>
      </w:r>
      <w:r w:rsidR="00382FA3" w:rsidRPr="00293644">
        <w:rPr>
          <w:rFonts w:ascii="Times New Roman" w:hAnsi="Times New Roman" w:cs="Times New Roman"/>
          <w:sz w:val="28"/>
          <w:szCs w:val="28"/>
        </w:rPr>
        <w:t>#</w:t>
      </w:r>
      <w:r w:rsidR="008B15BB" w:rsidRPr="00293644">
        <w:rPr>
          <w:rFonts w:ascii="Times New Roman" w:hAnsi="Times New Roman" w:cs="Times New Roman"/>
          <w:sz w:val="28"/>
          <w:szCs w:val="28"/>
        </w:rPr>
        <w:t>УслугиРосреестра</w:t>
      </w:r>
      <w:r w:rsidR="00382FA3" w:rsidRPr="00293644">
        <w:rPr>
          <w:rFonts w:ascii="Times New Roman" w:hAnsi="Times New Roman" w:cs="Times New Roman"/>
          <w:sz w:val="28"/>
          <w:szCs w:val="28"/>
        </w:rPr>
        <w:t xml:space="preserve"> #</w:t>
      </w:r>
      <w:r w:rsidR="008B15BB" w:rsidRPr="00293644">
        <w:rPr>
          <w:rFonts w:ascii="Times New Roman" w:hAnsi="Times New Roman" w:cs="Times New Roman"/>
          <w:sz w:val="28"/>
          <w:szCs w:val="28"/>
        </w:rPr>
        <w:t>МФЦ</w:t>
      </w:r>
    </w:p>
    <w:p w:rsidR="00293644" w:rsidRPr="00293644" w:rsidRDefault="00293644" w:rsidP="00845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5175" w:rsidRPr="00CE5175" w:rsidRDefault="00CE5175" w:rsidP="00CE5175">
      <w:pPr>
        <w:tabs>
          <w:tab w:val="left" w:pos="4830"/>
        </w:tabs>
        <w:suppressAutoHyphens/>
        <w:spacing w:after="0" w:line="240" w:lineRule="auto"/>
        <w:ind w:firstLine="426"/>
        <w:jc w:val="right"/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/>
        </w:rPr>
      </w:pPr>
      <w:r w:rsidRPr="00CE5175"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/>
        </w:rPr>
        <w:t>Материал подготовлен пресс-службой</w:t>
      </w:r>
    </w:p>
    <w:p w:rsidR="00CE5175" w:rsidRDefault="00CE5175" w:rsidP="00CE5175">
      <w:pPr>
        <w:suppressAutoHyphens/>
        <w:spacing w:after="0" w:line="240" w:lineRule="auto"/>
        <w:ind w:firstLine="426"/>
        <w:jc w:val="right"/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/>
        </w:rPr>
      </w:pPr>
      <w:r w:rsidRPr="00CE5175"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/>
        </w:rPr>
        <w:t>Росреестра и Роскадастра по Челябинской области</w:t>
      </w:r>
    </w:p>
    <w:p w:rsidR="00B345BC" w:rsidRDefault="00B345BC" w:rsidP="00CE5175">
      <w:pPr>
        <w:suppressAutoHyphens/>
        <w:spacing w:after="0" w:line="240" w:lineRule="auto"/>
        <w:ind w:firstLine="426"/>
        <w:jc w:val="right"/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/>
        </w:rPr>
      </w:pPr>
    </w:p>
    <w:p w:rsidR="00B345BC" w:rsidRDefault="00B345BC" w:rsidP="00CE5175">
      <w:pPr>
        <w:suppressAutoHyphens/>
        <w:spacing w:after="0" w:line="240" w:lineRule="auto"/>
        <w:ind w:firstLine="426"/>
        <w:jc w:val="right"/>
        <w:rPr>
          <w:rFonts w:ascii="Times New Roman" w:eastAsia="Arial Unicode MS" w:hAnsi="Times New Roman" w:cs="Arial Unicode MS"/>
          <w:color w:val="000000"/>
          <w:sz w:val="28"/>
          <w:szCs w:val="28"/>
          <w:lang w:eastAsia="zh-CN"/>
        </w:rPr>
      </w:pPr>
    </w:p>
    <w:p w:rsidR="009A5380" w:rsidRDefault="009A5380" w:rsidP="00CE5175">
      <w:pPr>
        <w:suppressAutoHyphens/>
        <w:spacing w:after="0" w:line="240" w:lineRule="auto"/>
        <w:ind w:firstLine="426"/>
        <w:jc w:val="right"/>
        <w:rPr>
          <w:rFonts w:ascii="Times New Roman" w:eastAsia="Arial Unicode MS" w:hAnsi="Times New Roman" w:cs="Arial Unicode MS"/>
          <w:color w:val="000000"/>
          <w:sz w:val="28"/>
          <w:szCs w:val="28"/>
          <w:lang w:eastAsia="zh-CN"/>
        </w:rPr>
      </w:pPr>
    </w:p>
    <w:p w:rsidR="00602DC4" w:rsidRDefault="00602DC4" w:rsidP="00CE5175">
      <w:pPr>
        <w:suppressAutoHyphens/>
        <w:spacing w:after="0" w:line="240" w:lineRule="auto"/>
        <w:ind w:firstLine="426"/>
        <w:jc w:val="right"/>
        <w:rPr>
          <w:rFonts w:ascii="Times New Roman" w:eastAsia="Arial Unicode MS" w:hAnsi="Times New Roman" w:cs="Arial Unicode MS"/>
          <w:color w:val="000000"/>
          <w:sz w:val="28"/>
          <w:szCs w:val="28"/>
          <w:lang w:eastAsia="zh-CN"/>
        </w:rPr>
      </w:pPr>
      <w:bookmarkStart w:id="0" w:name="_GoBack"/>
      <w:bookmarkEnd w:id="0"/>
    </w:p>
    <w:p w:rsidR="00CE5175" w:rsidRPr="00CE5175" w:rsidRDefault="00CE5175" w:rsidP="00CE51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CE5175">
        <w:rPr>
          <w:rFonts w:ascii="Times New Roman" w:eastAsia="Arial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10275" cy="19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CE5175">
        <w:rPr>
          <w:rFonts w:ascii="Times New Roman" w:eastAsia="Arial" w:hAnsi="Times New Roman" w:cs="Times New Roman"/>
          <w:b/>
          <w:color w:val="000000"/>
          <w:sz w:val="28"/>
          <w:szCs w:val="28"/>
          <w:lang w:eastAsia="sk-SK"/>
        </w:rPr>
        <w:t>Об Управлении Росреестра по Челябинской области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Управление Росреестра по Челябинской области - это территориальный орган федерального органа исполнительной власти, который осуществляет функции по государственной регистрации прав на недвижимое имущество и сделок с ним, по проведению государственного кадастрового учёта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Предоставление сведений из Единого государственного реестра недвижимости осуществляет филиал ППК "Роскадастр" по Челябинской области.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CE5175" w:rsidRPr="00CE5175" w:rsidRDefault="00CE5175" w:rsidP="00CE5175">
      <w:pPr>
        <w:suppressAutoHyphens/>
        <w:spacing w:before="240"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zh-CN"/>
        </w:rPr>
      </w:pPr>
      <w:r w:rsidRPr="00CE5175">
        <w:rPr>
          <w:rFonts w:ascii="Times New Roman" w:eastAsia="Arial" w:hAnsi="Times New Roman" w:cs="Times New Roman"/>
          <w:b/>
          <w:color w:val="000000"/>
          <w:sz w:val="28"/>
          <w:szCs w:val="28"/>
          <w:lang w:eastAsia="sk-SK"/>
        </w:rPr>
        <w:t>Контакты для СМИ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Пресс-служба</w:t>
      </w:r>
      <w:r w:rsidRPr="00CE5175">
        <w:rPr>
          <w:rFonts w:ascii="Times New Roman" w:eastAsia="Arial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CE5175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Управления Росреестра по Челябинской области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b/>
          <w:color w:val="0070C0"/>
          <w:sz w:val="24"/>
          <w:szCs w:val="24"/>
          <w:lang w:eastAsia="zh-CN"/>
        </w:rPr>
        <w:t>Шишкина Лариса Владимировна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8-908-706-24-05, 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70C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b/>
          <w:color w:val="0070C0"/>
          <w:sz w:val="24"/>
          <w:szCs w:val="24"/>
          <w:lang w:eastAsia="zh-CN"/>
        </w:rPr>
        <w:t>Волосникова Елизавета Александровна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8(351) 237-27-10</w:t>
      </w:r>
    </w:p>
    <w:p w:rsidR="00CE5175" w:rsidRPr="00CE5175" w:rsidRDefault="00CE5175" w:rsidP="00CE5175">
      <w:pPr>
        <w:suppressAutoHyphens/>
        <w:spacing w:after="0" w:line="240" w:lineRule="auto"/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zh-CN"/>
        </w:rPr>
      </w:pPr>
      <w:r w:rsidRPr="00CE5175">
        <w:rPr>
          <w:rFonts w:ascii="Times New Roman" w:eastAsia="Arial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28900" cy="1838325"/>
            <wp:effectExtent l="0" t="0" r="0" b="9525"/>
            <wp:docPr id="2" name="Рисунок 2" descr="D:\Облако\Публикации_2026\4 Апрель\14 04 26\Все источн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D:\Облако\Публикации_2026\4 Апрель\14 04 26\Все источники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7" b="7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175" w:rsidRPr="009C1AE6" w:rsidRDefault="00CE5175" w:rsidP="009C1A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5175" w:rsidRPr="009C1AE6" w:rsidSect="00B508A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37D1F"/>
    <w:multiLevelType w:val="multilevel"/>
    <w:tmpl w:val="BC96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111A6C"/>
    <w:multiLevelType w:val="multilevel"/>
    <w:tmpl w:val="CE82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824476"/>
    <w:multiLevelType w:val="multilevel"/>
    <w:tmpl w:val="4012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501918"/>
    <w:multiLevelType w:val="multilevel"/>
    <w:tmpl w:val="EB94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F132F"/>
    <w:multiLevelType w:val="multilevel"/>
    <w:tmpl w:val="5514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E524A"/>
    <w:multiLevelType w:val="multilevel"/>
    <w:tmpl w:val="44EA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AF16FC"/>
    <w:multiLevelType w:val="multilevel"/>
    <w:tmpl w:val="CC10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BF"/>
    <w:rsid w:val="000066B4"/>
    <w:rsid w:val="00022921"/>
    <w:rsid w:val="00030246"/>
    <w:rsid w:val="00087B8D"/>
    <w:rsid w:val="000B102A"/>
    <w:rsid w:val="001262C1"/>
    <w:rsid w:val="00155229"/>
    <w:rsid w:val="001809E4"/>
    <w:rsid w:val="00196E34"/>
    <w:rsid w:val="001A6D87"/>
    <w:rsid w:val="001E111A"/>
    <w:rsid w:val="00224C73"/>
    <w:rsid w:val="00224DAD"/>
    <w:rsid w:val="00232362"/>
    <w:rsid w:val="00235026"/>
    <w:rsid w:val="0026363B"/>
    <w:rsid w:val="0029180E"/>
    <w:rsid w:val="00293644"/>
    <w:rsid w:val="002A0A95"/>
    <w:rsid w:val="002B0145"/>
    <w:rsid w:val="002E7B8B"/>
    <w:rsid w:val="00312024"/>
    <w:rsid w:val="003213D0"/>
    <w:rsid w:val="00322736"/>
    <w:rsid w:val="00336AA9"/>
    <w:rsid w:val="00337FBD"/>
    <w:rsid w:val="00382FA3"/>
    <w:rsid w:val="00384C98"/>
    <w:rsid w:val="003B47AE"/>
    <w:rsid w:val="003D5FD2"/>
    <w:rsid w:val="003E51F6"/>
    <w:rsid w:val="003E7321"/>
    <w:rsid w:val="003F1E38"/>
    <w:rsid w:val="004120DE"/>
    <w:rsid w:val="00420A09"/>
    <w:rsid w:val="0043382C"/>
    <w:rsid w:val="00465B1E"/>
    <w:rsid w:val="00483FE9"/>
    <w:rsid w:val="004B05BF"/>
    <w:rsid w:val="004B1EC5"/>
    <w:rsid w:val="004B2840"/>
    <w:rsid w:val="004B2EC6"/>
    <w:rsid w:val="004B7D85"/>
    <w:rsid w:val="004C7B99"/>
    <w:rsid w:val="004D3968"/>
    <w:rsid w:val="005054F1"/>
    <w:rsid w:val="005209BA"/>
    <w:rsid w:val="00521777"/>
    <w:rsid w:val="00523C79"/>
    <w:rsid w:val="00536001"/>
    <w:rsid w:val="00580500"/>
    <w:rsid w:val="005915D7"/>
    <w:rsid w:val="00596387"/>
    <w:rsid w:val="005B22D2"/>
    <w:rsid w:val="005C5A7D"/>
    <w:rsid w:val="005E2E7A"/>
    <w:rsid w:val="00602DC4"/>
    <w:rsid w:val="006039B8"/>
    <w:rsid w:val="0061206E"/>
    <w:rsid w:val="00625F80"/>
    <w:rsid w:val="00627715"/>
    <w:rsid w:val="006346A1"/>
    <w:rsid w:val="0063694A"/>
    <w:rsid w:val="006407EE"/>
    <w:rsid w:val="00641862"/>
    <w:rsid w:val="006610C7"/>
    <w:rsid w:val="006719A4"/>
    <w:rsid w:val="00686DE7"/>
    <w:rsid w:val="006C4889"/>
    <w:rsid w:val="006E10BC"/>
    <w:rsid w:val="006E4277"/>
    <w:rsid w:val="006E7C6B"/>
    <w:rsid w:val="00705ECF"/>
    <w:rsid w:val="007154CB"/>
    <w:rsid w:val="00733931"/>
    <w:rsid w:val="007425BB"/>
    <w:rsid w:val="0075474C"/>
    <w:rsid w:val="007648DD"/>
    <w:rsid w:val="00775C57"/>
    <w:rsid w:val="00784583"/>
    <w:rsid w:val="00790472"/>
    <w:rsid w:val="007A287C"/>
    <w:rsid w:val="007A2E08"/>
    <w:rsid w:val="007A7E5C"/>
    <w:rsid w:val="007C1FA4"/>
    <w:rsid w:val="00837F71"/>
    <w:rsid w:val="00842909"/>
    <w:rsid w:val="00843FD9"/>
    <w:rsid w:val="0084515B"/>
    <w:rsid w:val="008472C5"/>
    <w:rsid w:val="00857645"/>
    <w:rsid w:val="00870A8B"/>
    <w:rsid w:val="00872D9C"/>
    <w:rsid w:val="008A2548"/>
    <w:rsid w:val="008B0981"/>
    <w:rsid w:val="008B15BB"/>
    <w:rsid w:val="008B29C7"/>
    <w:rsid w:val="008B74D8"/>
    <w:rsid w:val="008E4719"/>
    <w:rsid w:val="008F2484"/>
    <w:rsid w:val="009159CA"/>
    <w:rsid w:val="00925E5B"/>
    <w:rsid w:val="00936790"/>
    <w:rsid w:val="00941C57"/>
    <w:rsid w:val="00942117"/>
    <w:rsid w:val="00946756"/>
    <w:rsid w:val="00954BBC"/>
    <w:rsid w:val="009945FF"/>
    <w:rsid w:val="00995307"/>
    <w:rsid w:val="009A5380"/>
    <w:rsid w:val="009C1AE6"/>
    <w:rsid w:val="009C2222"/>
    <w:rsid w:val="009D247E"/>
    <w:rsid w:val="009E225C"/>
    <w:rsid w:val="009E6EE7"/>
    <w:rsid w:val="009E74E3"/>
    <w:rsid w:val="009E76F1"/>
    <w:rsid w:val="00A00A34"/>
    <w:rsid w:val="00A07E41"/>
    <w:rsid w:val="00A133D0"/>
    <w:rsid w:val="00A16063"/>
    <w:rsid w:val="00A31599"/>
    <w:rsid w:val="00A414CA"/>
    <w:rsid w:val="00A540C2"/>
    <w:rsid w:val="00A671AE"/>
    <w:rsid w:val="00AA2A79"/>
    <w:rsid w:val="00AD59F1"/>
    <w:rsid w:val="00B0500F"/>
    <w:rsid w:val="00B06D98"/>
    <w:rsid w:val="00B24A92"/>
    <w:rsid w:val="00B26287"/>
    <w:rsid w:val="00B2674B"/>
    <w:rsid w:val="00B345BC"/>
    <w:rsid w:val="00B430EB"/>
    <w:rsid w:val="00B466FF"/>
    <w:rsid w:val="00B508A4"/>
    <w:rsid w:val="00B61AC3"/>
    <w:rsid w:val="00B70FC9"/>
    <w:rsid w:val="00B73D0B"/>
    <w:rsid w:val="00B770DE"/>
    <w:rsid w:val="00B82CE6"/>
    <w:rsid w:val="00B94D76"/>
    <w:rsid w:val="00BA6EE8"/>
    <w:rsid w:val="00BD269D"/>
    <w:rsid w:val="00BE52D8"/>
    <w:rsid w:val="00BF5D60"/>
    <w:rsid w:val="00C35417"/>
    <w:rsid w:val="00C531D7"/>
    <w:rsid w:val="00C91050"/>
    <w:rsid w:val="00C912AA"/>
    <w:rsid w:val="00CC70FE"/>
    <w:rsid w:val="00CD7683"/>
    <w:rsid w:val="00CE5175"/>
    <w:rsid w:val="00CF5FA4"/>
    <w:rsid w:val="00CF760E"/>
    <w:rsid w:val="00D6440F"/>
    <w:rsid w:val="00D9480A"/>
    <w:rsid w:val="00DA6650"/>
    <w:rsid w:val="00DA6EC1"/>
    <w:rsid w:val="00DB57D2"/>
    <w:rsid w:val="00DC5BCB"/>
    <w:rsid w:val="00DD1ECC"/>
    <w:rsid w:val="00DE4D49"/>
    <w:rsid w:val="00DF497B"/>
    <w:rsid w:val="00E063FE"/>
    <w:rsid w:val="00E15938"/>
    <w:rsid w:val="00E161AD"/>
    <w:rsid w:val="00E25273"/>
    <w:rsid w:val="00E4120F"/>
    <w:rsid w:val="00E90A80"/>
    <w:rsid w:val="00EB0185"/>
    <w:rsid w:val="00EB3BE0"/>
    <w:rsid w:val="00EC02F1"/>
    <w:rsid w:val="00EC0B20"/>
    <w:rsid w:val="00F00A9C"/>
    <w:rsid w:val="00F05E2A"/>
    <w:rsid w:val="00F26ECE"/>
    <w:rsid w:val="00FD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BFA72-5996-42EC-9E0D-1892E678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26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59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Волосникова Елизавета Александровна</cp:lastModifiedBy>
  <cp:revision>165</cp:revision>
  <dcterms:created xsi:type="dcterms:W3CDTF">2026-03-16T06:51:00Z</dcterms:created>
  <dcterms:modified xsi:type="dcterms:W3CDTF">2026-07-16T06:32:00Z</dcterms:modified>
</cp:coreProperties>
</file>