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 </w:t>
      </w:r>
      <w:r w:rsidR="00652D64">
        <w:rPr>
          <w:rFonts w:ascii="Times New Roman" w:eastAsia="Times New Roman" w:hAnsi="Times New Roman"/>
          <w:sz w:val="28"/>
          <w:szCs w:val="28"/>
          <w:u w:val="single"/>
        </w:rPr>
        <w:t xml:space="preserve">Спортивно-оздоровительная среда для граждан пожилого возраста и инвалидов Варненского муниципального района Челябинской области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4759D2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862F4F">
        <w:rPr>
          <w:rFonts w:ascii="Times New Roman" w:eastAsia="Times New Roman" w:hAnsi="Times New Roman"/>
          <w:sz w:val="28"/>
          <w:szCs w:val="28"/>
          <w:u w:val="single"/>
        </w:rPr>
        <w:t>3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E4EB6">
        <w:rPr>
          <w:rFonts w:ascii="Times New Roman" w:eastAsia="Times New Roman" w:hAnsi="Times New Roman"/>
          <w:sz w:val="28"/>
          <w:szCs w:val="28"/>
        </w:rPr>
        <w:t xml:space="preserve"> </w:t>
      </w:r>
      <w:r w:rsidR="005A07D9">
        <w:rPr>
          <w:rFonts w:ascii="Times New Roman" w:eastAsia="Times New Roman" w:hAnsi="Times New Roman"/>
          <w:sz w:val="28"/>
          <w:szCs w:val="28"/>
        </w:rPr>
        <w:t xml:space="preserve">28 </w:t>
      </w:r>
      <w:r w:rsidR="00862F4F">
        <w:rPr>
          <w:rFonts w:ascii="Times New Roman" w:eastAsia="Times New Roman" w:hAnsi="Times New Roman"/>
          <w:sz w:val="28"/>
          <w:szCs w:val="28"/>
        </w:rPr>
        <w:t>февраля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4759D2">
        <w:rPr>
          <w:rFonts w:ascii="Times New Roman" w:eastAsia="Times New Roman" w:hAnsi="Times New Roman"/>
          <w:sz w:val="28"/>
          <w:szCs w:val="28"/>
        </w:rPr>
        <w:t>2</w:t>
      </w:r>
      <w:r w:rsidR="006D7347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: Начальник Управления социальной защиты населения администрации </w:t>
      </w:r>
      <w:proofErr w:type="spellStart"/>
      <w:r w:rsidRPr="00A213A3">
        <w:rPr>
          <w:rFonts w:ascii="Times New Roman" w:eastAsia="Times New Roman" w:hAnsi="Times New Roman"/>
          <w:sz w:val="28"/>
          <w:szCs w:val="28"/>
          <w:u w:val="single"/>
        </w:rPr>
        <w:t>Варненского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4759D2">
        <w:rPr>
          <w:rFonts w:ascii="Times New Roman" w:eastAsia="Times New Roman" w:hAnsi="Times New Roman"/>
          <w:sz w:val="28"/>
          <w:szCs w:val="28"/>
        </w:rPr>
        <w:t>8</w:t>
      </w:r>
      <w:r w:rsidR="00862F4F">
        <w:rPr>
          <w:rFonts w:ascii="Times New Roman" w:eastAsia="Times New Roman" w:hAnsi="Times New Roman"/>
          <w:sz w:val="28"/>
          <w:szCs w:val="28"/>
        </w:rPr>
        <w:t>73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862F4F">
        <w:rPr>
          <w:rFonts w:ascii="Times New Roman" w:eastAsia="Times New Roman" w:hAnsi="Times New Roman"/>
          <w:sz w:val="28"/>
          <w:szCs w:val="28"/>
        </w:rPr>
        <w:t>29</w:t>
      </w:r>
      <w:r w:rsidR="00652D64">
        <w:rPr>
          <w:rFonts w:ascii="Times New Roman" w:eastAsia="Times New Roman" w:hAnsi="Times New Roman"/>
          <w:sz w:val="28"/>
          <w:szCs w:val="28"/>
        </w:rPr>
        <w:t xml:space="preserve"> </w:t>
      </w:r>
      <w:r w:rsidR="004759D2">
        <w:rPr>
          <w:rFonts w:ascii="Times New Roman" w:eastAsia="Times New Roman" w:hAnsi="Times New Roman"/>
          <w:sz w:val="28"/>
          <w:szCs w:val="28"/>
        </w:rPr>
        <w:t xml:space="preserve">декабря </w:t>
      </w:r>
      <w:r w:rsidRPr="001123BD">
        <w:rPr>
          <w:rFonts w:ascii="Times New Roman" w:eastAsia="Times New Roman" w:hAnsi="Times New Roman"/>
          <w:sz w:val="28"/>
          <w:szCs w:val="28"/>
        </w:rPr>
        <w:t>20</w:t>
      </w:r>
      <w:r w:rsidR="00862F4F">
        <w:rPr>
          <w:rFonts w:ascii="Times New Roman" w:eastAsia="Times New Roman" w:hAnsi="Times New Roman"/>
          <w:sz w:val="28"/>
          <w:szCs w:val="28"/>
        </w:rPr>
        <w:t>22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D0DC4" w:rsidRPr="001123BD" w:rsidRDefault="00A213A3" w:rsidP="002D0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977A3B">
        <w:rPr>
          <w:rFonts w:ascii="Times New Roman" w:eastAsia="Times New Roman" w:hAnsi="Times New Roman"/>
          <w:sz w:val="28"/>
          <w:szCs w:val="28"/>
        </w:rPr>
        <w:t xml:space="preserve"> 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5E4EB6">
        <w:rPr>
          <w:rFonts w:ascii="Times New Roman" w:eastAsia="Times New Roman" w:hAnsi="Times New Roman"/>
          <w:sz w:val="28"/>
          <w:szCs w:val="28"/>
        </w:rPr>
        <w:t>я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862F4F">
        <w:rPr>
          <w:rFonts w:ascii="Times New Roman" w:eastAsia="Times New Roman" w:hAnsi="Times New Roman"/>
          <w:sz w:val="28"/>
          <w:szCs w:val="28"/>
        </w:rPr>
        <w:t>92 от 9 февраля 2024 г.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8B0D30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8B0D30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540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8B0D30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 xml:space="preserve">Укрепление физического и психического здоровья, развитие личности граждан пожилого возраста и инвалидов с помощью создания спортивно-оздоровительной среды в </w:t>
            </w:r>
            <w:proofErr w:type="spellStart"/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районе в соответствии с  системой программных мероприятий в дополнение к мерам, обеспеченным действующим законодательством  Российской Федерации и Челябинской области</w:t>
            </w:r>
          </w:p>
          <w:p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CB2762" w:rsidRPr="00346FFA" w:rsidTr="008B0D30">
        <w:tc>
          <w:tcPr>
            <w:tcW w:w="540" w:type="dxa"/>
            <w:shd w:val="clear" w:color="auto" w:fill="auto"/>
          </w:tcPr>
          <w:p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CB2762" w:rsidRPr="00CB2762" w:rsidRDefault="00CB2762" w:rsidP="005153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</w:tc>
        <w:tc>
          <w:tcPr>
            <w:tcW w:w="4111" w:type="dxa"/>
            <w:shd w:val="clear" w:color="auto" w:fill="auto"/>
          </w:tcPr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- создание условий для сохранения жизненной активности, реализации внутреннего потенциала граждан пожилого возраста и инвалидов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увеличение охвата граждан пожилого возраста и инвалидов мероприятиями, направленными на социальную реабилитацию и общественную интеграцию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расширение возможности использования пожилыми людьми и инвалидами спортивных и оздоровительных, объектов района и значит – повышение </w:t>
            </w:r>
            <w:proofErr w:type="gramStart"/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уровня качества жизни граждан пожилого возраста</w:t>
            </w:r>
            <w:proofErr w:type="gramEnd"/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и инвалидов Варненского муниципального района.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CB2762" w:rsidRPr="00346FFA" w:rsidRDefault="00CB2762" w:rsidP="00652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пожилого возраста и граждан с ограниченными возможностями здоровья  в культурно-спортивную жизнь района, реабилитация людей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нвалидов за счет вовлечения их в спортивные мероприятия  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706"/>
        <w:gridCol w:w="850"/>
        <w:gridCol w:w="1418"/>
        <w:gridCol w:w="1276"/>
        <w:gridCol w:w="1276"/>
        <w:gridCol w:w="1700"/>
      </w:tblGrid>
      <w:tr w:rsidR="00A213A3" w:rsidRPr="00346FFA" w:rsidTr="00341ADF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  <w:r w:rsidR="00341A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="00341AD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изм</w:t>
            </w:r>
            <w:r w:rsidR="00341AD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:rsidTr="00341ADF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отчетному</w:t>
            </w:r>
            <w:r w:rsidR="00341ADF">
              <w:rPr>
                <w:rFonts w:ascii="Times New Roman" w:eastAsia="Times New Roman" w:hAnsi="Times New Roman"/>
                <w:sz w:val="24"/>
                <w:szCs w:val="24"/>
              </w:rPr>
              <w:t xml:space="preserve"> году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41ADF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41AD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8B0D3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AC43C7" w:rsidRPr="00652D64" w:rsidTr="00341ADF">
        <w:trPr>
          <w:trHeight w:val="277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341ADF">
            <w:pPr>
              <w:spacing w:after="48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41AD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C5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AC43C7" w:rsidRPr="006C3C5E">
              <w:rPr>
                <w:rFonts w:ascii="Times New Roman" w:eastAsia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C43C7" w:rsidRPr="006C3C5E">
              <w:rPr>
                <w:rFonts w:ascii="Times New Roman" w:eastAsia="Times New Roman" w:hAnsi="Times New Roman"/>
                <w:sz w:val="24"/>
                <w:szCs w:val="24"/>
              </w:rPr>
              <w:t>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862F4F" w:rsidP="00862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C43C7" w:rsidRPr="00652D64" w:rsidTr="00341AD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341ADF">
            <w:pPr>
              <w:spacing w:after="48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количества проведенных реабилитационных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41AD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1641" w:rsidRDefault="00862F4F" w:rsidP="00862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C43C7" w:rsidRPr="006C3C5E" w:rsidRDefault="00AC43C7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43C7" w:rsidRPr="00652D64" w:rsidTr="00341AD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341ADF">
            <w:pPr>
              <w:spacing w:after="48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граждан из числа </w:t>
            </w:r>
            <w:r w:rsidRPr="00AC43C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 w:rsidRPr="00AC43C7">
              <w:rPr>
                <w:rFonts w:ascii="Times New Roman" w:hAnsi="Times New Roman"/>
                <w:sz w:val="20"/>
                <w:szCs w:val="20"/>
              </w:rPr>
              <w:t>абилитационных</w:t>
            </w:r>
            <w:proofErr w:type="spellEnd"/>
            <w:r w:rsidRPr="00AC43C7">
              <w:rPr>
                <w:rFonts w:ascii="Times New Roman" w:hAnsi="Times New Roman"/>
                <w:sz w:val="20"/>
                <w:szCs w:val="20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341AD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C43C7" w:rsidRPr="00652D64" w:rsidTr="00341ADF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341ADF">
            <w:pPr>
              <w:spacing w:after="48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инвалидов (в </w:t>
            </w:r>
            <w:proofErr w:type="spellStart"/>
            <w:r w:rsidRPr="00AC43C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C43C7">
              <w:rPr>
                <w:rFonts w:ascii="Times New Roman" w:hAnsi="Times New Roman"/>
                <w:sz w:val="20"/>
                <w:szCs w:val="20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341AD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862F4F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8B0D30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3547"/>
        <w:gridCol w:w="2126"/>
        <w:gridCol w:w="1985"/>
        <w:gridCol w:w="1843"/>
        <w:gridCol w:w="1559"/>
        <w:gridCol w:w="1701"/>
        <w:gridCol w:w="1559"/>
      </w:tblGrid>
      <w:tr w:rsidR="00A213A3" w:rsidRPr="00346FFA" w:rsidTr="00341ADF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194F2A">
              <w:rPr>
                <w:rFonts w:ascii="Times New Roman" w:eastAsia="Times New Roman" w:hAnsi="Times New Roman"/>
              </w:rPr>
              <w:t>п</w:t>
            </w:r>
            <w:proofErr w:type="gramEnd"/>
            <w:r w:rsidRPr="00194F2A">
              <w:rPr>
                <w:rFonts w:ascii="Times New Roman" w:eastAsia="Times New Roman" w:hAnsi="Times New Roman"/>
              </w:rPr>
              <w:t>/п*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Ответственный исполнитель</w:t>
            </w:r>
          </w:p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Срок реализации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Выполнено/</w:t>
            </w:r>
          </w:p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не выполнено</w:t>
            </w:r>
          </w:p>
        </w:tc>
      </w:tr>
      <w:tr w:rsidR="00A213A3" w:rsidRPr="00346FFA" w:rsidTr="00341ADF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начал</w:t>
            </w:r>
            <w:r w:rsidR="00341ADF" w:rsidRPr="00194F2A">
              <w:rPr>
                <w:rFonts w:ascii="Times New Roman" w:eastAsia="Times New Roman" w:hAnsi="Times New Roman"/>
              </w:rPr>
              <w:t>о</w:t>
            </w:r>
            <w:r w:rsidRPr="00194F2A">
              <w:rPr>
                <w:rFonts w:ascii="Times New Roman" w:eastAsia="Times New Roman" w:hAnsi="Times New Roman"/>
              </w:rPr>
              <w:t xml:space="preserve"> реализации</w:t>
            </w:r>
          </w:p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194F2A">
              <w:rPr>
                <w:rFonts w:ascii="Times New Roman" w:eastAsia="Times New Roman" w:hAnsi="Times New Roman"/>
              </w:rPr>
              <w:t>запланиро</w:t>
            </w:r>
            <w:proofErr w:type="spellEnd"/>
            <w:r w:rsidRPr="00194F2A">
              <w:rPr>
                <w:rFonts w:ascii="Times New Roman" w:eastAsia="Times New Roman" w:hAnsi="Times New Roman"/>
              </w:rPr>
              <w:t>-ванные</w:t>
            </w:r>
            <w:proofErr w:type="gramEnd"/>
            <w:r w:rsidR="003A22F9" w:rsidRPr="00194F2A">
              <w:rPr>
                <w:rFonts w:ascii="Times New Roman" w:eastAsia="Times New Roman" w:hAnsi="Times New Roman"/>
              </w:rPr>
              <w:t xml:space="preserve"> </w:t>
            </w:r>
            <w:r w:rsidR="00341ADF" w:rsidRPr="00194F2A">
              <w:rPr>
                <w:rFonts w:ascii="Times New Roman" w:eastAsia="Times New Roman" w:hAnsi="Times New Roman"/>
              </w:rPr>
              <w:t xml:space="preserve">  </w:t>
            </w:r>
            <w:r w:rsidR="003A22F9" w:rsidRPr="00194F2A">
              <w:rPr>
                <w:rFonts w:ascii="Times New Roman" w:eastAsia="Times New Roman" w:hAnsi="Times New Roman"/>
              </w:rPr>
              <w:t>(тыс.</w:t>
            </w:r>
            <w:r w:rsidR="00341ADF" w:rsidRPr="00194F2A">
              <w:rPr>
                <w:rFonts w:ascii="Times New Roman" w:eastAsia="Times New Roman" w:hAnsi="Times New Roman"/>
              </w:rPr>
              <w:t xml:space="preserve"> </w:t>
            </w:r>
            <w:r w:rsidR="003A22F9" w:rsidRPr="00194F2A">
              <w:rPr>
                <w:rFonts w:ascii="Times New Roman" w:eastAsia="Times New Roman" w:hAnsi="Times New Roman"/>
              </w:rPr>
              <w:t>руб</w:t>
            </w:r>
            <w:r w:rsidR="00341ADF" w:rsidRPr="00194F2A">
              <w:rPr>
                <w:rFonts w:ascii="Times New Roman" w:eastAsia="Times New Roman" w:hAnsi="Times New Roman"/>
              </w:rPr>
              <w:t>.</w:t>
            </w:r>
            <w:r w:rsidR="003A22F9" w:rsidRPr="00194F2A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3A22F9" w:rsidP="00341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Д</w:t>
            </w:r>
            <w:r w:rsidR="00A213A3" w:rsidRPr="00194F2A">
              <w:rPr>
                <w:rFonts w:ascii="Times New Roman" w:eastAsia="Times New Roman" w:hAnsi="Times New Roman"/>
              </w:rPr>
              <w:t>остигнутые</w:t>
            </w:r>
            <w:r w:rsidRPr="00194F2A">
              <w:rPr>
                <w:rFonts w:ascii="Times New Roman" w:eastAsia="Times New Roman" w:hAnsi="Times New Roman"/>
              </w:rPr>
              <w:t xml:space="preserve"> (тыс. руб</w:t>
            </w:r>
            <w:r w:rsidR="00341ADF" w:rsidRPr="00194F2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4</w:t>
            </w:r>
          </w:p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5</w:t>
            </w:r>
          </w:p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194F2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8</w:t>
            </w:r>
          </w:p>
        </w:tc>
      </w:tr>
      <w:tr w:rsidR="00AD49CE" w:rsidRPr="00346FFA" w:rsidTr="008C058D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194F2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Программа: </w:t>
            </w:r>
          </w:p>
        </w:tc>
      </w:tr>
      <w:tr w:rsidR="00AD49CE" w:rsidRPr="00346FFA" w:rsidTr="00A603EA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194F2A" w:rsidRDefault="00AD49CE" w:rsidP="00AD49CE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4F2A">
              <w:rPr>
                <w:rFonts w:ascii="Times New Roman" w:hAnsi="Times New Roman" w:cs="Times New Roman"/>
                <w:b/>
                <w:sz w:val="22"/>
                <w:szCs w:val="22"/>
              </w:rPr>
              <w:t>Перечень мероприятий в рамках осуществления задачи по в</w:t>
            </w:r>
            <w:r w:rsidRPr="00194F2A">
              <w:rPr>
                <w:rFonts w:ascii="Times New Roman" w:eastAsia="Times New Roman" w:hAnsi="Times New Roman" w:cs="Times New Roman"/>
                <w:b/>
                <w:color w:val="262626"/>
                <w:sz w:val="22"/>
                <w:szCs w:val="22"/>
              </w:rPr>
              <w:t xml:space="preserve">недрению новых технологий работы с гражданами пожилого возраста и людьми с инвалидностью, вовлечению наибольшего количества граждан, вышеуказанных категорий в социально-культурные и спортивные мероприятия.  </w:t>
            </w:r>
          </w:p>
          <w:p w:rsidR="00AD49CE" w:rsidRPr="00194F2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hAnsi="Times New Roman"/>
                <w:b/>
              </w:rPr>
              <w:t>1.Организационная работа</w:t>
            </w:r>
          </w:p>
        </w:tc>
      </w:tr>
      <w:tr w:rsidR="0082788F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Pr="00194F2A" w:rsidRDefault="00737735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Pr="00194F2A" w:rsidRDefault="00270542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Разработка плана спортивно</w:t>
            </w:r>
            <w:r w:rsidR="00D74BE6" w:rsidRPr="00194F2A">
              <w:rPr>
                <w:rFonts w:ascii="Times New Roman" w:eastAsia="Times New Roman" w:hAnsi="Times New Roman"/>
                <w:lang w:eastAsia="ru-RU"/>
              </w:rPr>
              <w:t xml:space="preserve">-оздоровительных мероприятий </w:t>
            </w: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для </w:t>
            </w:r>
            <w:r w:rsidR="00D74BE6" w:rsidRPr="00194F2A">
              <w:rPr>
                <w:rFonts w:ascii="Times New Roman" w:eastAsia="Times New Roman" w:hAnsi="Times New Roman"/>
                <w:lang w:eastAsia="ru-RU"/>
              </w:rPr>
              <w:t xml:space="preserve"> инвалидов</w:t>
            </w: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 и граждан пожилого возраста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Pr="00194F2A" w:rsidRDefault="00270542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УСЗН, КЦСОН, Управление образования, отдел по физкультуре и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Pr="00194F2A" w:rsidRDefault="00051161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</w:t>
            </w:r>
            <w:r w:rsidR="00AD49CE" w:rsidRPr="00194F2A">
              <w:rPr>
                <w:rFonts w:ascii="Times New Roman" w:eastAsia="Times New Roman" w:hAnsi="Times New Roman"/>
              </w:rPr>
              <w:t>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Pr="00194F2A" w:rsidRDefault="00051161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</w:t>
            </w:r>
            <w:r w:rsidR="006D7347" w:rsidRPr="00194F2A">
              <w:rPr>
                <w:rFonts w:ascii="Times New Roman" w:eastAsia="Times New Roman" w:hAnsi="Times New Roman"/>
              </w:rPr>
              <w:t>01</w:t>
            </w:r>
            <w:r w:rsidRPr="00194F2A">
              <w:rPr>
                <w:rFonts w:ascii="Times New Roman" w:eastAsia="Times New Roman" w:hAnsi="Times New Roman"/>
              </w:rPr>
              <w:t>.20</w:t>
            </w:r>
            <w:r w:rsidR="00AD49CE" w:rsidRPr="00194F2A">
              <w:rPr>
                <w:rFonts w:ascii="Times New Roman" w:eastAsia="Times New Roman" w:hAnsi="Times New Roman"/>
              </w:rPr>
              <w:t>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Pr="00194F2A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Без финансирования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Pr="00194F2A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Pr="00194F2A" w:rsidRDefault="00D74BE6" w:rsidP="0066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Выполнено в рамках реализации плана работы </w:t>
            </w:r>
          </w:p>
        </w:tc>
      </w:tr>
      <w:tr w:rsidR="00270542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194F2A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194F2A" w:rsidRDefault="00270542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Выявление и привлечение детей-инвалидов, подростков и взрослого населения с ограниченными возможностями здоровья к спортивно-оздоровительным мероприятиям с помощью проведения анкетирования, опросов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194F2A" w:rsidRDefault="00270542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МУ 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051161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</w:t>
            </w:r>
            <w:r w:rsidR="00AD49CE" w:rsidRPr="00194F2A">
              <w:rPr>
                <w:rFonts w:ascii="Times New Roman" w:eastAsia="Times New Roman" w:hAnsi="Times New Roman"/>
              </w:rPr>
              <w:t>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051161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</w:t>
            </w:r>
            <w:r w:rsidR="00270542" w:rsidRPr="00194F2A">
              <w:rPr>
                <w:rFonts w:ascii="Times New Roman" w:eastAsia="Times New Roman" w:hAnsi="Times New Roman"/>
              </w:rPr>
              <w:t>.</w:t>
            </w:r>
            <w:r w:rsidRPr="00194F2A">
              <w:rPr>
                <w:rFonts w:ascii="Times New Roman" w:eastAsia="Times New Roman" w:hAnsi="Times New Roman"/>
              </w:rPr>
              <w:t>12</w:t>
            </w:r>
            <w:r w:rsidR="00270542" w:rsidRPr="00194F2A">
              <w:rPr>
                <w:rFonts w:ascii="Times New Roman" w:eastAsia="Times New Roman" w:hAnsi="Times New Roman"/>
              </w:rPr>
              <w:t>.20</w:t>
            </w:r>
            <w:r w:rsidR="00AD49CE" w:rsidRPr="00194F2A">
              <w:rPr>
                <w:rFonts w:ascii="Times New Roman" w:eastAsia="Times New Roman" w:hAnsi="Times New Roman"/>
              </w:rPr>
              <w:t>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Без финансирования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270542" w:rsidP="00D7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Выполнено в рамках работы МУ КЦСОН</w:t>
            </w:r>
          </w:p>
        </w:tc>
      </w:tr>
      <w:tr w:rsidR="00270542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194F2A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194F2A" w:rsidRDefault="00270542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Подбор целевой группы для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194F2A" w:rsidRDefault="00270542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МУ КЦСОН, УСЗН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AD49CE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</w:t>
            </w:r>
            <w:r w:rsidR="00051161" w:rsidRPr="00194F2A">
              <w:rPr>
                <w:rFonts w:ascii="Times New Roman" w:eastAsia="Times New Roman" w:hAnsi="Times New Roman"/>
              </w:rPr>
              <w:t>20</w:t>
            </w:r>
            <w:r w:rsidRPr="00194F2A">
              <w:rPr>
                <w:rFonts w:ascii="Times New Roman" w:eastAsia="Times New Roman" w:hAnsi="Times New Roman"/>
              </w:rPr>
              <w:t>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AD49CE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31.01.</w:t>
            </w:r>
            <w:r w:rsidR="00270542" w:rsidRPr="00194F2A">
              <w:rPr>
                <w:rFonts w:ascii="Times New Roman" w:eastAsia="Times New Roman" w:hAnsi="Times New Roman"/>
              </w:rPr>
              <w:t>20</w:t>
            </w:r>
            <w:r w:rsidRPr="00194F2A">
              <w:rPr>
                <w:rFonts w:ascii="Times New Roman" w:eastAsia="Times New Roman" w:hAnsi="Times New Roman"/>
              </w:rPr>
              <w:t>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</w:t>
            </w:r>
            <w:r w:rsidRPr="00194F2A">
              <w:rPr>
                <w:rFonts w:ascii="Times New Roman" w:eastAsia="Times New Roman" w:hAnsi="Times New Roman"/>
              </w:rPr>
              <w:lastRenderedPageBreak/>
              <w:t xml:space="preserve">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lastRenderedPageBreak/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Pr="00194F2A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Выполнено в рамках работы </w:t>
            </w:r>
            <w:r w:rsidRPr="00194F2A">
              <w:rPr>
                <w:rFonts w:ascii="Times New Roman" w:eastAsia="Times New Roman" w:hAnsi="Times New Roman"/>
              </w:rPr>
              <w:lastRenderedPageBreak/>
              <w:t>МУ КЦСОН</w:t>
            </w:r>
          </w:p>
        </w:tc>
      </w:tr>
      <w:tr w:rsidR="00270542" w:rsidRPr="00346FFA" w:rsidTr="008B0D30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194F2A" w:rsidRDefault="0040291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94F2A">
              <w:rPr>
                <w:rFonts w:ascii="Times New Roman" w:hAnsi="Times New Roman"/>
                <w:b/>
              </w:rPr>
              <w:lastRenderedPageBreak/>
              <w:t>2.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914E5F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hAnsi="Times New Roman"/>
              </w:rPr>
              <w:t>Проведение фестиваля по Скандинавской ходьбе «Ходим вместе» среди граждан пенсионного возраста»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УСЗН,  КЦСОН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31.03.202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  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</w:t>
            </w:r>
            <w:r w:rsidR="006D7347" w:rsidRPr="00194F2A">
              <w:rPr>
                <w:rFonts w:ascii="Times New Roman" w:eastAsia="Times New Roman" w:hAnsi="Times New Roman"/>
              </w:rPr>
              <w:t>6</w:t>
            </w:r>
            <w:r w:rsidRPr="00194F2A">
              <w:rPr>
                <w:rFonts w:ascii="Times New Roman" w:eastAsia="Times New Roman" w:hAnsi="Times New Roman"/>
              </w:rPr>
              <w:t>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31.07.202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313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Проведение осеннего марафона «Золотая осень»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01.09.202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31.10.202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8</w:t>
            </w:r>
            <w:r w:rsidR="0069787A" w:rsidRPr="00194F2A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914E5F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</w:tr>
      <w:tr w:rsidR="00D72846" w:rsidRPr="00346FFA" w:rsidTr="00341ADF">
        <w:trPr>
          <w:trHeight w:val="10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4A4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200D31" w:rsidP="00200D31">
            <w:pPr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4A4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Выполнено  в рамках плана работы КЦСОН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Организация доставки людей с ограниченными возможностями здоровья на областные мероприятия проводимые Правительством и Губернатором </w:t>
            </w:r>
          </w:p>
          <w:p w:rsidR="00D72846" w:rsidRPr="00194F2A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Челябинской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УСЗН, 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051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8D5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914E5F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6665A1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Организация мероприятий по «Социальному туризму»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24,8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D2" w:rsidRPr="00194F2A" w:rsidRDefault="006665A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24,8</w:t>
            </w:r>
          </w:p>
          <w:p w:rsidR="00200D31" w:rsidRPr="00194F2A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914E5F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  <w:r w:rsidR="006665A1" w:rsidRPr="00194F2A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402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94F2A">
              <w:rPr>
                <w:rFonts w:ascii="Times New Roman" w:eastAsia="Times New Roman" w:hAnsi="Times New Roman"/>
                <w:lang w:eastAsia="ru-RU"/>
              </w:rPr>
              <w:t>Организация проведения Дня инвалида (выставка работ людей с ограниченными возможностями, занимающимися рукоделием.</w:t>
            </w:r>
            <w:proofErr w:type="gramEnd"/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194F2A">
              <w:rPr>
                <w:rFonts w:ascii="Times New Roman" w:eastAsia="Times New Roman" w:hAnsi="Times New Roman"/>
                <w:lang w:eastAsia="ru-RU"/>
              </w:rPr>
              <w:t>Проведение конкурса  «Творческая мастерская»)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6665A1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УСЗН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Декабрь 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Декабрь 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E422D0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Выполнено без финансирования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  <w:r w:rsidR="006665A1" w:rsidRPr="00194F2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194F2A">
              <w:rPr>
                <w:rFonts w:ascii="Times New Roman" w:eastAsia="PMingLiU" w:hAnsi="Times New Roman"/>
                <w:lang w:eastAsia="zh-TW"/>
              </w:rPr>
              <w:t xml:space="preserve">Обеспечение инвалидов спортивным инвентарем, </w:t>
            </w:r>
            <w:r w:rsidRPr="00194F2A">
              <w:rPr>
                <w:rFonts w:ascii="Times New Roman" w:eastAsia="PMingLiU" w:hAnsi="Times New Roman"/>
                <w:lang w:eastAsia="zh-TW"/>
              </w:rPr>
              <w:lastRenderedPageBreak/>
              <w:t>оборудованием, спортивной формой, канцелярскими принадлежностями, приобретение баннеров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УСЗН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914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 </w:t>
            </w:r>
            <w:r w:rsidR="00914E5F" w:rsidRPr="00194F2A">
              <w:rPr>
                <w:rFonts w:ascii="Times New Roman" w:eastAsia="Times New Roman" w:hAnsi="Times New Roman"/>
              </w:rPr>
              <w:t>-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lastRenderedPageBreak/>
              <w:t>1</w:t>
            </w:r>
            <w:r w:rsidR="006665A1" w:rsidRPr="00194F2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A65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lang w:eastAsia="zh-TW"/>
              </w:rPr>
            </w:pPr>
            <w:r w:rsidRPr="00194F2A">
              <w:rPr>
                <w:rFonts w:ascii="Times New Roman" w:eastAsia="PMingLiU" w:hAnsi="Times New Roman"/>
                <w:lang w:eastAsia="zh-TW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  КЦСОН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665A1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23,0</w:t>
            </w:r>
          </w:p>
          <w:p w:rsidR="00200D31" w:rsidRPr="00194F2A" w:rsidRDefault="00200D31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914E5F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</w:tr>
      <w:tr w:rsidR="00D72846" w:rsidRPr="00346FFA" w:rsidTr="00341AD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7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УСЗН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D7347" w:rsidP="00CF4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6D7347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E422D0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Выполнено</w:t>
            </w:r>
            <w:r w:rsidR="006D7347" w:rsidRPr="00194F2A">
              <w:rPr>
                <w:rFonts w:ascii="Times New Roman" w:eastAsia="Times New Roman" w:hAnsi="Times New Roman"/>
              </w:rPr>
              <w:t xml:space="preserve"> в рамках запланированных мероприятий из средств областного бюджета</w:t>
            </w:r>
          </w:p>
        </w:tc>
      </w:tr>
      <w:tr w:rsidR="00D72846" w:rsidRPr="00346FFA" w:rsidTr="008B0D30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94F2A">
              <w:rPr>
                <w:rFonts w:ascii="Times New Roman" w:eastAsia="Times New Roman" w:hAnsi="Times New Roman"/>
                <w:b/>
              </w:rPr>
              <w:t xml:space="preserve">3. Социально-психологическая реабилитация и </w:t>
            </w:r>
            <w:proofErr w:type="spellStart"/>
            <w:r w:rsidRPr="00194F2A">
              <w:rPr>
                <w:rFonts w:ascii="Times New Roman" w:eastAsia="Times New Roman" w:hAnsi="Times New Roman"/>
                <w:b/>
              </w:rPr>
              <w:t>абилитация</w:t>
            </w:r>
            <w:proofErr w:type="spellEnd"/>
          </w:p>
        </w:tc>
      </w:tr>
      <w:tr w:rsidR="00D72846" w:rsidRPr="00346FFA" w:rsidTr="00194F2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  <w:r w:rsidR="006665A1" w:rsidRPr="00194F2A">
              <w:rPr>
                <w:rFonts w:ascii="Times New Roman" w:eastAsia="Times New Roman" w:hAnsi="Times New Roman"/>
              </w:rPr>
              <w:t>4</w:t>
            </w:r>
            <w:r w:rsidRPr="00194F2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Обучение детей-инвалидов пользованию средствами реабилитации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Выполнено </w:t>
            </w:r>
            <w:proofErr w:type="gramStart"/>
            <w:r w:rsidRPr="00194F2A">
              <w:rPr>
                <w:rFonts w:ascii="Times New Roman" w:eastAsia="Times New Roman" w:hAnsi="Times New Roman"/>
              </w:rPr>
              <w:t>согласно плана</w:t>
            </w:r>
            <w:proofErr w:type="gramEnd"/>
            <w:r w:rsidRPr="00194F2A">
              <w:rPr>
                <w:rFonts w:ascii="Times New Roman" w:eastAsia="Times New Roman" w:hAnsi="Times New Roman"/>
              </w:rPr>
              <w:t xml:space="preserve"> работы КЦСОН</w:t>
            </w:r>
          </w:p>
        </w:tc>
      </w:tr>
      <w:tr w:rsidR="00D72846" w:rsidRPr="00346FFA" w:rsidTr="00194F2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  <w:r w:rsidR="006665A1" w:rsidRPr="00194F2A">
              <w:rPr>
                <w:rFonts w:ascii="Times New Roman" w:eastAsia="Times New Roman" w:hAnsi="Times New Roman"/>
              </w:rPr>
              <w:t>5</w:t>
            </w:r>
            <w:r w:rsidRPr="00194F2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Социально-психологическое консультирование семей с детьми-инвалидами, в </w:t>
            </w:r>
            <w:proofErr w:type="spellStart"/>
            <w:r w:rsidRPr="00194F2A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. по вопросам внутрисемейных отношений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Выполнено </w:t>
            </w:r>
            <w:proofErr w:type="gramStart"/>
            <w:r w:rsidRPr="00194F2A">
              <w:rPr>
                <w:rFonts w:ascii="Times New Roman" w:eastAsia="Times New Roman" w:hAnsi="Times New Roman"/>
              </w:rPr>
              <w:t>согласно плана</w:t>
            </w:r>
            <w:proofErr w:type="gramEnd"/>
            <w:r w:rsidRPr="00194F2A">
              <w:rPr>
                <w:rFonts w:ascii="Times New Roman" w:eastAsia="Times New Roman" w:hAnsi="Times New Roman"/>
              </w:rPr>
              <w:t xml:space="preserve"> работы КЦСОН</w:t>
            </w:r>
          </w:p>
        </w:tc>
      </w:tr>
      <w:tr w:rsidR="00D72846" w:rsidRPr="00346FFA" w:rsidTr="008B0D30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194F2A">
              <w:rPr>
                <w:rFonts w:ascii="Times New Roman" w:eastAsia="Times New Roman" w:hAnsi="Times New Roman"/>
                <w:b/>
              </w:rPr>
              <w:t>4. Информационно-консультативная помощь</w:t>
            </w:r>
          </w:p>
        </w:tc>
      </w:tr>
      <w:tr w:rsidR="00D72846" w:rsidRPr="00346FFA" w:rsidTr="00194F2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6665A1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16</w:t>
            </w:r>
            <w:r w:rsidR="00D72846" w:rsidRPr="00194F2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Проведение межрайонного семинара, посвященного вопросам развития спортивно-оздоровительной среды для граждан пожилого возраста и инвалидов (Участники семинара – специалист</w:t>
            </w:r>
            <w:proofErr w:type="gramStart"/>
            <w:r w:rsidRPr="00194F2A">
              <w:rPr>
                <w:rFonts w:ascii="Times New Roman" w:eastAsia="Times New Roman" w:hAnsi="Times New Roman"/>
                <w:lang w:eastAsia="ru-RU"/>
              </w:rPr>
              <w:t>ы-</w:t>
            </w:r>
            <w:proofErr w:type="gramEnd"/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 субъекты социальной работы с гражданами пожилого возраста и инвалидами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Выполнено </w:t>
            </w:r>
            <w:proofErr w:type="gramStart"/>
            <w:r w:rsidRPr="00194F2A">
              <w:rPr>
                <w:rFonts w:ascii="Times New Roman" w:eastAsia="Times New Roman" w:hAnsi="Times New Roman"/>
              </w:rPr>
              <w:t>согласно плана</w:t>
            </w:r>
            <w:proofErr w:type="gramEnd"/>
            <w:r w:rsidRPr="00194F2A">
              <w:rPr>
                <w:rFonts w:ascii="Times New Roman" w:eastAsia="Times New Roman" w:hAnsi="Times New Roman"/>
              </w:rPr>
              <w:t xml:space="preserve"> работы КЦСОН</w:t>
            </w:r>
          </w:p>
        </w:tc>
      </w:tr>
      <w:tr w:rsidR="00D72846" w:rsidRPr="00346FFA" w:rsidTr="00194F2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lastRenderedPageBreak/>
              <w:t>1</w:t>
            </w:r>
            <w:r w:rsidR="006665A1" w:rsidRPr="00194F2A">
              <w:rPr>
                <w:rFonts w:ascii="Times New Roman" w:eastAsia="Times New Roman" w:hAnsi="Times New Roman"/>
              </w:rPr>
              <w:t>7</w:t>
            </w:r>
            <w:r w:rsidRPr="00194F2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Разработка методических и информационных материалов по пропаганде физической активности, информирование населения о способах сохранения и укрепления физического и психического здоровья среди инвалидов и граждан пожилого возраста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66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6665A1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Выполнено </w:t>
            </w:r>
            <w:proofErr w:type="gramStart"/>
            <w:r w:rsidRPr="00194F2A">
              <w:rPr>
                <w:rFonts w:ascii="Times New Roman" w:eastAsia="Times New Roman" w:hAnsi="Times New Roman"/>
              </w:rPr>
              <w:t>согласно плана</w:t>
            </w:r>
            <w:proofErr w:type="gramEnd"/>
            <w:r w:rsidRPr="00194F2A">
              <w:rPr>
                <w:rFonts w:ascii="Times New Roman" w:eastAsia="Times New Roman" w:hAnsi="Times New Roman"/>
              </w:rPr>
              <w:t xml:space="preserve"> работы КЦСОН</w:t>
            </w:r>
          </w:p>
        </w:tc>
      </w:tr>
      <w:tr w:rsidR="00D72846" w:rsidRPr="00346FFA" w:rsidTr="00194F2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1</w:t>
            </w:r>
            <w:r w:rsidR="00273B64" w:rsidRPr="00194F2A">
              <w:rPr>
                <w:rFonts w:ascii="Times New Roman" w:eastAsia="Times New Roman" w:hAnsi="Times New Roman"/>
              </w:rPr>
              <w:t>8</w:t>
            </w:r>
            <w:r w:rsidRPr="00194F2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Размещение в средствах массовой информации, информационн</w:t>
            </w:r>
            <w:proofErr w:type="gramStart"/>
            <w:r w:rsidRPr="00194F2A">
              <w:rPr>
                <w:rFonts w:ascii="Times New Roman" w:eastAsia="Times New Roman" w:hAnsi="Times New Roman"/>
                <w:lang w:eastAsia="ru-RU"/>
              </w:rPr>
              <w:t>о-</w:t>
            </w:r>
            <w:proofErr w:type="gramEnd"/>
            <w:r w:rsidRPr="00194F2A">
              <w:rPr>
                <w:rFonts w:ascii="Times New Roman" w:eastAsia="Times New Roman" w:hAnsi="Times New Roman"/>
                <w:lang w:eastAsia="ru-RU"/>
              </w:rPr>
              <w:t xml:space="preserve"> разъяснительных статей, касающихся реабилитации инвалидов и граждан пожилого возраста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4F2A">
              <w:rPr>
                <w:rFonts w:ascii="Times New Roman" w:eastAsia="Times New Roman" w:hAnsi="Times New Roman"/>
                <w:lang w:eastAsia="ru-RU"/>
              </w:rPr>
              <w:t>КЦСОН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01.01.202</w:t>
            </w:r>
            <w:r w:rsidR="00273B64" w:rsidRPr="00194F2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31.12.202</w:t>
            </w:r>
            <w:r w:rsidR="00273B64" w:rsidRPr="00194F2A">
              <w:rPr>
                <w:rFonts w:ascii="Times New Roman" w:eastAsia="Times New Roman" w:hAnsi="Times New Roman"/>
              </w:rPr>
              <w:t>3</w:t>
            </w:r>
          </w:p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Выполнено </w:t>
            </w:r>
            <w:proofErr w:type="gramStart"/>
            <w:r w:rsidRPr="00194F2A">
              <w:rPr>
                <w:rFonts w:ascii="Times New Roman" w:eastAsia="Times New Roman" w:hAnsi="Times New Roman"/>
              </w:rPr>
              <w:t>согласно плана</w:t>
            </w:r>
            <w:proofErr w:type="gramEnd"/>
            <w:r w:rsidRPr="00194F2A">
              <w:rPr>
                <w:rFonts w:ascii="Times New Roman" w:eastAsia="Times New Roman" w:hAnsi="Times New Roman"/>
              </w:rPr>
              <w:t xml:space="preserve"> работы КЦСОН</w:t>
            </w:r>
          </w:p>
        </w:tc>
      </w:tr>
      <w:tr w:rsidR="00D72846" w:rsidRPr="00346FFA" w:rsidTr="00B72506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Итого по Программе: 1</w:t>
            </w:r>
            <w:r w:rsidR="00273B64" w:rsidRPr="00194F2A">
              <w:rPr>
                <w:rFonts w:ascii="Times New Roman" w:eastAsia="Times New Roman" w:hAnsi="Times New Roman"/>
              </w:rPr>
              <w:t>8</w:t>
            </w:r>
            <w:r w:rsidRPr="00194F2A">
              <w:rPr>
                <w:rFonts w:ascii="Times New Roman" w:eastAsia="Times New Roman" w:hAnsi="Times New Roman"/>
              </w:rPr>
              <w:t xml:space="preserve"> мероприятий</w:t>
            </w:r>
          </w:p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количество мероприятий:1</w:t>
            </w:r>
            <w:r w:rsidR="00273B64" w:rsidRPr="00194F2A">
              <w:rPr>
                <w:rFonts w:ascii="Times New Roman" w:eastAsia="Times New Roman" w:hAnsi="Times New Roman"/>
              </w:rPr>
              <w:t>8</w:t>
            </w:r>
            <w:r w:rsidRPr="00194F2A">
              <w:rPr>
                <w:rFonts w:ascii="Times New Roman" w:eastAsia="Times New Roman" w:hAnsi="Times New Roman"/>
              </w:rPr>
              <w:t xml:space="preserve"> </w:t>
            </w:r>
          </w:p>
          <w:p w:rsidR="00D72846" w:rsidRPr="00194F2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 xml:space="preserve"> из них выполненных:1</w:t>
            </w:r>
            <w:r w:rsidR="00273B64" w:rsidRPr="00194F2A">
              <w:rPr>
                <w:rFonts w:ascii="Times New Roman" w:eastAsia="Times New Roman" w:hAnsi="Times New Roman"/>
              </w:rPr>
              <w:t>8</w:t>
            </w:r>
          </w:p>
          <w:p w:rsidR="00D72846" w:rsidRPr="00194F2A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94F2A">
              <w:rPr>
                <w:rFonts w:ascii="Times New Roman" w:eastAsia="Times New Roman" w:hAnsi="Times New Roman"/>
              </w:rPr>
              <w:t>невыполненных:0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0" w:name="Par554"/>
      <w:bookmarkEnd w:id="0"/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194F2A" w:rsidRDefault="00194F2A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lastRenderedPageBreak/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2410"/>
        <w:gridCol w:w="1843"/>
        <w:gridCol w:w="1701"/>
        <w:gridCol w:w="2268"/>
        <w:gridCol w:w="3260"/>
      </w:tblGrid>
      <w:tr w:rsidR="00A213A3" w:rsidRPr="00346FFA" w:rsidTr="00194F2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планового</w:t>
            </w:r>
          </w:p>
        </w:tc>
      </w:tr>
      <w:tr w:rsidR="00A213A3" w:rsidRPr="00346FFA" w:rsidTr="00194F2A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94F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194F2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6D7347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6D7347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6D7347" w:rsidP="001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2D0DC4" w:rsidP="0050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194F2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94F2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0DC4" w:rsidRPr="00346FFA" w:rsidTr="00194F2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6D7347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12567" w:rsidRDefault="006D7347" w:rsidP="00273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273B64">
              <w:rPr>
                <w:rFonts w:ascii="Times New Roman" w:eastAsia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C4" w:rsidRPr="00312567" w:rsidRDefault="006D7347" w:rsidP="0019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C4" w:rsidRPr="00346FFA" w:rsidRDefault="002D0DC4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194F2A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567" w:rsidRPr="00346FFA" w:rsidTr="00194F2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Подпрограммы </w:t>
            </w:r>
            <w:r w:rsidR="00C669C1">
              <w:rPr>
                <w:rFonts w:ascii="Times New Roman" w:eastAsia="Times New Roman" w:hAnsi="Times New Roman"/>
                <w:sz w:val="24"/>
                <w:szCs w:val="24"/>
              </w:rPr>
              <w:t>отсутствуют</w:t>
            </w:r>
          </w:p>
        </w:tc>
      </w:tr>
      <w:tr w:rsidR="00A213A3" w:rsidRPr="00346FFA" w:rsidTr="00194F2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94F2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94F2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5C1659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94F2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46E3D" w:rsidRDefault="00046E3D"/>
    <w:p w:rsidR="00194F2A" w:rsidRDefault="00194F2A"/>
    <w:p w:rsidR="00194F2A" w:rsidRDefault="00194F2A"/>
    <w:p w:rsidR="00A51042" w:rsidRDefault="00A51042">
      <w:pPr>
        <w:sectPr w:rsidR="00A51042" w:rsidSect="00194F2A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194F2A" w:rsidRDefault="00194F2A"/>
    <w:p w:rsidR="005A07D9" w:rsidRPr="005A07D9" w:rsidRDefault="005A07D9" w:rsidP="005A0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2216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Pr="00372216">
        <w:rPr>
          <w:rFonts w:ascii="Times New Roman" w:eastAsia="Times New Roman" w:hAnsi="Times New Roman"/>
          <w:b/>
          <w:sz w:val="28"/>
          <w:szCs w:val="28"/>
        </w:rPr>
        <w:t>униципальн</w:t>
      </w:r>
      <w:r>
        <w:rPr>
          <w:rFonts w:ascii="Times New Roman" w:eastAsia="Times New Roman" w:hAnsi="Times New Roman"/>
          <w:b/>
          <w:sz w:val="28"/>
          <w:szCs w:val="28"/>
        </w:rPr>
        <w:t>ой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ы</w:t>
      </w:r>
      <w:r w:rsidRPr="0037221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Pr="005A07D9">
        <w:rPr>
          <w:rFonts w:ascii="Times New Roman" w:eastAsia="Times New Roman" w:hAnsi="Times New Roman"/>
          <w:b/>
          <w:sz w:val="28"/>
          <w:szCs w:val="28"/>
        </w:rPr>
        <w:t>Спортивно-оздоровительная среда для граждан пожилого возраста и инвалидов Варненского муниципального района Челябинской области »</w:t>
      </w:r>
    </w:p>
    <w:p w:rsidR="005A07D9" w:rsidRPr="00B21A5B" w:rsidRDefault="005A07D9" w:rsidP="005A07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5B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2023</w:t>
      </w:r>
      <w:r w:rsidRPr="00B21A5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A07D9" w:rsidRPr="00B21A5B" w:rsidRDefault="005A07D9" w:rsidP="005A07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07D9" w:rsidRPr="005A07D9" w:rsidRDefault="005A07D9" w:rsidP="005A07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07D9">
        <w:rPr>
          <w:rFonts w:ascii="Times New Roman" w:hAnsi="Times New Roman"/>
          <w:sz w:val="24"/>
          <w:szCs w:val="24"/>
        </w:rPr>
        <w:t>Данная муниципальная программа  направлена на у</w:t>
      </w:r>
      <w:r w:rsidRPr="005A07D9">
        <w:rPr>
          <w:rFonts w:ascii="Times New Roman" w:eastAsia="Times New Roman" w:hAnsi="Times New Roman"/>
          <w:sz w:val="24"/>
          <w:szCs w:val="24"/>
        </w:rPr>
        <w:t xml:space="preserve">крепление физического и психического здоровья, развитие личности граждан пожилого возраста и инвалидов с помощью создания спортивно-оздоровительной среды в </w:t>
      </w:r>
      <w:proofErr w:type="spellStart"/>
      <w:r w:rsidRPr="005A07D9">
        <w:rPr>
          <w:rFonts w:ascii="Times New Roman" w:eastAsia="Times New Roman" w:hAnsi="Times New Roman"/>
          <w:sz w:val="24"/>
          <w:szCs w:val="24"/>
        </w:rPr>
        <w:t>Варненском</w:t>
      </w:r>
      <w:proofErr w:type="spellEnd"/>
      <w:r w:rsidRPr="005A07D9">
        <w:rPr>
          <w:rFonts w:ascii="Times New Roman" w:eastAsia="Times New Roman" w:hAnsi="Times New Roman"/>
          <w:sz w:val="24"/>
          <w:szCs w:val="24"/>
        </w:rPr>
        <w:t xml:space="preserve"> муниципальном районе</w:t>
      </w:r>
      <w:r w:rsidRPr="005A07D9">
        <w:rPr>
          <w:rFonts w:ascii="Times New Roman" w:hAnsi="Times New Roman"/>
          <w:sz w:val="24"/>
          <w:szCs w:val="24"/>
        </w:rPr>
        <w:t xml:space="preserve"> Челябинской области</w:t>
      </w: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степени реализации мероприятий (п.13*):</w:t>
      </w:r>
    </w:p>
    <w:p w:rsidR="005A07D9" w:rsidRDefault="005A07D9" w:rsidP="005A07D9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ед. изм. коэффициент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3260"/>
      </w:tblGrid>
      <w:tr w:rsidR="005A07D9" w:rsidTr="00194F2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мероприятий,</w:t>
            </w:r>
          </w:p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мероприятий, запланированных к реализации в отчетном году (М)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выполненных  в полном объёме;</w:t>
            </w:r>
          </w:p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07D9" w:rsidTr="00194F2A">
        <w:trPr>
          <w:trHeight w:val="5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Степень соответствия фактически произведенных затрат на реализацию  муниципальной программы (п.15*).</w:t>
      </w: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52"/>
        <w:gridCol w:w="3201"/>
        <w:gridCol w:w="3200"/>
      </w:tblGrid>
      <w:tr w:rsidR="005A07D9" w:rsidTr="00194F2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соответствия фактически произведенных затрат на реализацию муниципальной программы запланированному уровню расходов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расходы на реализацию муниципальной программы в отчетном году,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</w:tr>
      <w:tr w:rsidR="005A07D9" w:rsidTr="00194F2A">
        <w:trPr>
          <w:trHeight w:val="59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0A24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="000A240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0A24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="000A240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95</w:t>
            </w:r>
          </w:p>
        </w:tc>
      </w:tr>
    </w:tbl>
    <w:p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Степень достижения целей и решения задач  муниципальной программы (п.19*).</w:t>
      </w: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1.Степень достижения планового значения показателя</w:t>
      </w: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99"/>
        <w:gridCol w:w="2274"/>
        <w:gridCol w:w="2206"/>
        <w:gridCol w:w="2274"/>
      </w:tblGrid>
      <w:tr w:rsidR="001214D1" w:rsidTr="00194F2A">
        <w:trPr>
          <w:trHeight w:val="829"/>
        </w:trPr>
        <w:tc>
          <w:tcPr>
            <w:tcW w:w="3936" w:type="dxa"/>
          </w:tcPr>
          <w:p w:rsidR="001214D1" w:rsidRDefault="001214D1" w:rsidP="007656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09" w:type="dxa"/>
          </w:tcPr>
          <w:p w:rsidR="001214D1" w:rsidRDefault="001214D1" w:rsidP="007656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достижения планового значения показателя (индикатора), характеризующего цели и задачи муниципальной программы, (СД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ЗП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мпп</w:t>
            </w:r>
            <w:proofErr w:type="spellEnd"/>
          </w:p>
        </w:tc>
        <w:tc>
          <w:tcPr>
            <w:tcW w:w="2268" w:type="dxa"/>
          </w:tcPr>
          <w:p w:rsidR="001214D1" w:rsidRDefault="001214D1" w:rsidP="007656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(индикатора), характеризующего цели и задачи,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  <w:tc>
          <w:tcPr>
            <w:tcW w:w="2410" w:type="dxa"/>
          </w:tcPr>
          <w:p w:rsidR="001214D1" w:rsidRDefault="001214D1" w:rsidP="007656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(индикатора), характеризующего цели и задачи муниципальной программы, фактически достигнутое на конец отчетного периода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Змпф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</w:tr>
      <w:tr w:rsidR="001214D1" w:rsidRPr="006C3C5E" w:rsidTr="00194F2A">
        <w:trPr>
          <w:trHeight w:val="2770"/>
        </w:trPr>
        <w:tc>
          <w:tcPr>
            <w:tcW w:w="3936" w:type="dxa"/>
          </w:tcPr>
          <w:p w:rsidR="001214D1" w:rsidRPr="00143C59" w:rsidRDefault="001214D1" w:rsidP="00765663">
            <w:pPr>
              <w:spacing w:after="48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населения </w:t>
            </w:r>
            <w:proofErr w:type="spellStart"/>
            <w:r w:rsidRPr="00143C59">
              <w:rPr>
                <w:rFonts w:ascii="Times New Roman" w:eastAsia="Times New Roman" w:hAnsi="Times New Roman"/>
                <w:sz w:val="24"/>
                <w:szCs w:val="24"/>
              </w:rPr>
              <w:t>Варненского</w:t>
            </w:r>
            <w:proofErr w:type="spellEnd"/>
            <w:r w:rsidRPr="00143C59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2409" w:type="dxa"/>
          </w:tcPr>
          <w:p w:rsidR="001214D1" w:rsidRPr="00143C59" w:rsidRDefault="001214D1" w:rsidP="00121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214D1" w:rsidRPr="006C3C5E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1214D1" w:rsidRPr="006C3C5E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1214D1" w:rsidRPr="006C3C5E" w:rsidTr="00194F2A">
        <w:tc>
          <w:tcPr>
            <w:tcW w:w="3936" w:type="dxa"/>
          </w:tcPr>
          <w:p w:rsidR="001214D1" w:rsidRPr="00143C59" w:rsidRDefault="001214D1" w:rsidP="00765663">
            <w:pPr>
              <w:spacing w:after="48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количества проведенных реабилитационных мероприятий </w:t>
            </w:r>
          </w:p>
        </w:tc>
        <w:tc>
          <w:tcPr>
            <w:tcW w:w="2409" w:type="dxa"/>
          </w:tcPr>
          <w:p w:rsidR="001214D1" w:rsidRPr="00143C59" w:rsidRDefault="001214D1" w:rsidP="00121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214D1" w:rsidRPr="006C3C5E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1214D1" w:rsidRPr="006C3C5E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1214D1" w:rsidTr="00194F2A">
        <w:tc>
          <w:tcPr>
            <w:tcW w:w="3936" w:type="dxa"/>
          </w:tcPr>
          <w:p w:rsidR="001214D1" w:rsidRPr="00143C59" w:rsidRDefault="001214D1" w:rsidP="00765663">
            <w:pPr>
              <w:spacing w:after="48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hAnsi="Times New Roman"/>
                <w:sz w:val="24"/>
                <w:szCs w:val="24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 w:rsidRPr="00143C59">
              <w:rPr>
                <w:rFonts w:ascii="Times New Roman" w:hAnsi="Times New Roman"/>
                <w:sz w:val="24"/>
                <w:szCs w:val="24"/>
              </w:rPr>
              <w:t>абилитационных</w:t>
            </w:r>
            <w:proofErr w:type="spellEnd"/>
            <w:r w:rsidRPr="00143C59">
              <w:rPr>
                <w:rFonts w:ascii="Times New Roman" w:hAnsi="Times New Roman"/>
                <w:sz w:val="24"/>
                <w:szCs w:val="24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2409" w:type="dxa"/>
          </w:tcPr>
          <w:p w:rsidR="001214D1" w:rsidRPr="00143C59" w:rsidRDefault="001214D1" w:rsidP="00121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214D1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214D1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1214D1" w:rsidTr="00194F2A">
        <w:tc>
          <w:tcPr>
            <w:tcW w:w="3936" w:type="dxa"/>
          </w:tcPr>
          <w:p w:rsidR="001214D1" w:rsidRPr="00143C59" w:rsidRDefault="001214D1" w:rsidP="00765663">
            <w:pPr>
              <w:spacing w:after="48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hAnsi="Times New Roman"/>
                <w:sz w:val="24"/>
                <w:szCs w:val="24"/>
              </w:rPr>
              <w:t xml:space="preserve">Количество инвалидов (в </w:t>
            </w:r>
            <w:proofErr w:type="spellStart"/>
            <w:r w:rsidRPr="00143C5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3C59">
              <w:rPr>
                <w:rFonts w:ascii="Times New Roman" w:hAnsi="Times New Roman"/>
                <w:sz w:val="24"/>
                <w:szCs w:val="24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2409" w:type="dxa"/>
          </w:tcPr>
          <w:p w:rsidR="001214D1" w:rsidRPr="00143C59" w:rsidRDefault="001214D1" w:rsidP="00121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214D1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214D1" w:rsidRDefault="001214D1" w:rsidP="00194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1214D1" w:rsidRPr="00143C59" w:rsidTr="00194F2A">
        <w:trPr>
          <w:trHeight w:val="415"/>
        </w:trPr>
        <w:tc>
          <w:tcPr>
            <w:tcW w:w="3936" w:type="dxa"/>
          </w:tcPr>
          <w:p w:rsidR="001214D1" w:rsidRPr="00143C59" w:rsidRDefault="001214D1" w:rsidP="007656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214D1" w:rsidRPr="00143C59" w:rsidRDefault="001214D1" w:rsidP="00121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C5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1214D1" w:rsidRPr="00143C59" w:rsidRDefault="001214D1" w:rsidP="001214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410" w:type="dxa"/>
          </w:tcPr>
          <w:p w:rsidR="001214D1" w:rsidRPr="00143C59" w:rsidRDefault="001214D1" w:rsidP="001214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216</w:t>
            </w:r>
          </w:p>
        </w:tc>
      </w:tr>
    </w:tbl>
    <w:p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2.Степень реализации муниципальной программы:</w:t>
      </w: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5A07D9" w:rsidTr="00D30491">
        <w:trPr>
          <w:trHeight w:val="175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СДмппз/М</m:t>
                  </m:r>
                </m:e>
              </m:nary>
            </m:oMath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показателя (индикатора), характеризующего цели и задачи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СДмппз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показателей (индикаторов), характеризующих цели и задачи муниципальной программы (М)</w:t>
            </w:r>
          </w:p>
        </w:tc>
      </w:tr>
      <w:tr w:rsidR="005A07D9" w:rsidTr="00D30491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295107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0A240F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295107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Эффективность реализации муниципальной программы (п.20*)</w:t>
      </w:r>
    </w:p>
    <w:p w:rsidR="005A07D9" w:rsidRDefault="005A07D9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37ED" w:rsidTr="00D30491">
        <w:trPr>
          <w:trHeight w:val="83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ED" w:rsidRDefault="000237ED" w:rsidP="007656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реализации муниципальной программы</w:t>
            </w:r>
          </w:p>
          <w:p w:rsidR="000237ED" w:rsidRDefault="000237ED" w:rsidP="0076566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ED" w:rsidRDefault="000237ED" w:rsidP="007656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реализации муниципальной программы,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коэффициент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7ED" w:rsidRDefault="000237ED" w:rsidP="007656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соответствия фактически произведённых затрат на реализацию муниципальной программы запланированному уровню расходов 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proofErr w:type="spellStart"/>
            <w:r w:rsidRPr="0076468B">
              <w:rPr>
                <w:rFonts w:ascii="Times New Roman" w:hAnsi="Times New Roman"/>
                <w:sz w:val="24"/>
                <w:szCs w:val="24"/>
              </w:rPr>
              <w:t>суз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6468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коэффициент</w:t>
            </w:r>
          </w:p>
        </w:tc>
      </w:tr>
      <w:tr w:rsidR="005A07D9" w:rsidTr="00D30491">
        <w:trPr>
          <w:trHeight w:val="51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5A07D9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высокая эффективность муниципальной программы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295107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D9" w:rsidRDefault="000237ED" w:rsidP="00D304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</w:p>
        </w:tc>
      </w:tr>
    </w:tbl>
    <w:p w:rsidR="00A51042" w:rsidRDefault="00A51042" w:rsidP="005A07D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51042" w:rsidSect="00A5104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A07D9" w:rsidRDefault="005A07D9">
      <w:bookmarkStart w:id="1" w:name="_GoBack"/>
      <w:bookmarkEnd w:id="1"/>
    </w:p>
    <w:sectPr w:rsidR="005A07D9" w:rsidSect="00194F2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27" w:rsidRDefault="00D60727">
      <w:pPr>
        <w:spacing w:after="0" w:line="240" w:lineRule="auto"/>
      </w:pPr>
      <w:r>
        <w:separator/>
      </w:r>
    </w:p>
  </w:endnote>
  <w:endnote w:type="continuationSeparator" w:id="0">
    <w:p w:rsidR="00D60727" w:rsidRDefault="00D6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27" w:rsidRDefault="00D60727">
      <w:pPr>
        <w:spacing w:after="0" w:line="240" w:lineRule="auto"/>
      </w:pPr>
      <w:r>
        <w:separator/>
      </w:r>
    </w:p>
  </w:footnote>
  <w:footnote w:type="continuationSeparator" w:id="0">
    <w:p w:rsidR="00D60727" w:rsidRDefault="00D6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61" w:rsidRPr="00170450" w:rsidRDefault="00051161" w:rsidP="008B0D3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3B4815">
      <w:rPr>
        <w:rFonts w:ascii="Times New Roman" w:hAnsi="Times New Roman" w:cs="Times New Roman"/>
        <w:noProof/>
        <w:sz w:val="24"/>
        <w:szCs w:val="24"/>
      </w:rPr>
      <w:t>10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051161" w:rsidRDefault="00051161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900E9"/>
    <w:multiLevelType w:val="hybridMultilevel"/>
    <w:tmpl w:val="6A2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237ED"/>
    <w:rsid w:val="00046E3D"/>
    <w:rsid w:val="00051161"/>
    <w:rsid w:val="00060689"/>
    <w:rsid w:val="00074A8B"/>
    <w:rsid w:val="000A240F"/>
    <w:rsid w:val="000D3B5F"/>
    <w:rsid w:val="000E3414"/>
    <w:rsid w:val="001003F6"/>
    <w:rsid w:val="001123BD"/>
    <w:rsid w:val="001214D1"/>
    <w:rsid w:val="0015497D"/>
    <w:rsid w:val="00154ACD"/>
    <w:rsid w:val="001575CD"/>
    <w:rsid w:val="00162F0C"/>
    <w:rsid w:val="0016660A"/>
    <w:rsid w:val="00194F2A"/>
    <w:rsid w:val="001D4B31"/>
    <w:rsid w:val="00200D31"/>
    <w:rsid w:val="00204D19"/>
    <w:rsid w:val="00240079"/>
    <w:rsid w:val="00255B65"/>
    <w:rsid w:val="00270542"/>
    <w:rsid w:val="00273B64"/>
    <w:rsid w:val="00280532"/>
    <w:rsid w:val="002824BB"/>
    <w:rsid w:val="00295107"/>
    <w:rsid w:val="002D0DC4"/>
    <w:rsid w:val="00312567"/>
    <w:rsid w:val="00313FD2"/>
    <w:rsid w:val="0034016C"/>
    <w:rsid w:val="00341ADF"/>
    <w:rsid w:val="00380D68"/>
    <w:rsid w:val="003A22F9"/>
    <w:rsid w:val="003B4815"/>
    <w:rsid w:val="0040291F"/>
    <w:rsid w:val="004759D2"/>
    <w:rsid w:val="004A3EF9"/>
    <w:rsid w:val="004A40F8"/>
    <w:rsid w:val="004B1CF2"/>
    <w:rsid w:val="004B3FC6"/>
    <w:rsid w:val="004B446F"/>
    <w:rsid w:val="005020C9"/>
    <w:rsid w:val="00507DAC"/>
    <w:rsid w:val="0052489D"/>
    <w:rsid w:val="005323E1"/>
    <w:rsid w:val="0054513F"/>
    <w:rsid w:val="005521B7"/>
    <w:rsid w:val="0056323C"/>
    <w:rsid w:val="00583135"/>
    <w:rsid w:val="00592CE2"/>
    <w:rsid w:val="005A07D9"/>
    <w:rsid w:val="005C1659"/>
    <w:rsid w:val="005D5273"/>
    <w:rsid w:val="005E2492"/>
    <w:rsid w:val="005E3A9D"/>
    <w:rsid w:val="005E4EB6"/>
    <w:rsid w:val="00652D64"/>
    <w:rsid w:val="00664697"/>
    <w:rsid w:val="006665A1"/>
    <w:rsid w:val="00677FDC"/>
    <w:rsid w:val="006877BD"/>
    <w:rsid w:val="00692B26"/>
    <w:rsid w:val="0069787A"/>
    <w:rsid w:val="006B4B54"/>
    <w:rsid w:val="006C3C5E"/>
    <w:rsid w:val="006C7EB2"/>
    <w:rsid w:val="006D1815"/>
    <w:rsid w:val="006D7347"/>
    <w:rsid w:val="006E30D9"/>
    <w:rsid w:val="00737735"/>
    <w:rsid w:val="007922C1"/>
    <w:rsid w:val="007A1ECB"/>
    <w:rsid w:val="007C226B"/>
    <w:rsid w:val="007D6421"/>
    <w:rsid w:val="007E059E"/>
    <w:rsid w:val="007E1C3E"/>
    <w:rsid w:val="007E7DBF"/>
    <w:rsid w:val="00801A4F"/>
    <w:rsid w:val="0082788F"/>
    <w:rsid w:val="00862F4F"/>
    <w:rsid w:val="00873642"/>
    <w:rsid w:val="008B0D30"/>
    <w:rsid w:val="008C3A31"/>
    <w:rsid w:val="008D5888"/>
    <w:rsid w:val="00914E5F"/>
    <w:rsid w:val="0097083B"/>
    <w:rsid w:val="00977A3B"/>
    <w:rsid w:val="00987872"/>
    <w:rsid w:val="009C0CCD"/>
    <w:rsid w:val="009C1E05"/>
    <w:rsid w:val="009F4E99"/>
    <w:rsid w:val="009F59A4"/>
    <w:rsid w:val="00A04C55"/>
    <w:rsid w:val="00A1799A"/>
    <w:rsid w:val="00A213A3"/>
    <w:rsid w:val="00A273B8"/>
    <w:rsid w:val="00A452FE"/>
    <w:rsid w:val="00A51042"/>
    <w:rsid w:val="00A6104A"/>
    <w:rsid w:val="00A65C18"/>
    <w:rsid w:val="00A842F5"/>
    <w:rsid w:val="00AB41E9"/>
    <w:rsid w:val="00AC43C7"/>
    <w:rsid w:val="00AC5D74"/>
    <w:rsid w:val="00AD49CE"/>
    <w:rsid w:val="00AE197B"/>
    <w:rsid w:val="00AE6B40"/>
    <w:rsid w:val="00AF27D8"/>
    <w:rsid w:val="00B3111F"/>
    <w:rsid w:val="00B72506"/>
    <w:rsid w:val="00B975A8"/>
    <w:rsid w:val="00BC58CD"/>
    <w:rsid w:val="00C613F2"/>
    <w:rsid w:val="00C669C1"/>
    <w:rsid w:val="00C83269"/>
    <w:rsid w:val="00CA0E32"/>
    <w:rsid w:val="00CB2762"/>
    <w:rsid w:val="00CE129D"/>
    <w:rsid w:val="00CF4429"/>
    <w:rsid w:val="00D0100C"/>
    <w:rsid w:val="00D23D99"/>
    <w:rsid w:val="00D32A8A"/>
    <w:rsid w:val="00D41EEC"/>
    <w:rsid w:val="00D60727"/>
    <w:rsid w:val="00D6341D"/>
    <w:rsid w:val="00D72846"/>
    <w:rsid w:val="00D74BE6"/>
    <w:rsid w:val="00D95525"/>
    <w:rsid w:val="00DA76C0"/>
    <w:rsid w:val="00E31641"/>
    <w:rsid w:val="00E422D0"/>
    <w:rsid w:val="00EA603E"/>
    <w:rsid w:val="00EA7174"/>
    <w:rsid w:val="00EC1462"/>
    <w:rsid w:val="00EC2846"/>
    <w:rsid w:val="00EC34EE"/>
    <w:rsid w:val="00EF52E4"/>
    <w:rsid w:val="00F07CCA"/>
    <w:rsid w:val="00F27796"/>
    <w:rsid w:val="00F64FE4"/>
    <w:rsid w:val="00FB5B3C"/>
    <w:rsid w:val="00FB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5D5273"/>
    <w:pPr>
      <w:ind w:left="720"/>
      <w:contextualSpacing/>
    </w:pPr>
  </w:style>
  <w:style w:type="paragraph" w:customStyle="1" w:styleId="ConsPlusNormal">
    <w:name w:val="ConsPlusNormal"/>
    <w:rsid w:val="00CB2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table" w:styleId="a6">
    <w:name w:val="Table Grid"/>
    <w:basedOn w:val="a1"/>
    <w:uiPriority w:val="59"/>
    <w:rsid w:val="005A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7D9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B4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8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5D5273"/>
    <w:pPr>
      <w:ind w:left="720"/>
      <w:contextualSpacing/>
    </w:pPr>
  </w:style>
  <w:style w:type="paragraph" w:customStyle="1" w:styleId="ConsPlusNormal">
    <w:name w:val="ConsPlusNormal"/>
    <w:rsid w:val="00CB2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table" w:styleId="a6">
    <w:name w:val="Table Grid"/>
    <w:basedOn w:val="a1"/>
    <w:uiPriority w:val="59"/>
    <w:rsid w:val="005A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7D9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B4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48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56453-15FC-4466-9B1A-F7AA005E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1920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Komec3</cp:lastModifiedBy>
  <cp:revision>19</cp:revision>
  <cp:lastPrinted>2020-03-18T08:42:00Z</cp:lastPrinted>
  <dcterms:created xsi:type="dcterms:W3CDTF">2022-01-27T06:38:00Z</dcterms:created>
  <dcterms:modified xsi:type="dcterms:W3CDTF">2024-03-06T05:18:00Z</dcterms:modified>
</cp:coreProperties>
</file>