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0D99698A" wp14:editId="51728CE7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2635D5">
        <w:rPr>
          <w:rFonts w:ascii="Times New Roman" w:hAnsi="Times New Roman" w:cs="Times New Roman"/>
          <w:b/>
          <w:sz w:val="24"/>
          <w:szCs w:val="24"/>
        </w:rPr>
        <w:t>ТОЛСТИНСКОГО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263F58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005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63F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263F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263F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263F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263F58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м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proofErr w:type="spellStart"/>
      <w:r w:rsidR="002635D5">
        <w:rPr>
          <w:rFonts w:ascii="Times New Roman" w:hAnsi="Times New Roman" w:cs="Times New Roman"/>
          <w:b/>
          <w:sz w:val="24"/>
          <w:szCs w:val="24"/>
        </w:rPr>
        <w:t>Толстинского</w:t>
      </w:r>
      <w:proofErr w:type="spellEnd"/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Толстинского</w:t>
      </w:r>
      <w:proofErr w:type="spellEnd"/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735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изменения в постановление администрации </w:t>
      </w:r>
      <w:proofErr w:type="spellStart"/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Толстинского</w:t>
      </w:r>
      <w:proofErr w:type="spellEnd"/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№48 от 20.11.2020 года «Об утверждении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  <w:proofErr w:type="spellStart"/>
      <w:r w:rsidR="002635D5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63F58" w:rsidRPr="00263F58" w:rsidRDefault="00076291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63F58" w:rsidRPr="00263F58">
        <w:rPr>
          <w:rFonts w:ascii="Times New Roman" w:hAnsi="Times New Roman" w:cs="Times New Roman"/>
          <w:sz w:val="24"/>
          <w:szCs w:val="24"/>
        </w:rPr>
        <w:t>В паспорт</w:t>
      </w:r>
      <w:r w:rsidR="00B82F56">
        <w:rPr>
          <w:rFonts w:ascii="Times New Roman" w:hAnsi="Times New Roman" w:cs="Times New Roman"/>
          <w:sz w:val="24"/>
          <w:szCs w:val="24"/>
        </w:rPr>
        <w:t>е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 w:rsidR="00263F58" w:rsidRPr="003A65C1">
        <w:rPr>
          <w:rFonts w:ascii="Times New Roman" w:hAnsi="Times New Roman" w:cs="Times New Roman"/>
          <w:sz w:val="24"/>
          <w:szCs w:val="24"/>
        </w:rPr>
        <w:t xml:space="preserve">Благоустройство территории </w:t>
      </w:r>
      <w:proofErr w:type="spellStart"/>
      <w:r w:rsidR="00263F58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263F58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63F58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263F58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263F58" w:rsidRPr="00263F58">
        <w:rPr>
          <w:rFonts w:ascii="Times New Roman" w:hAnsi="Times New Roman" w:cs="Times New Roman"/>
          <w:sz w:val="24"/>
          <w:szCs w:val="24"/>
        </w:rPr>
        <w:t>» </w:t>
      </w:r>
    </w:p>
    <w:p w:rsidR="00263F58" w:rsidRP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 Объемы и источники финансирование программы читать в новой редакции:</w:t>
      </w:r>
    </w:p>
    <w:p w:rsidR="00263F58" w:rsidRPr="00263F58" w:rsidRDefault="00263F58" w:rsidP="00263F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Объём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F58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263F58">
        <w:rPr>
          <w:rFonts w:ascii="Times New Roman" w:hAnsi="Times New Roman" w:cs="Times New Roman"/>
          <w:sz w:val="24"/>
          <w:szCs w:val="24"/>
        </w:rPr>
        <w:t xml:space="preserve"> составляет   </w:t>
      </w:r>
      <w:r w:rsidR="006E6AAE">
        <w:rPr>
          <w:rFonts w:ascii="Times New Roman" w:hAnsi="Times New Roman" w:cs="Times New Roman"/>
          <w:sz w:val="24"/>
          <w:szCs w:val="24"/>
        </w:rPr>
        <w:t>1164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6AA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263F58" w:rsidRPr="00263F58" w:rsidRDefault="00263F58" w:rsidP="00263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2021- </w:t>
      </w:r>
      <w:r>
        <w:rPr>
          <w:rFonts w:ascii="Times New Roman" w:hAnsi="Times New Roman" w:cs="Times New Roman"/>
          <w:sz w:val="24"/>
          <w:szCs w:val="24"/>
        </w:rPr>
        <w:t>4</w:t>
      </w:r>
      <w:r w:rsidR="006E6AAE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6AA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Объемы расходов на выполнение мероприятий Программы ежегодно уточняются в процессе исполнения местного бюджета и при формировании </w:t>
      </w:r>
      <w:bookmarkStart w:id="2" w:name="_GoBack"/>
      <w:bookmarkEnd w:id="2"/>
      <w:r w:rsidRPr="00263F58">
        <w:rPr>
          <w:rFonts w:ascii="Times New Roman" w:hAnsi="Times New Roman" w:cs="Times New Roman"/>
          <w:sz w:val="24"/>
          <w:szCs w:val="24"/>
        </w:rPr>
        <w:t>бюджета на очередной финансовый год.</w:t>
      </w:r>
    </w:p>
    <w:p w:rsidR="00263F58" w:rsidRP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Приложение 1 к муниципальной программе изложить в новой редакции.</w:t>
      </w:r>
    </w:p>
    <w:p w:rsidR="00076291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F58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7AA1">
        <w:rPr>
          <w:rFonts w:ascii="Times New Roman" w:hAnsi="Times New Roman" w:cs="Times New Roman"/>
          <w:sz w:val="24"/>
          <w:szCs w:val="24"/>
        </w:rPr>
        <w:t>онтроль за исполнением настоящего постановления оставляю за собой</w:t>
      </w: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proofErr w:type="spellStart"/>
      <w:r w:rsidR="002635D5">
        <w:rPr>
          <w:sz w:val="24"/>
          <w:szCs w:val="24"/>
        </w:rPr>
        <w:t>Толстинского</w:t>
      </w:r>
      <w:proofErr w:type="spellEnd"/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2635D5">
        <w:rPr>
          <w:sz w:val="24"/>
          <w:szCs w:val="24"/>
        </w:rPr>
        <w:t>Канайкин</w:t>
      </w:r>
      <w:proofErr w:type="spellEnd"/>
      <w:r w:rsidR="002635D5">
        <w:rPr>
          <w:sz w:val="24"/>
          <w:szCs w:val="24"/>
        </w:rPr>
        <w:t xml:space="preserve"> П. И.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06286" w:rsidRPr="00BB54BA" w:rsidRDefault="00263F58" w:rsidP="00ED6C59">
      <w:pPr>
        <w:pStyle w:val="ab"/>
        <w:jc w:val="right"/>
      </w:pPr>
      <w:r>
        <w:rPr>
          <w:rStyle w:val="ad"/>
        </w:rPr>
        <w:lastRenderedPageBreak/>
        <w:t>П</w:t>
      </w:r>
      <w:r w:rsidR="006B3F0B">
        <w:rPr>
          <w:rStyle w:val="ad"/>
        </w:rPr>
        <w:t>риложение 1</w:t>
      </w:r>
    </w:p>
    <w:p w:rsidR="00C06286" w:rsidRPr="00BB54BA" w:rsidRDefault="00C06286" w:rsidP="00ED6C59">
      <w:pPr>
        <w:pStyle w:val="ab"/>
        <w:jc w:val="right"/>
      </w:pPr>
      <w:r w:rsidRPr="00BB54BA">
        <w:rPr>
          <w:rStyle w:val="ad"/>
        </w:rPr>
        <w:t xml:space="preserve">к </w:t>
      </w:r>
      <w:r w:rsidR="005E4CCB" w:rsidRPr="00ED6C59">
        <w:rPr>
          <w:b w:val="0"/>
        </w:rPr>
        <w:t xml:space="preserve">муниципальной </w:t>
      </w:r>
      <w:r w:rsidRPr="00ED6C59">
        <w:rPr>
          <w:b w:val="0"/>
        </w:rPr>
        <w:t>программе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</w:p>
    <w:p w:rsidR="006B3F0B" w:rsidRDefault="005317BA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6B3F0B" w:rsidRPr="006B3F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B3F0B" w:rsidRP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6B3F0B" w:rsidRPr="006B3F0B" w:rsidRDefault="006B3F0B" w:rsidP="00F04D7E">
      <w:pPr>
        <w:pStyle w:val="ab"/>
      </w:pPr>
    </w:p>
    <w:p w:rsidR="00C06286" w:rsidRPr="005E4CCB" w:rsidRDefault="007F3F52" w:rsidP="00F04D7E">
      <w:pPr>
        <w:pStyle w:val="ab"/>
      </w:pPr>
      <w:r w:rsidRPr="005E4CCB">
        <w:t>Перечень мероприятий</w:t>
      </w:r>
      <w:r w:rsidR="00C06286" w:rsidRPr="005E4CCB">
        <w:t xml:space="preserve"> муниципальной программы</w:t>
      </w:r>
    </w:p>
    <w:p w:rsidR="006B3F0B" w:rsidRPr="008271E0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proofErr w:type="spellStart"/>
      <w:r w:rsidR="005317BA">
        <w:rPr>
          <w:rFonts w:ascii="Times New Roman" w:hAnsi="Times New Roman" w:cs="Times New Roman"/>
          <w:b/>
          <w:sz w:val="24"/>
          <w:szCs w:val="24"/>
        </w:rPr>
        <w:t>Толстинского</w:t>
      </w:r>
      <w:proofErr w:type="spellEnd"/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C06286" w:rsidRDefault="00C06286" w:rsidP="00F04D7E">
      <w:pPr>
        <w:pStyle w:val="ab"/>
      </w:pPr>
    </w:p>
    <w:p w:rsidR="007F3F52" w:rsidRPr="006B3F0B" w:rsidRDefault="007F3F52" w:rsidP="00F04D7E">
      <w:pPr>
        <w:pStyle w:val="ab"/>
      </w:pPr>
      <w:proofErr w:type="spellStart"/>
      <w:r w:rsidRPr="006B3F0B">
        <w:t>тыс.руб</w:t>
      </w:r>
      <w:proofErr w:type="spellEnd"/>
      <w:r w:rsidRPr="006B3F0B">
        <w:t>.</w:t>
      </w:r>
    </w:p>
    <w:p w:rsidR="007F3F52" w:rsidRPr="007F3F52" w:rsidRDefault="007F3F52" w:rsidP="00F04D7E">
      <w:pPr>
        <w:pStyle w:val="ab"/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3237"/>
        <w:gridCol w:w="1865"/>
        <w:gridCol w:w="1189"/>
        <w:gridCol w:w="1129"/>
        <w:gridCol w:w="1213"/>
        <w:gridCol w:w="3001"/>
        <w:gridCol w:w="3261"/>
      </w:tblGrid>
      <w:tr w:rsidR="002B140A" w:rsidRPr="00230D66" w:rsidTr="0063430C">
        <w:tc>
          <w:tcPr>
            <w:tcW w:w="561" w:type="dxa"/>
            <w:vMerge w:val="restart"/>
            <w:vAlign w:val="center"/>
          </w:tcPr>
          <w:p w:rsidR="002B140A" w:rsidRPr="00C7227E" w:rsidRDefault="002B140A" w:rsidP="00F04D7E">
            <w:pPr>
              <w:pStyle w:val="ab"/>
            </w:pPr>
            <w:r w:rsidRPr="00C7227E"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2B140A" w:rsidRPr="00C7227E" w:rsidRDefault="002B140A" w:rsidP="00F04D7E">
            <w:pPr>
              <w:pStyle w:val="ab"/>
            </w:pPr>
            <w:r w:rsidRPr="00C7227E">
              <w:t>Наименование</w:t>
            </w:r>
          </w:p>
          <w:p w:rsidR="002B140A" w:rsidRPr="00C7227E" w:rsidRDefault="002B140A" w:rsidP="00F04D7E">
            <w:pPr>
              <w:pStyle w:val="ab"/>
            </w:pPr>
            <w:r w:rsidRPr="00C7227E"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B140A" w:rsidRPr="00C7227E" w:rsidRDefault="002B140A" w:rsidP="00F04D7E">
            <w:pPr>
              <w:pStyle w:val="ab"/>
            </w:pPr>
            <w: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B140A" w:rsidRDefault="002B140A" w:rsidP="00F04D7E">
            <w:pPr>
              <w:pStyle w:val="ab"/>
            </w:pPr>
            <w: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B140A" w:rsidRPr="00C7227E" w:rsidRDefault="002B140A" w:rsidP="00F04D7E">
            <w:pPr>
              <w:pStyle w:val="ab"/>
            </w:pPr>
            <w: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B140A" w:rsidRDefault="002B140A" w:rsidP="00F04D7E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2B140A" w:rsidRPr="00230D66" w:rsidTr="0063430C">
        <w:tc>
          <w:tcPr>
            <w:tcW w:w="561" w:type="dxa"/>
            <w:vMerge/>
            <w:vAlign w:val="center"/>
          </w:tcPr>
          <w:p w:rsidR="002B140A" w:rsidRPr="00C7227E" w:rsidRDefault="002B140A" w:rsidP="00F04D7E">
            <w:pPr>
              <w:pStyle w:val="ab"/>
            </w:pPr>
          </w:p>
        </w:tc>
        <w:tc>
          <w:tcPr>
            <w:tcW w:w="3505" w:type="dxa"/>
            <w:vMerge/>
            <w:vAlign w:val="center"/>
          </w:tcPr>
          <w:p w:rsidR="002B140A" w:rsidRPr="00C7227E" w:rsidRDefault="002B140A" w:rsidP="00F04D7E">
            <w:pPr>
              <w:pStyle w:val="ab"/>
            </w:pPr>
          </w:p>
        </w:tc>
        <w:tc>
          <w:tcPr>
            <w:tcW w:w="1531" w:type="dxa"/>
            <w:vMerge/>
            <w:vAlign w:val="center"/>
          </w:tcPr>
          <w:p w:rsidR="002B140A" w:rsidRDefault="002B140A" w:rsidP="00F04D7E">
            <w:pPr>
              <w:pStyle w:val="ab"/>
            </w:pPr>
          </w:p>
        </w:tc>
        <w:tc>
          <w:tcPr>
            <w:tcW w:w="1208" w:type="dxa"/>
            <w:vAlign w:val="center"/>
          </w:tcPr>
          <w:p w:rsidR="002B140A" w:rsidRPr="00C7227E" w:rsidRDefault="002B140A" w:rsidP="00F04D7E">
            <w:pPr>
              <w:pStyle w:val="ab"/>
            </w:pPr>
            <w:r>
              <w:t>2021 год</w:t>
            </w:r>
          </w:p>
        </w:tc>
        <w:tc>
          <w:tcPr>
            <w:tcW w:w="1132" w:type="dxa"/>
            <w:vAlign w:val="center"/>
          </w:tcPr>
          <w:p w:rsidR="002B140A" w:rsidRDefault="002B140A" w:rsidP="00F04D7E">
            <w:pPr>
              <w:pStyle w:val="ab"/>
            </w:pPr>
            <w:r>
              <w:t>2022 год</w:t>
            </w:r>
          </w:p>
        </w:tc>
        <w:tc>
          <w:tcPr>
            <w:tcW w:w="1238" w:type="dxa"/>
            <w:vAlign w:val="center"/>
          </w:tcPr>
          <w:p w:rsidR="002B140A" w:rsidRDefault="002B140A" w:rsidP="00F04D7E">
            <w:pPr>
              <w:pStyle w:val="ab"/>
            </w:pPr>
            <w:r>
              <w:t>2023 год</w:t>
            </w:r>
          </w:p>
        </w:tc>
        <w:tc>
          <w:tcPr>
            <w:tcW w:w="3143" w:type="dxa"/>
            <w:vMerge/>
            <w:vAlign w:val="center"/>
          </w:tcPr>
          <w:p w:rsidR="002B140A" w:rsidRPr="00C7227E" w:rsidRDefault="002B140A" w:rsidP="00F04D7E">
            <w:pPr>
              <w:pStyle w:val="ab"/>
            </w:pPr>
          </w:p>
        </w:tc>
        <w:tc>
          <w:tcPr>
            <w:tcW w:w="3497" w:type="dxa"/>
            <w:vMerge/>
            <w:vAlign w:val="center"/>
          </w:tcPr>
          <w:p w:rsidR="002B140A" w:rsidRPr="00C7227E" w:rsidRDefault="002B140A" w:rsidP="00F04D7E">
            <w:pPr>
              <w:pStyle w:val="ab"/>
            </w:pPr>
          </w:p>
        </w:tc>
      </w:tr>
      <w:tr w:rsidR="002B140A" w:rsidRPr="00230D66" w:rsidTr="0063430C">
        <w:tc>
          <w:tcPr>
            <w:tcW w:w="561" w:type="dxa"/>
            <w:vAlign w:val="center"/>
          </w:tcPr>
          <w:p w:rsidR="002B140A" w:rsidRPr="00C7227E" w:rsidRDefault="002B140A" w:rsidP="00F04D7E">
            <w:pPr>
              <w:pStyle w:val="ab"/>
            </w:pPr>
            <w:r w:rsidRPr="00C7227E">
              <w:t>1</w:t>
            </w:r>
          </w:p>
        </w:tc>
        <w:tc>
          <w:tcPr>
            <w:tcW w:w="3505" w:type="dxa"/>
            <w:vAlign w:val="center"/>
          </w:tcPr>
          <w:p w:rsidR="002B140A" w:rsidRPr="00C7227E" w:rsidRDefault="002B140A" w:rsidP="00F04D7E">
            <w:pPr>
              <w:pStyle w:val="ab"/>
            </w:pPr>
            <w:r w:rsidRPr="00C7227E">
              <w:t>2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F04D7E">
            <w:pPr>
              <w:pStyle w:val="ab"/>
            </w:pPr>
            <w:r w:rsidRPr="00C7227E">
              <w:t>3</w:t>
            </w:r>
          </w:p>
        </w:tc>
        <w:tc>
          <w:tcPr>
            <w:tcW w:w="1208" w:type="dxa"/>
            <w:vAlign w:val="center"/>
          </w:tcPr>
          <w:p w:rsidR="002B140A" w:rsidRPr="00C7227E" w:rsidRDefault="002B140A" w:rsidP="00F04D7E">
            <w:pPr>
              <w:pStyle w:val="ab"/>
            </w:pPr>
            <w:r>
              <w:t>4</w:t>
            </w:r>
          </w:p>
        </w:tc>
        <w:tc>
          <w:tcPr>
            <w:tcW w:w="1132" w:type="dxa"/>
            <w:vAlign w:val="center"/>
          </w:tcPr>
          <w:p w:rsidR="002B140A" w:rsidRPr="00C7227E" w:rsidRDefault="002B140A" w:rsidP="00F04D7E">
            <w:pPr>
              <w:pStyle w:val="ab"/>
            </w:pPr>
            <w:r>
              <w:t>5</w:t>
            </w:r>
          </w:p>
        </w:tc>
        <w:tc>
          <w:tcPr>
            <w:tcW w:w="1238" w:type="dxa"/>
            <w:vAlign w:val="center"/>
          </w:tcPr>
          <w:p w:rsidR="002B140A" w:rsidRPr="00C7227E" w:rsidRDefault="002B140A" w:rsidP="00F04D7E">
            <w:pPr>
              <w:pStyle w:val="ab"/>
            </w:pPr>
            <w:r>
              <w:t>6</w:t>
            </w:r>
          </w:p>
        </w:tc>
        <w:tc>
          <w:tcPr>
            <w:tcW w:w="3143" w:type="dxa"/>
            <w:vAlign w:val="center"/>
          </w:tcPr>
          <w:p w:rsidR="002B140A" w:rsidRDefault="002B140A" w:rsidP="00F04D7E">
            <w:pPr>
              <w:pStyle w:val="ab"/>
            </w:pPr>
            <w:r>
              <w:t>7</w:t>
            </w:r>
          </w:p>
        </w:tc>
        <w:tc>
          <w:tcPr>
            <w:tcW w:w="3497" w:type="dxa"/>
            <w:vAlign w:val="center"/>
          </w:tcPr>
          <w:p w:rsidR="002B140A" w:rsidRPr="00C7227E" w:rsidRDefault="002B140A" w:rsidP="00F04D7E">
            <w:pPr>
              <w:pStyle w:val="ab"/>
            </w:pPr>
            <w:r>
              <w:t>8</w:t>
            </w:r>
          </w:p>
        </w:tc>
      </w:tr>
      <w:tr w:rsidR="002B140A" w:rsidRPr="00230D66" w:rsidTr="0063430C">
        <w:trPr>
          <w:trHeight w:val="802"/>
        </w:trPr>
        <w:tc>
          <w:tcPr>
            <w:tcW w:w="561" w:type="dxa"/>
            <w:vAlign w:val="center"/>
          </w:tcPr>
          <w:p w:rsidR="002B140A" w:rsidRPr="00C7227E" w:rsidRDefault="002B140A" w:rsidP="00F04D7E">
            <w:pPr>
              <w:pStyle w:val="ab"/>
            </w:pPr>
            <w:r w:rsidRPr="00C7227E">
              <w:t>1.</w:t>
            </w:r>
          </w:p>
        </w:tc>
        <w:tc>
          <w:tcPr>
            <w:tcW w:w="3505" w:type="dxa"/>
            <w:vAlign w:val="center"/>
          </w:tcPr>
          <w:p w:rsidR="002B140A" w:rsidRPr="00C7227E" w:rsidRDefault="002B140A" w:rsidP="00F04D7E">
            <w:pPr>
              <w:pStyle w:val="ab"/>
            </w:pPr>
            <w:r>
              <w:t>Освещение населённых пунктов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F04D7E">
            <w:pPr>
              <w:pStyle w:val="ab"/>
            </w:pPr>
            <w:r>
              <w:t>2021-2023 годы</w:t>
            </w:r>
          </w:p>
        </w:tc>
        <w:tc>
          <w:tcPr>
            <w:tcW w:w="1208" w:type="dxa"/>
            <w:vAlign w:val="center"/>
          </w:tcPr>
          <w:p w:rsidR="002B140A" w:rsidRPr="00C7227E" w:rsidRDefault="00F04D7E" w:rsidP="006E6AAE">
            <w:pPr>
              <w:pStyle w:val="ab"/>
            </w:pPr>
            <w:r>
              <w:t>2</w:t>
            </w:r>
            <w:r w:rsidR="006E6AAE">
              <w:t>63,6</w:t>
            </w:r>
          </w:p>
        </w:tc>
        <w:tc>
          <w:tcPr>
            <w:tcW w:w="1132" w:type="dxa"/>
            <w:vAlign w:val="center"/>
          </w:tcPr>
          <w:p w:rsidR="002B140A" w:rsidRPr="00C7227E" w:rsidRDefault="00F04D7E" w:rsidP="00F04D7E">
            <w:pPr>
              <w:pStyle w:val="ab"/>
            </w:pPr>
            <w:r>
              <w:t>240</w:t>
            </w:r>
            <w:r w:rsidR="005317BA">
              <w:t>,</w:t>
            </w:r>
            <w:r>
              <w:t>0</w:t>
            </w:r>
          </w:p>
        </w:tc>
        <w:tc>
          <w:tcPr>
            <w:tcW w:w="1238" w:type="dxa"/>
            <w:vAlign w:val="center"/>
          </w:tcPr>
          <w:p w:rsidR="002B140A" w:rsidRPr="00C7227E" w:rsidRDefault="00F04D7E" w:rsidP="00F04D7E">
            <w:pPr>
              <w:pStyle w:val="ab"/>
            </w:pPr>
            <w:r>
              <w:t>240</w:t>
            </w:r>
            <w:r w:rsidR="005317BA">
              <w:t>,</w:t>
            </w:r>
            <w:r>
              <w:t>0</w:t>
            </w:r>
          </w:p>
        </w:tc>
        <w:tc>
          <w:tcPr>
            <w:tcW w:w="3143" w:type="dxa"/>
            <w:vAlign w:val="center"/>
          </w:tcPr>
          <w:p w:rsidR="002B140A" w:rsidRDefault="004B4B53" w:rsidP="00F04D7E">
            <w:pPr>
              <w:pStyle w:val="ab"/>
            </w:pPr>
            <w:r>
              <w:t>- улучшение качества уличного освещения;</w:t>
            </w:r>
          </w:p>
          <w:p w:rsidR="004B4B53" w:rsidRDefault="004B4B53" w:rsidP="00F04D7E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3497" w:type="dxa"/>
            <w:vAlign w:val="center"/>
          </w:tcPr>
          <w:p w:rsidR="002B140A" w:rsidRPr="00C7227E" w:rsidRDefault="002B140A" w:rsidP="00F04D7E">
            <w:pPr>
              <w:pStyle w:val="ab"/>
            </w:pPr>
            <w:r>
              <w:t xml:space="preserve">Администрация </w:t>
            </w:r>
            <w:proofErr w:type="spellStart"/>
            <w:r w:rsidR="005317BA"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C77C75" w:rsidRPr="00230D66" w:rsidTr="0063430C">
        <w:tc>
          <w:tcPr>
            <w:tcW w:w="561" w:type="dxa"/>
            <w:vAlign w:val="center"/>
          </w:tcPr>
          <w:p w:rsidR="00C77C75" w:rsidRPr="00C7227E" w:rsidRDefault="00C77C75" w:rsidP="00F04D7E">
            <w:pPr>
              <w:pStyle w:val="ab"/>
            </w:pPr>
            <w:r>
              <w:t>2.</w:t>
            </w:r>
          </w:p>
        </w:tc>
        <w:tc>
          <w:tcPr>
            <w:tcW w:w="3505" w:type="dxa"/>
            <w:vAlign w:val="center"/>
          </w:tcPr>
          <w:p w:rsidR="00C77C75" w:rsidRDefault="00C77C75" w:rsidP="00F04D7E">
            <w:pPr>
              <w:pStyle w:val="ab"/>
            </w:pPr>
            <w:r>
              <w:t>Обслуживание и ремонт сетей уличного освещения</w:t>
            </w:r>
          </w:p>
        </w:tc>
        <w:tc>
          <w:tcPr>
            <w:tcW w:w="1531" w:type="dxa"/>
            <w:vAlign w:val="center"/>
          </w:tcPr>
          <w:p w:rsidR="00C77C75" w:rsidRPr="00C7227E" w:rsidRDefault="00C77C75" w:rsidP="00F04D7E">
            <w:pPr>
              <w:pStyle w:val="ab"/>
            </w:pPr>
            <w:r>
              <w:t>2021-2023 годы</w:t>
            </w:r>
          </w:p>
        </w:tc>
        <w:tc>
          <w:tcPr>
            <w:tcW w:w="1208" w:type="dxa"/>
            <w:vAlign w:val="center"/>
          </w:tcPr>
          <w:p w:rsidR="00C77C75" w:rsidRPr="00C7227E" w:rsidRDefault="006E6AAE" w:rsidP="006E6AAE">
            <w:pPr>
              <w:pStyle w:val="ab"/>
            </w:pPr>
            <w:r>
              <w:t>9</w:t>
            </w:r>
            <w:r w:rsidR="00F04D7E">
              <w:t>0</w:t>
            </w:r>
            <w:r w:rsidR="00C77C75">
              <w:t>,</w:t>
            </w:r>
            <w:r>
              <w:t>7</w:t>
            </w:r>
          </w:p>
        </w:tc>
        <w:tc>
          <w:tcPr>
            <w:tcW w:w="1132" w:type="dxa"/>
            <w:vAlign w:val="center"/>
          </w:tcPr>
          <w:p w:rsidR="00C77C75" w:rsidRPr="00C7227E" w:rsidRDefault="00F04D7E" w:rsidP="00F04D7E">
            <w:pPr>
              <w:pStyle w:val="ab"/>
            </w:pPr>
            <w:r>
              <w:t>70</w:t>
            </w:r>
            <w:r w:rsidR="00C77C75">
              <w:t>,0</w:t>
            </w:r>
          </w:p>
        </w:tc>
        <w:tc>
          <w:tcPr>
            <w:tcW w:w="1238" w:type="dxa"/>
            <w:vAlign w:val="center"/>
          </w:tcPr>
          <w:p w:rsidR="00C77C75" w:rsidRPr="00C7227E" w:rsidRDefault="00F04D7E" w:rsidP="00F04D7E">
            <w:pPr>
              <w:pStyle w:val="ab"/>
            </w:pPr>
            <w:r>
              <w:t>70</w:t>
            </w:r>
            <w:r w:rsidR="00C77C75">
              <w:t>,0</w:t>
            </w:r>
          </w:p>
        </w:tc>
        <w:tc>
          <w:tcPr>
            <w:tcW w:w="3143" w:type="dxa"/>
            <w:vAlign w:val="center"/>
          </w:tcPr>
          <w:p w:rsidR="00C77C75" w:rsidRDefault="00C77C75" w:rsidP="00F04D7E">
            <w:pPr>
              <w:pStyle w:val="ab"/>
            </w:pPr>
            <w:r>
              <w:t>- улучшение качества уличного освещения;</w:t>
            </w:r>
          </w:p>
          <w:p w:rsidR="00C77C75" w:rsidRDefault="00C77C75" w:rsidP="00F04D7E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3497" w:type="dxa"/>
            <w:vAlign w:val="center"/>
          </w:tcPr>
          <w:p w:rsidR="00C77C75" w:rsidRPr="00C7227E" w:rsidRDefault="00C77C75" w:rsidP="00F04D7E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C77C75" w:rsidRPr="00230D66" w:rsidTr="0063430C">
        <w:tc>
          <w:tcPr>
            <w:tcW w:w="561" w:type="dxa"/>
            <w:vAlign w:val="center"/>
          </w:tcPr>
          <w:p w:rsidR="00C77C75" w:rsidRDefault="00C77C75" w:rsidP="00F04D7E">
            <w:pPr>
              <w:pStyle w:val="ab"/>
            </w:pPr>
            <w:r>
              <w:t>3</w:t>
            </w:r>
          </w:p>
        </w:tc>
        <w:tc>
          <w:tcPr>
            <w:tcW w:w="3505" w:type="dxa"/>
            <w:vAlign w:val="center"/>
          </w:tcPr>
          <w:p w:rsidR="00C77C75" w:rsidRDefault="00C77C75" w:rsidP="00F04D7E">
            <w:pPr>
              <w:pStyle w:val="ab"/>
            </w:pPr>
            <w:r>
              <w:t>Приобретение ламп уличного освещения</w:t>
            </w:r>
          </w:p>
        </w:tc>
        <w:tc>
          <w:tcPr>
            <w:tcW w:w="1531" w:type="dxa"/>
            <w:vAlign w:val="center"/>
          </w:tcPr>
          <w:p w:rsidR="00C77C75" w:rsidRPr="00C7227E" w:rsidRDefault="00C77C75" w:rsidP="00F04D7E">
            <w:pPr>
              <w:pStyle w:val="ab"/>
            </w:pPr>
            <w:r>
              <w:t>2021-2023 годы</w:t>
            </w:r>
          </w:p>
        </w:tc>
        <w:tc>
          <w:tcPr>
            <w:tcW w:w="1208" w:type="dxa"/>
            <w:vAlign w:val="center"/>
          </w:tcPr>
          <w:p w:rsidR="00C77C75" w:rsidRDefault="006E6AAE" w:rsidP="00F04D7E">
            <w:pPr>
              <w:pStyle w:val="ab"/>
            </w:pPr>
            <w:r>
              <w:t>2</w:t>
            </w:r>
            <w:r w:rsidR="00C77C75">
              <w:t>0,0</w:t>
            </w:r>
          </w:p>
        </w:tc>
        <w:tc>
          <w:tcPr>
            <w:tcW w:w="1132" w:type="dxa"/>
            <w:vAlign w:val="center"/>
          </w:tcPr>
          <w:p w:rsidR="00C77C75" w:rsidRDefault="00C77C75" w:rsidP="00F04D7E">
            <w:pPr>
              <w:pStyle w:val="ab"/>
            </w:pPr>
            <w:r>
              <w:t>10,0</w:t>
            </w:r>
          </w:p>
        </w:tc>
        <w:tc>
          <w:tcPr>
            <w:tcW w:w="1238" w:type="dxa"/>
            <w:vAlign w:val="center"/>
          </w:tcPr>
          <w:p w:rsidR="00C77C75" w:rsidRDefault="00C77C75" w:rsidP="00F04D7E">
            <w:pPr>
              <w:pStyle w:val="ab"/>
            </w:pPr>
            <w:r>
              <w:t>10,0</w:t>
            </w:r>
          </w:p>
        </w:tc>
        <w:tc>
          <w:tcPr>
            <w:tcW w:w="3143" w:type="dxa"/>
            <w:vAlign w:val="center"/>
          </w:tcPr>
          <w:p w:rsidR="00C77C75" w:rsidRDefault="00C77C75" w:rsidP="00F04D7E">
            <w:pPr>
              <w:pStyle w:val="ab"/>
            </w:pPr>
            <w:r>
              <w:t>- улучшение качества уличного освещения;</w:t>
            </w:r>
          </w:p>
          <w:p w:rsidR="00C77C75" w:rsidRDefault="00C77C75" w:rsidP="00F04D7E">
            <w:pPr>
              <w:pStyle w:val="ab"/>
            </w:pPr>
          </w:p>
        </w:tc>
        <w:tc>
          <w:tcPr>
            <w:tcW w:w="3497" w:type="dxa"/>
            <w:vAlign w:val="center"/>
          </w:tcPr>
          <w:p w:rsidR="00C77C75" w:rsidRPr="00C7227E" w:rsidRDefault="00C77C75" w:rsidP="00F04D7E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C77C75" w:rsidRPr="00230D66" w:rsidTr="0063430C">
        <w:tc>
          <w:tcPr>
            <w:tcW w:w="561" w:type="dxa"/>
            <w:vAlign w:val="center"/>
          </w:tcPr>
          <w:p w:rsidR="00C77C75" w:rsidRDefault="00C77C75" w:rsidP="00F04D7E">
            <w:pPr>
              <w:pStyle w:val="ab"/>
            </w:pPr>
            <w:r>
              <w:t>4</w:t>
            </w:r>
          </w:p>
        </w:tc>
        <w:tc>
          <w:tcPr>
            <w:tcW w:w="3505" w:type="dxa"/>
            <w:vAlign w:val="center"/>
          </w:tcPr>
          <w:p w:rsidR="00C77C75" w:rsidRDefault="00C77C75" w:rsidP="00F04D7E">
            <w:pPr>
              <w:pStyle w:val="ab"/>
            </w:pPr>
            <w:r>
              <w:t>Уборка территории, валка и уборка аварийных деревьев, озеленение территории</w:t>
            </w:r>
          </w:p>
        </w:tc>
        <w:tc>
          <w:tcPr>
            <w:tcW w:w="1531" w:type="dxa"/>
            <w:vAlign w:val="center"/>
          </w:tcPr>
          <w:p w:rsidR="00C77C75" w:rsidRPr="00C7227E" w:rsidRDefault="00C77C75" w:rsidP="00F04D7E">
            <w:pPr>
              <w:pStyle w:val="ab"/>
            </w:pPr>
            <w:r>
              <w:t>2021-2023 годы</w:t>
            </w:r>
          </w:p>
        </w:tc>
        <w:tc>
          <w:tcPr>
            <w:tcW w:w="1208" w:type="dxa"/>
            <w:vAlign w:val="center"/>
          </w:tcPr>
          <w:p w:rsidR="00C77C75" w:rsidRDefault="006E6AAE" w:rsidP="00F04D7E">
            <w:pPr>
              <w:pStyle w:val="ab"/>
            </w:pPr>
            <w:r>
              <w:t>80</w:t>
            </w:r>
            <w:r w:rsidR="00C77C75">
              <w:t>,0</w:t>
            </w:r>
          </w:p>
        </w:tc>
        <w:tc>
          <w:tcPr>
            <w:tcW w:w="1132" w:type="dxa"/>
            <w:vAlign w:val="center"/>
          </w:tcPr>
          <w:p w:rsidR="00C77C75" w:rsidRDefault="00C77C75" w:rsidP="00F04D7E">
            <w:pPr>
              <w:pStyle w:val="ab"/>
            </w:pPr>
            <w:r>
              <w:t>20,0</w:t>
            </w:r>
          </w:p>
        </w:tc>
        <w:tc>
          <w:tcPr>
            <w:tcW w:w="1238" w:type="dxa"/>
            <w:vAlign w:val="center"/>
          </w:tcPr>
          <w:p w:rsidR="00C77C75" w:rsidRDefault="00C77C75" w:rsidP="00F04D7E">
            <w:pPr>
              <w:pStyle w:val="ab"/>
            </w:pPr>
            <w:r>
              <w:t>20,0</w:t>
            </w:r>
          </w:p>
        </w:tc>
        <w:tc>
          <w:tcPr>
            <w:tcW w:w="3143" w:type="dxa"/>
            <w:vAlign w:val="center"/>
          </w:tcPr>
          <w:p w:rsidR="00C77C75" w:rsidRDefault="00C77C75" w:rsidP="00F04D7E">
            <w:pPr>
              <w:pStyle w:val="ab"/>
            </w:pPr>
            <w:r>
              <w:t>- поддержка порядка на территории поселения;</w:t>
            </w:r>
          </w:p>
          <w:p w:rsidR="00C77C75" w:rsidRDefault="00C77C75" w:rsidP="00F04D7E">
            <w:pPr>
              <w:pStyle w:val="ab"/>
            </w:pPr>
            <w:r>
              <w:t xml:space="preserve">- замена </w:t>
            </w:r>
            <w:proofErr w:type="spellStart"/>
            <w:r>
              <w:t>старовозрастных</w:t>
            </w:r>
            <w:proofErr w:type="spellEnd"/>
            <w:r>
              <w:t xml:space="preserve"> </w:t>
            </w:r>
            <w:r>
              <w:lastRenderedPageBreak/>
              <w:t>насаждений на новые</w:t>
            </w:r>
          </w:p>
          <w:p w:rsidR="00C77C75" w:rsidRDefault="00C77C75" w:rsidP="00F04D7E">
            <w:pPr>
              <w:pStyle w:val="ab"/>
            </w:pPr>
            <w:r>
              <w:t>- улучшение эстетического вида поселения</w:t>
            </w:r>
          </w:p>
        </w:tc>
        <w:tc>
          <w:tcPr>
            <w:tcW w:w="3497" w:type="dxa"/>
            <w:vAlign w:val="center"/>
          </w:tcPr>
          <w:p w:rsidR="00C77C75" w:rsidRPr="00C7227E" w:rsidRDefault="00C77C75" w:rsidP="00F04D7E">
            <w:pPr>
              <w:pStyle w:val="ab"/>
            </w:pPr>
            <w:r>
              <w:lastRenderedPageBreak/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C77C75" w:rsidRPr="00230D66" w:rsidTr="00EB55C9">
        <w:tc>
          <w:tcPr>
            <w:tcW w:w="561" w:type="dxa"/>
            <w:vAlign w:val="center"/>
          </w:tcPr>
          <w:p w:rsidR="00C77C75" w:rsidRDefault="00C77C75" w:rsidP="00F04D7E">
            <w:pPr>
              <w:pStyle w:val="ab"/>
            </w:pPr>
            <w:r>
              <w:lastRenderedPageBreak/>
              <w:t>5</w:t>
            </w:r>
          </w:p>
        </w:tc>
        <w:tc>
          <w:tcPr>
            <w:tcW w:w="3505" w:type="dxa"/>
          </w:tcPr>
          <w:p w:rsidR="00C77C75" w:rsidRPr="00C77C75" w:rsidRDefault="00C77C75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C75">
              <w:rPr>
                <w:rFonts w:ascii="Times New Roman" w:hAnsi="Times New Roman"/>
                <w:sz w:val="24"/>
                <w:szCs w:val="24"/>
              </w:rPr>
              <w:t>Содержание детских площадок</w:t>
            </w:r>
          </w:p>
        </w:tc>
        <w:tc>
          <w:tcPr>
            <w:tcW w:w="1531" w:type="dxa"/>
            <w:vAlign w:val="center"/>
          </w:tcPr>
          <w:p w:rsidR="00C77C75" w:rsidRPr="00C7227E" w:rsidRDefault="00C77C75" w:rsidP="00F04D7E">
            <w:pPr>
              <w:pStyle w:val="ab"/>
            </w:pPr>
            <w:r>
              <w:t>2021-2023 годы</w:t>
            </w:r>
          </w:p>
        </w:tc>
        <w:tc>
          <w:tcPr>
            <w:tcW w:w="1208" w:type="dxa"/>
            <w:vAlign w:val="center"/>
          </w:tcPr>
          <w:p w:rsidR="00C77C75" w:rsidRDefault="006E6AAE" w:rsidP="00F04D7E">
            <w:pPr>
              <w:pStyle w:val="ab"/>
            </w:pPr>
            <w:r>
              <w:t>20</w:t>
            </w:r>
            <w:r w:rsidR="00C77C75">
              <w:t>,0</w:t>
            </w:r>
          </w:p>
        </w:tc>
        <w:tc>
          <w:tcPr>
            <w:tcW w:w="1132" w:type="dxa"/>
            <w:vAlign w:val="center"/>
          </w:tcPr>
          <w:p w:rsidR="00C77C75" w:rsidRDefault="00C77C75" w:rsidP="00F04D7E">
            <w:pPr>
              <w:pStyle w:val="ab"/>
            </w:pPr>
            <w:r>
              <w:t>5,0</w:t>
            </w:r>
          </w:p>
        </w:tc>
        <w:tc>
          <w:tcPr>
            <w:tcW w:w="1238" w:type="dxa"/>
            <w:vAlign w:val="center"/>
          </w:tcPr>
          <w:p w:rsidR="00C77C75" w:rsidRDefault="00C77C75" w:rsidP="00F04D7E">
            <w:pPr>
              <w:pStyle w:val="ab"/>
            </w:pPr>
            <w:r>
              <w:t>5,0</w:t>
            </w:r>
          </w:p>
        </w:tc>
        <w:tc>
          <w:tcPr>
            <w:tcW w:w="3143" w:type="dxa"/>
            <w:vAlign w:val="center"/>
          </w:tcPr>
          <w:p w:rsidR="00C77C75" w:rsidRDefault="00C77C75" w:rsidP="00F04D7E">
            <w:pPr>
              <w:pStyle w:val="ab"/>
            </w:pPr>
            <w:r>
              <w:t>- поддержка порядка</w:t>
            </w:r>
          </w:p>
          <w:p w:rsidR="00C77C75" w:rsidRPr="00C7227E" w:rsidRDefault="00C77C75" w:rsidP="00F04D7E">
            <w:pPr>
              <w:pStyle w:val="ab"/>
            </w:pPr>
            <w:r>
              <w:t>- снижение аварийных ситуаций</w:t>
            </w:r>
          </w:p>
        </w:tc>
        <w:tc>
          <w:tcPr>
            <w:tcW w:w="3497" w:type="dxa"/>
            <w:vAlign w:val="center"/>
          </w:tcPr>
          <w:p w:rsidR="00C77C75" w:rsidRPr="00C7227E" w:rsidRDefault="00C77C75" w:rsidP="00F04D7E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F04D7E" w:rsidRPr="00230D66" w:rsidTr="00EB55C9">
        <w:tc>
          <w:tcPr>
            <w:tcW w:w="561" w:type="dxa"/>
            <w:vAlign w:val="center"/>
          </w:tcPr>
          <w:p w:rsidR="00F04D7E" w:rsidRDefault="00F04D7E" w:rsidP="00F04D7E">
            <w:pPr>
              <w:pStyle w:val="ab"/>
            </w:pPr>
          </w:p>
        </w:tc>
        <w:tc>
          <w:tcPr>
            <w:tcW w:w="3505" w:type="dxa"/>
          </w:tcPr>
          <w:p w:rsidR="00F04D7E" w:rsidRPr="00C77C75" w:rsidRDefault="00F04D7E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F04D7E" w:rsidRDefault="00F04D7E" w:rsidP="00F04D7E">
            <w:pPr>
              <w:pStyle w:val="ab"/>
            </w:pPr>
          </w:p>
        </w:tc>
        <w:tc>
          <w:tcPr>
            <w:tcW w:w="1208" w:type="dxa"/>
            <w:vAlign w:val="center"/>
          </w:tcPr>
          <w:p w:rsidR="00F04D7E" w:rsidRPr="00F04D7E" w:rsidRDefault="00F04D7E" w:rsidP="006E6AAE">
            <w:pPr>
              <w:pStyle w:val="ab"/>
            </w:pPr>
            <w:r>
              <w:t>4</w:t>
            </w:r>
            <w:r w:rsidR="006E6AAE">
              <w:t>74</w:t>
            </w:r>
            <w:r>
              <w:t>,</w:t>
            </w:r>
            <w:r w:rsidR="006E6AAE">
              <w:t>3</w:t>
            </w:r>
          </w:p>
        </w:tc>
        <w:tc>
          <w:tcPr>
            <w:tcW w:w="1132" w:type="dxa"/>
            <w:vAlign w:val="center"/>
          </w:tcPr>
          <w:p w:rsidR="00F04D7E" w:rsidRPr="00F04D7E" w:rsidRDefault="00F04D7E" w:rsidP="00F04D7E">
            <w:pPr>
              <w:pStyle w:val="ab"/>
            </w:pPr>
            <w:r>
              <w:t>345,0</w:t>
            </w:r>
          </w:p>
        </w:tc>
        <w:tc>
          <w:tcPr>
            <w:tcW w:w="1238" w:type="dxa"/>
            <w:vAlign w:val="center"/>
          </w:tcPr>
          <w:p w:rsidR="00F04D7E" w:rsidRPr="00F04D7E" w:rsidRDefault="00F04D7E" w:rsidP="00F04D7E">
            <w:pPr>
              <w:pStyle w:val="ab"/>
            </w:pPr>
            <w:r>
              <w:t>345,0</w:t>
            </w:r>
          </w:p>
        </w:tc>
        <w:tc>
          <w:tcPr>
            <w:tcW w:w="3143" w:type="dxa"/>
            <w:vAlign w:val="center"/>
          </w:tcPr>
          <w:p w:rsidR="00F04D7E" w:rsidRDefault="00F04D7E" w:rsidP="00F04D7E">
            <w:pPr>
              <w:pStyle w:val="ab"/>
            </w:pPr>
          </w:p>
        </w:tc>
        <w:tc>
          <w:tcPr>
            <w:tcW w:w="3497" w:type="dxa"/>
            <w:vAlign w:val="center"/>
          </w:tcPr>
          <w:p w:rsidR="00F04D7E" w:rsidRDefault="00F04D7E" w:rsidP="00F04D7E">
            <w:pPr>
              <w:pStyle w:val="ab"/>
            </w:pPr>
          </w:p>
        </w:tc>
      </w:tr>
    </w:tbl>
    <w:p w:rsidR="00FB7304" w:rsidRPr="00021341" w:rsidRDefault="00FB7304" w:rsidP="00F04D7E">
      <w:pPr>
        <w:pStyle w:val="ab"/>
      </w:pPr>
    </w:p>
    <w:sectPr w:rsidR="00FB7304" w:rsidRPr="00021341" w:rsidSect="00C77C75">
      <w:pgSz w:w="16838" w:h="11906" w:orient="landscape"/>
      <w:pgMar w:top="709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686BB3"/>
    <w:multiLevelType w:val="hybridMultilevel"/>
    <w:tmpl w:val="BDAAB72A"/>
    <w:lvl w:ilvl="0" w:tplc="DE7E40A8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591B"/>
    <w:rsid w:val="00010E08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252F"/>
    <w:rsid w:val="00133B64"/>
    <w:rsid w:val="00150E4B"/>
    <w:rsid w:val="00166582"/>
    <w:rsid w:val="00170073"/>
    <w:rsid w:val="00172BA4"/>
    <w:rsid w:val="001758D1"/>
    <w:rsid w:val="001877EB"/>
    <w:rsid w:val="001B75FD"/>
    <w:rsid w:val="001D1D7B"/>
    <w:rsid w:val="001D24DA"/>
    <w:rsid w:val="001E0A42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63F58"/>
    <w:rsid w:val="00272C27"/>
    <w:rsid w:val="00283D9B"/>
    <w:rsid w:val="002929C3"/>
    <w:rsid w:val="002A58C4"/>
    <w:rsid w:val="002B140A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52231"/>
    <w:rsid w:val="00585B09"/>
    <w:rsid w:val="00595CC8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E6AAE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0316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82F56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3567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4509"/>
    <w:rsid w:val="00F712C2"/>
    <w:rsid w:val="00F859B0"/>
    <w:rsid w:val="00FA0EEE"/>
    <w:rsid w:val="00FA0F96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FD905-2894-4F56-8BF1-B9F23A9E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04D7E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04D7E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7EA74-2912-492B-B354-DF543449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3254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211</cp:revision>
  <cp:lastPrinted>2020-12-07T06:23:00Z</cp:lastPrinted>
  <dcterms:created xsi:type="dcterms:W3CDTF">2019-01-22T10:57:00Z</dcterms:created>
  <dcterms:modified xsi:type="dcterms:W3CDTF">2021-05-14T04:40:00Z</dcterms:modified>
</cp:coreProperties>
</file>