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AEE" w:rsidRDefault="00A91AEE">
      <w:pPr>
        <w:spacing w:line="240" w:lineRule="auto"/>
        <w:jc w:val="right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4916B4F" wp14:editId="39CE9365">
            <wp:simplePos x="0" y="0"/>
            <wp:positionH relativeFrom="margin">
              <wp:posOffset>285750</wp:posOffset>
            </wp:positionH>
            <wp:positionV relativeFrom="paragraph">
              <wp:posOffset>0</wp:posOffset>
            </wp:positionV>
            <wp:extent cx="2409825" cy="841375"/>
            <wp:effectExtent l="0" t="0" r="9525" b="0"/>
            <wp:wrapTight wrapText="bothSides">
              <wp:wrapPolygon edited="0">
                <wp:start x="2903" y="0"/>
                <wp:lineTo x="0" y="4402"/>
                <wp:lineTo x="0" y="12715"/>
                <wp:lineTo x="2220" y="15650"/>
                <wp:lineTo x="1878" y="18584"/>
                <wp:lineTo x="2049" y="21029"/>
                <wp:lineTo x="2561" y="21029"/>
                <wp:lineTo x="4098" y="21029"/>
                <wp:lineTo x="18100" y="19562"/>
                <wp:lineTo x="17929" y="15650"/>
                <wp:lineTo x="21515" y="13205"/>
                <wp:lineTo x="21515" y="8314"/>
                <wp:lineTo x="15880" y="7825"/>
                <wp:lineTo x="16904" y="4891"/>
                <wp:lineTo x="15880" y="3912"/>
                <wp:lineTo x="3757" y="0"/>
                <wp:lineTo x="2903" y="0"/>
              </wp:wrapPolygon>
            </wp:wrapTight>
            <wp:docPr id="8" name="Рисунок 8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A72" w:rsidRPr="00660D5F" w:rsidRDefault="00EE3A47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60D5F">
        <w:rPr>
          <w:rFonts w:ascii="Times New Roman" w:eastAsia="Arial" w:hAnsi="Times New Roman" w:cs="Times New Roman"/>
          <w:b/>
          <w:bCs/>
          <w:sz w:val="28"/>
          <w:szCs w:val="28"/>
        </w:rPr>
        <w:t>ПРЕСС-РЕЛИЗ</w:t>
      </w:r>
    </w:p>
    <w:p w:rsidR="00A91AEE" w:rsidRDefault="00A91AEE" w:rsidP="00660D5F">
      <w:pPr>
        <w:spacing w:after="120"/>
        <w:jc w:val="center"/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</w:pPr>
    </w:p>
    <w:p w:rsidR="00A91AEE" w:rsidRDefault="00A91AEE" w:rsidP="00660D5F">
      <w:pPr>
        <w:spacing w:after="120"/>
        <w:jc w:val="center"/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</w:pPr>
    </w:p>
    <w:p w:rsidR="00AD0D92" w:rsidRDefault="00C06275" w:rsidP="00AD0D92">
      <w:pPr>
        <w:jc w:val="center"/>
        <w:rPr>
          <w:rFonts w:ascii="Times New Roman" w:eastAsia="Arial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70C0"/>
          <w:sz w:val="28"/>
          <w:szCs w:val="28"/>
        </w:rPr>
        <w:t xml:space="preserve">Вопрос-ответ: </w:t>
      </w:r>
      <w:r w:rsidRPr="00C06275">
        <w:rPr>
          <w:rFonts w:ascii="Times New Roman" w:eastAsia="Arial" w:hAnsi="Times New Roman" w:cs="Times New Roman"/>
          <w:b/>
          <w:color w:val="0070C0"/>
          <w:sz w:val="28"/>
          <w:szCs w:val="28"/>
        </w:rPr>
        <w:t>Как внести в ЕГРН границы земельного участка?</w:t>
      </w:r>
    </w:p>
    <w:p w:rsidR="00E53CA8" w:rsidRPr="00AD0D92" w:rsidRDefault="00E53CA8" w:rsidP="00AD0D92">
      <w:pPr>
        <w:jc w:val="center"/>
        <w:rPr>
          <w:rFonts w:ascii="Times New Roman" w:eastAsia="Arial" w:hAnsi="Times New Roman" w:cs="Times New Roman"/>
          <w:b/>
          <w:color w:val="0070C0"/>
          <w:sz w:val="28"/>
          <w:szCs w:val="28"/>
        </w:rPr>
      </w:pPr>
    </w:p>
    <w:p w:rsidR="00C374D1" w:rsidRDefault="00BE3672" w:rsidP="00E53CA8">
      <w:pPr>
        <w:ind w:firstLine="426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BE3672">
        <w:rPr>
          <w:rFonts w:ascii="Times New Roman" w:eastAsia="Arial" w:hAnsi="Times New Roman" w:cs="Times New Roman"/>
          <w:b/>
          <w:sz w:val="28"/>
          <w:szCs w:val="28"/>
        </w:rPr>
        <w:t xml:space="preserve">Управление Росреестра по Челябинской области </w:t>
      </w:r>
      <w:r w:rsidR="003C7983">
        <w:rPr>
          <w:rFonts w:ascii="Times New Roman" w:eastAsia="Arial" w:hAnsi="Times New Roman" w:cs="Times New Roman"/>
          <w:b/>
          <w:sz w:val="28"/>
          <w:szCs w:val="28"/>
        </w:rPr>
        <w:t xml:space="preserve">продолжает освещать актуальные темы в сфере земли и недвижимости. Сегодня в постоянной рубрике «Вопрос-ответ» разъясним </w:t>
      </w:r>
      <w:r w:rsidR="000C2002" w:rsidRPr="000C2002">
        <w:rPr>
          <w:rFonts w:ascii="Times New Roman" w:eastAsia="Arial" w:hAnsi="Times New Roman" w:cs="Times New Roman"/>
          <w:b/>
          <w:sz w:val="28"/>
          <w:szCs w:val="28"/>
        </w:rPr>
        <w:t xml:space="preserve">требование об обязательном установлении </w:t>
      </w:r>
      <w:r w:rsidR="00C02824">
        <w:rPr>
          <w:rFonts w:ascii="Times New Roman" w:eastAsia="Arial" w:hAnsi="Times New Roman" w:cs="Times New Roman"/>
          <w:b/>
          <w:sz w:val="28"/>
          <w:szCs w:val="28"/>
        </w:rPr>
        <w:t xml:space="preserve">точных </w:t>
      </w:r>
      <w:r w:rsidR="000C2002" w:rsidRPr="000C2002">
        <w:rPr>
          <w:rFonts w:ascii="Times New Roman" w:eastAsia="Arial" w:hAnsi="Times New Roman" w:cs="Times New Roman"/>
          <w:b/>
          <w:sz w:val="28"/>
          <w:szCs w:val="28"/>
        </w:rPr>
        <w:t>границ</w:t>
      </w:r>
      <w:r w:rsidR="00E53CA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C02824" w:rsidRPr="003C7983">
        <w:rPr>
          <w:rFonts w:ascii="Times New Roman" w:eastAsia="Arial" w:hAnsi="Times New Roman" w:cs="Times New Roman"/>
          <w:b/>
          <w:sz w:val="28"/>
          <w:szCs w:val="28"/>
        </w:rPr>
        <w:t xml:space="preserve">земельного участка </w:t>
      </w:r>
      <w:r w:rsidR="00E53CA8">
        <w:rPr>
          <w:rFonts w:ascii="Times New Roman" w:eastAsia="Arial" w:hAnsi="Times New Roman" w:cs="Times New Roman"/>
          <w:b/>
          <w:sz w:val="28"/>
          <w:szCs w:val="28"/>
        </w:rPr>
        <w:t xml:space="preserve">и </w:t>
      </w:r>
      <w:r w:rsidR="003C7983">
        <w:rPr>
          <w:rFonts w:ascii="Times New Roman" w:eastAsia="Arial" w:hAnsi="Times New Roman" w:cs="Times New Roman"/>
          <w:b/>
          <w:sz w:val="28"/>
          <w:szCs w:val="28"/>
        </w:rPr>
        <w:t xml:space="preserve">подскажем </w:t>
      </w:r>
      <w:r w:rsidR="003C7983" w:rsidRPr="003C7983">
        <w:rPr>
          <w:rFonts w:ascii="Times New Roman" w:eastAsia="Arial" w:hAnsi="Times New Roman" w:cs="Times New Roman"/>
          <w:b/>
          <w:sz w:val="28"/>
          <w:szCs w:val="28"/>
        </w:rPr>
        <w:t xml:space="preserve">порядок </w:t>
      </w:r>
      <w:r w:rsidR="00C02824">
        <w:rPr>
          <w:rFonts w:ascii="Times New Roman" w:eastAsia="Arial" w:hAnsi="Times New Roman" w:cs="Times New Roman"/>
          <w:b/>
          <w:sz w:val="28"/>
          <w:szCs w:val="28"/>
        </w:rPr>
        <w:t xml:space="preserve">их </w:t>
      </w:r>
      <w:r w:rsidR="003C7983" w:rsidRPr="003C7983">
        <w:rPr>
          <w:rFonts w:ascii="Times New Roman" w:eastAsia="Arial" w:hAnsi="Times New Roman" w:cs="Times New Roman"/>
          <w:b/>
          <w:sz w:val="28"/>
          <w:szCs w:val="28"/>
        </w:rPr>
        <w:t>внесения в ЕГРН</w:t>
      </w:r>
      <w:r w:rsidR="000C2002" w:rsidRPr="000C2002">
        <w:rPr>
          <w:rFonts w:ascii="Times New Roman" w:eastAsia="Arial" w:hAnsi="Times New Roman" w:cs="Times New Roman"/>
          <w:b/>
          <w:sz w:val="28"/>
          <w:szCs w:val="28"/>
        </w:rPr>
        <w:t xml:space="preserve">. </w:t>
      </w:r>
    </w:p>
    <w:p w:rsidR="00E53CA8" w:rsidRDefault="00F44C67" w:rsidP="00E53CA8">
      <w:pPr>
        <w:ind w:firstLine="426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Лето – </w:t>
      </w:r>
      <w:r w:rsidR="00C02824">
        <w:rPr>
          <w:rFonts w:ascii="Times New Roman" w:eastAsia="Arial" w:hAnsi="Times New Roman" w:cs="Times New Roman"/>
          <w:sz w:val="28"/>
          <w:szCs w:val="28"/>
        </w:rPr>
        <w:t>удобное</w:t>
      </w:r>
      <w:r>
        <w:rPr>
          <w:rFonts w:ascii="Times New Roman" w:eastAsia="Arial" w:hAnsi="Times New Roman" w:cs="Times New Roman"/>
          <w:sz w:val="28"/>
          <w:szCs w:val="28"/>
        </w:rPr>
        <w:t xml:space="preserve"> время сделать межевание земли! </w:t>
      </w:r>
      <w:r w:rsidR="00E53CA8" w:rsidRPr="007F545E">
        <w:rPr>
          <w:rFonts w:ascii="Times New Roman" w:eastAsia="Arial" w:hAnsi="Times New Roman" w:cs="Times New Roman"/>
          <w:sz w:val="28"/>
          <w:szCs w:val="28"/>
        </w:rPr>
        <w:t xml:space="preserve">Управление Росреестра по Челябинской области </w:t>
      </w:r>
      <w:r>
        <w:rPr>
          <w:rFonts w:ascii="Times New Roman" w:eastAsia="Arial" w:hAnsi="Times New Roman" w:cs="Times New Roman"/>
          <w:sz w:val="28"/>
          <w:szCs w:val="28"/>
        </w:rPr>
        <w:t>рекоменд</w:t>
      </w:r>
      <w:bookmarkStart w:id="0" w:name="_GoBack"/>
      <w:bookmarkEnd w:id="0"/>
      <w:r>
        <w:rPr>
          <w:rFonts w:ascii="Times New Roman" w:eastAsia="Arial" w:hAnsi="Times New Roman" w:cs="Times New Roman"/>
          <w:sz w:val="28"/>
          <w:szCs w:val="28"/>
        </w:rPr>
        <w:t xml:space="preserve">ует </w:t>
      </w:r>
      <w:r w:rsidR="00C02824">
        <w:rPr>
          <w:rFonts w:ascii="Times New Roman" w:eastAsia="Arial" w:hAnsi="Times New Roman" w:cs="Times New Roman"/>
          <w:sz w:val="28"/>
          <w:szCs w:val="28"/>
        </w:rPr>
        <w:t xml:space="preserve">задуматься о </w:t>
      </w:r>
      <w:r>
        <w:rPr>
          <w:rFonts w:ascii="Times New Roman" w:eastAsia="Arial" w:hAnsi="Times New Roman" w:cs="Times New Roman"/>
          <w:sz w:val="28"/>
          <w:szCs w:val="28"/>
        </w:rPr>
        <w:t>пров</w:t>
      </w:r>
      <w:r w:rsidR="00C02824">
        <w:rPr>
          <w:rFonts w:ascii="Times New Roman" w:eastAsia="Arial" w:hAnsi="Times New Roman" w:cs="Times New Roman"/>
          <w:sz w:val="28"/>
          <w:szCs w:val="28"/>
        </w:rPr>
        <w:t>едении</w:t>
      </w:r>
      <w:r>
        <w:rPr>
          <w:rFonts w:ascii="Times New Roman" w:eastAsia="Arial" w:hAnsi="Times New Roman" w:cs="Times New Roman"/>
          <w:sz w:val="28"/>
          <w:szCs w:val="28"/>
        </w:rPr>
        <w:t xml:space="preserve"> процедур</w:t>
      </w:r>
      <w:r w:rsidR="00C02824">
        <w:rPr>
          <w:rFonts w:ascii="Times New Roman" w:eastAsia="Arial" w:hAnsi="Times New Roman" w:cs="Times New Roman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 xml:space="preserve"> межевания земли</w:t>
      </w:r>
      <w:r w:rsidR="00E53CA8">
        <w:rPr>
          <w:rFonts w:ascii="Times New Roman" w:eastAsia="Arial" w:hAnsi="Times New Roman" w:cs="Times New Roman"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</w:rPr>
        <w:t xml:space="preserve">ведь </w:t>
      </w:r>
      <w:r w:rsidR="00E53CA8" w:rsidRPr="007F545E">
        <w:rPr>
          <w:rFonts w:ascii="Times New Roman" w:eastAsia="Arial" w:hAnsi="Times New Roman" w:cs="Times New Roman"/>
          <w:sz w:val="28"/>
          <w:szCs w:val="28"/>
        </w:rPr>
        <w:t xml:space="preserve">внесение границ земельного участка в ЕГРН защищает права </w:t>
      </w:r>
      <w:r w:rsidR="00E53CA8">
        <w:rPr>
          <w:rFonts w:ascii="Times New Roman" w:eastAsia="Arial" w:hAnsi="Times New Roman" w:cs="Times New Roman"/>
          <w:sz w:val="28"/>
          <w:szCs w:val="28"/>
        </w:rPr>
        <w:t>собственника,</w:t>
      </w:r>
      <w:r w:rsidR="00E53CA8" w:rsidRPr="0085771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E53CA8" w:rsidRPr="007F545E">
        <w:rPr>
          <w:rFonts w:ascii="Times New Roman" w:eastAsia="Arial" w:hAnsi="Times New Roman" w:cs="Times New Roman"/>
          <w:sz w:val="28"/>
          <w:szCs w:val="28"/>
        </w:rPr>
        <w:t>снижает риск возникновения земельных споров и повышает достоверность</w:t>
      </w:r>
      <w:r w:rsidR="00E53CA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E53CA8" w:rsidRPr="007F545E">
        <w:rPr>
          <w:rFonts w:ascii="Times New Roman" w:eastAsia="Arial" w:hAnsi="Times New Roman" w:cs="Times New Roman"/>
          <w:sz w:val="28"/>
          <w:szCs w:val="28"/>
        </w:rPr>
        <w:t xml:space="preserve">данных </w:t>
      </w:r>
      <w:r w:rsidR="00E53CA8">
        <w:rPr>
          <w:rFonts w:ascii="Times New Roman" w:eastAsia="Arial" w:hAnsi="Times New Roman" w:cs="Times New Roman"/>
          <w:sz w:val="28"/>
          <w:szCs w:val="28"/>
        </w:rPr>
        <w:t xml:space="preserve">в </w:t>
      </w:r>
      <w:r w:rsidR="00E53CA8" w:rsidRPr="007F545E">
        <w:rPr>
          <w:rFonts w:ascii="Times New Roman" w:eastAsia="Arial" w:hAnsi="Times New Roman" w:cs="Times New Roman"/>
          <w:sz w:val="28"/>
          <w:szCs w:val="28"/>
        </w:rPr>
        <w:t>ЕГРН.</w:t>
      </w:r>
      <w:r w:rsidR="00E53CA8">
        <w:rPr>
          <w:rFonts w:ascii="Times New Roman" w:eastAsia="Arial" w:hAnsi="Times New Roman" w:cs="Times New Roman"/>
          <w:sz w:val="28"/>
          <w:szCs w:val="28"/>
        </w:rPr>
        <w:t xml:space="preserve"> Кроме того, в соответствии с </w:t>
      </w:r>
      <w:r w:rsidR="00E53CA8" w:rsidRPr="00E53CA8">
        <w:rPr>
          <w:rFonts w:ascii="Times New Roman" w:eastAsia="Arial" w:hAnsi="Times New Roman" w:cs="Times New Roman"/>
          <w:sz w:val="28"/>
          <w:szCs w:val="28"/>
        </w:rPr>
        <w:t>изменения</w:t>
      </w:r>
      <w:r w:rsidR="00E53CA8">
        <w:rPr>
          <w:rFonts w:ascii="Times New Roman" w:eastAsia="Arial" w:hAnsi="Times New Roman" w:cs="Times New Roman"/>
          <w:sz w:val="28"/>
          <w:szCs w:val="28"/>
        </w:rPr>
        <w:t>ми</w:t>
      </w:r>
      <w:r w:rsidR="00E53CA8" w:rsidRPr="00E53CA8">
        <w:rPr>
          <w:rFonts w:ascii="Times New Roman" w:eastAsia="Arial" w:hAnsi="Times New Roman" w:cs="Times New Roman"/>
          <w:sz w:val="28"/>
          <w:szCs w:val="28"/>
        </w:rPr>
        <w:t xml:space="preserve"> в Градостроительный кодекс </w:t>
      </w:r>
      <w:r w:rsidR="00E53CA8">
        <w:rPr>
          <w:rFonts w:ascii="Times New Roman" w:eastAsia="Arial" w:hAnsi="Times New Roman" w:cs="Times New Roman"/>
          <w:sz w:val="28"/>
          <w:szCs w:val="28"/>
        </w:rPr>
        <w:t>РФ</w:t>
      </w:r>
      <w:r w:rsidR="00E53CA8" w:rsidRPr="00E53CA8">
        <w:rPr>
          <w:rFonts w:ascii="Times New Roman" w:eastAsia="Arial" w:hAnsi="Times New Roman" w:cs="Times New Roman"/>
          <w:sz w:val="28"/>
          <w:szCs w:val="28"/>
        </w:rPr>
        <w:t>, внесенны</w:t>
      </w:r>
      <w:r w:rsidR="00C02824">
        <w:rPr>
          <w:rFonts w:ascii="Times New Roman" w:eastAsia="Arial" w:hAnsi="Times New Roman" w:cs="Times New Roman"/>
          <w:sz w:val="28"/>
          <w:szCs w:val="28"/>
        </w:rPr>
        <w:t>ми</w:t>
      </w:r>
      <w:r w:rsidR="00E53CA8" w:rsidRPr="00E53CA8">
        <w:rPr>
          <w:rFonts w:ascii="Times New Roman" w:eastAsia="Arial" w:hAnsi="Times New Roman" w:cs="Times New Roman"/>
          <w:sz w:val="28"/>
          <w:szCs w:val="28"/>
        </w:rPr>
        <w:t xml:space="preserve"> Федеральным законом № 487-ФЗ</w:t>
      </w:r>
      <w:r w:rsidR="00E53CA8">
        <w:rPr>
          <w:rFonts w:ascii="Times New Roman" w:eastAsia="Arial" w:hAnsi="Times New Roman" w:cs="Times New Roman"/>
          <w:sz w:val="28"/>
          <w:szCs w:val="28"/>
        </w:rPr>
        <w:t>, сейчас п</w:t>
      </w:r>
      <w:r w:rsidR="00E53CA8" w:rsidRPr="00E53CA8">
        <w:rPr>
          <w:rFonts w:ascii="Times New Roman" w:eastAsia="Arial" w:hAnsi="Times New Roman" w:cs="Times New Roman"/>
          <w:sz w:val="28"/>
          <w:szCs w:val="28"/>
        </w:rPr>
        <w:t xml:space="preserve">ри отсутствии в ЕГРН сведений о точном местоположении участка регистрационные действия </w:t>
      </w:r>
      <w:r w:rsidR="00C02824">
        <w:rPr>
          <w:rFonts w:ascii="Times New Roman" w:eastAsia="Arial" w:hAnsi="Times New Roman" w:cs="Times New Roman"/>
          <w:sz w:val="28"/>
          <w:szCs w:val="28"/>
        </w:rPr>
        <w:t xml:space="preserve">в Росреестре </w:t>
      </w:r>
      <w:r w:rsidR="00E53CA8" w:rsidRPr="00E53CA8">
        <w:rPr>
          <w:rFonts w:ascii="Times New Roman" w:eastAsia="Arial" w:hAnsi="Times New Roman" w:cs="Times New Roman"/>
          <w:sz w:val="28"/>
          <w:szCs w:val="28"/>
        </w:rPr>
        <w:t>не проводятся.</w:t>
      </w:r>
      <w:r w:rsidR="00E53CA8">
        <w:rPr>
          <w:rFonts w:ascii="Times New Roman" w:eastAsia="Arial" w:hAnsi="Times New Roman" w:cs="Times New Roman"/>
          <w:sz w:val="28"/>
          <w:szCs w:val="28"/>
        </w:rPr>
        <w:t xml:space="preserve"> Таким образом</w:t>
      </w:r>
      <w:r w:rsidR="00E95049">
        <w:rPr>
          <w:rFonts w:ascii="Times New Roman" w:eastAsia="Arial" w:hAnsi="Times New Roman" w:cs="Times New Roman"/>
          <w:sz w:val="28"/>
          <w:szCs w:val="28"/>
        </w:rPr>
        <w:t>,</w:t>
      </w:r>
      <w:r w:rsidR="00E53CA8">
        <w:rPr>
          <w:rFonts w:ascii="Times New Roman" w:eastAsia="Arial" w:hAnsi="Times New Roman" w:cs="Times New Roman"/>
          <w:sz w:val="28"/>
          <w:szCs w:val="28"/>
        </w:rPr>
        <w:t xml:space="preserve"> не получится продать земельный участок без межевания.</w:t>
      </w:r>
    </w:p>
    <w:p w:rsidR="006F3096" w:rsidRDefault="003C7983" w:rsidP="00E53CA8">
      <w:pPr>
        <w:ind w:firstLine="426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П</w:t>
      </w:r>
      <w:r w:rsidR="006F3096" w:rsidRPr="006F3096">
        <w:rPr>
          <w:rFonts w:ascii="Times New Roman" w:eastAsia="Arial" w:hAnsi="Times New Roman" w:cs="Times New Roman"/>
          <w:b/>
          <w:sz w:val="28"/>
          <w:szCs w:val="28"/>
        </w:rPr>
        <w:t>орядок внесения г</w:t>
      </w:r>
      <w:r>
        <w:rPr>
          <w:rFonts w:ascii="Times New Roman" w:eastAsia="Arial" w:hAnsi="Times New Roman" w:cs="Times New Roman"/>
          <w:b/>
          <w:sz w:val="28"/>
          <w:szCs w:val="28"/>
        </w:rPr>
        <w:t>раниц земельного участка в ЕГРН</w:t>
      </w:r>
    </w:p>
    <w:p w:rsidR="00C02824" w:rsidRDefault="006F3096" w:rsidP="00C02824">
      <w:pPr>
        <w:ind w:firstLine="42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F3096">
        <w:rPr>
          <w:rFonts w:ascii="Times New Roman" w:eastAsia="Arial" w:hAnsi="Times New Roman" w:cs="Times New Roman"/>
          <w:sz w:val="28"/>
          <w:szCs w:val="28"/>
        </w:rPr>
        <w:t xml:space="preserve">Внесение в ЕГРН сведений о границах земельного участка осуществляется на основании заявления об осуществлении государственного кадастрового учёта и межевого плана, которые правообладатель участка предоставляет в орган регистрации прав. </w:t>
      </w:r>
      <w:r w:rsidR="00C02824">
        <w:rPr>
          <w:rFonts w:ascii="Times New Roman" w:eastAsia="Arial" w:hAnsi="Times New Roman" w:cs="Times New Roman"/>
          <w:sz w:val="28"/>
          <w:szCs w:val="28"/>
        </w:rPr>
        <w:t>Первоначально д</w:t>
      </w:r>
      <w:r w:rsidR="00F44C67" w:rsidRPr="006F3096">
        <w:rPr>
          <w:rFonts w:ascii="Times New Roman" w:eastAsia="Arial" w:hAnsi="Times New Roman" w:cs="Times New Roman"/>
          <w:sz w:val="28"/>
          <w:szCs w:val="28"/>
        </w:rPr>
        <w:t>ля проведения межевания необходимо обратиться к кадастровому инженеру</w:t>
      </w:r>
      <w:r w:rsidR="00C02824">
        <w:rPr>
          <w:rFonts w:ascii="Times New Roman" w:eastAsia="Arial" w:hAnsi="Times New Roman" w:cs="Times New Roman"/>
          <w:sz w:val="28"/>
          <w:szCs w:val="28"/>
        </w:rPr>
        <w:t xml:space="preserve"> и заключить с ним договор подряда</w:t>
      </w:r>
      <w:r w:rsidR="00F44C67" w:rsidRPr="006F3096">
        <w:rPr>
          <w:rFonts w:ascii="Times New Roman" w:eastAsia="Arial" w:hAnsi="Times New Roman" w:cs="Times New Roman"/>
          <w:sz w:val="28"/>
          <w:szCs w:val="28"/>
        </w:rPr>
        <w:t xml:space="preserve">. Специалист выезжает на место, </w:t>
      </w:r>
      <w:r w:rsidR="00C02824">
        <w:rPr>
          <w:rFonts w:ascii="Times New Roman" w:eastAsia="Arial" w:hAnsi="Times New Roman" w:cs="Times New Roman"/>
          <w:sz w:val="28"/>
          <w:szCs w:val="28"/>
        </w:rPr>
        <w:t>осуществляет</w:t>
      </w:r>
      <w:r w:rsidR="00F44C67" w:rsidRPr="006F3096">
        <w:rPr>
          <w:rFonts w:ascii="Times New Roman" w:eastAsia="Arial" w:hAnsi="Times New Roman" w:cs="Times New Roman"/>
          <w:sz w:val="28"/>
          <w:szCs w:val="28"/>
        </w:rPr>
        <w:t xml:space="preserve"> необходимые замеры и расчёты.</w:t>
      </w:r>
      <w:r w:rsidR="00F44C67" w:rsidRPr="006006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C02824" w:rsidRPr="006006D8">
        <w:rPr>
          <w:rFonts w:ascii="Times New Roman" w:eastAsia="Arial" w:hAnsi="Times New Roman" w:cs="Times New Roman"/>
          <w:sz w:val="28"/>
          <w:szCs w:val="28"/>
        </w:rPr>
        <w:t xml:space="preserve">В срок, оговоренный договором, кадастровый инженер готовит межевой план, содержащий сведения о характерных точках границы земельного участка. </w:t>
      </w:r>
      <w:r w:rsidR="00C02824" w:rsidRPr="006F3096">
        <w:rPr>
          <w:rFonts w:ascii="Times New Roman" w:eastAsia="Arial" w:hAnsi="Times New Roman" w:cs="Times New Roman"/>
          <w:sz w:val="28"/>
          <w:szCs w:val="28"/>
        </w:rPr>
        <w:t xml:space="preserve">При этом границы устанавливаются не произвольно </w:t>
      </w:r>
      <w:r w:rsidR="00E95049">
        <w:rPr>
          <w:rFonts w:ascii="Times New Roman" w:eastAsia="Arial" w:hAnsi="Times New Roman" w:cs="Times New Roman"/>
          <w:sz w:val="28"/>
          <w:szCs w:val="28"/>
        </w:rPr>
        <w:t xml:space="preserve">и не </w:t>
      </w:r>
      <w:r w:rsidR="00C02824" w:rsidRPr="006F3096">
        <w:rPr>
          <w:rFonts w:ascii="Times New Roman" w:eastAsia="Arial" w:hAnsi="Times New Roman" w:cs="Times New Roman"/>
          <w:sz w:val="28"/>
          <w:szCs w:val="28"/>
        </w:rPr>
        <w:t xml:space="preserve">по желанию собственника, а </w:t>
      </w:r>
      <w:r w:rsidR="00E95049">
        <w:rPr>
          <w:rFonts w:ascii="Times New Roman" w:eastAsia="Arial" w:hAnsi="Times New Roman" w:cs="Times New Roman"/>
          <w:sz w:val="28"/>
          <w:szCs w:val="28"/>
        </w:rPr>
        <w:t xml:space="preserve">чётко </w:t>
      </w:r>
      <w:r w:rsidR="00C02824" w:rsidRPr="006F3096">
        <w:rPr>
          <w:rFonts w:ascii="Times New Roman" w:eastAsia="Arial" w:hAnsi="Times New Roman" w:cs="Times New Roman"/>
          <w:sz w:val="28"/>
          <w:szCs w:val="28"/>
        </w:rPr>
        <w:t>на основании правоустанавливающих и иных документов, подтверждающих выделение участка именно в данном месте и именно такой площади.</w:t>
      </w:r>
    </w:p>
    <w:p w:rsidR="00C02824" w:rsidRDefault="00F44C67" w:rsidP="00E53CA8">
      <w:pPr>
        <w:ind w:firstLine="426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F44C67">
        <w:rPr>
          <w:rFonts w:ascii="Times New Roman" w:eastAsia="Arial" w:hAnsi="Times New Roman" w:cs="Times New Roman"/>
          <w:sz w:val="28"/>
          <w:szCs w:val="28"/>
        </w:rPr>
        <w:t xml:space="preserve">В рамках своей деятельности кадастровые инженеры вправе самостоятельно в электронном виде подавать в орган регистрации прав документы по результатам выполнения кадастровых работ. Это позволяет улучшать качество оказания государственных услуг в сфере недвижимости и упрощать процесс оформления недвижимости для самих заявителей – они освобождаются от дополнительных временных затрат и походов в МФЦ. </w:t>
      </w:r>
      <w:r w:rsidR="00C02824">
        <w:rPr>
          <w:rFonts w:ascii="Times New Roman" w:eastAsia="Arial" w:hAnsi="Times New Roman" w:cs="Times New Roman"/>
          <w:sz w:val="28"/>
          <w:szCs w:val="28"/>
        </w:rPr>
        <w:t>Такую возможность необходимо</w:t>
      </w:r>
      <w:r>
        <w:rPr>
          <w:rFonts w:ascii="Times New Roman" w:eastAsia="Arial" w:hAnsi="Times New Roman" w:cs="Times New Roman"/>
          <w:sz w:val="28"/>
          <w:szCs w:val="28"/>
        </w:rPr>
        <w:t xml:space="preserve"> прописать заранее в договоре </w:t>
      </w:r>
      <w:r w:rsidR="00C02824">
        <w:rPr>
          <w:rFonts w:ascii="Times New Roman" w:eastAsia="Arial" w:hAnsi="Times New Roman" w:cs="Times New Roman"/>
          <w:sz w:val="28"/>
          <w:szCs w:val="28"/>
        </w:rPr>
        <w:t>подряда.</w:t>
      </w:r>
    </w:p>
    <w:p w:rsidR="00751437" w:rsidRDefault="003C7983" w:rsidP="00E53CA8">
      <w:pPr>
        <w:ind w:firstLine="426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lastRenderedPageBreak/>
        <w:t>Согласо</w:t>
      </w:r>
      <w:r w:rsidR="00751437" w:rsidRPr="00751437">
        <w:rPr>
          <w:rFonts w:ascii="Times New Roman" w:eastAsia="Arial" w:hAnsi="Times New Roman" w:cs="Times New Roman"/>
          <w:b/>
          <w:sz w:val="28"/>
          <w:szCs w:val="28"/>
        </w:rPr>
        <w:t>ва</w:t>
      </w:r>
      <w:r>
        <w:rPr>
          <w:rFonts w:ascii="Times New Roman" w:eastAsia="Arial" w:hAnsi="Times New Roman" w:cs="Times New Roman"/>
          <w:b/>
          <w:sz w:val="28"/>
          <w:szCs w:val="28"/>
        </w:rPr>
        <w:t>ние границ с владельцами смежных участков</w:t>
      </w:r>
    </w:p>
    <w:p w:rsidR="00E53CA8" w:rsidRDefault="00E53CA8" w:rsidP="00001406">
      <w:pPr>
        <w:ind w:firstLine="426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З</w:t>
      </w:r>
      <w:r w:rsidR="008C21C6" w:rsidRPr="00CD760C">
        <w:rPr>
          <w:rFonts w:ascii="Times New Roman" w:eastAsia="Arial" w:hAnsi="Times New Roman" w:cs="Times New Roman"/>
          <w:sz w:val="28"/>
          <w:szCs w:val="28"/>
        </w:rPr>
        <w:t>аконодательно установлено, что при уточнении границ участка потребуется выполнение мероприятий по согласованию уточненного местоположения границ. Поэтому южноуральцам, владеющим наделами, паями и сотками в садовых некоммерческих товариществах, которые граничат с недвижимым имуществом других правообладателей, для внесения в Е</w:t>
      </w:r>
      <w:r w:rsidR="00CD760C">
        <w:rPr>
          <w:rFonts w:ascii="Times New Roman" w:eastAsia="Arial" w:hAnsi="Times New Roman" w:cs="Times New Roman"/>
          <w:sz w:val="28"/>
          <w:szCs w:val="28"/>
        </w:rPr>
        <w:t>ГРН</w:t>
      </w:r>
      <w:r w:rsidR="008C21C6" w:rsidRPr="00CD760C">
        <w:rPr>
          <w:rFonts w:ascii="Times New Roman" w:eastAsia="Arial" w:hAnsi="Times New Roman" w:cs="Times New Roman"/>
          <w:sz w:val="28"/>
          <w:szCs w:val="28"/>
        </w:rPr>
        <w:t xml:space="preserve"> результатов межевания в обязательном порядке </w:t>
      </w:r>
      <w:r w:rsidR="00E95049">
        <w:rPr>
          <w:rFonts w:ascii="Times New Roman" w:eastAsia="Arial" w:hAnsi="Times New Roman" w:cs="Times New Roman"/>
          <w:sz w:val="28"/>
          <w:szCs w:val="28"/>
        </w:rPr>
        <w:t>необходимо</w:t>
      </w:r>
      <w:r w:rsidR="008C21C6" w:rsidRPr="00CD760C">
        <w:rPr>
          <w:rFonts w:ascii="Times New Roman" w:eastAsia="Arial" w:hAnsi="Times New Roman" w:cs="Times New Roman"/>
          <w:sz w:val="28"/>
          <w:szCs w:val="28"/>
        </w:rPr>
        <w:t xml:space="preserve"> согласовать границы с собственниками</w:t>
      </w:r>
      <w:r w:rsidR="008C21C6" w:rsidRPr="008C21C6">
        <w:rPr>
          <w:rFonts w:ascii="Times New Roman" w:eastAsia="Arial" w:hAnsi="Times New Roman" w:cs="Times New Roman"/>
          <w:sz w:val="28"/>
          <w:szCs w:val="28"/>
        </w:rPr>
        <w:t xml:space="preserve"> смежных </w:t>
      </w:r>
      <w:r w:rsidR="00E95049">
        <w:rPr>
          <w:rFonts w:ascii="Times New Roman" w:eastAsia="Arial" w:hAnsi="Times New Roman" w:cs="Times New Roman"/>
          <w:sz w:val="28"/>
          <w:szCs w:val="28"/>
        </w:rPr>
        <w:t>участков. В рамках профессиональных полномочий э</w:t>
      </w:r>
      <w:r w:rsidR="008C21C6" w:rsidRPr="008C21C6">
        <w:rPr>
          <w:rFonts w:ascii="Times New Roman" w:eastAsia="Arial" w:hAnsi="Times New Roman" w:cs="Times New Roman"/>
          <w:sz w:val="28"/>
          <w:szCs w:val="28"/>
        </w:rPr>
        <w:t xml:space="preserve">то </w:t>
      </w:r>
      <w:r w:rsidR="00C02824">
        <w:rPr>
          <w:rFonts w:ascii="Times New Roman" w:eastAsia="Arial" w:hAnsi="Times New Roman" w:cs="Times New Roman"/>
          <w:sz w:val="28"/>
          <w:szCs w:val="28"/>
        </w:rPr>
        <w:t>сделает</w:t>
      </w:r>
      <w:r w:rsidR="008C21C6" w:rsidRPr="008C21C6">
        <w:rPr>
          <w:rFonts w:ascii="Times New Roman" w:eastAsia="Arial" w:hAnsi="Times New Roman" w:cs="Times New Roman"/>
          <w:sz w:val="28"/>
          <w:szCs w:val="28"/>
        </w:rPr>
        <w:t xml:space="preserve"> кадас</w:t>
      </w:r>
      <w:r>
        <w:rPr>
          <w:rFonts w:ascii="Times New Roman" w:eastAsia="Arial" w:hAnsi="Times New Roman" w:cs="Times New Roman"/>
          <w:sz w:val="28"/>
          <w:szCs w:val="28"/>
        </w:rPr>
        <w:t>тров</w:t>
      </w:r>
      <w:r w:rsidR="00C02824">
        <w:rPr>
          <w:rFonts w:ascii="Times New Roman" w:eastAsia="Arial" w:hAnsi="Times New Roman" w:cs="Times New Roman"/>
          <w:sz w:val="28"/>
          <w:szCs w:val="28"/>
        </w:rPr>
        <w:t>ый инженер</w:t>
      </w:r>
      <w:r>
        <w:rPr>
          <w:rFonts w:ascii="Times New Roman" w:eastAsia="Arial" w:hAnsi="Times New Roman" w:cs="Times New Roman"/>
          <w:sz w:val="28"/>
          <w:szCs w:val="28"/>
        </w:rPr>
        <w:t>. М</w:t>
      </w:r>
      <w:r w:rsidRPr="00E53CA8">
        <w:rPr>
          <w:rFonts w:ascii="Times New Roman" w:eastAsia="Arial" w:hAnsi="Times New Roman" w:cs="Times New Roman"/>
          <w:sz w:val="28"/>
          <w:szCs w:val="28"/>
        </w:rPr>
        <w:t>естоположение границ земельного участка считается согласованным при наличии в акте согласования личных подписей всех заинтересованных лиц, а также в случаях, когда они бы</w:t>
      </w:r>
      <w:r w:rsidR="00E95049">
        <w:rPr>
          <w:rFonts w:ascii="Times New Roman" w:eastAsia="Arial" w:hAnsi="Times New Roman" w:cs="Times New Roman"/>
          <w:sz w:val="28"/>
          <w:szCs w:val="28"/>
        </w:rPr>
        <w:t>ли надлежащим образом извещены</w:t>
      </w:r>
      <w:r w:rsidRPr="00E53CA8">
        <w:rPr>
          <w:rFonts w:ascii="Times New Roman" w:eastAsia="Arial" w:hAnsi="Times New Roman" w:cs="Times New Roman"/>
          <w:sz w:val="28"/>
          <w:szCs w:val="28"/>
        </w:rPr>
        <w:t xml:space="preserve"> об уточнении границ, однако не представили обоснованные возражения в письменной форме. Результат согласования оформляется кадастровым инженером в форме акта на обороте листа графической части межевого плана.</w:t>
      </w:r>
    </w:p>
    <w:p w:rsidR="009A4A72" w:rsidRPr="00EB66CF" w:rsidRDefault="00AD0D92" w:rsidP="00001406">
      <w:pPr>
        <w:ind w:firstLine="426"/>
        <w:jc w:val="both"/>
        <w:rPr>
          <w:rFonts w:ascii="Times New Roman" w:eastAsia="Arial" w:hAnsi="Times New Roman" w:cs="Times New Roman"/>
          <w:noProof/>
          <w:sz w:val="28"/>
          <w:szCs w:val="28"/>
          <w:lang w:eastAsia="ru-RU"/>
        </w:rPr>
      </w:pPr>
      <w:r w:rsidRPr="00C0775A">
        <w:rPr>
          <w:rFonts w:ascii="Times New Roman" w:eastAsia="Arial" w:hAnsi="Times New Roman" w:cs="Times New Roman"/>
          <w:sz w:val="28"/>
          <w:szCs w:val="28"/>
        </w:rPr>
        <w:t>#РосреестрЧелябинск #</w:t>
      </w:r>
      <w:r w:rsidR="006A1C79">
        <w:rPr>
          <w:rFonts w:ascii="Times New Roman" w:eastAsia="Arial" w:hAnsi="Times New Roman" w:cs="Times New Roman"/>
          <w:sz w:val="28"/>
          <w:szCs w:val="28"/>
        </w:rPr>
        <w:t>ВопросОтвет</w:t>
      </w:r>
      <w:r w:rsidR="00EB66C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EB66CF" w:rsidRPr="006D025B">
        <w:rPr>
          <w:rFonts w:ascii="Times New Roman" w:eastAsia="Arial" w:hAnsi="Times New Roman" w:cs="Times New Roman"/>
          <w:sz w:val="28"/>
          <w:szCs w:val="28"/>
        </w:rPr>
        <w:t>#</w:t>
      </w:r>
      <w:r w:rsidR="00EB66CF">
        <w:rPr>
          <w:rFonts w:ascii="Times New Roman" w:eastAsia="Arial" w:hAnsi="Times New Roman" w:cs="Times New Roman"/>
          <w:sz w:val="28"/>
          <w:szCs w:val="28"/>
        </w:rPr>
        <w:t xml:space="preserve">Межевание </w:t>
      </w:r>
      <w:r w:rsidR="00EB66CF" w:rsidRPr="006D025B">
        <w:rPr>
          <w:rFonts w:ascii="Times New Roman" w:eastAsia="Arial" w:hAnsi="Times New Roman" w:cs="Times New Roman"/>
          <w:sz w:val="28"/>
          <w:szCs w:val="28"/>
        </w:rPr>
        <w:t>#</w:t>
      </w:r>
      <w:r w:rsidR="00EB66CF">
        <w:rPr>
          <w:rFonts w:ascii="Times New Roman" w:eastAsia="Arial" w:hAnsi="Times New Roman" w:cs="Times New Roman"/>
          <w:sz w:val="28"/>
          <w:szCs w:val="28"/>
        </w:rPr>
        <w:t>ЕГРН</w:t>
      </w:r>
    </w:p>
    <w:p w:rsidR="00660D5F" w:rsidRDefault="00660D5F">
      <w:pPr>
        <w:jc w:val="center"/>
        <w:rPr>
          <w:rFonts w:ascii="Times New Roman" w:eastAsia="Arial" w:hAnsi="Times New Roman" w:cs="Times New Roman"/>
          <w:noProof/>
          <w:sz w:val="28"/>
          <w:szCs w:val="28"/>
          <w:lang w:eastAsia="ru-RU"/>
        </w:rPr>
      </w:pPr>
    </w:p>
    <w:p w:rsidR="00A91AEE" w:rsidRPr="00A91AEE" w:rsidRDefault="00A91AEE" w:rsidP="00A91AEE">
      <w:pPr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91AEE" w:rsidRPr="00A91AEE" w:rsidRDefault="00A91AEE" w:rsidP="00A91AEE">
      <w:pPr>
        <w:spacing w:after="0"/>
        <w:jc w:val="right"/>
        <w:rPr>
          <w:rFonts w:ascii="Times New Roman" w:eastAsia="Arial" w:hAnsi="Times New Roman" w:cs="Times New Roman"/>
          <w:b/>
          <w:sz w:val="28"/>
          <w:szCs w:val="28"/>
        </w:rPr>
      </w:pPr>
      <w:r w:rsidRPr="00A91AEE">
        <w:rPr>
          <w:rFonts w:ascii="Times New Roman" w:eastAsia="Arial" w:hAnsi="Times New Roman" w:cs="Times New Roman"/>
          <w:b/>
          <w:sz w:val="28"/>
          <w:szCs w:val="28"/>
        </w:rPr>
        <w:t>Материал подготовлен пресс-службой</w:t>
      </w:r>
    </w:p>
    <w:p w:rsidR="00660D5F" w:rsidRPr="00A91AEE" w:rsidRDefault="00A91AEE" w:rsidP="00A91AEE">
      <w:pPr>
        <w:spacing w:after="0"/>
        <w:jc w:val="right"/>
        <w:rPr>
          <w:rFonts w:ascii="Times New Roman" w:eastAsia="Arial" w:hAnsi="Times New Roman" w:cs="Times New Roman"/>
          <w:b/>
          <w:sz w:val="28"/>
          <w:szCs w:val="28"/>
        </w:rPr>
      </w:pPr>
      <w:r w:rsidRPr="00A91AEE">
        <w:rPr>
          <w:rFonts w:ascii="Times New Roman" w:eastAsia="Arial" w:hAnsi="Times New Roman" w:cs="Times New Roman"/>
          <w:b/>
          <w:sz w:val="28"/>
          <w:szCs w:val="28"/>
        </w:rPr>
        <w:t>Росреестра и Роскадастра по Челябинской области</w:t>
      </w:r>
    </w:p>
    <w:p w:rsidR="00A91AEE" w:rsidRDefault="00A91AE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A4A72" w:rsidRPr="00660D5F" w:rsidRDefault="00EE3A4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60D5F">
        <w:rPr>
          <w:rFonts w:ascii="Times New Roman" w:eastAsia="Arial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10910" cy="18415"/>
            <wp:effectExtent l="0" t="0" r="8890" b="63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0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4A72" w:rsidRPr="00660D5F" w:rsidRDefault="00EE3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D5F">
        <w:rPr>
          <w:rFonts w:ascii="Times New Roman" w:eastAsia="Arial" w:hAnsi="Times New Roman" w:cs="Times New Roman"/>
          <w:b/>
          <w:sz w:val="28"/>
          <w:szCs w:val="28"/>
          <w:lang w:eastAsia="sk-SK"/>
        </w:rPr>
        <w:t xml:space="preserve">Об Управлении Росреестра по </w:t>
      </w:r>
      <w:r w:rsidR="00660D5F">
        <w:rPr>
          <w:rFonts w:ascii="Times New Roman" w:eastAsia="Arial" w:hAnsi="Times New Roman" w:cs="Times New Roman"/>
          <w:b/>
          <w:sz w:val="28"/>
          <w:szCs w:val="28"/>
          <w:lang w:eastAsia="sk-SK"/>
        </w:rPr>
        <w:t>Челябинской области</w:t>
      </w:r>
    </w:p>
    <w:p w:rsidR="00660D5F" w:rsidRPr="00660D5F" w:rsidRDefault="00660D5F" w:rsidP="00660D5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60D5F">
        <w:rPr>
          <w:rFonts w:ascii="Times New Roman" w:eastAsia="Arial" w:hAnsi="Times New Roman" w:cs="Times New Roman"/>
          <w:sz w:val="24"/>
          <w:szCs w:val="24"/>
        </w:rPr>
        <w:t xml:space="preserve">Управление Росреестра по Челябинской области - это территориальный орган федерального органа исполнительной власти, который осуществляет функции по государственной регистрации прав на недвижимое имущество и сделок с ним, по проведению государственного кадастрового учёта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</w:t>
      </w:r>
    </w:p>
    <w:p w:rsidR="00660D5F" w:rsidRPr="00660D5F" w:rsidRDefault="00660D5F" w:rsidP="00660D5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60D5F">
        <w:rPr>
          <w:rFonts w:ascii="Times New Roman" w:eastAsia="Arial" w:hAnsi="Times New Roman" w:cs="Times New Roman"/>
          <w:sz w:val="24"/>
          <w:szCs w:val="24"/>
        </w:rPr>
        <w:t>Предоставление сведений из Единого государственного реестра недвижимости осуществляет филиал ППК "Роскадастр" по Челябинской области.</w:t>
      </w:r>
    </w:p>
    <w:p w:rsidR="00660D5F" w:rsidRPr="00660D5F" w:rsidRDefault="00660D5F" w:rsidP="00660D5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9A4A72" w:rsidRPr="00660D5F" w:rsidRDefault="00EE3A47" w:rsidP="00660D5F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D5F">
        <w:rPr>
          <w:rFonts w:ascii="Times New Roman" w:eastAsia="Arial" w:hAnsi="Times New Roman" w:cs="Times New Roman"/>
          <w:b/>
          <w:sz w:val="28"/>
          <w:szCs w:val="28"/>
          <w:lang w:eastAsia="sk-SK"/>
        </w:rPr>
        <w:t>Контакты для СМИ</w:t>
      </w:r>
    </w:p>
    <w:p w:rsidR="009A4A72" w:rsidRPr="00404BA7" w:rsidRDefault="00EE3A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BA7">
        <w:rPr>
          <w:rFonts w:ascii="Times New Roman" w:eastAsia="Arial" w:hAnsi="Times New Roman" w:cs="Times New Roman"/>
          <w:sz w:val="24"/>
          <w:szCs w:val="24"/>
        </w:rPr>
        <w:t>Пресс-служба</w:t>
      </w:r>
      <w:r w:rsidRPr="00404BA7">
        <w:rPr>
          <w:rFonts w:ascii="Times New Roman" w:eastAsia="Arial" w:hAnsi="Times New Roman" w:cs="Times New Roman"/>
          <w:b/>
          <w:sz w:val="24"/>
          <w:szCs w:val="24"/>
          <w:lang w:eastAsia="sk-SK"/>
        </w:rPr>
        <w:t xml:space="preserve"> </w:t>
      </w:r>
      <w:r w:rsidRPr="00404BA7">
        <w:rPr>
          <w:rFonts w:ascii="Times New Roman" w:eastAsia="Arial" w:hAnsi="Times New Roman" w:cs="Times New Roman"/>
          <w:sz w:val="24"/>
          <w:szCs w:val="24"/>
        </w:rPr>
        <w:t xml:space="preserve">Управления Росреестра по </w:t>
      </w:r>
      <w:r w:rsidR="00660D5F" w:rsidRPr="00404BA7">
        <w:rPr>
          <w:rFonts w:ascii="Times New Roman" w:eastAsia="Arial" w:hAnsi="Times New Roman" w:cs="Times New Roman"/>
          <w:sz w:val="24"/>
          <w:szCs w:val="24"/>
        </w:rPr>
        <w:t>Челябинской области</w:t>
      </w:r>
    </w:p>
    <w:p w:rsidR="00A91AEE" w:rsidRPr="00404BA7" w:rsidRDefault="00A91AEE" w:rsidP="00A91AE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04BA7">
        <w:rPr>
          <w:rFonts w:ascii="Times New Roman" w:eastAsia="Arial" w:hAnsi="Times New Roman" w:cs="Times New Roman"/>
          <w:b/>
          <w:color w:val="0070C0"/>
          <w:sz w:val="24"/>
          <w:szCs w:val="24"/>
        </w:rPr>
        <w:t>Шишкина Лариса Владимировна</w:t>
      </w:r>
    </w:p>
    <w:p w:rsidR="00A91AEE" w:rsidRPr="00404BA7" w:rsidRDefault="00A91AEE" w:rsidP="00A91AE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04BA7">
        <w:rPr>
          <w:rFonts w:ascii="Times New Roman" w:eastAsia="Arial" w:hAnsi="Times New Roman" w:cs="Times New Roman"/>
          <w:sz w:val="24"/>
          <w:szCs w:val="24"/>
        </w:rPr>
        <w:t xml:space="preserve">8-908-706-24-05, </w:t>
      </w:r>
    </w:p>
    <w:p w:rsidR="00A91AEE" w:rsidRPr="00404BA7" w:rsidRDefault="00A91AEE" w:rsidP="00A91AEE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70C0"/>
          <w:sz w:val="24"/>
          <w:szCs w:val="24"/>
        </w:rPr>
      </w:pPr>
      <w:r w:rsidRPr="00404BA7">
        <w:rPr>
          <w:rFonts w:ascii="Times New Roman" w:eastAsia="Arial" w:hAnsi="Times New Roman" w:cs="Times New Roman"/>
          <w:b/>
          <w:color w:val="0070C0"/>
          <w:sz w:val="24"/>
          <w:szCs w:val="24"/>
        </w:rPr>
        <w:t>Волосникова Елизавета Александровна</w:t>
      </w:r>
    </w:p>
    <w:p w:rsidR="00A91AEE" w:rsidRPr="00404BA7" w:rsidRDefault="00A91AEE" w:rsidP="00A91AE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04BA7">
        <w:rPr>
          <w:rFonts w:ascii="Times New Roman" w:eastAsia="Arial" w:hAnsi="Times New Roman" w:cs="Times New Roman"/>
          <w:sz w:val="24"/>
          <w:szCs w:val="24"/>
        </w:rPr>
        <w:t>8(351) 237-27-10</w:t>
      </w:r>
    </w:p>
    <w:p w:rsidR="00A91AEE" w:rsidRPr="00660D5F" w:rsidRDefault="00A91AEE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A91AEE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2DF91F" wp14:editId="2ABAECE9">
            <wp:extent cx="2628900" cy="1840230"/>
            <wp:effectExtent l="0" t="0" r="0" b="7620"/>
            <wp:docPr id="7" name="Рисунок 7" descr="D:\Облако\Публикации_2026\4 Апрель\14 04 26\Все источн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лако\Публикации_2026\4 Апрель\14 04 26\Все источник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57" b="7843"/>
                    <a:stretch/>
                  </pic:blipFill>
                  <pic:spPr bwMode="auto">
                    <a:xfrm>
                      <a:off x="0" y="0"/>
                      <a:ext cx="2640567" cy="184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91AEE" w:rsidRPr="00660D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A03" w:rsidRDefault="00C96A03">
      <w:pPr>
        <w:spacing w:line="240" w:lineRule="auto"/>
      </w:pPr>
      <w:r>
        <w:separator/>
      </w:r>
    </w:p>
  </w:endnote>
  <w:endnote w:type="continuationSeparator" w:id="0">
    <w:p w:rsidR="00C96A03" w:rsidRDefault="00C96A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A03" w:rsidRDefault="00C96A03">
      <w:pPr>
        <w:spacing w:after="0"/>
      </w:pPr>
      <w:r>
        <w:separator/>
      </w:r>
    </w:p>
  </w:footnote>
  <w:footnote w:type="continuationSeparator" w:id="0">
    <w:p w:rsidR="00C96A03" w:rsidRDefault="00C96A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72"/>
    <w:rsid w:val="00001406"/>
    <w:rsid w:val="00056727"/>
    <w:rsid w:val="000C2002"/>
    <w:rsid w:val="000E4EEA"/>
    <w:rsid w:val="000E4F7B"/>
    <w:rsid w:val="000F7823"/>
    <w:rsid w:val="00126706"/>
    <w:rsid w:val="00142206"/>
    <w:rsid w:val="00197C47"/>
    <w:rsid w:val="001E3C21"/>
    <w:rsid w:val="002172A4"/>
    <w:rsid w:val="00221785"/>
    <w:rsid w:val="0025393E"/>
    <w:rsid w:val="00272D49"/>
    <w:rsid w:val="00283319"/>
    <w:rsid w:val="002E0174"/>
    <w:rsid w:val="003057E1"/>
    <w:rsid w:val="00317FC8"/>
    <w:rsid w:val="00320C19"/>
    <w:rsid w:val="00371794"/>
    <w:rsid w:val="003A3CDD"/>
    <w:rsid w:val="003B6655"/>
    <w:rsid w:val="003C7983"/>
    <w:rsid w:val="00404BA7"/>
    <w:rsid w:val="0043450A"/>
    <w:rsid w:val="0046435F"/>
    <w:rsid w:val="004644A7"/>
    <w:rsid w:val="00477DC3"/>
    <w:rsid w:val="00492C54"/>
    <w:rsid w:val="0049342C"/>
    <w:rsid w:val="004A39CC"/>
    <w:rsid w:val="004B4D75"/>
    <w:rsid w:val="004D62EA"/>
    <w:rsid w:val="00581846"/>
    <w:rsid w:val="00591359"/>
    <w:rsid w:val="00596498"/>
    <w:rsid w:val="005B31F9"/>
    <w:rsid w:val="006006D8"/>
    <w:rsid w:val="006234DD"/>
    <w:rsid w:val="00660D5F"/>
    <w:rsid w:val="00690439"/>
    <w:rsid w:val="006A1C79"/>
    <w:rsid w:val="006C44DB"/>
    <w:rsid w:val="006D025B"/>
    <w:rsid w:val="006F20CD"/>
    <w:rsid w:val="006F3096"/>
    <w:rsid w:val="00725CA2"/>
    <w:rsid w:val="00751437"/>
    <w:rsid w:val="007566F3"/>
    <w:rsid w:val="00785E1A"/>
    <w:rsid w:val="0079785A"/>
    <w:rsid w:val="007F16E9"/>
    <w:rsid w:val="007F2D36"/>
    <w:rsid w:val="007F3041"/>
    <w:rsid w:val="007F545E"/>
    <w:rsid w:val="008327C0"/>
    <w:rsid w:val="00857710"/>
    <w:rsid w:val="008C21C6"/>
    <w:rsid w:val="008D49EF"/>
    <w:rsid w:val="009071F5"/>
    <w:rsid w:val="00926807"/>
    <w:rsid w:val="009A4A72"/>
    <w:rsid w:val="009D2F96"/>
    <w:rsid w:val="009E32A9"/>
    <w:rsid w:val="00A262A3"/>
    <w:rsid w:val="00A325A8"/>
    <w:rsid w:val="00A91AEE"/>
    <w:rsid w:val="00AD0D92"/>
    <w:rsid w:val="00AD6342"/>
    <w:rsid w:val="00B06F76"/>
    <w:rsid w:val="00BC5978"/>
    <w:rsid w:val="00BE3672"/>
    <w:rsid w:val="00C02824"/>
    <w:rsid w:val="00C06275"/>
    <w:rsid w:val="00C0775A"/>
    <w:rsid w:val="00C07C98"/>
    <w:rsid w:val="00C374D1"/>
    <w:rsid w:val="00C84819"/>
    <w:rsid w:val="00C96A03"/>
    <w:rsid w:val="00CD760C"/>
    <w:rsid w:val="00D73CB6"/>
    <w:rsid w:val="00D7446B"/>
    <w:rsid w:val="00DB114B"/>
    <w:rsid w:val="00DB66D5"/>
    <w:rsid w:val="00DC0A11"/>
    <w:rsid w:val="00E14078"/>
    <w:rsid w:val="00E45A18"/>
    <w:rsid w:val="00E53CA8"/>
    <w:rsid w:val="00E92BF9"/>
    <w:rsid w:val="00E95049"/>
    <w:rsid w:val="00EB66CF"/>
    <w:rsid w:val="00EC3DDA"/>
    <w:rsid w:val="00EE3A47"/>
    <w:rsid w:val="00F119EB"/>
    <w:rsid w:val="00F11FB1"/>
    <w:rsid w:val="00F44C67"/>
    <w:rsid w:val="00F60490"/>
    <w:rsid w:val="00F940F6"/>
    <w:rsid w:val="00F97572"/>
    <w:rsid w:val="00FD5255"/>
    <w:rsid w:val="07F1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C491267-9DD4-4B66-AD15-29A0BF57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6">
    <w:name w:val="Title"/>
    <w:basedOn w:val="a"/>
    <w:next w:val="a"/>
    <w:link w:val="af7"/>
    <w:uiPriority w:val="10"/>
    <w:qFormat/>
    <w:pPr>
      <w:spacing w:before="300"/>
      <w:contextualSpacing/>
    </w:pPr>
    <w:rPr>
      <w:sz w:val="48"/>
      <w:szCs w:val="48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Subtitle"/>
    <w:basedOn w:val="a"/>
    <w:next w:val="a"/>
    <w:link w:val="afb"/>
    <w:uiPriority w:val="11"/>
    <w:qFormat/>
    <w:pPr>
      <w:spacing w:before="200"/>
    </w:pPr>
    <w:rPr>
      <w:sz w:val="24"/>
      <w:szCs w:val="24"/>
    </w:rPr>
  </w:style>
  <w:style w:type="table" w:styleId="afc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d">
    <w:name w:val="No Spacing"/>
    <w:uiPriority w:val="1"/>
    <w:qFormat/>
    <w:rPr>
      <w:sz w:val="22"/>
      <w:szCs w:val="22"/>
      <w:lang w:eastAsia="en-US"/>
    </w:rPr>
  </w:style>
  <w:style w:type="character" w:customStyle="1" w:styleId="af7">
    <w:name w:val="Название Знак"/>
    <w:basedOn w:val="a0"/>
    <w:link w:val="af6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b/>
      <w:bCs/>
      <w:sz w:val="20"/>
      <w:szCs w:val="2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f4">
    <w:name w:val="Верхний колонтитул Знак"/>
    <w:basedOn w:val="a0"/>
    <w:link w:val="af3"/>
    <w:uiPriority w:val="99"/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E1F94-D892-4575-A229-08852944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Лариса</dc:creator>
  <cp:lastModifiedBy>Шишкина Лариса</cp:lastModifiedBy>
  <cp:revision>118</cp:revision>
  <dcterms:created xsi:type="dcterms:W3CDTF">2023-03-14T12:39:00Z</dcterms:created>
  <dcterms:modified xsi:type="dcterms:W3CDTF">2026-06-02T11:59:00Z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BFF34E4FA75148DC9B199295F1F45CE2_13</vt:lpwstr>
  </property>
</Properties>
</file>