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805" w:rsidRPr="009C69E9" w:rsidRDefault="008F3805" w:rsidP="009C69E9">
      <w:pPr>
        <w:tabs>
          <w:tab w:val="left" w:pos="2140"/>
        </w:tabs>
        <w:jc w:val="right"/>
        <w:rPr>
          <w:rFonts w:ascii="Times New Roman" w:hAnsi="Times New Roman" w:cs="Times New Roman"/>
        </w:rPr>
      </w:pPr>
    </w:p>
    <w:p w:rsidR="008F3805" w:rsidRDefault="008F3805" w:rsidP="009C69E9">
      <w:pPr>
        <w:tabs>
          <w:tab w:val="left" w:pos="2140"/>
        </w:tabs>
        <w:rPr>
          <w:sz w:val="28"/>
          <w:szCs w:val="28"/>
        </w:rPr>
      </w:pPr>
      <w:bookmarkStart w:id="0" w:name="_GoBack"/>
      <w:bookmarkEnd w:id="0"/>
    </w:p>
    <w:p w:rsidR="008F3805" w:rsidRDefault="008F3805" w:rsidP="009C69E9">
      <w:pPr>
        <w:tabs>
          <w:tab w:val="left" w:pos="2140"/>
        </w:tabs>
        <w:jc w:val="center"/>
        <w:rPr>
          <w:b/>
          <w:bCs/>
          <w:sz w:val="32"/>
          <w:szCs w:val="32"/>
        </w:rPr>
      </w:pPr>
    </w:p>
    <w:p w:rsidR="008F3805" w:rsidRDefault="008F3805" w:rsidP="009C69E9">
      <w:pPr>
        <w:tabs>
          <w:tab w:val="left" w:pos="2140"/>
        </w:tabs>
        <w:jc w:val="center"/>
        <w:rPr>
          <w:b/>
          <w:bCs/>
          <w:sz w:val="28"/>
          <w:szCs w:val="28"/>
        </w:rPr>
      </w:pPr>
    </w:p>
    <w:p w:rsidR="008F3805" w:rsidRPr="009C69E9" w:rsidRDefault="008F3805" w:rsidP="00C93F7C">
      <w:pPr>
        <w:tabs>
          <w:tab w:val="left" w:pos="21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9E9">
        <w:rPr>
          <w:rFonts w:ascii="Times New Roman" w:hAnsi="Times New Roman" w:cs="Times New Roman"/>
          <w:b/>
          <w:bCs/>
          <w:sz w:val="28"/>
          <w:szCs w:val="28"/>
        </w:rPr>
        <w:t>СОБРАНИЕ ДЕПУТАТОВ</w:t>
      </w:r>
    </w:p>
    <w:p w:rsidR="008F3805" w:rsidRPr="009C69E9" w:rsidRDefault="008F3805" w:rsidP="00C93F7C">
      <w:pPr>
        <w:tabs>
          <w:tab w:val="left" w:pos="21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9E9">
        <w:rPr>
          <w:rFonts w:ascii="Times New Roman" w:hAnsi="Times New Roman" w:cs="Times New Roman"/>
          <w:b/>
          <w:bCs/>
          <w:sz w:val="28"/>
          <w:szCs w:val="28"/>
        </w:rPr>
        <w:t>ВАРНЕНСКОГО МУНИЦИПАЛЬНОГО РАЙОНА</w:t>
      </w:r>
    </w:p>
    <w:p w:rsidR="008F3805" w:rsidRPr="009C69E9" w:rsidRDefault="008F3805" w:rsidP="00C93F7C">
      <w:pPr>
        <w:tabs>
          <w:tab w:val="left" w:pos="21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9E9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8F3805" w:rsidRDefault="008F3805" w:rsidP="00C93F7C">
      <w:pPr>
        <w:tabs>
          <w:tab w:val="left" w:pos="21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3805" w:rsidRPr="009C69E9" w:rsidRDefault="008F3805" w:rsidP="00C93F7C">
      <w:pPr>
        <w:tabs>
          <w:tab w:val="left" w:pos="21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9E9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8F3805" w:rsidRPr="009C69E9" w:rsidRDefault="008F3805" w:rsidP="00C93F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9E9">
        <w:rPr>
          <w:rFonts w:ascii="Times New Roman" w:hAnsi="Times New Roman" w:cs="Times New Roman"/>
          <w:sz w:val="24"/>
          <w:szCs w:val="24"/>
        </w:rPr>
        <w:t xml:space="preserve">от 26 декабря 2012 года                                   </w:t>
      </w:r>
    </w:p>
    <w:p w:rsidR="008F3805" w:rsidRPr="009C69E9" w:rsidRDefault="008F3805" w:rsidP="00C93F7C">
      <w:pPr>
        <w:spacing w:after="0" w:line="240" w:lineRule="auto"/>
        <w:jc w:val="both"/>
        <w:rPr>
          <w:sz w:val="24"/>
          <w:szCs w:val="24"/>
        </w:rPr>
      </w:pPr>
      <w:r w:rsidRPr="009C69E9">
        <w:rPr>
          <w:rFonts w:ascii="Times New Roman" w:hAnsi="Times New Roman" w:cs="Times New Roman"/>
          <w:sz w:val="24"/>
          <w:szCs w:val="24"/>
        </w:rPr>
        <w:t xml:space="preserve">с.Варна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B65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C0BB6">
        <w:rPr>
          <w:rFonts w:ascii="Times New Roman" w:hAnsi="Times New Roman" w:cs="Times New Roman"/>
          <w:sz w:val="24"/>
          <w:szCs w:val="24"/>
        </w:rPr>
        <w:t xml:space="preserve">  </w:t>
      </w:r>
      <w:r w:rsidRPr="009C69E9">
        <w:rPr>
          <w:rFonts w:ascii="Times New Roman" w:hAnsi="Times New Roman" w:cs="Times New Roman"/>
          <w:sz w:val="24"/>
          <w:szCs w:val="24"/>
        </w:rPr>
        <w:t xml:space="preserve"> №</w:t>
      </w:r>
      <w:r w:rsidR="00FC0BB6">
        <w:rPr>
          <w:rFonts w:ascii="Times New Roman" w:hAnsi="Times New Roman" w:cs="Times New Roman"/>
          <w:sz w:val="24"/>
          <w:szCs w:val="24"/>
        </w:rPr>
        <w:t xml:space="preserve"> 110</w:t>
      </w:r>
    </w:p>
    <w:p w:rsidR="008F3805" w:rsidRDefault="008F3805" w:rsidP="009C69E9">
      <w:pPr>
        <w:spacing w:after="0" w:line="240" w:lineRule="atLeast"/>
        <w:textAlignment w:val="baseline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8F3805" w:rsidRPr="009C69E9" w:rsidRDefault="008F3805" w:rsidP="009C69E9">
      <w:pPr>
        <w:spacing w:after="0" w:line="240" w:lineRule="atLeast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9E9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</w:t>
      </w:r>
      <w:r w:rsidRPr="009C69E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подпрограмму</w:t>
      </w:r>
    </w:p>
    <w:p w:rsidR="008F3805" w:rsidRPr="009C69E9" w:rsidRDefault="008F3805" w:rsidP="009C69E9">
      <w:pPr>
        <w:spacing w:after="0" w:line="240" w:lineRule="atLeast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9E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«Оказание молодым семьям </w:t>
      </w:r>
      <w:proofErr w:type="gramStart"/>
      <w:r w:rsidRPr="009C69E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государственной</w:t>
      </w:r>
      <w:proofErr w:type="gramEnd"/>
    </w:p>
    <w:p w:rsidR="008F3805" w:rsidRPr="009C69E9" w:rsidRDefault="008F3805" w:rsidP="009C69E9">
      <w:pPr>
        <w:spacing w:after="0" w:line="240" w:lineRule="atLeast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9E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поддержки для улучшения жилищных условий» </w:t>
      </w:r>
    </w:p>
    <w:p w:rsidR="008F3805" w:rsidRPr="009C69E9" w:rsidRDefault="008F3805" w:rsidP="009C69E9">
      <w:pPr>
        <w:spacing w:after="0" w:line="240" w:lineRule="atLeast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9E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районной целевой Программы</w:t>
      </w:r>
      <w:proofErr w:type="gramStart"/>
      <w:r w:rsidRPr="009C69E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»Д</w:t>
      </w:r>
      <w:proofErr w:type="gramEnd"/>
      <w:r w:rsidRPr="009C69E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оступное и </w:t>
      </w:r>
    </w:p>
    <w:p w:rsidR="008F3805" w:rsidRPr="009C69E9" w:rsidRDefault="008F3805" w:rsidP="009C69E9">
      <w:pPr>
        <w:spacing w:after="0" w:line="240" w:lineRule="atLeast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9E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комфортное жилье – гражданам России»</w:t>
      </w:r>
    </w:p>
    <w:p w:rsidR="008F3805" w:rsidRPr="009C69E9" w:rsidRDefault="008F3805" w:rsidP="009C69E9">
      <w:pPr>
        <w:spacing w:after="0" w:line="240" w:lineRule="atLeast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9E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Варненском  муниципальном районе </w:t>
      </w:r>
    </w:p>
    <w:p w:rsidR="008F3805" w:rsidRPr="009C69E9" w:rsidRDefault="008F3805" w:rsidP="009C69E9">
      <w:pPr>
        <w:spacing w:after="0" w:line="240" w:lineRule="atLeast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9E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 2011-2015 годы</w:t>
      </w:r>
    </w:p>
    <w:p w:rsidR="008F3805" w:rsidRPr="009C69E9" w:rsidRDefault="008F3805" w:rsidP="009C69E9">
      <w:pPr>
        <w:pStyle w:val="aa"/>
      </w:pPr>
    </w:p>
    <w:p w:rsidR="008F3805" w:rsidRPr="009C69E9" w:rsidRDefault="008F3805" w:rsidP="009C69E9">
      <w:pPr>
        <w:spacing w:after="0" w:line="255" w:lineRule="atLeast"/>
        <w:ind w:firstLine="708"/>
        <w:jc w:val="both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9C69E9">
        <w:rPr>
          <w:rFonts w:ascii="Times New Roman" w:hAnsi="Times New Roman" w:cs="Times New Roman"/>
          <w:kern w:val="36"/>
          <w:sz w:val="24"/>
          <w:szCs w:val="24"/>
          <w:lang w:eastAsia="ru-RU"/>
        </w:rPr>
        <w:t>В соответствии с изменениями, внесенными</w:t>
      </w:r>
      <w:r w:rsidRPr="009C69E9">
        <w:rPr>
          <w:rFonts w:ascii="Times New Roman" w:hAnsi="Times New Roman" w:cs="Times New Roman"/>
          <w:color w:val="336699"/>
          <w:kern w:val="36"/>
          <w:sz w:val="24"/>
          <w:szCs w:val="24"/>
          <w:lang w:eastAsia="ru-RU"/>
        </w:rPr>
        <w:t xml:space="preserve"> </w:t>
      </w:r>
      <w:r w:rsidR="00907797" w:rsidRPr="009C69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областной целевой программ</w:t>
      </w:r>
      <w:r w:rsidR="009077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907797" w:rsidRPr="009C69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«Доступное и комфортное жильё - гражданам России» в Челябинской области на 2011-2015 годы</w:t>
      </w:r>
      <w:r w:rsidR="00907797" w:rsidRPr="009C69E9">
        <w:rPr>
          <w:rFonts w:ascii="Times New Roman" w:hAnsi="Times New Roman" w:cs="Times New Roman"/>
          <w:color w:val="336699"/>
          <w:kern w:val="36"/>
          <w:sz w:val="24"/>
          <w:szCs w:val="24"/>
          <w:lang w:eastAsia="ru-RU"/>
        </w:rPr>
        <w:t xml:space="preserve"> </w:t>
      </w:r>
      <w:r w:rsidRPr="00907797">
        <w:rPr>
          <w:rFonts w:ascii="Times New Roman" w:hAnsi="Times New Roman" w:cs="Times New Roman"/>
          <w:kern w:val="36"/>
          <w:sz w:val="24"/>
          <w:szCs w:val="24"/>
          <w:lang w:eastAsia="ru-RU"/>
        </w:rPr>
        <w:t>в</w:t>
      </w:r>
      <w:r w:rsidRPr="009C69E9">
        <w:rPr>
          <w:rFonts w:ascii="Times New Roman" w:hAnsi="Times New Roman" w:cs="Times New Roman"/>
          <w:color w:val="336699"/>
          <w:kern w:val="36"/>
          <w:sz w:val="24"/>
          <w:szCs w:val="24"/>
          <w:lang w:eastAsia="ru-RU"/>
        </w:rPr>
        <w:t xml:space="preserve"> </w:t>
      </w:r>
      <w:r w:rsidRPr="009C69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подпрограмму "Оказание молодым семьям государственной поддержки для улучшения жилищных условий, а также   с изменениями, внесенными постановлением  Правительства Российской Федерации от 22.11.2012 года  № 1204 в подпрограмму «Обеспечение жильем молодых семей» федеральной целевой программ</w:t>
      </w:r>
      <w:r w:rsidR="009077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C69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«Жилище» на 2011-2015 годы</w:t>
      </w:r>
      <w:r w:rsidR="009077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C69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69E9">
        <w:rPr>
          <w:rFonts w:ascii="Times New Roman" w:hAnsi="Times New Roman" w:cs="Times New Roman"/>
          <w:sz w:val="24"/>
          <w:szCs w:val="24"/>
        </w:rPr>
        <w:t>Собрание депутатов Варненского</w:t>
      </w:r>
      <w:proofErr w:type="gramEnd"/>
      <w:r w:rsidRPr="009C69E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907797" w:rsidRDefault="00907797" w:rsidP="009C69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3805" w:rsidRPr="009C69E9" w:rsidRDefault="008F3805" w:rsidP="009C69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69E9">
        <w:rPr>
          <w:rFonts w:ascii="Times New Roman" w:hAnsi="Times New Roman" w:cs="Times New Roman"/>
          <w:b/>
          <w:bCs/>
          <w:sz w:val="24"/>
          <w:szCs w:val="24"/>
        </w:rPr>
        <w:t>РЕШАЕТ:</w:t>
      </w:r>
    </w:p>
    <w:p w:rsidR="008F3805" w:rsidRDefault="008F3805" w:rsidP="009C69E9">
      <w:pPr>
        <w:spacing w:after="0" w:line="240" w:lineRule="atLeast"/>
        <w:jc w:val="both"/>
        <w:textAlignment w:val="baseline"/>
        <w:outlineLvl w:val="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69E9">
        <w:rPr>
          <w:b/>
          <w:bCs/>
          <w:sz w:val="24"/>
          <w:szCs w:val="24"/>
        </w:rPr>
        <w:tab/>
      </w:r>
      <w:r w:rsidRPr="009C69E9">
        <w:rPr>
          <w:rFonts w:ascii="Times New Roman" w:hAnsi="Times New Roman" w:cs="Times New Roman"/>
          <w:sz w:val="24"/>
          <w:szCs w:val="24"/>
        </w:rPr>
        <w:t xml:space="preserve">1.Внести изменения в </w:t>
      </w:r>
      <w:r w:rsidRPr="009C69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подпрограмму  «Оказание молодым семьям государственной поддержки для улучшения жилищных условий»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69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районной целевой Программы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9C69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Доступное и комфортное жилье – гражданам России» в Варненском  муниципальном районе на 2011-2015 годы (прилагается).</w:t>
      </w:r>
    </w:p>
    <w:p w:rsidR="008F3805" w:rsidRPr="009C69E9" w:rsidRDefault="008F3805" w:rsidP="009C69E9">
      <w:pPr>
        <w:spacing w:after="0" w:line="240" w:lineRule="atLeast"/>
        <w:jc w:val="both"/>
        <w:textAlignment w:val="baseline"/>
        <w:outlineLvl w:val="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F3805" w:rsidRDefault="00907797" w:rsidP="009C69E9">
      <w:pPr>
        <w:spacing w:after="0" w:line="240" w:lineRule="atLeast"/>
        <w:jc w:val="both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907797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0779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07797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</w:t>
      </w:r>
      <w:r>
        <w:rPr>
          <w:rFonts w:ascii="Times New Roman" w:hAnsi="Times New Roman" w:cs="Times New Roman"/>
          <w:sz w:val="24"/>
          <w:szCs w:val="24"/>
        </w:rPr>
        <w:t xml:space="preserve"> возложить на первого заместителя Главы Варненского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Г.С.Завалищина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07797" w:rsidRPr="00907797" w:rsidRDefault="00907797" w:rsidP="009C69E9">
      <w:pPr>
        <w:spacing w:after="0" w:line="240" w:lineRule="atLeast"/>
        <w:jc w:val="both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</w:p>
    <w:p w:rsidR="008F3805" w:rsidRPr="009C69E9" w:rsidRDefault="00907797" w:rsidP="009C69E9">
      <w:pPr>
        <w:pStyle w:val="aa"/>
        <w:ind w:firstLine="708"/>
      </w:pPr>
      <w:r>
        <w:t>3</w:t>
      </w:r>
      <w:r w:rsidR="008F3805" w:rsidRPr="009C69E9">
        <w:t>. Направить настоящее Решение Главе Варненского муниципального района для подписания и обнародования.</w:t>
      </w:r>
    </w:p>
    <w:p w:rsidR="008F3805" w:rsidRPr="009C69E9" w:rsidRDefault="008F3805" w:rsidP="009C69E9">
      <w:pPr>
        <w:pStyle w:val="aa"/>
      </w:pPr>
    </w:p>
    <w:p w:rsidR="008F3805" w:rsidRPr="009C69E9" w:rsidRDefault="008F3805" w:rsidP="009C69E9">
      <w:pPr>
        <w:pStyle w:val="aa"/>
      </w:pPr>
    </w:p>
    <w:p w:rsidR="008F3805" w:rsidRPr="009C69E9" w:rsidRDefault="008F3805" w:rsidP="009C69E9">
      <w:pPr>
        <w:pStyle w:val="aa"/>
      </w:pPr>
    </w:p>
    <w:p w:rsidR="008F3805" w:rsidRPr="009C69E9" w:rsidRDefault="008F3805" w:rsidP="009C69E9">
      <w:pPr>
        <w:pStyle w:val="aa"/>
        <w:rPr>
          <w:b/>
          <w:bCs/>
        </w:rPr>
      </w:pPr>
      <w:r w:rsidRPr="009C69E9">
        <w:rPr>
          <w:b/>
          <w:bCs/>
        </w:rPr>
        <w:t xml:space="preserve">Глава Варненского </w:t>
      </w:r>
    </w:p>
    <w:p w:rsidR="008F3805" w:rsidRPr="009C69E9" w:rsidRDefault="008F3805" w:rsidP="009C69E9">
      <w:pPr>
        <w:pStyle w:val="aa"/>
        <w:rPr>
          <w:b/>
          <w:bCs/>
        </w:rPr>
      </w:pPr>
      <w:r w:rsidRPr="009C69E9">
        <w:rPr>
          <w:b/>
          <w:bCs/>
        </w:rPr>
        <w:t xml:space="preserve">муниципального района                                                       </w:t>
      </w:r>
      <w:r>
        <w:rPr>
          <w:b/>
          <w:bCs/>
        </w:rPr>
        <w:t xml:space="preserve">                  </w:t>
      </w:r>
      <w:r w:rsidRPr="009C69E9">
        <w:rPr>
          <w:b/>
          <w:bCs/>
        </w:rPr>
        <w:t xml:space="preserve">    С.В.</w:t>
      </w:r>
      <w:proofErr w:type="gramStart"/>
      <w:r w:rsidRPr="009C69E9">
        <w:rPr>
          <w:b/>
          <w:bCs/>
        </w:rPr>
        <w:t>Маклаков</w:t>
      </w:r>
      <w:proofErr w:type="gramEnd"/>
    </w:p>
    <w:p w:rsidR="008F3805" w:rsidRDefault="008F3805" w:rsidP="009C69E9">
      <w:pPr>
        <w:tabs>
          <w:tab w:val="left" w:pos="2140"/>
        </w:tabs>
        <w:rPr>
          <w:sz w:val="24"/>
          <w:szCs w:val="24"/>
        </w:rPr>
      </w:pPr>
    </w:p>
    <w:p w:rsidR="008F3805" w:rsidRPr="00C93F7C" w:rsidRDefault="008F3805" w:rsidP="000130CD">
      <w:pPr>
        <w:spacing w:after="0" w:line="255" w:lineRule="atLeast"/>
        <w:jc w:val="right"/>
        <w:textAlignment w:val="baseline"/>
        <w:outlineLvl w:val="2"/>
        <w:rPr>
          <w:rFonts w:ascii="Times New Roman" w:hAnsi="Times New Roman" w:cs="Times New Roman"/>
          <w:kern w:val="36"/>
          <w:sz w:val="20"/>
          <w:szCs w:val="20"/>
          <w:lang w:eastAsia="ru-RU"/>
        </w:rPr>
      </w:pPr>
      <w:r w:rsidRPr="00C93F7C">
        <w:rPr>
          <w:rFonts w:ascii="Times New Roman" w:hAnsi="Times New Roman" w:cs="Times New Roman"/>
          <w:kern w:val="36"/>
          <w:sz w:val="20"/>
          <w:szCs w:val="20"/>
          <w:lang w:eastAsia="ru-RU"/>
        </w:rPr>
        <w:lastRenderedPageBreak/>
        <w:t>Приложение 1</w:t>
      </w:r>
    </w:p>
    <w:p w:rsidR="008F3805" w:rsidRPr="00C93F7C" w:rsidRDefault="008F3805" w:rsidP="000130CD">
      <w:pPr>
        <w:spacing w:after="0" w:line="255" w:lineRule="atLeast"/>
        <w:jc w:val="right"/>
        <w:textAlignment w:val="baseline"/>
        <w:outlineLvl w:val="2"/>
        <w:rPr>
          <w:rFonts w:ascii="Times New Roman" w:hAnsi="Times New Roman" w:cs="Times New Roman"/>
          <w:kern w:val="36"/>
          <w:sz w:val="20"/>
          <w:szCs w:val="20"/>
          <w:lang w:eastAsia="ru-RU"/>
        </w:rPr>
      </w:pPr>
      <w:r w:rsidRPr="00C93F7C">
        <w:rPr>
          <w:rFonts w:ascii="Times New Roman" w:hAnsi="Times New Roman" w:cs="Times New Roman"/>
          <w:kern w:val="36"/>
          <w:sz w:val="20"/>
          <w:szCs w:val="20"/>
          <w:lang w:eastAsia="ru-RU"/>
        </w:rPr>
        <w:t xml:space="preserve"> к Решению Собрания депутатов</w:t>
      </w:r>
    </w:p>
    <w:p w:rsidR="008F3805" w:rsidRPr="00C93F7C" w:rsidRDefault="008F3805" w:rsidP="000130CD">
      <w:pPr>
        <w:spacing w:after="0" w:line="255" w:lineRule="atLeast"/>
        <w:jc w:val="right"/>
        <w:textAlignment w:val="baseline"/>
        <w:outlineLvl w:val="2"/>
        <w:rPr>
          <w:rFonts w:ascii="Times New Roman" w:hAnsi="Times New Roman" w:cs="Times New Roman"/>
          <w:kern w:val="36"/>
          <w:sz w:val="20"/>
          <w:szCs w:val="20"/>
          <w:lang w:eastAsia="ru-RU"/>
        </w:rPr>
      </w:pPr>
      <w:r w:rsidRPr="00C93F7C">
        <w:rPr>
          <w:rFonts w:ascii="Times New Roman" w:hAnsi="Times New Roman" w:cs="Times New Roman"/>
          <w:kern w:val="36"/>
          <w:sz w:val="20"/>
          <w:szCs w:val="20"/>
          <w:lang w:eastAsia="ru-RU"/>
        </w:rPr>
        <w:t xml:space="preserve">от 26 декабря 2012 года № </w:t>
      </w:r>
      <w:r w:rsidR="00D355BA">
        <w:rPr>
          <w:rFonts w:ascii="Times New Roman" w:hAnsi="Times New Roman" w:cs="Times New Roman"/>
          <w:kern w:val="36"/>
          <w:sz w:val="20"/>
          <w:szCs w:val="20"/>
          <w:lang w:eastAsia="ru-RU"/>
        </w:rPr>
        <w:t>110</w:t>
      </w:r>
    </w:p>
    <w:p w:rsidR="008F3805" w:rsidRPr="00C93F7C" w:rsidRDefault="008F3805" w:rsidP="000130CD">
      <w:pPr>
        <w:spacing w:after="0" w:line="255" w:lineRule="atLeast"/>
        <w:jc w:val="right"/>
        <w:textAlignment w:val="baseline"/>
        <w:outlineLvl w:val="2"/>
        <w:rPr>
          <w:rFonts w:ascii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8F3805" w:rsidRPr="00C93F7C" w:rsidRDefault="008F3805" w:rsidP="00C93F7C">
      <w:pPr>
        <w:spacing w:after="0" w:line="255" w:lineRule="atLeast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93F7C">
        <w:rPr>
          <w:rFonts w:ascii="Times New Roman" w:hAnsi="Times New Roman" w:cs="Times New Roman"/>
          <w:b/>
          <w:bCs/>
          <w:kern w:val="36"/>
          <w:sz w:val="20"/>
          <w:szCs w:val="20"/>
          <w:lang w:eastAsia="ru-RU"/>
        </w:rPr>
        <w:t xml:space="preserve">Изменения, внесенные в </w:t>
      </w:r>
      <w:r w:rsidRPr="00C93F7C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подпрограмму "Оказание молодым семьям государственной</w:t>
      </w:r>
      <w:r w:rsidRPr="00C93F7C"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поддержки для улучшения жилищных условий</w:t>
      </w:r>
      <w:proofErr w:type="gramStart"/>
      <w:r w:rsidRPr="00C93F7C"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t>"о</w:t>
      </w:r>
      <w:proofErr w:type="gramEnd"/>
      <w:r w:rsidRPr="00C93F7C"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t>бластной целевой программой «Доступное и комфортное жильё - гражданам России»</w:t>
      </w:r>
      <w:r w:rsidR="00D355BA"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C93F7C"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 Челябинской области на 2011-2015 годы</w:t>
      </w:r>
    </w:p>
    <w:p w:rsidR="008F3805" w:rsidRPr="00C93F7C" w:rsidRDefault="008F3805" w:rsidP="0087295F">
      <w:pPr>
        <w:spacing w:after="0" w:line="255" w:lineRule="atLeast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tbl>
      <w:tblPr>
        <w:tblW w:w="9918" w:type="dxa"/>
        <w:tblInd w:w="-53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95"/>
        <w:gridCol w:w="6"/>
        <w:gridCol w:w="4732"/>
        <w:gridCol w:w="4485"/>
      </w:tblGrid>
      <w:tr w:rsidR="008F3805" w:rsidRPr="00C93F7C" w:rsidTr="00C93F7C"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Старая редакция</w:t>
            </w:r>
          </w:p>
        </w:tc>
        <w:tc>
          <w:tcPr>
            <w:tcW w:w="4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Новая редакция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Глава</w:t>
            </w:r>
            <w:r w:rsidRPr="00C93F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93F7C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V. Механизм реализации подпрограммы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805" w:rsidRPr="00C93F7C" w:rsidRDefault="008F3805" w:rsidP="002F4B50">
            <w:pPr>
              <w:spacing w:after="0" w:line="240" w:lineRule="auto"/>
              <w:ind w:firstLine="540"/>
              <w:textAlignment w:val="baseline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Пункт 12 подпрограммы.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proofErr w:type="gramStart"/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Социальная выплата предоставляется на приобретение у любых физических и  (или) юридических лиц одного (нескольких) жилого помещения (жилых помещений) эконом-класса или строительство индивидуального жилого дома эконом-класса, отвечающего установленным санитарным и техническим требованиям, благоустроенного применительно к условиям населенного пункта, выбранного для постоянного проживания, и может быть использована:</w:t>
            </w:r>
            <w:proofErr w:type="gramEnd"/>
          </w:p>
          <w:p w:rsidR="008F3805" w:rsidRPr="00C93F7C" w:rsidRDefault="008F3805" w:rsidP="002F4B50">
            <w:pPr>
              <w:spacing w:after="0" w:line="240" w:lineRule="auto"/>
              <w:ind w:firstLine="540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На оплату цены договора купли-продажи жилого помещения;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805" w:rsidRPr="00C93F7C" w:rsidRDefault="008F3805" w:rsidP="002F4B5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Пункт 12 подпрограммы изложен в следующей редакции:</w:t>
            </w:r>
          </w:p>
          <w:p w:rsidR="008F3805" w:rsidRPr="00C93F7C" w:rsidRDefault="008F3805" w:rsidP="002F4B50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C93F7C">
              <w:rPr>
                <w:rFonts w:ascii="Times New Roman" w:hAnsi="Times New Roman" w:cs="Times New Roman"/>
              </w:rPr>
              <w:t>Социальные выплаты используются:</w:t>
            </w:r>
          </w:p>
          <w:p w:rsidR="008F3805" w:rsidRPr="00C93F7C" w:rsidRDefault="008F3805" w:rsidP="002F4B50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proofErr w:type="gramStart"/>
            <w:r w:rsidRPr="00C93F7C">
              <w:rPr>
                <w:rFonts w:ascii="Times New Roman" w:hAnsi="Times New Roman" w:cs="Times New Roman"/>
              </w:rPr>
              <w:t>1) для оплаты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эконом-класса на первичном рынке жилья) (далее - договор на жилое помещение);</w:t>
            </w:r>
            <w:proofErr w:type="gramEnd"/>
          </w:p>
          <w:p w:rsidR="008F3805" w:rsidRPr="00C93F7C" w:rsidRDefault="008F3805" w:rsidP="002F4B50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C93F7C">
              <w:rPr>
                <w:rFonts w:ascii="Times New Roman" w:hAnsi="Times New Roman" w:cs="Times New Roman"/>
              </w:rPr>
              <w:t>2) для оплаты цены договора строительного подряда на строительство индивидуального жилого дома;</w:t>
            </w:r>
          </w:p>
          <w:p w:rsidR="008F3805" w:rsidRPr="00C93F7C" w:rsidRDefault="008F3805" w:rsidP="002F4B50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C93F7C">
              <w:rPr>
                <w:rFonts w:ascii="Times New Roman" w:hAnsi="Times New Roman" w:cs="Times New Roman"/>
              </w:rPr>
              <w:t xml:space="preserve">3) для осуществления последнего платежа в счет уплаты паевого взноса в полном размере, 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 (далее именуется - кооператив), после </w:t>
            </w:r>
            <w:proofErr w:type="gramStart"/>
            <w:r w:rsidRPr="00C93F7C">
              <w:rPr>
                <w:rFonts w:ascii="Times New Roman" w:hAnsi="Times New Roman" w:cs="Times New Roman"/>
              </w:rPr>
              <w:t>уплаты</w:t>
            </w:r>
            <w:proofErr w:type="gramEnd"/>
            <w:r w:rsidRPr="00C93F7C">
              <w:rPr>
                <w:rFonts w:ascii="Times New Roman" w:hAnsi="Times New Roman" w:cs="Times New Roman"/>
              </w:rPr>
              <w:t xml:space="preserve"> которого жилое помещение переходит в собственность этой молодой семьи;</w:t>
            </w:r>
          </w:p>
          <w:p w:rsidR="008F3805" w:rsidRPr="00C93F7C" w:rsidRDefault="008F3805" w:rsidP="002F4B50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C93F7C">
              <w:rPr>
                <w:rFonts w:ascii="Times New Roman" w:hAnsi="Times New Roman" w:cs="Times New Roman"/>
              </w:rPr>
              <w:t>4) 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дома;</w:t>
            </w:r>
          </w:p>
          <w:p w:rsidR="008F3805" w:rsidRPr="00C93F7C" w:rsidRDefault="008F3805" w:rsidP="002F4B50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C93F7C">
              <w:rPr>
                <w:rFonts w:ascii="Times New Roman" w:hAnsi="Times New Roman" w:cs="Times New Roman"/>
              </w:rPr>
              <w:t xml:space="preserve">5) для оплаты договора с уполномоченной организацией на приобретение в интересах молодой семьи жилого помещения </w:t>
            </w:r>
            <w:proofErr w:type="gramStart"/>
            <w:r w:rsidRPr="00C93F7C">
              <w:rPr>
                <w:rFonts w:ascii="Times New Roman" w:hAnsi="Times New Roman" w:cs="Times New Roman"/>
              </w:rPr>
              <w:t>эконом-класса</w:t>
            </w:r>
            <w:proofErr w:type="gramEnd"/>
            <w:r w:rsidRPr="00C93F7C">
              <w:rPr>
                <w:rFonts w:ascii="Times New Roman" w:hAnsi="Times New Roman" w:cs="Times New Roman"/>
              </w:rPr>
      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договором) и (или) оплату услуг указанной организации.</w:t>
            </w:r>
          </w:p>
          <w:p w:rsidR="008F3805" w:rsidRPr="00C93F7C" w:rsidRDefault="008F3805" w:rsidP="002F4B50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proofErr w:type="gramStart"/>
            <w:r w:rsidRPr="00C93F7C">
              <w:rPr>
                <w:rFonts w:ascii="Times New Roman" w:hAnsi="Times New Roman" w:cs="Times New Roman"/>
              </w:rPr>
              <w:t>6) для погашения основной суммы долга и уплаты процентов по жилищным кредитам, в том числе ипотечным или жилищным займам на приобретение жилого помещения или строительство индивидуального жилого дома, полученным до 1 января 2011 года (далее именуется - погашение долга по кредитам), за исключением иных процентов, штрафов, комиссий и пеней за просрочку исполнения обязательств по указанным кредитам или займам.</w:t>
            </w:r>
            <w:proofErr w:type="gramEnd"/>
          </w:p>
          <w:p w:rsidR="008F3805" w:rsidRPr="00C93F7C" w:rsidRDefault="008F3805" w:rsidP="002F4B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i/>
                <w:iCs/>
                <w:u w:val="single"/>
                <w:bdr w:val="none" w:sz="0" w:space="0" w:color="auto" w:frame="1"/>
              </w:rPr>
            </w:pP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Пункт 13 подпрограммы</w:t>
            </w:r>
            <w:r w:rsidRPr="00C93F7C">
              <w:rPr>
                <w:rFonts w:ascii="Times New Roman" w:hAnsi="Times New Roman" w:cs="Times New Roman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Условием получения социальной выплаты является наличие у молодой семьи дополнительных средств - собственных средств или средств, полученных по кредитному договору (договору займа) на приобретение (строительство) жилья, в том числе по ипотечному жилищному договору, необходимых для оплаты приобретаемого жилого помещения. В качестве дополнительных средств молодой семьей также могут быть использованы средства (часть средств) материнского (семейного) капитала.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lastRenderedPageBreak/>
              <w:t xml:space="preserve">Пункт 13 подпрограммы дополнен 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lastRenderedPageBreak/>
              <w:t>абзацами следующего содержания: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«Условием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самоуправления, органами исполнительной власти субъекта Российской Федерации, федеральными органами исполнительной власти персональных данных о членах молодой семьи.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Согласие на обработку персональных данных членов молодой семьи должно быть оформлено в соответствии со </w:t>
            </w:r>
            <w:hyperlink r:id="rId7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статьей 9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Федерального закона </w:t>
            </w: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«О персональных данных» от 27 июля 2006 года № 152-ФЗ.»;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180" w:lineRule="atLeast"/>
              <w:ind w:firstLine="539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Пункт 27  подпрограммы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  <w:p w:rsidR="008F3805" w:rsidRPr="00C93F7C" w:rsidRDefault="008F3805" w:rsidP="002F4B50">
            <w:pPr>
              <w:spacing w:after="0" w:line="180" w:lineRule="atLeast"/>
              <w:ind w:firstLine="539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Для участия в подпрограмме молодая семья </w:t>
            </w:r>
            <w:proofErr w:type="spellStart"/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подает</w:t>
            </w:r>
            <w:proofErr w:type="spellEnd"/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администрацию Варненского муниципального района следующие документы: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заявление по </w:t>
            </w:r>
            <w:hyperlink r:id="rId8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форме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приведенной в приложении 3 к настоящей подпрограмме, в 2 экземплярах (один экземпляр возвращается заявителю с указанием даты принятия заявления и приложенных к нему документов);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 копии документов, удостоверяющих личность каждого члена семьи;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 копия свидетельства о браке (при неполной семье - не представляется);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 копия свидетельства о государственной регистрации права собственности на жилое помещение, приобретенное (построенное) с использованием средств ипотечного жилищного кредита (займа) (при незавершенном строительстве индивидуального жилого дома представляются документы на строительство);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д) копия кредитного договора (договор займа), заключенного в период с 1 января 2006 года по 31 декабря 2010 года включительно;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е) документ, подтверждающий, что молодая семья была признана нуждающейся в жилом помещении в соответствии с </w:t>
            </w:r>
            <w:hyperlink r:id="rId9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пунктом 23</w:t>
              </w:r>
            </w:hyperlink>
            <w:r w:rsidRPr="00C93F7C">
              <w:rPr>
                <w:sz w:val="20"/>
                <w:szCs w:val="20"/>
              </w:rPr>
              <w:t xml:space="preserve"> </w:t>
            </w: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настоящей подпрограммы на момент заключения кредитного договора (договора займа), указанного в </w:t>
            </w:r>
            <w:hyperlink r:id="rId10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подпункте 5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настоящего пункта;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ж) выписка из домовой книги;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з) 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и) справки органов государственной регистрации прав на недвижимое имущество и сделок с ним о наличии или отсутствии жилых помещений на праве собственности на всех совместно проживающих с молодой семьей членов семьи;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к) справки предприятия технической инвентаризации о наличии (отсутствии) в настоящее время и ранее жилья на праве собственности на всех совместно проживающих с молодой семьей членов семьи;</w:t>
            </w:r>
          </w:p>
          <w:p w:rsidR="008F3805" w:rsidRPr="00C93F7C" w:rsidRDefault="008F3805" w:rsidP="002F4B50">
            <w:pPr>
              <w:spacing w:after="0" w:line="180" w:lineRule="atLeast"/>
              <w:ind w:firstLine="539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F3805" w:rsidRPr="00C93F7C" w:rsidRDefault="008F3805" w:rsidP="002F4B50">
            <w:pPr>
              <w:spacing w:after="0" w:line="180" w:lineRule="atLeast"/>
              <w:ind w:firstLine="539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8F3805" w:rsidRPr="00C93F7C" w:rsidRDefault="008F3805" w:rsidP="002F4B50">
            <w:pPr>
              <w:spacing w:after="0" w:line="180" w:lineRule="atLeast"/>
              <w:ind w:firstLine="539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lastRenderedPageBreak/>
              <w:t>Пункт 27 подпрограммы изложен в следующей редакции: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  </w:t>
            </w:r>
            <w:proofErr w:type="gramStart"/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участия в подпрограмме в целях использования социальной выплаты в соответствии</w:t>
            </w:r>
            <w:proofErr w:type="gramEnd"/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подпунктами 1-5 пункта 12 настоящей подпрограммы молодая семья </w:t>
            </w:r>
            <w:proofErr w:type="spellStart"/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подает</w:t>
            </w:r>
            <w:proofErr w:type="spellEnd"/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администрацию Варненского муниципального района следующие документы: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1) заявление по </w:t>
            </w:r>
            <w:hyperlink r:id="rId11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форме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приведенной в приложении 3 к настоящей подпрограмме, в 2 экземплярах и приложенных к нему документов (один экземпляр возвращается заявителю с указанием даты принятия заявления);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2) копии документов, удостоверяющих личность каждого члена семьи;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3) копия свидетельства о браке (на неполную семью не распространяется);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4) решение органа местного самоуправления о признании молодой семьи нуждающейся в жилых помещениях;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5) документы, подтверждающие признание молодой семьи как семьи, 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выплаты;</w:t>
            </w:r>
            <w:proofErr w:type="gramEnd"/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6) заявление о согласии совершеннолетних членов молодой семьи на обработку персональных данных о членах молодой семьи по форме согласно </w:t>
            </w:r>
            <w:hyperlink r:id="rId12" w:history="1">
              <w:proofErr w:type="gramStart"/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приложени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</w:t>
            </w:r>
            <w:proofErr w:type="gramEnd"/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11 к подпрограмме.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Молодая семья вправе предоставить в орган местного самоуправления документы, подтверждающие наличие у молодой семьи оснований на первоочередное предоставление социальной выплаты в соответствии с положениями настоящей подпрограммы</w:t>
            </w:r>
            <w:proofErr w:type="gramStart"/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.»;</w:t>
            </w:r>
            <w:proofErr w:type="gramEnd"/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180" w:lineRule="atLeast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Дополнить Пунктом  27.1 в следующей редакции: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proofErr w:type="gramStart"/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Для участия в подпрограмме в целях использования социальной выплаты в соответствии</w:t>
            </w:r>
            <w:proofErr w:type="gramEnd"/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с подпунктом 6 пункта 12 настоящей подпрограммы молодая семья </w:t>
            </w:r>
            <w:proofErr w:type="spellStart"/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подает</w:t>
            </w:r>
            <w:proofErr w:type="spellEnd"/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в администрацию Варненского муниципального района следующие документы: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1) заявление по форме, приведенной в приложении 3 к настоящей подпрограмме, в 2 экземплярах (один экземпляр возвращается заявителю с указанием даты принятия заявления и приложенных к нему документов);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2) копии документов, удостоверяющих личность каждого члена семьи;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3) копия свидетельства о браке (при неполной семье – не представляется);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4) копия свидетельства о государственной регистрации права собственности на жилое помещение, приобретенное (построенное) с использованием средств ипотечного жилищного кредита (займа) (при незавершенном строительстве индивидуального жилого дома представляются документы на строительство);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5) копия кредитного договора (договор займа), заключенного в период с 1 января 2006 года по 31 декабря 2010 года включительно;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6) документ, подтверждающий, что молодая семья была признана нуждающейся в жилом помещении в соответствии с пунктом 23 настоящей подпрограммы на момент заключения кредитного договора (договора займа), указанного в подпункте 4 настоящего пункта;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7) справка кредитора (заимодавца</w:t>
            </w:r>
            <w:proofErr w:type="gramStart"/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)о</w:t>
            </w:r>
            <w:proofErr w:type="gramEnd"/>
            <w:r w:rsidRPr="00C93F7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сумме остатка основного долга и сумме задолженности по оплате процентов за пользование ипотечным жилищным кредитом (займом)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8) заявление о согласии совершеннолетних членов молодой семьи на обработку персональных данных о членах молодой семьи по форме согласно </w:t>
            </w:r>
            <w:hyperlink r:id="rId13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приложени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 11 к подпрограмме.»;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Подпункт 1 пункт 56 подпрограммы</w:t>
            </w:r>
            <w:r w:rsidRPr="00C93F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Органы местного самоуправления являются исполнителями подпрограммы и осуществляют: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1) признание молодых семей нуждающимися в улучшении жилищных условий для участия в подпрограмме в соответствии с Жилищным </w:t>
            </w:r>
            <w:hyperlink r:id="rId14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кодексом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Российской Федерации, настоящей подпрограммой и порядком, установленным соответствующей муниципальной подпрограммой, ведение их учета;</w:t>
            </w:r>
          </w:p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D6593F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</w:rPr>
            </w:pPr>
            <w:r w:rsidRPr="00C93F7C">
              <w:rPr>
                <w:rFonts w:ascii="Times New Roman" w:hAnsi="Times New Roman" w:cs="Times New Roman"/>
                <w:i/>
                <w:iCs/>
                <w:u w:val="single"/>
                <w:bdr w:val="none" w:sz="0" w:space="0" w:color="auto" w:frame="1"/>
              </w:rPr>
              <w:t>Подпункт 1 пункта 56 подпрограммы изложен в следующей редакции с исключением слов «ведение их учета»</w:t>
            </w:r>
            <w:r w:rsidRPr="00C93F7C">
              <w:rPr>
                <w:rFonts w:ascii="Times New Roman" w:hAnsi="Times New Roman" w:cs="Times New Roman"/>
              </w:rPr>
              <w:t xml:space="preserve"> 1) признание молодых семей нуждающимися в улучшении жилищных условий для участия в подпрограмме в соответствии с Жилищным </w:t>
            </w:r>
            <w:hyperlink r:id="rId15" w:history="1">
              <w:r w:rsidRPr="00C93F7C">
                <w:rPr>
                  <w:rFonts w:ascii="Times New Roman" w:hAnsi="Times New Roman" w:cs="Times New Roman"/>
                  <w:color w:val="0000FF"/>
                </w:rPr>
                <w:t>кодексом</w:t>
              </w:r>
            </w:hyperlink>
            <w:r w:rsidRPr="00C93F7C">
              <w:rPr>
                <w:rFonts w:ascii="Times New Roman" w:hAnsi="Times New Roman" w:cs="Times New Roman"/>
              </w:rPr>
              <w:t xml:space="preserve"> Российской Федерации, настоящей подпрограммой и порядком, установленным соответствующей муниципальной подпрограммой.</w:t>
            </w:r>
          </w:p>
          <w:p w:rsidR="008F3805" w:rsidRPr="00C93F7C" w:rsidRDefault="008F3805" w:rsidP="00D6593F">
            <w:pPr>
              <w:pStyle w:val="ConsPlusNormal"/>
              <w:ind w:firstLine="540"/>
              <w:jc w:val="both"/>
              <w:outlineLvl w:val="3"/>
              <w:rPr>
                <w:rFonts w:ascii="Times New Roman" w:hAnsi="Times New Roman" w:cs="Times New Roman"/>
              </w:rPr>
            </w:pPr>
            <w:r w:rsidRPr="00C93F7C">
              <w:rPr>
                <w:rFonts w:ascii="Times New Roman" w:hAnsi="Times New Roman" w:cs="Times New Roman"/>
              </w:rPr>
              <w:t xml:space="preserve"> Признание молодых семей имеющими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 в рамках подпрограммы "Оказание молодым семьям государственной </w:t>
            </w:r>
            <w:r w:rsidRPr="00C93F7C">
              <w:rPr>
                <w:rFonts w:ascii="Times New Roman" w:hAnsi="Times New Roman" w:cs="Times New Roman"/>
              </w:rPr>
              <w:lastRenderedPageBreak/>
              <w:t>поддержки для улучшения жилищных условий" областной целевой программы "Доступное и комфортное жилье - гражданам России" в Челябинской области на 2011 - 2015 годы;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9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F3805" w:rsidRPr="00C93F7C" w:rsidRDefault="008F3805" w:rsidP="002F4B50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Приложение 2 к подпрограмме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Порядок и условия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 в рамках подпрограммы «Оказание молодым семьям государственной поддержки для улучшения жилищных условий» «Доступное и комфортное жилье - гражданам России» в Челябинской области на 2011 – 2015 годы (далее-Порядок)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Пункт 5 Порядка</w:t>
            </w: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Оценка, проводимая органом местного самоуправления, для признания молодой семьи имеющей достаточные доходы, позволяющие получить кредит, либо иные денежные средства, достаточные для оплаты расчетной (средней) стоимости жилья в части, превышающей размер предоставляемой социальной выплаты в рамках настоящей </w:t>
            </w:r>
            <w:hyperlink r:id="rId16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подпрограммы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осуществляется по следующим вариантам: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1) первый вариант расчета: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доходов либо иных денежных средств молодой семьи определятся при предоставлении справки банка или иной кредитной организации (далее именуется - справка кредитной организации) с указанием максимально возможной суммы кредита на приобретение жилья, который может быть предоставлен членам молодой семьи или одному из них;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2) второй вариант расчета: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доходов либо иных денежных средств молодой семьи определяется при предоставлении молодой семьей сведений о доходах физических лиц за истекший налоговый период и суммах начисленных, удержанных и перечисленных в бюджетную систему Российской Федерации за истекший налоговый период налогов по </w:t>
            </w:r>
            <w:hyperlink r:id="rId17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форме 2-НДФЛ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для индивидуального предпринимателя - по </w:t>
            </w:r>
            <w:hyperlink r:id="rId18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форме 3-НДФЛ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(далее именуются - справки о заработной плате) путем определения расчетного размера максимально возможной суммы кредита на приобретение жилья, который может быть предоставлен членам молодой семьи или одному из них.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Вариант оценки доходов либо иных денежных средств молодой семьи для участия в </w:t>
            </w:r>
            <w:hyperlink r:id="rId19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подпрограмме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"Оказание молодым семьям государственной поддержки для улучшения жилищных условий" областной целевой программы "Доступное и комфортное жилье - гражданам России" в Челябинской области на 2011 - 2015 годы (далее именуется - подпрограмма) определяется по выбору молодой семьи.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Пункт 5 Порядка изложен в следующей редакции: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«5. Оценка, проводимая органом местного самоуправления, для  признания молодой семьи имеющей достаточные доходы, позволяющие получить кредит, либо иные денежные средства, достаточные для оплаты расчетной (средней) стоимости жилья в части, превышающей размер предоставляемой социальной выплаты в рамках настоящей </w:t>
            </w:r>
            <w:hyperlink r:id="rId20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подпрограммы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осуществляется по следующим вариантам: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1) первый вариант расчета: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доходов либо иных денежных средств молодой семьи определятся при предоставлении справки банка или иной кредитной организации (далее именуется - справка кредитной организации) с указанием максимально возможной суммы кредита на приобретение жилья, который может быть предоставлен членам молодой семьи или одному из них;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2) второй вариант расчета: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доходов либо иных денежных средств молодой семьи определяется при предоставлении молодой семьей сведений о доходах физических лиц за истекший налоговый период и суммах начисленных, удержанных и перечисленных в бюджетную систему Российской Федерации за истекший налоговый период налогов по </w:t>
            </w:r>
            <w:hyperlink r:id="rId21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форме 2-НДФЛ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для индивидуальных предпринимателей - по формам 3-НДФЛ, ЕНВД, ЕСХН, УСН, путем определения расчетного размера максимально возможной суммы кредита на приобретение жилья, который может быть предоставлен членам молодой семьи или одному из них.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 нахождении одного родителя в неполной семье в декретном отпуске по уходу за ребенком расчет доходов осуществляется при предъявлении справки с последнего места работы о нахождении родителя в декретном        отпуске, а также документов, предусмотренных пунктом 7 Порядка.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Вариант оценки доходов либо иных денежных средств молодой семьи для участия в </w:t>
            </w:r>
            <w:hyperlink r:id="rId22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подпрограмме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«Оказание молодым семьям государственной поддержки для улучшения жилищных условий» областной целевой программы «Доступное и комфортное жилье - </w:t>
            </w: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гражданам России» в Челябинской области на 2011 - 2015 годы (далее именуется - подпрограмма) определяется по выбору молодой семьи.»;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4.2.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805" w:rsidRPr="00C93F7C" w:rsidRDefault="008F3805" w:rsidP="002F4B50">
            <w:pPr>
              <w:spacing w:after="0" w:line="240" w:lineRule="auto"/>
              <w:ind w:firstLine="540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Пункт 3 приложения 1 к Порядку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«СД - ежемесячный совокупный семейный доход молодой семьи, определяемый путем суммирования доходов, указанных в представленных молодой семьей справках о заработной плате за последние шесть месяцев, предшествующих дате обращения молодой семьи с заявлением на участие в </w:t>
            </w:r>
            <w:hyperlink r:id="rId23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подпрограмме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либо на выдачу свидетельства, и деления полученного результата на шесть (без вычета из общей суммы совокупного семейного дохода молодой семьи налогов, сборов и иных обязательных платежей);</w:t>
            </w:r>
          </w:p>
          <w:p w:rsidR="008F3805" w:rsidRPr="00C93F7C" w:rsidRDefault="008F3805" w:rsidP="002F4B5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805" w:rsidRPr="00C93F7C" w:rsidRDefault="008F3805" w:rsidP="002F4B50">
            <w:pPr>
              <w:spacing w:after="0" w:line="240" w:lineRule="auto"/>
              <w:ind w:firstLine="600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В пункте 3 приложения 1 к Порядку</w:t>
            </w:r>
          </w:p>
          <w:p w:rsidR="008F3805" w:rsidRPr="00C93F7C" w:rsidRDefault="008F3805" w:rsidP="002F4B50">
            <w:pPr>
              <w:spacing w:after="0" w:line="240" w:lineRule="auto"/>
              <w:ind w:firstLine="600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«СД  - ежемесячный совокупный семейный доход молодой семьи…»</w:t>
            </w:r>
            <w:r w:rsidRPr="00C93F7C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 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изложен в новой редакции</w:t>
            </w: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8F3805" w:rsidRPr="00C93F7C" w:rsidRDefault="008F3805" w:rsidP="002F4B50">
            <w:pPr>
              <w:spacing w:after="0" w:line="240" w:lineRule="auto"/>
              <w:ind w:firstLine="600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«СД - ежемесячный совокупный семейный доход семьи, определяемый путем суммирования доходов (без вычета из общей суммы совокупного семейного дохода молодой семьи налогов, сборов и иных обязательных платежей), указанных в представленных молодой семьей сведениях о доходах по формам: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2-НДФЛ за последние шесть месяцев, предшествующих дате обращения молодой семьи с заявлением на участие в подпрограмме либо дате обращения с заявлением о выдаче свидетельства, и делением полученного результата на шесть; 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ЕНВД за два квартала, предшествующих дате обращения молодой семьи с заявлением на участие в подпрограмме либо дате обращения с заявлением о выдаче свидетельства, и делением полученного результата на шесть;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3-НДФЛ, ЕСХН, УСН за год, предшествующий дате обращения молодой семьи с заявлением на участие в подпрограмме либо дате обращения с заявлением о выдаче свидетельства, и делением полученного результата на двенадцать;».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Приложение 3 к Порядку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Таблица. Первый этап. Определение размера ежемесячного совокупного семейного дохода, превышающего прожиточный минимум в расчете на членов молодой семьи (ЧСД), и ежемесячного совокупного семейного дохода молодой семьи (СД)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гр.1 х гр.3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В приложении 3 к Порядку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: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таблице «Первый этап. Определение размера ежемесячного совокупного семейного дохода, превышающего прожиточный минимум в расчете на членов молодой семьи (ЧСД), и ежемесячного совокупного семейного дохода молодой семьи (СД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)»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 в графе 5 цифра «3» заменена на цифру «4».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Приложение 3 к Порядку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Таблица. Сравнение расчетного размера максимально возможной суммы кредита на приобретение жилья, который может быть предоставлен членам молодой семьи или одному из них и части расчетной (средней) стоимости жилья, превышающей размер социальной выплаты на приобретение жилья  (СК)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В приложении 3 к Порядку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: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таблице «Сравнение расчетного размера максимально возможной суммы кредита на приобретение жилья, который может быть предоставлен членам молодой семьи или одному из них и части расчетной (средней) стоимости жилья, превышающей размер социальной выплаты на приобретение жилья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»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 в графе 1    слова «(СК)» заменены на слова «(МСК)».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9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F3805" w:rsidRPr="00C93F7C" w:rsidRDefault="008F3805" w:rsidP="002F4B50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Приложение 3 к подпрограмме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молодой семьи о включении в состав  участников </w:t>
            </w:r>
            <w:hyperlink r:id="rId24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подпрограммы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«Обеспечение жильем молодых семей» федеральной целевой </w:t>
            </w:r>
            <w:hyperlink r:id="rId25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программы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«Жилище» на 2011 - 2015 годы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 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        С  условиями  участия в </w:t>
            </w:r>
            <w:hyperlink r:id="rId26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подпрограмме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«Обеспечение жильем молодых семей» федеральной  целевой </w:t>
            </w:r>
            <w:hyperlink r:id="rId27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программы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«Жилище» на 2011 - 2015 годы ознакомлен(ы) и обязуюсь  (обязуемся)  их  </w:t>
            </w: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выполнять.  Согласен  (согласны)  на обработку и</w:t>
            </w:r>
          </w:p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использование персональных данных в целях реализации </w:t>
            </w:r>
            <w:hyperlink r:id="rId28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подпрограммы</w:t>
              </w:r>
            </w:hyperlink>
          </w:p>
          <w:p w:rsidR="008F3805" w:rsidRPr="00C93F7C" w:rsidRDefault="008F3805" w:rsidP="002F4B5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                         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Слова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  «Согласен (согласны) на обработку и использование персональных данных в целях реализации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hyperlink r:id="rId29" w:history="1">
              <w:r w:rsidRPr="00C93F7C">
                <w:rPr>
                  <w:rFonts w:ascii="Times New Roman" w:hAnsi="Times New Roman" w:cs="Times New Roman"/>
                  <w:i/>
                  <w:iCs/>
                  <w:color w:val="0000FF"/>
                  <w:sz w:val="20"/>
                  <w:szCs w:val="20"/>
                  <w:u w:val="single"/>
                  <w:lang w:eastAsia="ru-RU"/>
                </w:rPr>
                <w:t>подпрограммы</w:t>
              </w:r>
            </w:hyperlink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»</w:t>
            </w: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93F7C">
              <w:rPr>
                <w:rFonts w:ascii="Times New Roman" w:hAnsi="Times New Roman" w:cs="Times New Roman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исключены;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 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 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9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Приложение 4 к подпрограмме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Порядок формирования органами местного самоуправления Челябинской области списка молодых семей – участников подпрограммы, изъявивших желание получить социальную выплату в планируемом году.</w:t>
            </w:r>
          </w:p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 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Пункт 4 приложения к подпрограмме</w:t>
            </w: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Список формируется в той же хронологической последовательности, в какой молодые семьи были признаны участниками </w:t>
            </w:r>
            <w:hyperlink r:id="rId30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подпрограммы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Количество молодых семей, включенных в Список, определяется исходя из объема средств местного бюджета, предусмотренных на реализацию муниципальной подпрограммы в планируемом году.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  <w:r w:rsidRPr="00C93F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в  первом абзаце пункта 4 приложения к подпрограмме</w:t>
            </w: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слова</w:t>
            </w: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«Количество молодых семей, включенных в Список, определяется исходя из объема средств местного бюджета, предусмотренных на реализацию муниципальной подпрограммы в планируемом году.»  </w:t>
            </w: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исключены;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Пункт 5 приложения 4 к подпрограмме.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первоочередном порядке в списки молодых семей-участников подпрограммы, изъявивших желание получить социальную выплату в планируемом году, включаются молодые семьи: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имеющие ребенка инвалида;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 имеющих троих и более детей в возрасте до 18 лет;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 участники подпрограммы, поставлены на учет в качестве нуждающихся в улучшении жилищных условий до 1 марта 2005 года.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Пункт 5 приложения 4 к подпрограмме дополнить вторым абзацем в следующей редакции: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Молодая семья, включенная органом местного самоуправления в Список, подлежит исключению из Списка в случае: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1) достижения одним из супругов в молодой семье либо одним родителем  в неполной семье возраста, превышающего 35 лет;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2) получения свидетельства о праве на получение социальной выплаты на приобретение жилого помещения или строительство индивидуального жилого дома в рамках настоящей </w:t>
            </w:r>
            <w:hyperlink r:id="rId31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подпрограммы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 принятии решения об исключении молодой семьи из Списка по основаниям, установленным настоящим пунктом, орган местного самоуправления в течение 10 дней направляет участникам </w:t>
            </w:r>
            <w:hyperlink r:id="rId32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подпрограммы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уведомления о принятых в их отношении решениях.»;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805" w:rsidRPr="00C93F7C" w:rsidTr="00C93F7C">
        <w:tc>
          <w:tcPr>
            <w:tcW w:w="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Пункт 6 приложения 4 к подпрограмме.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Варненского муниципального района, после доведения лимитов бюджетных обязательств федерального и областного бюджетов на соответствующий год, на основании списков молодых семей-участников подпрограммы, изъявивших желание получить социальную выплату в планируемом году, формирует список молодых семей-претендентов на получение социальной выплаты в соответствующем году. Список на соответствующий год формируется в той же хронологической последовательности в какой молодые семьи были включены в список 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805" w:rsidRPr="00C93F7C" w:rsidRDefault="008F3805" w:rsidP="002F4B50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Пункт 6 приложения 4 к подпрограмме дополнить вторым абзацем в следующей редакции:</w:t>
            </w:r>
          </w:p>
          <w:p w:rsidR="008F3805" w:rsidRPr="00C93F7C" w:rsidRDefault="008F3805" w:rsidP="002F4B50">
            <w:pPr>
              <w:spacing w:after="0" w:line="240" w:lineRule="auto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требованию государственного заказчика подпрограммы и в сроки, им установленные, органы местного самоуправления повторно утверждают и представляют государственному заказчику подпрограммы Список в новой редакции с приложением информации  о молодых семьях, исключенных из списка молодых семей - участников подпрограммы, изъявивших желание получить социальную выплату в планируемом году, с указанием оснований для исключения из числа установленных  </w:t>
            </w:r>
            <w:hyperlink r:id="rId33" w:history="1">
              <w:r w:rsidRPr="00C93F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пунктом </w:t>
              </w:r>
            </w:hyperlink>
            <w:r w:rsidRPr="00C93F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настоящего Порядка.».</w:t>
            </w:r>
          </w:p>
        </w:tc>
      </w:tr>
      <w:tr w:rsidR="008F3805" w:rsidRPr="00C93F7C" w:rsidTr="00C9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695" w:type="dxa"/>
          </w:tcPr>
          <w:p w:rsidR="008F3805" w:rsidRPr="00C93F7C" w:rsidRDefault="008F3805" w:rsidP="002F4B50">
            <w:pPr>
              <w:spacing w:after="0" w:line="255" w:lineRule="atLeast"/>
              <w:ind w:left="426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F3805" w:rsidRPr="00C93F7C" w:rsidRDefault="008F3805" w:rsidP="002F4B50">
            <w:pPr>
              <w:spacing w:after="0" w:line="255" w:lineRule="atLeast"/>
              <w:jc w:val="right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738" w:type="dxa"/>
            <w:gridSpan w:val="2"/>
          </w:tcPr>
          <w:p w:rsidR="008F3805" w:rsidRPr="00C93F7C" w:rsidRDefault="008F380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F3805" w:rsidRPr="00C93F7C" w:rsidRDefault="008F3805" w:rsidP="002F4B50">
            <w:pPr>
              <w:spacing w:after="0" w:line="255" w:lineRule="atLeast"/>
              <w:jc w:val="right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5" w:type="dxa"/>
          </w:tcPr>
          <w:p w:rsidR="008F3805" w:rsidRPr="00C93F7C" w:rsidRDefault="008F3805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3F7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Дополнить подпрограмму приложением 11</w:t>
            </w:r>
          </w:p>
          <w:p w:rsidR="008F3805" w:rsidRPr="00C93F7C" w:rsidRDefault="008F3805" w:rsidP="002F4B50">
            <w:pPr>
              <w:spacing w:after="0" w:line="255" w:lineRule="atLeast"/>
              <w:jc w:val="right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F3805" w:rsidRPr="00C93F7C" w:rsidRDefault="008F3805" w:rsidP="00C84CDD">
      <w:pPr>
        <w:spacing w:after="0" w:line="255" w:lineRule="atLeast"/>
        <w:jc w:val="right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D355BA" w:rsidRDefault="00D355BA" w:rsidP="00DA49E7">
      <w:pPr>
        <w:spacing w:after="0" w:line="255" w:lineRule="atLeast"/>
        <w:jc w:val="righ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</w:p>
    <w:p w:rsidR="008F3805" w:rsidRPr="00DA49E7" w:rsidRDefault="008F3805" w:rsidP="00DA49E7">
      <w:pPr>
        <w:spacing w:after="0" w:line="255" w:lineRule="atLeast"/>
        <w:jc w:val="righ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lastRenderedPageBreak/>
        <w:t> Приложение 11</w:t>
      </w:r>
    </w:p>
    <w:p w:rsidR="008F3805" w:rsidRPr="00DA49E7" w:rsidRDefault="008F3805" w:rsidP="00DA49E7">
      <w:pPr>
        <w:spacing w:after="0" w:line="255" w:lineRule="atLeast"/>
        <w:jc w:val="righ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к подпрограмме</w:t>
      </w:r>
    </w:p>
    <w:p w:rsidR="008F3805" w:rsidRPr="00DA49E7" w:rsidRDefault="008F3805" w:rsidP="00DA49E7">
      <w:pPr>
        <w:spacing w:after="0" w:line="255" w:lineRule="atLeast"/>
        <w:jc w:val="righ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«Оказание молодым семьям</w:t>
      </w:r>
    </w:p>
    <w:p w:rsidR="008F3805" w:rsidRPr="00DA49E7" w:rsidRDefault="008F3805" w:rsidP="00DA49E7">
      <w:pPr>
        <w:spacing w:after="0" w:line="255" w:lineRule="atLeast"/>
        <w:jc w:val="righ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государственной поддержки</w:t>
      </w:r>
    </w:p>
    <w:p w:rsidR="008F3805" w:rsidRPr="00DA49E7" w:rsidRDefault="008F3805" w:rsidP="00DA49E7">
      <w:pPr>
        <w:spacing w:after="0" w:line="255" w:lineRule="atLeast"/>
        <w:jc w:val="righ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для улучшения жилищных условий»</w:t>
      </w:r>
    </w:p>
    <w:p w:rsidR="008F3805" w:rsidRPr="00DA49E7" w:rsidRDefault="008F3805" w:rsidP="00DA49E7">
      <w:pPr>
        <w:spacing w:after="0" w:line="255" w:lineRule="atLeast"/>
        <w:jc w:val="righ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8F3805" w:rsidRPr="00DA49E7" w:rsidRDefault="008F3805" w:rsidP="00DA49E7">
      <w:pPr>
        <w:spacing w:after="0" w:line="255" w:lineRule="atLeast"/>
        <w:jc w:val="righ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  ____________________________________________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 (руководителю органа местного самоуправления)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               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 от гражданина(</w:t>
      </w:r>
      <w:proofErr w:type="spellStart"/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ки</w:t>
      </w:r>
      <w:proofErr w:type="spellEnd"/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) __________________________,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                   (фамилия, имя и отчество)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              паспорт ____________________________________,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               (серия и номер паспорта,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 ____________________________________________,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          кем и когда выдан паспорт)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 проживающего(ей) по адресу __________________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 _____________________________________________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              (адрес регистрации)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       </w:t>
      </w:r>
    </w:p>
    <w:p w:rsidR="008F3805" w:rsidRPr="00DA49E7" w:rsidRDefault="008F3805" w:rsidP="00DA49E7">
      <w:pPr>
        <w:spacing w:after="0" w:line="255" w:lineRule="atLeast"/>
        <w:jc w:val="center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СОГЛАСИЕ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 на обработку персональных данных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 Я, ___________________________________________________________________,</w:t>
      </w:r>
    </w:p>
    <w:p w:rsidR="008F3805" w:rsidRPr="00DA49E7" w:rsidRDefault="008F3805" w:rsidP="00DA49E7">
      <w:pPr>
        <w:spacing w:after="0" w:line="255" w:lineRule="atLeast"/>
        <w:jc w:val="center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(фамилия, имя и отчество)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даю согласие ______________________________________________________________</w:t>
      </w:r>
    </w:p>
    <w:p w:rsidR="008F3805" w:rsidRPr="00DA49E7" w:rsidRDefault="008F3805" w:rsidP="00DA49E7">
      <w:pPr>
        <w:spacing w:after="0" w:line="255" w:lineRule="atLeast"/>
        <w:jc w:val="center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(наименование и адрес органа местного самоуправления)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в  соответствии  со  </w:t>
      </w:r>
      <w:hyperlink r:id="rId34" w:history="1">
        <w:r w:rsidRPr="00DA49E7">
          <w:rPr>
            <w:rFonts w:ascii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статьей  9</w:t>
        </w:r>
      </w:hyperlink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Федерального закона «О персональных данных»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на  автоматизированную,  а  также  без  использования средств автоматизации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обработку   моих   персональных  данных  в  целях  участия  в  </w:t>
      </w:r>
      <w:hyperlink r:id="rId35" w:history="1">
        <w:r w:rsidRPr="00DA49E7">
          <w:rPr>
            <w:rFonts w:ascii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подпрограмме</w:t>
        </w:r>
      </w:hyperlink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«Обеспечение  жильем молодых семей» федеральной целевой программы  «Жилище»</w:t>
      </w:r>
    </w:p>
    <w:p w:rsidR="008F3805" w:rsidRPr="00DA49E7" w:rsidRDefault="008F3805" w:rsidP="00DA49E7">
      <w:pPr>
        <w:spacing w:after="0" w:line="255" w:lineRule="atLeast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на  2011 - 2015 годы,  а  именно  на  совершение  действий, предусмотренных</w:t>
      </w:r>
    </w:p>
    <w:p w:rsidR="008F3805" w:rsidRPr="00DA49E7" w:rsidRDefault="004739FB" w:rsidP="00DA49E7">
      <w:pPr>
        <w:spacing w:after="0" w:line="255" w:lineRule="atLeast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hyperlink r:id="rId36" w:history="1">
        <w:r w:rsidR="008F3805" w:rsidRPr="00DA49E7">
          <w:rPr>
            <w:rFonts w:ascii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пунктом  3  статьи 3</w:t>
        </w:r>
      </w:hyperlink>
      <w:r w:rsidR="008F3805"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 Федерального  закона  «О  персональных  данных»,  со</w:t>
      </w:r>
    </w:p>
    <w:p w:rsidR="008F3805" w:rsidRPr="00DA49E7" w:rsidRDefault="008F3805" w:rsidP="00DA49E7">
      <w:pPr>
        <w:spacing w:after="0" w:line="255" w:lineRule="atLeast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сведениями, представленными мной в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___________________________________________________________________________</w:t>
      </w:r>
    </w:p>
    <w:p w:rsidR="008F3805" w:rsidRPr="00DA49E7" w:rsidRDefault="008F3805" w:rsidP="00DA49E7">
      <w:pPr>
        <w:spacing w:after="0" w:line="255" w:lineRule="atLeast"/>
        <w:jc w:val="center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(наименование органа местного самоуправления)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для участия в указанной </w:t>
      </w:r>
      <w:hyperlink r:id="rId37" w:history="1">
        <w:r w:rsidRPr="00DA49E7">
          <w:rPr>
            <w:rFonts w:ascii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подпрограмме</w:t>
        </w:r>
      </w:hyperlink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 Настоящее  согласие  дается  на  период  до  истечения  сроков хранения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соответствующей информации или документов, содержащих указанную информацию,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определяемых в соответствии с законодательством Российской Федерации.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     </w:t>
      </w:r>
    </w:p>
    <w:p w:rsidR="008F3805" w:rsidRPr="00DA49E7" w:rsidRDefault="008F3805" w:rsidP="00DA49E7">
      <w:pPr>
        <w:spacing w:after="0" w:line="255" w:lineRule="atLeast"/>
        <w:jc w:val="righ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 __________________ ________________________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                                                                                                                                           (подпись)           (фамилия и инициалы)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                                                                                                     «__» ____________ 20__ г.</w:t>
      </w:r>
    </w:p>
    <w:p w:rsidR="008F3805" w:rsidRPr="00DA49E7" w:rsidRDefault="008F3805" w:rsidP="00DA49E7">
      <w:pPr>
        <w:spacing w:after="0" w:line="255" w:lineRule="atLeast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                                                                                                                   (дата)</w:t>
      </w:r>
    </w:p>
    <w:p w:rsidR="008F3805" w:rsidRPr="00DA49E7" w:rsidRDefault="008F3805" w:rsidP="00DA49E7">
      <w:pPr>
        <w:spacing w:after="0" w:line="255" w:lineRule="atLeast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      </w:t>
      </w:r>
    </w:p>
    <w:p w:rsidR="008F3805" w:rsidRDefault="008F3805" w:rsidP="00DA49E7">
      <w:pPr>
        <w:spacing w:after="0" w:line="255" w:lineRule="atLeast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 w:rsidRPr="00DA49E7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Примечание. Согласие на обработку персональных данных несовершеннолетних лиц подписывают их законные представители.</w:t>
      </w:r>
    </w:p>
    <w:p w:rsidR="00147E69" w:rsidRDefault="00147E69" w:rsidP="00DA49E7">
      <w:pPr>
        <w:spacing w:after="0" w:line="255" w:lineRule="atLeast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</w:p>
    <w:p w:rsidR="00147E69" w:rsidRDefault="00147E69" w:rsidP="00DA49E7">
      <w:pPr>
        <w:spacing w:after="0" w:line="255" w:lineRule="atLeast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</w:p>
    <w:p w:rsidR="00147E69" w:rsidRDefault="00147E69" w:rsidP="00DA49E7">
      <w:pPr>
        <w:spacing w:after="0" w:line="255" w:lineRule="atLeast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</w:p>
    <w:p w:rsidR="00147E69" w:rsidRDefault="00147E69" w:rsidP="00147E69">
      <w:pPr>
        <w:spacing w:after="0" w:line="240" w:lineRule="atLeast"/>
        <w:jc w:val="right"/>
        <w:textAlignment w:val="baseline"/>
        <w:outlineLvl w:val="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2 </w:t>
      </w:r>
    </w:p>
    <w:p w:rsidR="00147E69" w:rsidRDefault="00147E69" w:rsidP="00147E69">
      <w:pPr>
        <w:spacing w:after="0" w:line="240" w:lineRule="atLeast"/>
        <w:jc w:val="right"/>
        <w:textAlignment w:val="baseline"/>
        <w:outlineLvl w:val="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 Решению Собрания депутатов </w:t>
      </w:r>
    </w:p>
    <w:p w:rsidR="00147E69" w:rsidRDefault="00147E69" w:rsidP="00147E69">
      <w:pPr>
        <w:spacing w:after="0" w:line="240" w:lineRule="atLeast"/>
        <w:jc w:val="right"/>
        <w:textAlignment w:val="baseline"/>
        <w:outlineLvl w:val="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 26 декабря 2012 года № 110</w:t>
      </w:r>
    </w:p>
    <w:p w:rsidR="00147E69" w:rsidRDefault="00147E69" w:rsidP="00147E69">
      <w:pPr>
        <w:spacing w:after="0" w:line="240" w:lineRule="atLeast"/>
        <w:textAlignment w:val="baseline"/>
        <w:outlineLvl w:val="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47E69" w:rsidRDefault="00147E69" w:rsidP="00147E69">
      <w:pPr>
        <w:spacing w:after="0" w:line="240" w:lineRule="atLeast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 внесении изменений в подпрограмму «Оказание молодым семьям государственной поддержки для улучшения жилищных условий»  районной целевой Программы»Доступное и комфортное жилье – гражданам России»</w:t>
      </w:r>
    </w:p>
    <w:p w:rsidR="00147E69" w:rsidRDefault="00147E69" w:rsidP="00147E69">
      <w:pPr>
        <w:spacing w:after="0" w:line="240" w:lineRule="atLeast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Варненском  муниципальном районе на 2011-2015 годы</w:t>
      </w:r>
    </w:p>
    <w:p w:rsidR="00147E69" w:rsidRDefault="00147E69" w:rsidP="00147E69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147E69" w:rsidRDefault="00147E69" w:rsidP="00147E69">
      <w:pPr>
        <w:spacing w:after="0" w:line="240" w:lineRule="atLeast"/>
        <w:ind w:firstLine="540"/>
        <w:jc w:val="center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В соответствии с изменениями, внесенными постановлением  Правительства Российской Федерации от 22.11.2012 года  № 1204 в подпрограмму «Обеспечение жильем молодых семей» федеральной целевой программой «Жилище» на 2011-2015 годы</w:t>
      </w:r>
    </w:p>
    <w:p w:rsidR="00147E69" w:rsidRDefault="00147E69" w:rsidP="00147E69">
      <w:pPr>
        <w:spacing w:after="0" w:line="240" w:lineRule="atLeast"/>
        <w:ind w:firstLine="708"/>
        <w:jc w:val="center"/>
        <w:textAlignment w:val="baseline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 </w:t>
      </w:r>
    </w:p>
    <w:tbl>
      <w:tblPr>
        <w:tblW w:w="10080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94"/>
        <w:gridCol w:w="4446"/>
        <w:gridCol w:w="5040"/>
      </w:tblGrid>
      <w:tr w:rsidR="00147E69" w:rsidTr="00147E69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7E69" w:rsidRDefault="00147E6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4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7E69" w:rsidRDefault="00147E6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Старая редакция</w:t>
            </w:r>
          </w:p>
        </w:tc>
        <w:tc>
          <w:tcPr>
            <w:tcW w:w="5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7E69" w:rsidRDefault="00147E6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Новая редакция</w:t>
            </w:r>
          </w:p>
        </w:tc>
      </w:tr>
      <w:tr w:rsidR="00147E69" w:rsidTr="00147E69"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7E69" w:rsidRDefault="00147E69">
            <w:pPr>
              <w:spacing w:after="0" w:line="240" w:lineRule="atLeast"/>
              <w:ind w:firstLine="540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47E69" w:rsidTr="00147E69">
        <w:trPr>
          <w:trHeight w:val="3414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7E69" w:rsidRDefault="00147E69">
            <w:pPr>
              <w:spacing w:after="0" w:line="240" w:lineRule="atLeast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: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7E69" w:rsidRDefault="00147E69">
            <w:pPr>
              <w:spacing w:after="0" w:line="240" w:lineRule="atLeast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 xml:space="preserve">    Глава 4 дополнена пунктом 7.1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следующего содержания:</w:t>
            </w:r>
          </w:p>
          <w:p w:rsidR="00147E69" w:rsidRDefault="00147E69">
            <w:pPr>
              <w:spacing w:after="0" w:line="240" w:lineRule="atLeast"/>
              <w:ind w:firstLine="709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«7.1. Расчет размера социальной выплаты для молодой семьи, в которой один из супругов не является гражданином Российской Федерации, производится в соответствии с пунктом 7 настоящей подпрограммы  исходя из размера общей площади жилого помещения, установленного для семей разной численности с учетом членов семьи, являющихся гражданами Российской Федерации.»;</w:t>
            </w:r>
          </w:p>
          <w:p w:rsidR="00147E69" w:rsidRDefault="00147E69">
            <w:pPr>
              <w:spacing w:after="0" w:line="240" w:lineRule="atLeast"/>
              <w:ind w:firstLine="567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 </w:t>
            </w:r>
          </w:p>
        </w:tc>
      </w:tr>
      <w:tr w:rsidR="00147E69" w:rsidTr="00147E69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7E69" w:rsidRDefault="00147E69">
            <w:pPr>
              <w:spacing w:after="0" w:line="240" w:lineRule="atLeast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Глава 5  пункт 26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Участником подпрограммы может быть молодая семья, в том числе неполная молодая семья, состоящая из одного молодого родителя и одного и более детей, соответствующая следующим условиям: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40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7E69" w:rsidRDefault="00147E69">
            <w:pPr>
              <w:spacing w:after="0" w:line="240" w:lineRule="atLeast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 xml:space="preserve">            Глава 5 в пункте 26:</w:t>
            </w:r>
          </w:p>
          <w:p w:rsidR="00147E69" w:rsidRDefault="00147E69">
            <w:pPr>
              <w:spacing w:after="0" w:line="240" w:lineRule="atLeast"/>
              <w:ind w:firstLine="709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абзац первый изложен в следующей редакции:</w:t>
            </w:r>
          </w:p>
          <w:p w:rsidR="00147E69" w:rsidRDefault="00147E69">
            <w:pPr>
              <w:spacing w:after="0" w:line="240" w:lineRule="atLeast"/>
              <w:ind w:firstLine="709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« Участником подпрограммы может быть молодая семья, в том числе молодая семья, имеющая одного и более детей,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и более детей, соответствующая следующим условиям:»;</w:t>
            </w:r>
          </w:p>
          <w:p w:rsidR="00147E69" w:rsidRDefault="00147E69">
            <w:pPr>
              <w:spacing w:after="0" w:line="240" w:lineRule="atLeast"/>
              <w:ind w:firstLine="709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  <w:p w:rsidR="00147E69" w:rsidRDefault="00147E69">
            <w:pPr>
              <w:spacing w:after="0" w:line="240" w:lineRule="atLeast"/>
              <w:ind w:firstLine="567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</w:tbl>
    <w:p w:rsidR="00147E69" w:rsidRDefault="00147E69" w:rsidP="00147E69"/>
    <w:p w:rsidR="00147E69" w:rsidRDefault="00147E69" w:rsidP="00147E69"/>
    <w:p w:rsidR="00147E69" w:rsidRDefault="00147E69" w:rsidP="00147E69"/>
    <w:sectPr w:rsidR="00147E69" w:rsidSect="00E815B3">
      <w:footerReference w:type="default" r:id="rId3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BB6" w:rsidRDefault="00FC0BB6" w:rsidP="0008753B">
      <w:pPr>
        <w:spacing w:after="0" w:line="240" w:lineRule="auto"/>
      </w:pPr>
      <w:r>
        <w:separator/>
      </w:r>
    </w:p>
  </w:endnote>
  <w:endnote w:type="continuationSeparator" w:id="0">
    <w:p w:rsidR="00FC0BB6" w:rsidRDefault="00FC0BB6" w:rsidP="00087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BB6" w:rsidRDefault="00FC0BB6">
    <w:pPr>
      <w:pStyle w:val="a7"/>
      <w:jc w:val="right"/>
    </w:pPr>
  </w:p>
  <w:p w:rsidR="00FC0BB6" w:rsidRDefault="00FC0B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BB6" w:rsidRDefault="00FC0BB6" w:rsidP="0008753B">
      <w:pPr>
        <w:spacing w:after="0" w:line="240" w:lineRule="auto"/>
      </w:pPr>
      <w:r>
        <w:separator/>
      </w:r>
    </w:p>
  </w:footnote>
  <w:footnote w:type="continuationSeparator" w:id="0">
    <w:p w:rsidR="00FC0BB6" w:rsidRDefault="00FC0BB6" w:rsidP="000875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9E7"/>
    <w:rsid w:val="000010D5"/>
    <w:rsid w:val="00012C58"/>
    <w:rsid w:val="000130CD"/>
    <w:rsid w:val="00013CA9"/>
    <w:rsid w:val="0001597C"/>
    <w:rsid w:val="00020298"/>
    <w:rsid w:val="0002107D"/>
    <w:rsid w:val="00021E42"/>
    <w:rsid w:val="00026E78"/>
    <w:rsid w:val="000303C7"/>
    <w:rsid w:val="00033431"/>
    <w:rsid w:val="00043801"/>
    <w:rsid w:val="000444CC"/>
    <w:rsid w:val="000456A9"/>
    <w:rsid w:val="00046616"/>
    <w:rsid w:val="00047339"/>
    <w:rsid w:val="000477D2"/>
    <w:rsid w:val="000508B2"/>
    <w:rsid w:val="00050DA7"/>
    <w:rsid w:val="00052E58"/>
    <w:rsid w:val="000540D7"/>
    <w:rsid w:val="00056382"/>
    <w:rsid w:val="00056832"/>
    <w:rsid w:val="00056CF7"/>
    <w:rsid w:val="0006227C"/>
    <w:rsid w:val="00063E71"/>
    <w:rsid w:val="000662F9"/>
    <w:rsid w:val="000666C7"/>
    <w:rsid w:val="00071C8B"/>
    <w:rsid w:val="0007413C"/>
    <w:rsid w:val="00080BDD"/>
    <w:rsid w:val="00083464"/>
    <w:rsid w:val="00084DCA"/>
    <w:rsid w:val="00085291"/>
    <w:rsid w:val="0008675E"/>
    <w:rsid w:val="0008753B"/>
    <w:rsid w:val="000901B9"/>
    <w:rsid w:val="000927FB"/>
    <w:rsid w:val="00093016"/>
    <w:rsid w:val="00093E41"/>
    <w:rsid w:val="00096D0F"/>
    <w:rsid w:val="000A28F9"/>
    <w:rsid w:val="000A3F1A"/>
    <w:rsid w:val="000B0B3A"/>
    <w:rsid w:val="000B2209"/>
    <w:rsid w:val="000B3173"/>
    <w:rsid w:val="000B656F"/>
    <w:rsid w:val="000B68E5"/>
    <w:rsid w:val="000B7748"/>
    <w:rsid w:val="000C0D34"/>
    <w:rsid w:val="000C2E66"/>
    <w:rsid w:val="000D0BED"/>
    <w:rsid w:val="000D0E3E"/>
    <w:rsid w:val="000D203C"/>
    <w:rsid w:val="000D26D7"/>
    <w:rsid w:val="000D62F4"/>
    <w:rsid w:val="000D63A7"/>
    <w:rsid w:val="000D6D58"/>
    <w:rsid w:val="000D72B1"/>
    <w:rsid w:val="000E01F8"/>
    <w:rsid w:val="000E05A1"/>
    <w:rsid w:val="000E2C45"/>
    <w:rsid w:val="000E2CBB"/>
    <w:rsid w:val="000E4334"/>
    <w:rsid w:val="000E452C"/>
    <w:rsid w:val="000E63D4"/>
    <w:rsid w:val="000E708E"/>
    <w:rsid w:val="000F7B77"/>
    <w:rsid w:val="0010035F"/>
    <w:rsid w:val="00101AE0"/>
    <w:rsid w:val="00103C7D"/>
    <w:rsid w:val="00104E5E"/>
    <w:rsid w:val="00106782"/>
    <w:rsid w:val="00113C67"/>
    <w:rsid w:val="001140FB"/>
    <w:rsid w:val="001235FB"/>
    <w:rsid w:val="001236FA"/>
    <w:rsid w:val="00127645"/>
    <w:rsid w:val="00131688"/>
    <w:rsid w:val="00132240"/>
    <w:rsid w:val="00132297"/>
    <w:rsid w:val="001416E5"/>
    <w:rsid w:val="00142C9D"/>
    <w:rsid w:val="00144B26"/>
    <w:rsid w:val="00144B81"/>
    <w:rsid w:val="001454F1"/>
    <w:rsid w:val="00147E69"/>
    <w:rsid w:val="00150FC1"/>
    <w:rsid w:val="00153962"/>
    <w:rsid w:val="00153ED2"/>
    <w:rsid w:val="00154868"/>
    <w:rsid w:val="00160334"/>
    <w:rsid w:val="00160A43"/>
    <w:rsid w:val="00161727"/>
    <w:rsid w:val="00164A42"/>
    <w:rsid w:val="00164B14"/>
    <w:rsid w:val="00165108"/>
    <w:rsid w:val="00166426"/>
    <w:rsid w:val="00166CE3"/>
    <w:rsid w:val="001673AA"/>
    <w:rsid w:val="00171508"/>
    <w:rsid w:val="001740B6"/>
    <w:rsid w:val="00175B3F"/>
    <w:rsid w:val="00175C63"/>
    <w:rsid w:val="001760DD"/>
    <w:rsid w:val="00187162"/>
    <w:rsid w:val="00187327"/>
    <w:rsid w:val="00190042"/>
    <w:rsid w:val="00190D4F"/>
    <w:rsid w:val="001915BF"/>
    <w:rsid w:val="00191B5C"/>
    <w:rsid w:val="0019358D"/>
    <w:rsid w:val="001952F6"/>
    <w:rsid w:val="00195C1E"/>
    <w:rsid w:val="0019670D"/>
    <w:rsid w:val="0019686E"/>
    <w:rsid w:val="00197C45"/>
    <w:rsid w:val="001A084F"/>
    <w:rsid w:val="001A12B0"/>
    <w:rsid w:val="001A12DE"/>
    <w:rsid w:val="001A460B"/>
    <w:rsid w:val="001A46E6"/>
    <w:rsid w:val="001A56C3"/>
    <w:rsid w:val="001A7A6D"/>
    <w:rsid w:val="001B3276"/>
    <w:rsid w:val="001B5231"/>
    <w:rsid w:val="001B5979"/>
    <w:rsid w:val="001C2F9C"/>
    <w:rsid w:val="001C3430"/>
    <w:rsid w:val="001C4135"/>
    <w:rsid w:val="001D3D58"/>
    <w:rsid w:val="001D5D88"/>
    <w:rsid w:val="001D71D5"/>
    <w:rsid w:val="001E052D"/>
    <w:rsid w:val="001E06B1"/>
    <w:rsid w:val="001E0F1B"/>
    <w:rsid w:val="001E2866"/>
    <w:rsid w:val="001E3279"/>
    <w:rsid w:val="001E7DA0"/>
    <w:rsid w:val="001E7DB4"/>
    <w:rsid w:val="001F006E"/>
    <w:rsid w:val="001F3322"/>
    <w:rsid w:val="001F7FB2"/>
    <w:rsid w:val="00200151"/>
    <w:rsid w:val="00201FA6"/>
    <w:rsid w:val="00203431"/>
    <w:rsid w:val="00205E5A"/>
    <w:rsid w:val="002103CB"/>
    <w:rsid w:val="00215A36"/>
    <w:rsid w:val="002164C2"/>
    <w:rsid w:val="00216A7C"/>
    <w:rsid w:val="00216A91"/>
    <w:rsid w:val="00216AE6"/>
    <w:rsid w:val="00217825"/>
    <w:rsid w:val="0022161F"/>
    <w:rsid w:val="00224512"/>
    <w:rsid w:val="0022589E"/>
    <w:rsid w:val="00226575"/>
    <w:rsid w:val="00232537"/>
    <w:rsid w:val="0023265F"/>
    <w:rsid w:val="00233F67"/>
    <w:rsid w:val="0023405B"/>
    <w:rsid w:val="002360BD"/>
    <w:rsid w:val="0023716C"/>
    <w:rsid w:val="002378F2"/>
    <w:rsid w:val="00245B61"/>
    <w:rsid w:val="00250129"/>
    <w:rsid w:val="00251C26"/>
    <w:rsid w:val="00256101"/>
    <w:rsid w:val="00256594"/>
    <w:rsid w:val="00256CBE"/>
    <w:rsid w:val="002611AD"/>
    <w:rsid w:val="00262393"/>
    <w:rsid w:val="00262663"/>
    <w:rsid w:val="002633F4"/>
    <w:rsid w:val="00272D63"/>
    <w:rsid w:val="00273A12"/>
    <w:rsid w:val="00273D86"/>
    <w:rsid w:val="002753ED"/>
    <w:rsid w:val="00275C22"/>
    <w:rsid w:val="0027726B"/>
    <w:rsid w:val="00277DF9"/>
    <w:rsid w:val="00280223"/>
    <w:rsid w:val="00285156"/>
    <w:rsid w:val="00286DF1"/>
    <w:rsid w:val="00287374"/>
    <w:rsid w:val="00293367"/>
    <w:rsid w:val="00293F53"/>
    <w:rsid w:val="00295BE9"/>
    <w:rsid w:val="002A0244"/>
    <w:rsid w:val="002A30AA"/>
    <w:rsid w:val="002A4E24"/>
    <w:rsid w:val="002A7434"/>
    <w:rsid w:val="002A7435"/>
    <w:rsid w:val="002B35DD"/>
    <w:rsid w:val="002B3D09"/>
    <w:rsid w:val="002C0D06"/>
    <w:rsid w:val="002C1AD6"/>
    <w:rsid w:val="002C3BFB"/>
    <w:rsid w:val="002D5D3E"/>
    <w:rsid w:val="002D73B1"/>
    <w:rsid w:val="002E03A1"/>
    <w:rsid w:val="002E0965"/>
    <w:rsid w:val="002E44D0"/>
    <w:rsid w:val="002E5BE3"/>
    <w:rsid w:val="002E6A65"/>
    <w:rsid w:val="002E7509"/>
    <w:rsid w:val="002E7B76"/>
    <w:rsid w:val="002F2842"/>
    <w:rsid w:val="002F29C4"/>
    <w:rsid w:val="002F4B50"/>
    <w:rsid w:val="002F7D75"/>
    <w:rsid w:val="00302A05"/>
    <w:rsid w:val="00303FA8"/>
    <w:rsid w:val="00304C8C"/>
    <w:rsid w:val="003050D0"/>
    <w:rsid w:val="00305115"/>
    <w:rsid w:val="00305E25"/>
    <w:rsid w:val="003077EA"/>
    <w:rsid w:val="0031161F"/>
    <w:rsid w:val="0032051B"/>
    <w:rsid w:val="00320BAD"/>
    <w:rsid w:val="0032227D"/>
    <w:rsid w:val="00322F17"/>
    <w:rsid w:val="00324C0F"/>
    <w:rsid w:val="00325FFA"/>
    <w:rsid w:val="003301C0"/>
    <w:rsid w:val="00330B2B"/>
    <w:rsid w:val="00333922"/>
    <w:rsid w:val="0033551C"/>
    <w:rsid w:val="00343902"/>
    <w:rsid w:val="00345218"/>
    <w:rsid w:val="00345E33"/>
    <w:rsid w:val="00346628"/>
    <w:rsid w:val="0034671C"/>
    <w:rsid w:val="003516D4"/>
    <w:rsid w:val="003521AE"/>
    <w:rsid w:val="00354ECD"/>
    <w:rsid w:val="00355956"/>
    <w:rsid w:val="003562AB"/>
    <w:rsid w:val="00356B38"/>
    <w:rsid w:val="00360942"/>
    <w:rsid w:val="00361E2F"/>
    <w:rsid w:val="00363D05"/>
    <w:rsid w:val="00373393"/>
    <w:rsid w:val="0037364A"/>
    <w:rsid w:val="0037715C"/>
    <w:rsid w:val="0038198B"/>
    <w:rsid w:val="00382654"/>
    <w:rsid w:val="003837B4"/>
    <w:rsid w:val="00390077"/>
    <w:rsid w:val="0039017F"/>
    <w:rsid w:val="00390569"/>
    <w:rsid w:val="00392769"/>
    <w:rsid w:val="00393584"/>
    <w:rsid w:val="003950F9"/>
    <w:rsid w:val="00396002"/>
    <w:rsid w:val="0039635C"/>
    <w:rsid w:val="003967CA"/>
    <w:rsid w:val="003A2201"/>
    <w:rsid w:val="003A2B1C"/>
    <w:rsid w:val="003A5C62"/>
    <w:rsid w:val="003B354A"/>
    <w:rsid w:val="003B3BA3"/>
    <w:rsid w:val="003B4976"/>
    <w:rsid w:val="003B5950"/>
    <w:rsid w:val="003B69AC"/>
    <w:rsid w:val="003C484D"/>
    <w:rsid w:val="003C6741"/>
    <w:rsid w:val="003D0DB7"/>
    <w:rsid w:val="003D132E"/>
    <w:rsid w:val="003D174B"/>
    <w:rsid w:val="003D3CFD"/>
    <w:rsid w:val="003D4773"/>
    <w:rsid w:val="003D4F70"/>
    <w:rsid w:val="003D5C36"/>
    <w:rsid w:val="003D6357"/>
    <w:rsid w:val="003D6CBF"/>
    <w:rsid w:val="003E03AB"/>
    <w:rsid w:val="003E1025"/>
    <w:rsid w:val="003E3F2A"/>
    <w:rsid w:val="003E5DDA"/>
    <w:rsid w:val="003E6942"/>
    <w:rsid w:val="003E7921"/>
    <w:rsid w:val="003F58E1"/>
    <w:rsid w:val="003F6275"/>
    <w:rsid w:val="003F7BC3"/>
    <w:rsid w:val="00402E99"/>
    <w:rsid w:val="00412DAD"/>
    <w:rsid w:val="00413DF4"/>
    <w:rsid w:val="0041656A"/>
    <w:rsid w:val="00421F6C"/>
    <w:rsid w:val="00422E57"/>
    <w:rsid w:val="00423060"/>
    <w:rsid w:val="00425D47"/>
    <w:rsid w:val="004339EE"/>
    <w:rsid w:val="00434152"/>
    <w:rsid w:val="004358A9"/>
    <w:rsid w:val="004370CE"/>
    <w:rsid w:val="00437B24"/>
    <w:rsid w:val="00441529"/>
    <w:rsid w:val="00443AC5"/>
    <w:rsid w:val="00445D9D"/>
    <w:rsid w:val="004477E1"/>
    <w:rsid w:val="00450127"/>
    <w:rsid w:val="00453193"/>
    <w:rsid w:val="00454267"/>
    <w:rsid w:val="00454728"/>
    <w:rsid w:val="0045536D"/>
    <w:rsid w:val="00460EFC"/>
    <w:rsid w:val="004612C1"/>
    <w:rsid w:val="00461D4C"/>
    <w:rsid w:val="00462A11"/>
    <w:rsid w:val="004636B3"/>
    <w:rsid w:val="00470DFD"/>
    <w:rsid w:val="004721D8"/>
    <w:rsid w:val="00473871"/>
    <w:rsid w:val="004739FB"/>
    <w:rsid w:val="0047463A"/>
    <w:rsid w:val="00475178"/>
    <w:rsid w:val="0047622C"/>
    <w:rsid w:val="00477069"/>
    <w:rsid w:val="00481040"/>
    <w:rsid w:val="00481BEF"/>
    <w:rsid w:val="00483389"/>
    <w:rsid w:val="00483A0D"/>
    <w:rsid w:val="00483C67"/>
    <w:rsid w:val="004857EC"/>
    <w:rsid w:val="0049086B"/>
    <w:rsid w:val="00492056"/>
    <w:rsid w:val="004927F6"/>
    <w:rsid w:val="00494FE2"/>
    <w:rsid w:val="00495655"/>
    <w:rsid w:val="00495A76"/>
    <w:rsid w:val="0049618C"/>
    <w:rsid w:val="00496D35"/>
    <w:rsid w:val="004A092C"/>
    <w:rsid w:val="004A0B13"/>
    <w:rsid w:val="004A1C61"/>
    <w:rsid w:val="004A7441"/>
    <w:rsid w:val="004B2230"/>
    <w:rsid w:val="004B242D"/>
    <w:rsid w:val="004B53D7"/>
    <w:rsid w:val="004C0762"/>
    <w:rsid w:val="004C0958"/>
    <w:rsid w:val="004C252A"/>
    <w:rsid w:val="004C7BA4"/>
    <w:rsid w:val="004D6488"/>
    <w:rsid w:val="004E05F7"/>
    <w:rsid w:val="004E4283"/>
    <w:rsid w:val="004E61C0"/>
    <w:rsid w:val="004E7F5C"/>
    <w:rsid w:val="004F1BA9"/>
    <w:rsid w:val="004F3F79"/>
    <w:rsid w:val="004F63AD"/>
    <w:rsid w:val="004F7232"/>
    <w:rsid w:val="00515383"/>
    <w:rsid w:val="00521DF0"/>
    <w:rsid w:val="00522086"/>
    <w:rsid w:val="005231FB"/>
    <w:rsid w:val="00524496"/>
    <w:rsid w:val="00525767"/>
    <w:rsid w:val="00525D9B"/>
    <w:rsid w:val="00525F09"/>
    <w:rsid w:val="005263BE"/>
    <w:rsid w:val="00527FC7"/>
    <w:rsid w:val="00532493"/>
    <w:rsid w:val="005324AC"/>
    <w:rsid w:val="00532C50"/>
    <w:rsid w:val="00533834"/>
    <w:rsid w:val="00535926"/>
    <w:rsid w:val="0054161B"/>
    <w:rsid w:val="0054239C"/>
    <w:rsid w:val="00544A12"/>
    <w:rsid w:val="00546B6D"/>
    <w:rsid w:val="005472F4"/>
    <w:rsid w:val="0054798B"/>
    <w:rsid w:val="00550300"/>
    <w:rsid w:val="0055073B"/>
    <w:rsid w:val="00551A4F"/>
    <w:rsid w:val="005528E7"/>
    <w:rsid w:val="00553F7E"/>
    <w:rsid w:val="00555325"/>
    <w:rsid w:val="0055772F"/>
    <w:rsid w:val="005601AF"/>
    <w:rsid w:val="005624F1"/>
    <w:rsid w:val="0056279F"/>
    <w:rsid w:val="00562845"/>
    <w:rsid w:val="00564EEE"/>
    <w:rsid w:val="005654F6"/>
    <w:rsid w:val="00566B52"/>
    <w:rsid w:val="00567B2F"/>
    <w:rsid w:val="00573D95"/>
    <w:rsid w:val="00577A3B"/>
    <w:rsid w:val="0058226C"/>
    <w:rsid w:val="00582538"/>
    <w:rsid w:val="0058278D"/>
    <w:rsid w:val="00585C83"/>
    <w:rsid w:val="005903A2"/>
    <w:rsid w:val="0059336B"/>
    <w:rsid w:val="005953BC"/>
    <w:rsid w:val="005955C5"/>
    <w:rsid w:val="00595C21"/>
    <w:rsid w:val="00595EBE"/>
    <w:rsid w:val="0059643C"/>
    <w:rsid w:val="005974A7"/>
    <w:rsid w:val="005A091B"/>
    <w:rsid w:val="005A2EE7"/>
    <w:rsid w:val="005A6F8A"/>
    <w:rsid w:val="005B5290"/>
    <w:rsid w:val="005B785B"/>
    <w:rsid w:val="005C1D08"/>
    <w:rsid w:val="005C247B"/>
    <w:rsid w:val="005C45EC"/>
    <w:rsid w:val="005C5801"/>
    <w:rsid w:val="005C6D16"/>
    <w:rsid w:val="005C72CF"/>
    <w:rsid w:val="005D2C43"/>
    <w:rsid w:val="005D5121"/>
    <w:rsid w:val="005D7B94"/>
    <w:rsid w:val="005E36AA"/>
    <w:rsid w:val="005E5C3E"/>
    <w:rsid w:val="005E5F04"/>
    <w:rsid w:val="005E665B"/>
    <w:rsid w:val="005E6950"/>
    <w:rsid w:val="005E6AD9"/>
    <w:rsid w:val="005F51BE"/>
    <w:rsid w:val="005F7FE6"/>
    <w:rsid w:val="00601765"/>
    <w:rsid w:val="00602595"/>
    <w:rsid w:val="006027B4"/>
    <w:rsid w:val="00603F91"/>
    <w:rsid w:val="006044C7"/>
    <w:rsid w:val="00606245"/>
    <w:rsid w:val="00607150"/>
    <w:rsid w:val="00610427"/>
    <w:rsid w:val="00613884"/>
    <w:rsid w:val="00613A9A"/>
    <w:rsid w:val="00613BC1"/>
    <w:rsid w:val="00614EED"/>
    <w:rsid w:val="00614F8B"/>
    <w:rsid w:val="00617A52"/>
    <w:rsid w:val="00620128"/>
    <w:rsid w:val="00621915"/>
    <w:rsid w:val="00623D65"/>
    <w:rsid w:val="00624507"/>
    <w:rsid w:val="00624CE7"/>
    <w:rsid w:val="006252E6"/>
    <w:rsid w:val="00625886"/>
    <w:rsid w:val="00630061"/>
    <w:rsid w:val="00630BE3"/>
    <w:rsid w:val="00634CB8"/>
    <w:rsid w:val="006355D7"/>
    <w:rsid w:val="006369B8"/>
    <w:rsid w:val="00637A97"/>
    <w:rsid w:val="0064079F"/>
    <w:rsid w:val="00642B28"/>
    <w:rsid w:val="00644981"/>
    <w:rsid w:val="0064557F"/>
    <w:rsid w:val="00647032"/>
    <w:rsid w:val="00647F4C"/>
    <w:rsid w:val="0065020E"/>
    <w:rsid w:val="00651B5C"/>
    <w:rsid w:val="00653238"/>
    <w:rsid w:val="006547CD"/>
    <w:rsid w:val="00656CEE"/>
    <w:rsid w:val="00660022"/>
    <w:rsid w:val="00661ADD"/>
    <w:rsid w:val="006625DD"/>
    <w:rsid w:val="00662B68"/>
    <w:rsid w:val="0066384D"/>
    <w:rsid w:val="00670AC7"/>
    <w:rsid w:val="00670C24"/>
    <w:rsid w:val="00677C6A"/>
    <w:rsid w:val="006840DE"/>
    <w:rsid w:val="006852C2"/>
    <w:rsid w:val="006853AA"/>
    <w:rsid w:val="006860F8"/>
    <w:rsid w:val="0068642E"/>
    <w:rsid w:val="006864A2"/>
    <w:rsid w:val="00687966"/>
    <w:rsid w:val="006903BA"/>
    <w:rsid w:val="006921E8"/>
    <w:rsid w:val="00693F59"/>
    <w:rsid w:val="00696A55"/>
    <w:rsid w:val="006A1307"/>
    <w:rsid w:val="006A5F03"/>
    <w:rsid w:val="006A6A7A"/>
    <w:rsid w:val="006A7924"/>
    <w:rsid w:val="006B0B81"/>
    <w:rsid w:val="006B422A"/>
    <w:rsid w:val="006B5958"/>
    <w:rsid w:val="006B5D36"/>
    <w:rsid w:val="006B6354"/>
    <w:rsid w:val="006B65C8"/>
    <w:rsid w:val="006B6A18"/>
    <w:rsid w:val="006B6E94"/>
    <w:rsid w:val="006C097E"/>
    <w:rsid w:val="006C1E3C"/>
    <w:rsid w:val="006C41C3"/>
    <w:rsid w:val="006C74A4"/>
    <w:rsid w:val="006D2291"/>
    <w:rsid w:val="006D78B5"/>
    <w:rsid w:val="006D7EEB"/>
    <w:rsid w:val="006E36F5"/>
    <w:rsid w:val="006E5D42"/>
    <w:rsid w:val="006F07EC"/>
    <w:rsid w:val="006F57AA"/>
    <w:rsid w:val="006F5D3D"/>
    <w:rsid w:val="0070585B"/>
    <w:rsid w:val="00706816"/>
    <w:rsid w:val="00706C3E"/>
    <w:rsid w:val="0072039F"/>
    <w:rsid w:val="007227DF"/>
    <w:rsid w:val="00723340"/>
    <w:rsid w:val="007244DD"/>
    <w:rsid w:val="00724E4C"/>
    <w:rsid w:val="007265B8"/>
    <w:rsid w:val="0072661C"/>
    <w:rsid w:val="0073039A"/>
    <w:rsid w:val="00731107"/>
    <w:rsid w:val="007331C0"/>
    <w:rsid w:val="00734714"/>
    <w:rsid w:val="0073710C"/>
    <w:rsid w:val="00740D75"/>
    <w:rsid w:val="00740D7D"/>
    <w:rsid w:val="00742F96"/>
    <w:rsid w:val="00743596"/>
    <w:rsid w:val="00743A65"/>
    <w:rsid w:val="00745F3A"/>
    <w:rsid w:val="00747747"/>
    <w:rsid w:val="007479B9"/>
    <w:rsid w:val="00747A33"/>
    <w:rsid w:val="007538C3"/>
    <w:rsid w:val="007545FB"/>
    <w:rsid w:val="00754C75"/>
    <w:rsid w:val="00763229"/>
    <w:rsid w:val="00763373"/>
    <w:rsid w:val="0076467D"/>
    <w:rsid w:val="00766648"/>
    <w:rsid w:val="00766EB9"/>
    <w:rsid w:val="007703A5"/>
    <w:rsid w:val="00772DC4"/>
    <w:rsid w:val="0078460A"/>
    <w:rsid w:val="007856FE"/>
    <w:rsid w:val="007865E7"/>
    <w:rsid w:val="00786C7C"/>
    <w:rsid w:val="0079317B"/>
    <w:rsid w:val="00794351"/>
    <w:rsid w:val="00794E0A"/>
    <w:rsid w:val="00796981"/>
    <w:rsid w:val="0079749D"/>
    <w:rsid w:val="00797A54"/>
    <w:rsid w:val="007A1D0D"/>
    <w:rsid w:val="007A231B"/>
    <w:rsid w:val="007A401C"/>
    <w:rsid w:val="007A6CAC"/>
    <w:rsid w:val="007B55E4"/>
    <w:rsid w:val="007B5CB8"/>
    <w:rsid w:val="007B5ECE"/>
    <w:rsid w:val="007B5FCA"/>
    <w:rsid w:val="007C5366"/>
    <w:rsid w:val="007D001D"/>
    <w:rsid w:val="007D0959"/>
    <w:rsid w:val="007D0A08"/>
    <w:rsid w:val="007D0B07"/>
    <w:rsid w:val="007E4E82"/>
    <w:rsid w:val="007E5222"/>
    <w:rsid w:val="007E67EA"/>
    <w:rsid w:val="007E7375"/>
    <w:rsid w:val="007F1BD3"/>
    <w:rsid w:val="007F2A4E"/>
    <w:rsid w:val="007F3C32"/>
    <w:rsid w:val="007F3CD9"/>
    <w:rsid w:val="007F4B83"/>
    <w:rsid w:val="007F56AF"/>
    <w:rsid w:val="007F5B16"/>
    <w:rsid w:val="007F73E5"/>
    <w:rsid w:val="007F775A"/>
    <w:rsid w:val="007F78F7"/>
    <w:rsid w:val="008004E6"/>
    <w:rsid w:val="00800A0F"/>
    <w:rsid w:val="00802497"/>
    <w:rsid w:val="00806855"/>
    <w:rsid w:val="00812624"/>
    <w:rsid w:val="00812FA5"/>
    <w:rsid w:val="0081578C"/>
    <w:rsid w:val="0081780A"/>
    <w:rsid w:val="0081784C"/>
    <w:rsid w:val="00821842"/>
    <w:rsid w:val="00822032"/>
    <w:rsid w:val="008242E0"/>
    <w:rsid w:val="00824F44"/>
    <w:rsid w:val="0083166F"/>
    <w:rsid w:val="00835AFB"/>
    <w:rsid w:val="00836EA3"/>
    <w:rsid w:val="008402EA"/>
    <w:rsid w:val="00840636"/>
    <w:rsid w:val="008474B3"/>
    <w:rsid w:val="00847858"/>
    <w:rsid w:val="00847955"/>
    <w:rsid w:val="008510FD"/>
    <w:rsid w:val="00853C3A"/>
    <w:rsid w:val="00854AED"/>
    <w:rsid w:val="00856AC1"/>
    <w:rsid w:val="008600D0"/>
    <w:rsid w:val="008609C2"/>
    <w:rsid w:val="00860BC2"/>
    <w:rsid w:val="00861A9C"/>
    <w:rsid w:val="0086251A"/>
    <w:rsid w:val="008657BF"/>
    <w:rsid w:val="008658D5"/>
    <w:rsid w:val="00865BF0"/>
    <w:rsid w:val="008662C5"/>
    <w:rsid w:val="00867527"/>
    <w:rsid w:val="00871282"/>
    <w:rsid w:val="0087295F"/>
    <w:rsid w:val="00875C61"/>
    <w:rsid w:val="00877793"/>
    <w:rsid w:val="00877BF9"/>
    <w:rsid w:val="008872DC"/>
    <w:rsid w:val="00887B66"/>
    <w:rsid w:val="008902D1"/>
    <w:rsid w:val="00891443"/>
    <w:rsid w:val="0089231E"/>
    <w:rsid w:val="00892481"/>
    <w:rsid w:val="0089303F"/>
    <w:rsid w:val="00893AE2"/>
    <w:rsid w:val="00893B18"/>
    <w:rsid w:val="008952E3"/>
    <w:rsid w:val="00895746"/>
    <w:rsid w:val="008A305B"/>
    <w:rsid w:val="008A457B"/>
    <w:rsid w:val="008B00AC"/>
    <w:rsid w:val="008B256E"/>
    <w:rsid w:val="008B33D6"/>
    <w:rsid w:val="008B45A6"/>
    <w:rsid w:val="008B6F90"/>
    <w:rsid w:val="008B77FA"/>
    <w:rsid w:val="008C000C"/>
    <w:rsid w:val="008C61B8"/>
    <w:rsid w:val="008C70FF"/>
    <w:rsid w:val="008D0C0F"/>
    <w:rsid w:val="008D206E"/>
    <w:rsid w:val="008D3100"/>
    <w:rsid w:val="008D405B"/>
    <w:rsid w:val="008E1536"/>
    <w:rsid w:val="008E1BB6"/>
    <w:rsid w:val="008E2082"/>
    <w:rsid w:val="008E7367"/>
    <w:rsid w:val="008E7567"/>
    <w:rsid w:val="008F0835"/>
    <w:rsid w:val="008F3805"/>
    <w:rsid w:val="008F51F9"/>
    <w:rsid w:val="008F5875"/>
    <w:rsid w:val="008F7206"/>
    <w:rsid w:val="008F786E"/>
    <w:rsid w:val="00900896"/>
    <w:rsid w:val="00901116"/>
    <w:rsid w:val="009019CF"/>
    <w:rsid w:val="00906E1A"/>
    <w:rsid w:val="00907467"/>
    <w:rsid w:val="00907797"/>
    <w:rsid w:val="009127A6"/>
    <w:rsid w:val="00917AB1"/>
    <w:rsid w:val="00924464"/>
    <w:rsid w:val="0093047D"/>
    <w:rsid w:val="00934003"/>
    <w:rsid w:val="009345D9"/>
    <w:rsid w:val="009365D2"/>
    <w:rsid w:val="00940AC4"/>
    <w:rsid w:val="00947B0A"/>
    <w:rsid w:val="00950A79"/>
    <w:rsid w:val="009526BA"/>
    <w:rsid w:val="009534D6"/>
    <w:rsid w:val="0095555E"/>
    <w:rsid w:val="00961822"/>
    <w:rsid w:val="00962B49"/>
    <w:rsid w:val="00962E15"/>
    <w:rsid w:val="00963ABC"/>
    <w:rsid w:val="00965874"/>
    <w:rsid w:val="00966604"/>
    <w:rsid w:val="00966BDF"/>
    <w:rsid w:val="00971040"/>
    <w:rsid w:val="0097187F"/>
    <w:rsid w:val="0097426A"/>
    <w:rsid w:val="00975B5D"/>
    <w:rsid w:val="00977B8E"/>
    <w:rsid w:val="00980DB6"/>
    <w:rsid w:val="00984F77"/>
    <w:rsid w:val="009912D8"/>
    <w:rsid w:val="00992C12"/>
    <w:rsid w:val="00997441"/>
    <w:rsid w:val="00997D76"/>
    <w:rsid w:val="009A1B17"/>
    <w:rsid w:val="009A1D78"/>
    <w:rsid w:val="009A243E"/>
    <w:rsid w:val="009A27C6"/>
    <w:rsid w:val="009A3587"/>
    <w:rsid w:val="009A57D4"/>
    <w:rsid w:val="009B0D6E"/>
    <w:rsid w:val="009B1F90"/>
    <w:rsid w:val="009B322D"/>
    <w:rsid w:val="009B4C1C"/>
    <w:rsid w:val="009B4E87"/>
    <w:rsid w:val="009B5CAF"/>
    <w:rsid w:val="009C026B"/>
    <w:rsid w:val="009C27E6"/>
    <w:rsid w:val="009C370E"/>
    <w:rsid w:val="009C4108"/>
    <w:rsid w:val="009C532E"/>
    <w:rsid w:val="009C69E9"/>
    <w:rsid w:val="009C6B8F"/>
    <w:rsid w:val="009D1091"/>
    <w:rsid w:val="009D2620"/>
    <w:rsid w:val="009D6408"/>
    <w:rsid w:val="009D68EE"/>
    <w:rsid w:val="009E099D"/>
    <w:rsid w:val="009E16A9"/>
    <w:rsid w:val="009E2421"/>
    <w:rsid w:val="009E38E4"/>
    <w:rsid w:val="009F10CC"/>
    <w:rsid w:val="009F707D"/>
    <w:rsid w:val="009F73D6"/>
    <w:rsid w:val="00A00325"/>
    <w:rsid w:val="00A02673"/>
    <w:rsid w:val="00A04FD1"/>
    <w:rsid w:val="00A065AD"/>
    <w:rsid w:val="00A06A3F"/>
    <w:rsid w:val="00A10625"/>
    <w:rsid w:val="00A111A6"/>
    <w:rsid w:val="00A14A4D"/>
    <w:rsid w:val="00A158DD"/>
    <w:rsid w:val="00A22EF9"/>
    <w:rsid w:val="00A237D9"/>
    <w:rsid w:val="00A24344"/>
    <w:rsid w:val="00A24FCA"/>
    <w:rsid w:val="00A30525"/>
    <w:rsid w:val="00A32FD1"/>
    <w:rsid w:val="00A33495"/>
    <w:rsid w:val="00A37C3C"/>
    <w:rsid w:val="00A4756A"/>
    <w:rsid w:val="00A5051A"/>
    <w:rsid w:val="00A506A7"/>
    <w:rsid w:val="00A5522B"/>
    <w:rsid w:val="00A5570E"/>
    <w:rsid w:val="00A55777"/>
    <w:rsid w:val="00A569E7"/>
    <w:rsid w:val="00A60B29"/>
    <w:rsid w:val="00A641EC"/>
    <w:rsid w:val="00A64C54"/>
    <w:rsid w:val="00A65897"/>
    <w:rsid w:val="00A67F7A"/>
    <w:rsid w:val="00A7088E"/>
    <w:rsid w:val="00A70F46"/>
    <w:rsid w:val="00A71443"/>
    <w:rsid w:val="00A72B11"/>
    <w:rsid w:val="00A759D6"/>
    <w:rsid w:val="00A77691"/>
    <w:rsid w:val="00A77F0D"/>
    <w:rsid w:val="00A837E5"/>
    <w:rsid w:val="00A84786"/>
    <w:rsid w:val="00A91903"/>
    <w:rsid w:val="00A91A3C"/>
    <w:rsid w:val="00A91D09"/>
    <w:rsid w:val="00A91E0F"/>
    <w:rsid w:val="00A943D1"/>
    <w:rsid w:val="00A94435"/>
    <w:rsid w:val="00A94620"/>
    <w:rsid w:val="00A95368"/>
    <w:rsid w:val="00A96ECA"/>
    <w:rsid w:val="00AA0DA3"/>
    <w:rsid w:val="00AA2350"/>
    <w:rsid w:val="00AA2DBF"/>
    <w:rsid w:val="00AA4908"/>
    <w:rsid w:val="00AA6B80"/>
    <w:rsid w:val="00AA7134"/>
    <w:rsid w:val="00AA75C4"/>
    <w:rsid w:val="00AB07C1"/>
    <w:rsid w:val="00AB1541"/>
    <w:rsid w:val="00AB1864"/>
    <w:rsid w:val="00AB19D5"/>
    <w:rsid w:val="00AB439E"/>
    <w:rsid w:val="00AB784D"/>
    <w:rsid w:val="00AC1229"/>
    <w:rsid w:val="00AC32C7"/>
    <w:rsid w:val="00AC42D6"/>
    <w:rsid w:val="00AC62E3"/>
    <w:rsid w:val="00AC7ACE"/>
    <w:rsid w:val="00AD0680"/>
    <w:rsid w:val="00AD64B1"/>
    <w:rsid w:val="00AE2577"/>
    <w:rsid w:val="00AE31D3"/>
    <w:rsid w:val="00AE5C46"/>
    <w:rsid w:val="00AE5F7B"/>
    <w:rsid w:val="00AE6DFE"/>
    <w:rsid w:val="00AF03F7"/>
    <w:rsid w:val="00AF0EE1"/>
    <w:rsid w:val="00AF31B3"/>
    <w:rsid w:val="00AF5ACF"/>
    <w:rsid w:val="00AF66A4"/>
    <w:rsid w:val="00B02DF5"/>
    <w:rsid w:val="00B04931"/>
    <w:rsid w:val="00B05BC5"/>
    <w:rsid w:val="00B11757"/>
    <w:rsid w:val="00B12A76"/>
    <w:rsid w:val="00B15D8F"/>
    <w:rsid w:val="00B245B9"/>
    <w:rsid w:val="00B251AA"/>
    <w:rsid w:val="00B26767"/>
    <w:rsid w:val="00B2725C"/>
    <w:rsid w:val="00B3040D"/>
    <w:rsid w:val="00B314A5"/>
    <w:rsid w:val="00B333C2"/>
    <w:rsid w:val="00B33706"/>
    <w:rsid w:val="00B40114"/>
    <w:rsid w:val="00B422DD"/>
    <w:rsid w:val="00B44816"/>
    <w:rsid w:val="00B46738"/>
    <w:rsid w:val="00B46D17"/>
    <w:rsid w:val="00B47E49"/>
    <w:rsid w:val="00B527E2"/>
    <w:rsid w:val="00B52D40"/>
    <w:rsid w:val="00B534AA"/>
    <w:rsid w:val="00B53CE0"/>
    <w:rsid w:val="00B55A91"/>
    <w:rsid w:val="00B55C9E"/>
    <w:rsid w:val="00B62A50"/>
    <w:rsid w:val="00B6646A"/>
    <w:rsid w:val="00B6717C"/>
    <w:rsid w:val="00B73490"/>
    <w:rsid w:val="00B748BD"/>
    <w:rsid w:val="00B7774C"/>
    <w:rsid w:val="00B830E7"/>
    <w:rsid w:val="00B83494"/>
    <w:rsid w:val="00B83BF7"/>
    <w:rsid w:val="00B84943"/>
    <w:rsid w:val="00B84A50"/>
    <w:rsid w:val="00B85414"/>
    <w:rsid w:val="00B86DF4"/>
    <w:rsid w:val="00B8721D"/>
    <w:rsid w:val="00B8789C"/>
    <w:rsid w:val="00B90A51"/>
    <w:rsid w:val="00B91C69"/>
    <w:rsid w:val="00B924D8"/>
    <w:rsid w:val="00B9334A"/>
    <w:rsid w:val="00B93A1F"/>
    <w:rsid w:val="00B95F06"/>
    <w:rsid w:val="00B96EFB"/>
    <w:rsid w:val="00BA0C1E"/>
    <w:rsid w:val="00BA2436"/>
    <w:rsid w:val="00BA3E7E"/>
    <w:rsid w:val="00BA3F98"/>
    <w:rsid w:val="00BA7877"/>
    <w:rsid w:val="00BB08D5"/>
    <w:rsid w:val="00BB1C69"/>
    <w:rsid w:val="00BB2305"/>
    <w:rsid w:val="00BB26DB"/>
    <w:rsid w:val="00BB39B6"/>
    <w:rsid w:val="00BC0CEE"/>
    <w:rsid w:val="00BC1429"/>
    <w:rsid w:val="00BC5F5C"/>
    <w:rsid w:val="00BD7AFD"/>
    <w:rsid w:val="00BE02A3"/>
    <w:rsid w:val="00BE1A61"/>
    <w:rsid w:val="00BE2717"/>
    <w:rsid w:val="00BE589A"/>
    <w:rsid w:val="00BE592C"/>
    <w:rsid w:val="00BE7539"/>
    <w:rsid w:val="00BF03DC"/>
    <w:rsid w:val="00BF55B9"/>
    <w:rsid w:val="00C00219"/>
    <w:rsid w:val="00C0157E"/>
    <w:rsid w:val="00C02E99"/>
    <w:rsid w:val="00C03B27"/>
    <w:rsid w:val="00C05238"/>
    <w:rsid w:val="00C07345"/>
    <w:rsid w:val="00C07EDC"/>
    <w:rsid w:val="00C122FA"/>
    <w:rsid w:val="00C13E6A"/>
    <w:rsid w:val="00C17FBF"/>
    <w:rsid w:val="00C251BD"/>
    <w:rsid w:val="00C25AFA"/>
    <w:rsid w:val="00C26EAB"/>
    <w:rsid w:val="00C31D3C"/>
    <w:rsid w:val="00C33176"/>
    <w:rsid w:val="00C33290"/>
    <w:rsid w:val="00C35056"/>
    <w:rsid w:val="00C37825"/>
    <w:rsid w:val="00C37A9E"/>
    <w:rsid w:val="00C4246F"/>
    <w:rsid w:val="00C43C28"/>
    <w:rsid w:val="00C44471"/>
    <w:rsid w:val="00C444BD"/>
    <w:rsid w:val="00C4728B"/>
    <w:rsid w:val="00C47603"/>
    <w:rsid w:val="00C50182"/>
    <w:rsid w:val="00C51F96"/>
    <w:rsid w:val="00C53E33"/>
    <w:rsid w:val="00C565AA"/>
    <w:rsid w:val="00C606EA"/>
    <w:rsid w:val="00C619AC"/>
    <w:rsid w:val="00C62BB4"/>
    <w:rsid w:val="00C633A2"/>
    <w:rsid w:val="00C64515"/>
    <w:rsid w:val="00C73086"/>
    <w:rsid w:val="00C73B0A"/>
    <w:rsid w:val="00C74260"/>
    <w:rsid w:val="00C76133"/>
    <w:rsid w:val="00C767D9"/>
    <w:rsid w:val="00C8000D"/>
    <w:rsid w:val="00C80ABB"/>
    <w:rsid w:val="00C83AC0"/>
    <w:rsid w:val="00C84CDD"/>
    <w:rsid w:val="00C85384"/>
    <w:rsid w:val="00C85F21"/>
    <w:rsid w:val="00C87586"/>
    <w:rsid w:val="00C93F7C"/>
    <w:rsid w:val="00C955A8"/>
    <w:rsid w:val="00C95939"/>
    <w:rsid w:val="00C96767"/>
    <w:rsid w:val="00C96860"/>
    <w:rsid w:val="00C96CA6"/>
    <w:rsid w:val="00C9703A"/>
    <w:rsid w:val="00CA0641"/>
    <w:rsid w:val="00CA0BB2"/>
    <w:rsid w:val="00CA13A9"/>
    <w:rsid w:val="00CA563E"/>
    <w:rsid w:val="00CB39CE"/>
    <w:rsid w:val="00CB472E"/>
    <w:rsid w:val="00CB5D33"/>
    <w:rsid w:val="00CB70F4"/>
    <w:rsid w:val="00CB7122"/>
    <w:rsid w:val="00CC0327"/>
    <w:rsid w:val="00CC056F"/>
    <w:rsid w:val="00CC06AA"/>
    <w:rsid w:val="00CC08CF"/>
    <w:rsid w:val="00CC5BDF"/>
    <w:rsid w:val="00CD0CF2"/>
    <w:rsid w:val="00CD191B"/>
    <w:rsid w:val="00CD207F"/>
    <w:rsid w:val="00CD2550"/>
    <w:rsid w:val="00CD27B6"/>
    <w:rsid w:val="00CD62F0"/>
    <w:rsid w:val="00CD7A22"/>
    <w:rsid w:val="00CE1FF7"/>
    <w:rsid w:val="00CE29E1"/>
    <w:rsid w:val="00CE2C06"/>
    <w:rsid w:val="00CE412D"/>
    <w:rsid w:val="00CE4AF1"/>
    <w:rsid w:val="00CE6E7C"/>
    <w:rsid w:val="00CE7001"/>
    <w:rsid w:val="00CF1C39"/>
    <w:rsid w:val="00CF1C3C"/>
    <w:rsid w:val="00CF2DFF"/>
    <w:rsid w:val="00CF553C"/>
    <w:rsid w:val="00CF648A"/>
    <w:rsid w:val="00CF67EC"/>
    <w:rsid w:val="00CF79C3"/>
    <w:rsid w:val="00D003AB"/>
    <w:rsid w:val="00D06239"/>
    <w:rsid w:val="00D06E6F"/>
    <w:rsid w:val="00D10BE6"/>
    <w:rsid w:val="00D11CB4"/>
    <w:rsid w:val="00D15AA6"/>
    <w:rsid w:val="00D177DC"/>
    <w:rsid w:val="00D20676"/>
    <w:rsid w:val="00D2247F"/>
    <w:rsid w:val="00D24E6B"/>
    <w:rsid w:val="00D25F39"/>
    <w:rsid w:val="00D27A31"/>
    <w:rsid w:val="00D31844"/>
    <w:rsid w:val="00D33279"/>
    <w:rsid w:val="00D3531F"/>
    <w:rsid w:val="00D355BA"/>
    <w:rsid w:val="00D37D88"/>
    <w:rsid w:val="00D44B1D"/>
    <w:rsid w:val="00D44D79"/>
    <w:rsid w:val="00D458BA"/>
    <w:rsid w:val="00D45F10"/>
    <w:rsid w:val="00D50464"/>
    <w:rsid w:val="00D52239"/>
    <w:rsid w:val="00D52501"/>
    <w:rsid w:val="00D56573"/>
    <w:rsid w:val="00D62E07"/>
    <w:rsid w:val="00D639B0"/>
    <w:rsid w:val="00D64249"/>
    <w:rsid w:val="00D64EDF"/>
    <w:rsid w:val="00D6593F"/>
    <w:rsid w:val="00D70190"/>
    <w:rsid w:val="00D7257C"/>
    <w:rsid w:val="00D76D79"/>
    <w:rsid w:val="00D77ACE"/>
    <w:rsid w:val="00D80308"/>
    <w:rsid w:val="00D81397"/>
    <w:rsid w:val="00D81867"/>
    <w:rsid w:val="00D82318"/>
    <w:rsid w:val="00D8391A"/>
    <w:rsid w:val="00D85618"/>
    <w:rsid w:val="00D85897"/>
    <w:rsid w:val="00D90DB4"/>
    <w:rsid w:val="00D92F97"/>
    <w:rsid w:val="00D941A5"/>
    <w:rsid w:val="00D9518E"/>
    <w:rsid w:val="00D95287"/>
    <w:rsid w:val="00D97F76"/>
    <w:rsid w:val="00DA0657"/>
    <w:rsid w:val="00DA2E79"/>
    <w:rsid w:val="00DA49E7"/>
    <w:rsid w:val="00DA5B54"/>
    <w:rsid w:val="00DA60BF"/>
    <w:rsid w:val="00DB21F7"/>
    <w:rsid w:val="00DB2D31"/>
    <w:rsid w:val="00DB35AC"/>
    <w:rsid w:val="00DB5E27"/>
    <w:rsid w:val="00DC0002"/>
    <w:rsid w:val="00DC065C"/>
    <w:rsid w:val="00DC263A"/>
    <w:rsid w:val="00DC580F"/>
    <w:rsid w:val="00DC7440"/>
    <w:rsid w:val="00DD0547"/>
    <w:rsid w:val="00DD3120"/>
    <w:rsid w:val="00DD62DD"/>
    <w:rsid w:val="00DD6683"/>
    <w:rsid w:val="00DD6822"/>
    <w:rsid w:val="00DD7136"/>
    <w:rsid w:val="00DE1CBE"/>
    <w:rsid w:val="00DE4187"/>
    <w:rsid w:val="00DF0147"/>
    <w:rsid w:val="00DF0BF6"/>
    <w:rsid w:val="00DF2D06"/>
    <w:rsid w:val="00E00276"/>
    <w:rsid w:val="00E03CD7"/>
    <w:rsid w:val="00E0447C"/>
    <w:rsid w:val="00E04521"/>
    <w:rsid w:val="00E053A3"/>
    <w:rsid w:val="00E05C42"/>
    <w:rsid w:val="00E079E8"/>
    <w:rsid w:val="00E1461D"/>
    <w:rsid w:val="00E16CC7"/>
    <w:rsid w:val="00E170C7"/>
    <w:rsid w:val="00E20767"/>
    <w:rsid w:val="00E207AA"/>
    <w:rsid w:val="00E22826"/>
    <w:rsid w:val="00E27AA4"/>
    <w:rsid w:val="00E27DC6"/>
    <w:rsid w:val="00E3041B"/>
    <w:rsid w:val="00E30D70"/>
    <w:rsid w:val="00E310E3"/>
    <w:rsid w:val="00E32B70"/>
    <w:rsid w:val="00E3372F"/>
    <w:rsid w:val="00E3574E"/>
    <w:rsid w:val="00E36480"/>
    <w:rsid w:val="00E377DB"/>
    <w:rsid w:val="00E40DB7"/>
    <w:rsid w:val="00E41A48"/>
    <w:rsid w:val="00E41AAC"/>
    <w:rsid w:val="00E42A33"/>
    <w:rsid w:val="00E42C47"/>
    <w:rsid w:val="00E47036"/>
    <w:rsid w:val="00E4708D"/>
    <w:rsid w:val="00E50859"/>
    <w:rsid w:val="00E50FC5"/>
    <w:rsid w:val="00E563F2"/>
    <w:rsid w:val="00E628B4"/>
    <w:rsid w:val="00E64B89"/>
    <w:rsid w:val="00E65915"/>
    <w:rsid w:val="00E65C0B"/>
    <w:rsid w:val="00E71532"/>
    <w:rsid w:val="00E716C9"/>
    <w:rsid w:val="00E72A42"/>
    <w:rsid w:val="00E74258"/>
    <w:rsid w:val="00E7536D"/>
    <w:rsid w:val="00E76983"/>
    <w:rsid w:val="00E815B3"/>
    <w:rsid w:val="00E8178A"/>
    <w:rsid w:val="00E86342"/>
    <w:rsid w:val="00E91D42"/>
    <w:rsid w:val="00E93F64"/>
    <w:rsid w:val="00EA0A67"/>
    <w:rsid w:val="00EA5CBE"/>
    <w:rsid w:val="00EA6C93"/>
    <w:rsid w:val="00EA6E57"/>
    <w:rsid w:val="00EB0820"/>
    <w:rsid w:val="00EB29E0"/>
    <w:rsid w:val="00EB33F1"/>
    <w:rsid w:val="00EB584A"/>
    <w:rsid w:val="00EB5DA5"/>
    <w:rsid w:val="00ED093C"/>
    <w:rsid w:val="00ED0D28"/>
    <w:rsid w:val="00ED1ABA"/>
    <w:rsid w:val="00ED25B8"/>
    <w:rsid w:val="00ED3B07"/>
    <w:rsid w:val="00ED3B57"/>
    <w:rsid w:val="00ED47AF"/>
    <w:rsid w:val="00ED5C42"/>
    <w:rsid w:val="00ED74A4"/>
    <w:rsid w:val="00ED795C"/>
    <w:rsid w:val="00EE1878"/>
    <w:rsid w:val="00EE1FC8"/>
    <w:rsid w:val="00EE5612"/>
    <w:rsid w:val="00EF155E"/>
    <w:rsid w:val="00EF1C05"/>
    <w:rsid w:val="00EF31B5"/>
    <w:rsid w:val="00EF3BC3"/>
    <w:rsid w:val="00EF7075"/>
    <w:rsid w:val="00EF7482"/>
    <w:rsid w:val="00F004C6"/>
    <w:rsid w:val="00F0149E"/>
    <w:rsid w:val="00F02204"/>
    <w:rsid w:val="00F06F08"/>
    <w:rsid w:val="00F074CE"/>
    <w:rsid w:val="00F07E61"/>
    <w:rsid w:val="00F12FA8"/>
    <w:rsid w:val="00F13EC1"/>
    <w:rsid w:val="00F17361"/>
    <w:rsid w:val="00F1761E"/>
    <w:rsid w:val="00F21799"/>
    <w:rsid w:val="00F2330E"/>
    <w:rsid w:val="00F24CE0"/>
    <w:rsid w:val="00F253D0"/>
    <w:rsid w:val="00F269FA"/>
    <w:rsid w:val="00F26FC5"/>
    <w:rsid w:val="00F274B8"/>
    <w:rsid w:val="00F27F87"/>
    <w:rsid w:val="00F30A91"/>
    <w:rsid w:val="00F30CAE"/>
    <w:rsid w:val="00F31991"/>
    <w:rsid w:val="00F31F90"/>
    <w:rsid w:val="00F356E4"/>
    <w:rsid w:val="00F375E3"/>
    <w:rsid w:val="00F40F9D"/>
    <w:rsid w:val="00F46726"/>
    <w:rsid w:val="00F46F0F"/>
    <w:rsid w:val="00F470EB"/>
    <w:rsid w:val="00F47F67"/>
    <w:rsid w:val="00F53391"/>
    <w:rsid w:val="00F53F25"/>
    <w:rsid w:val="00F5489D"/>
    <w:rsid w:val="00F61E08"/>
    <w:rsid w:val="00F65F10"/>
    <w:rsid w:val="00F672D3"/>
    <w:rsid w:val="00F679A6"/>
    <w:rsid w:val="00F7055B"/>
    <w:rsid w:val="00F718A6"/>
    <w:rsid w:val="00F764D3"/>
    <w:rsid w:val="00F80F8F"/>
    <w:rsid w:val="00F82A9E"/>
    <w:rsid w:val="00F85734"/>
    <w:rsid w:val="00F900DA"/>
    <w:rsid w:val="00F907BB"/>
    <w:rsid w:val="00F91CA7"/>
    <w:rsid w:val="00F9273E"/>
    <w:rsid w:val="00F92A11"/>
    <w:rsid w:val="00F9399D"/>
    <w:rsid w:val="00F93F14"/>
    <w:rsid w:val="00F93F92"/>
    <w:rsid w:val="00F96835"/>
    <w:rsid w:val="00F97FF7"/>
    <w:rsid w:val="00FA1EB4"/>
    <w:rsid w:val="00FA2907"/>
    <w:rsid w:val="00FA51FF"/>
    <w:rsid w:val="00FA54DD"/>
    <w:rsid w:val="00FA581A"/>
    <w:rsid w:val="00FA7148"/>
    <w:rsid w:val="00FB1B12"/>
    <w:rsid w:val="00FB25BF"/>
    <w:rsid w:val="00FB4DFF"/>
    <w:rsid w:val="00FB555C"/>
    <w:rsid w:val="00FB6C4F"/>
    <w:rsid w:val="00FC0BB6"/>
    <w:rsid w:val="00FC0D8C"/>
    <w:rsid w:val="00FC2F44"/>
    <w:rsid w:val="00FC488C"/>
    <w:rsid w:val="00FC59B7"/>
    <w:rsid w:val="00FC7FA6"/>
    <w:rsid w:val="00FD065C"/>
    <w:rsid w:val="00FD0E76"/>
    <w:rsid w:val="00FD0E96"/>
    <w:rsid w:val="00FD154A"/>
    <w:rsid w:val="00FD2C14"/>
    <w:rsid w:val="00FD6435"/>
    <w:rsid w:val="00FE046C"/>
    <w:rsid w:val="00FE3695"/>
    <w:rsid w:val="00FE3C05"/>
    <w:rsid w:val="00FE4981"/>
    <w:rsid w:val="00FE6804"/>
    <w:rsid w:val="00FE7279"/>
    <w:rsid w:val="00FE7B83"/>
    <w:rsid w:val="00FF1F52"/>
    <w:rsid w:val="00FF47ED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B3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DA49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DA49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49E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A49E7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uiPriority w:val="99"/>
    <w:rsid w:val="00DA49E7"/>
  </w:style>
  <w:style w:type="paragraph" w:styleId="a3">
    <w:name w:val="Normal (Web)"/>
    <w:basedOn w:val="a"/>
    <w:uiPriority w:val="99"/>
    <w:rsid w:val="00DA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A49E7"/>
  </w:style>
  <w:style w:type="character" w:styleId="a4">
    <w:name w:val="Hyperlink"/>
    <w:basedOn w:val="a0"/>
    <w:uiPriority w:val="99"/>
    <w:semiHidden/>
    <w:rsid w:val="00DA49E7"/>
    <w:rPr>
      <w:color w:val="0000FF"/>
      <w:u w:val="single"/>
    </w:rPr>
  </w:style>
  <w:style w:type="paragraph" w:customStyle="1" w:styleId="ConsPlusNormal">
    <w:name w:val="ConsPlusNormal"/>
    <w:uiPriority w:val="99"/>
    <w:rsid w:val="007703A5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rsid w:val="00087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08753B"/>
  </w:style>
  <w:style w:type="paragraph" w:styleId="a7">
    <w:name w:val="footer"/>
    <w:basedOn w:val="a"/>
    <w:link w:val="a8"/>
    <w:uiPriority w:val="99"/>
    <w:rsid w:val="00087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08753B"/>
  </w:style>
  <w:style w:type="character" w:styleId="a9">
    <w:name w:val="line number"/>
    <w:basedOn w:val="a0"/>
    <w:uiPriority w:val="99"/>
    <w:semiHidden/>
    <w:rsid w:val="0008753B"/>
  </w:style>
  <w:style w:type="paragraph" w:styleId="aa">
    <w:name w:val="Body Text"/>
    <w:basedOn w:val="a"/>
    <w:link w:val="ab"/>
    <w:uiPriority w:val="99"/>
    <w:rsid w:val="009C69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9C69E9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9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B25A3EAA519F463DC7146CCFB4201A760737706497C797786BD2CE7AE3F973DC041E3768CCD397E6C348A3b5D" TargetMode="External"/><Relationship Id="rId13" Type="http://schemas.openxmlformats.org/officeDocument/2006/relationships/hyperlink" Target="consultantplus://offline/ref=C90419361570E58C364E7B787C1DD2CDFD72B2BBA6ED717890B02F9827898F45FFA2FC3EA23F3134Z7p0J" TargetMode="External"/><Relationship Id="rId18" Type="http://schemas.openxmlformats.org/officeDocument/2006/relationships/hyperlink" Target="consultantplus://offline/ref=E1F8E5132AE5C0A32F3B2E2B91D8A5392FF484D09CA98F8FF436174B0CE948F4C015B28522FEBE9Fu76ED" TargetMode="External"/><Relationship Id="rId26" Type="http://schemas.openxmlformats.org/officeDocument/2006/relationships/hyperlink" Target="consultantplus://offline/ref=95F77460D6CB5DD4D607E555A956E977C45AE2AD72576BD29031B558CA1B775016A207756B1388977FDCI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59AFAA8845612A451066BB7956D55BD0383CDE35E773FAB8162FC507796057B049B7C6EA943DCC0E4H6I" TargetMode="External"/><Relationship Id="rId34" Type="http://schemas.openxmlformats.org/officeDocument/2006/relationships/hyperlink" Target="consultantplus://offline/ref=08A2591A590A995646F0A24DE53B1054B3BE94F62B8B7F2AD8FF9F36D1BC8B1C69A80AAC68875386I6tEJ" TargetMode="External"/><Relationship Id="rId7" Type="http://schemas.openxmlformats.org/officeDocument/2006/relationships/hyperlink" Target="consultantplus://offline/ref=8CC1A808F6C29EDE307A3671BF87035D3FB39474B81A2C58605FAC48B305E728D43F6B2F3EAEA13CeEaEJ" TargetMode="External"/><Relationship Id="rId12" Type="http://schemas.openxmlformats.org/officeDocument/2006/relationships/hyperlink" Target="consultantplus://offline/ref=C90419361570E58C364E7B787C1DD2CDFD72B2BBA6ED717890B02F9827898F45FFA2FC3EA23F3134Z7p0J" TargetMode="External"/><Relationship Id="rId17" Type="http://schemas.openxmlformats.org/officeDocument/2006/relationships/hyperlink" Target="consultantplus://offline/ref=E1F8E5132AE5C0A32F3B2E2B91D8A5392FF484DE9AAC8F8FF436174B0CE948F4C015B28522FEBE9Fu76CD" TargetMode="External"/><Relationship Id="rId25" Type="http://schemas.openxmlformats.org/officeDocument/2006/relationships/hyperlink" Target="consultantplus://offline/ref=121B91005EC4F9CA452EB17BB7E74AFF039F1EE2ED7E8E36D0C665E3F6CD3E6F5A560C2EAE47408DDFi6F" TargetMode="External"/><Relationship Id="rId33" Type="http://schemas.openxmlformats.org/officeDocument/2006/relationships/hyperlink" Target="consultantplus://offline/ref=213FD36DB44C8FCA0CAAB29FE826FD0FAE8B3CA1ADB77E401971348ADA8EA54B7D24DADFDF66B2FFCA0647jDPDE" TargetMode="External"/><Relationship Id="rId38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1F8E5132AE5C0A32F3B302687B4FA3227FDD9DB94A887DAAA694C165BE042A3875AEBC766F3BF9D7E3E03uB61D" TargetMode="External"/><Relationship Id="rId20" Type="http://schemas.openxmlformats.org/officeDocument/2006/relationships/hyperlink" Target="consultantplus://offline/ref=0F84ABA2609031CC2EC22D3D1A9A2F3856A06A7C55AA3CBFF3D254A5A730A8F3C63864830E893475EE3B13WDK9I" TargetMode="External"/><Relationship Id="rId29" Type="http://schemas.openxmlformats.org/officeDocument/2006/relationships/hyperlink" Target="consultantplus://offline/ref=0D82169C493A8A7FB75089FF81180D8E20E6329F4C5C8C8DC7D33570F09CE99BDBBC28AFA8848342CAnAF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D90A1A0F589948E35C1C6938D837E753FE0E57B95D446168FE73B479DD4BC1BF3897643638557DCE5375w6y6H" TargetMode="External"/><Relationship Id="rId24" Type="http://schemas.openxmlformats.org/officeDocument/2006/relationships/hyperlink" Target="consultantplus://offline/ref=121B91005EC4F9CA452EB17BB7E74AFF039F1EE2ED7E8E36D0C665E3F6CD3E6F5A560C2EAE46418FDFiCF" TargetMode="External"/><Relationship Id="rId32" Type="http://schemas.openxmlformats.org/officeDocument/2006/relationships/hyperlink" Target="consultantplus://offline/ref=E1A6D38F5A8E73318E9E83217598B78B8C3877A362755F637CE2F72B713CBADAFD1E245731F2E8DAB5FEBEN5v9D" TargetMode="External"/><Relationship Id="rId37" Type="http://schemas.openxmlformats.org/officeDocument/2006/relationships/hyperlink" Target="consultantplus://offline/ref=08A2591A590A995646F0A24DE53B1054B3BC90F625887F2AD8FF9F36D1BC8B1C69A80AAC68865783I6t1J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D647A9EF7EEF0A795FF95FA2BDEF4F7D5CF4E7885684A6C420138A03C6Ci0H" TargetMode="External"/><Relationship Id="rId23" Type="http://schemas.openxmlformats.org/officeDocument/2006/relationships/hyperlink" Target="consultantplus://offline/ref=8103D7D0CA5758390ED690FDEE9F4B2C940A18ACA9613F033D696EFB41E131419D2E69CF0E70EF44EF32D5O4s5E" TargetMode="External"/><Relationship Id="rId28" Type="http://schemas.openxmlformats.org/officeDocument/2006/relationships/hyperlink" Target="consultantplus://offline/ref=95F77460D6CB5DD4D607E555A956E977C45AE2AD72576BD29031B558CA1B775016A207756B1388977FDCI" TargetMode="External"/><Relationship Id="rId36" Type="http://schemas.openxmlformats.org/officeDocument/2006/relationships/hyperlink" Target="consultantplus://offline/ref=08A2591A590A995646F0A24DE53B1054B3BE94F62B8B7F2AD8FF9F36D1BC8B1C69A80AAC68875183I6t1J" TargetMode="External"/><Relationship Id="rId10" Type="http://schemas.openxmlformats.org/officeDocument/2006/relationships/hyperlink" Target="consultantplus://offline/ref=4AB25A3EAA519F463DC7146CCFB4201A760737706497C797786BD2CE7AE3F973DC041E3768CCD397E1C247A3bFD" TargetMode="External"/><Relationship Id="rId19" Type="http://schemas.openxmlformats.org/officeDocument/2006/relationships/hyperlink" Target="consultantplus://offline/ref=E1F8E5132AE5C0A32F3B302687B4FA3227FDD9DB94A887DAAA694C165BE042A3875AEBC766F3BF9D7E3E03uB61D" TargetMode="External"/><Relationship Id="rId31" Type="http://schemas.openxmlformats.org/officeDocument/2006/relationships/hyperlink" Target="consultantplus://offline/ref=E1A6D38F5A8E73318E9E83217598B78B8C3877A362755F637CE2F72B713CBADAFD1E245731F2E8DAB5FEBEN5v9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B25A3EAA519F463DC7146CCFB4201A760737706497C797786BD2CE7AE3F973DC041E3768CCD397E7CB4CA3bCD" TargetMode="External"/><Relationship Id="rId14" Type="http://schemas.openxmlformats.org/officeDocument/2006/relationships/hyperlink" Target="consultantplus://offline/ref=7A05DE593A4E01AF47C5E571650A832EED1A928A8876AC73CF9B3EDCC8b8o0E" TargetMode="External"/><Relationship Id="rId22" Type="http://schemas.openxmlformats.org/officeDocument/2006/relationships/hyperlink" Target="consultantplus://offline/ref=0F84ABA2609031CC2EC22D3D1A9A2F3856A06A7C55AA3CBFF3D254A5A730A8F3C63864830E893475EE3B13WDK9I" TargetMode="External"/><Relationship Id="rId27" Type="http://schemas.openxmlformats.org/officeDocument/2006/relationships/hyperlink" Target="consultantplus://offline/ref=95F77460D6CB5DD4D607E555A956E977C45AE2AD72576BD29031B558CA1B775016A207756B1289957FD6I" TargetMode="External"/><Relationship Id="rId30" Type="http://schemas.openxmlformats.org/officeDocument/2006/relationships/hyperlink" Target="consultantplus://offline/ref=F6F63CB2093DAF86D50B4403828AD92A69086A875D7DD066EFF5F98CDCB21070750F01322B72A5FBDF0B893CzAE" TargetMode="External"/><Relationship Id="rId35" Type="http://schemas.openxmlformats.org/officeDocument/2006/relationships/hyperlink" Target="consultantplus://offline/ref=08A2591A590A995646F0A24DE53B1054B3BC90F625887F2AD8FF9F36D1BC8B1C69A80AAC68865783I6t1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9</Pages>
  <Words>4585</Words>
  <Characters>26136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Зуев</cp:lastModifiedBy>
  <cp:revision>13</cp:revision>
  <cp:lastPrinted>2012-12-25T12:40:00Z</cp:lastPrinted>
  <dcterms:created xsi:type="dcterms:W3CDTF">2012-12-13T10:07:00Z</dcterms:created>
  <dcterms:modified xsi:type="dcterms:W3CDTF">2013-03-11T10:19:00Z</dcterms:modified>
</cp:coreProperties>
</file>