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5D" w:rsidRDefault="0094615D" w:rsidP="00D8571F">
      <w:pPr>
        <w:pStyle w:val="1"/>
        <w:ind w:left="708" w:firstLine="708"/>
      </w:pPr>
      <w:r>
        <w:t xml:space="preserve">                       </w:t>
      </w:r>
    </w:p>
    <w:p w:rsidR="0094615D" w:rsidRDefault="008A0EA0" w:rsidP="00B04290">
      <w:pPr>
        <w:jc w:val="right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Герб_Варна" style="position:absolute;left:0;text-align:left;margin-left:198pt;margin-top:-27pt;width:60.8pt;height:1in;z-index:-1;visibility:visible" wrapcoords="-267 0 -267 21375 21600 21375 21600 0 -267 0">
            <v:imagedata r:id="rId5" o:title="" gain="79922f" blacklevel="-1966f"/>
            <w10:wrap type="through"/>
          </v:shape>
        </w:pict>
      </w:r>
      <w:r w:rsidR="0094615D">
        <w:rPr>
          <w:b/>
          <w:bCs/>
        </w:rPr>
        <w:t xml:space="preserve">                                                                                                                                                                         </w:t>
      </w:r>
    </w:p>
    <w:p w:rsidR="0094615D" w:rsidRDefault="0094615D" w:rsidP="00B04290"/>
    <w:p w:rsidR="0094615D" w:rsidRDefault="0094615D" w:rsidP="00B04290"/>
    <w:p w:rsidR="0094615D" w:rsidRDefault="0094615D" w:rsidP="00B04290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</w:t>
      </w:r>
    </w:p>
    <w:p w:rsidR="0094615D" w:rsidRDefault="0094615D" w:rsidP="00B04290">
      <w:pPr>
        <w:pStyle w:val="1"/>
        <w:ind w:left="708" w:hanging="708"/>
        <w:jc w:val="center"/>
      </w:pPr>
    </w:p>
    <w:p w:rsidR="0094615D" w:rsidRDefault="0094615D" w:rsidP="00B04290">
      <w:pPr>
        <w:pStyle w:val="1"/>
        <w:ind w:left="708" w:hanging="708"/>
        <w:jc w:val="center"/>
      </w:pPr>
      <w:r>
        <w:t>СОБРАНИЕ ДЕПУТАТОВ</w:t>
      </w:r>
    </w:p>
    <w:p w:rsidR="0094615D" w:rsidRDefault="0094615D" w:rsidP="00B042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ВАРНЕНСКОГО МУНИЦИПАЛЬНОГО РАЙОНА</w:t>
      </w:r>
    </w:p>
    <w:p w:rsidR="0094615D" w:rsidRDefault="0094615D" w:rsidP="00B042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ЧЕЛЯБИНСКОЙ ОБЛАСТИ</w:t>
      </w:r>
    </w:p>
    <w:p w:rsidR="0094615D" w:rsidRDefault="0094615D" w:rsidP="00B04290">
      <w:pPr>
        <w:jc w:val="center"/>
        <w:rPr>
          <w:b/>
          <w:bCs/>
          <w:sz w:val="28"/>
          <w:szCs w:val="28"/>
        </w:rPr>
      </w:pPr>
    </w:p>
    <w:p w:rsidR="0094615D" w:rsidRDefault="0094615D" w:rsidP="00B04290">
      <w:pPr>
        <w:pStyle w:val="1"/>
        <w:ind w:left="708" w:firstLine="708"/>
      </w:pPr>
      <w:r>
        <w:t xml:space="preserve">                                    РЕШЕНИЕ</w:t>
      </w:r>
    </w:p>
    <w:p w:rsidR="0094615D" w:rsidRDefault="0094615D" w:rsidP="00B04290"/>
    <w:p w:rsidR="0094615D" w:rsidRDefault="0094615D" w:rsidP="00B042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24 апреля 2013 года                        </w:t>
      </w:r>
    </w:p>
    <w:p w:rsidR="0094615D" w:rsidRDefault="0094615D" w:rsidP="00B0429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арна</w:t>
      </w:r>
      <w:proofErr w:type="spellEnd"/>
      <w:r>
        <w:rPr>
          <w:sz w:val="28"/>
          <w:szCs w:val="28"/>
        </w:rPr>
        <w:t xml:space="preserve">                                             № 37</w:t>
      </w:r>
    </w:p>
    <w:p w:rsidR="0094615D" w:rsidRDefault="0094615D" w:rsidP="00B04290"/>
    <w:p w:rsidR="0094615D" w:rsidRDefault="0094615D" w:rsidP="00B0429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Методику</w:t>
      </w:r>
    </w:p>
    <w:p w:rsidR="0094615D" w:rsidRDefault="0094615D" w:rsidP="00B0429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расчёта арендной платы</w:t>
      </w:r>
    </w:p>
    <w:p w:rsidR="0094615D" w:rsidRDefault="0094615D" w:rsidP="00B04290">
      <w:pPr>
        <w:jc w:val="both"/>
        <w:rPr>
          <w:sz w:val="28"/>
          <w:szCs w:val="28"/>
        </w:rPr>
      </w:pPr>
    </w:p>
    <w:p w:rsidR="0094615D" w:rsidRDefault="0094615D" w:rsidP="00B042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Собрание депутатов Варненского муниципального района</w:t>
      </w:r>
    </w:p>
    <w:p w:rsidR="0094615D" w:rsidRDefault="0094615D" w:rsidP="00B04290">
      <w:pPr>
        <w:jc w:val="both"/>
        <w:rPr>
          <w:b/>
          <w:bCs/>
          <w:sz w:val="28"/>
          <w:szCs w:val="28"/>
        </w:rPr>
      </w:pPr>
    </w:p>
    <w:p w:rsidR="0094615D" w:rsidRDefault="0094615D" w:rsidP="00B042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РЕШАЕТ:</w:t>
      </w:r>
    </w:p>
    <w:p w:rsidR="0094615D" w:rsidRDefault="0094615D" w:rsidP="00B04290">
      <w:pPr>
        <w:jc w:val="center"/>
        <w:rPr>
          <w:b/>
          <w:bCs/>
          <w:sz w:val="28"/>
          <w:szCs w:val="28"/>
        </w:rPr>
      </w:pPr>
    </w:p>
    <w:p w:rsidR="0094615D" w:rsidRDefault="0094615D" w:rsidP="00B04290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в Методику расчёта арендной платы за нежилые помещения, здания, сооружения, машины, механизмы и другое оборудование, находящееся в собственности Варненского муниц</w:t>
      </w:r>
      <w:r w:rsidR="00A338F4">
        <w:rPr>
          <w:sz w:val="28"/>
          <w:szCs w:val="28"/>
        </w:rPr>
        <w:t>и</w:t>
      </w:r>
      <w:bookmarkStart w:id="0" w:name="_GoBack"/>
      <w:bookmarkEnd w:id="0"/>
      <w:r>
        <w:rPr>
          <w:sz w:val="28"/>
          <w:szCs w:val="28"/>
        </w:rPr>
        <w:t>пального района, утверждённую</w:t>
      </w:r>
      <w:r w:rsidR="00A338F4">
        <w:rPr>
          <w:sz w:val="28"/>
          <w:szCs w:val="28"/>
        </w:rPr>
        <w:t xml:space="preserve"> Постановлением</w:t>
      </w:r>
      <w:r>
        <w:rPr>
          <w:sz w:val="28"/>
          <w:szCs w:val="28"/>
        </w:rPr>
        <w:t xml:space="preserve"> Собрания депутатов Варненского муниципального района от 20.12.2005 года № 88</w:t>
      </w:r>
      <w:r w:rsidR="00A338F4">
        <w:rPr>
          <w:sz w:val="28"/>
          <w:szCs w:val="28"/>
        </w:rPr>
        <w:t>/1</w:t>
      </w:r>
      <w:r>
        <w:rPr>
          <w:sz w:val="28"/>
          <w:szCs w:val="28"/>
        </w:rPr>
        <w:t>, следующие изменения:</w:t>
      </w:r>
    </w:p>
    <w:p w:rsidR="0094615D" w:rsidRDefault="0094615D" w:rsidP="00B042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дополнить пунктом 3 следующего содержания:</w:t>
      </w:r>
    </w:p>
    <w:p w:rsidR="0094615D" w:rsidRDefault="0094615D" w:rsidP="00B04290">
      <w:pPr>
        <w:jc w:val="both"/>
        <w:rPr>
          <w:sz w:val="28"/>
          <w:szCs w:val="28"/>
        </w:rPr>
      </w:pPr>
      <w:r>
        <w:rPr>
          <w:sz w:val="28"/>
          <w:szCs w:val="28"/>
        </w:rPr>
        <w:t>«3. При аренде помещения сроком до 5 календарных дней арендная плата начисляется в следующем порядке:</w:t>
      </w:r>
    </w:p>
    <w:p w:rsidR="0094615D" w:rsidRDefault="0094615D" w:rsidP="00B04290">
      <w:pPr>
        <w:jc w:val="both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94615D">
        <w:tc>
          <w:tcPr>
            <w:tcW w:w="2500" w:type="pct"/>
          </w:tcPr>
          <w:p w:rsidR="0094615D" w:rsidRPr="00463FBC" w:rsidRDefault="0094615D" w:rsidP="00463FBC">
            <w:pPr>
              <w:jc w:val="both"/>
              <w:rPr>
                <w:sz w:val="28"/>
                <w:szCs w:val="28"/>
              </w:rPr>
            </w:pPr>
            <w:r w:rsidRPr="00463FBC">
              <w:rPr>
                <w:sz w:val="28"/>
                <w:szCs w:val="28"/>
              </w:rPr>
              <w:t xml:space="preserve">Арендуемая площадь, </w:t>
            </w:r>
            <w:proofErr w:type="spellStart"/>
            <w:r w:rsidRPr="00463FBC">
              <w:rPr>
                <w:sz w:val="28"/>
                <w:szCs w:val="28"/>
              </w:rPr>
              <w:t>кв</w:t>
            </w:r>
            <w:proofErr w:type="gramStart"/>
            <w:r w:rsidRPr="00463FBC">
              <w:rPr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500" w:type="pct"/>
          </w:tcPr>
          <w:p w:rsidR="0094615D" w:rsidRPr="00463FBC" w:rsidRDefault="0094615D" w:rsidP="00463FBC">
            <w:pPr>
              <w:jc w:val="both"/>
              <w:rPr>
                <w:sz w:val="28"/>
                <w:szCs w:val="28"/>
              </w:rPr>
            </w:pPr>
            <w:r w:rsidRPr="00463FBC">
              <w:rPr>
                <w:sz w:val="28"/>
                <w:szCs w:val="28"/>
              </w:rPr>
              <w:t>Размер арендной платы, руб. за день/час</w:t>
            </w:r>
          </w:p>
        </w:tc>
      </w:tr>
      <w:tr w:rsidR="0094615D">
        <w:tc>
          <w:tcPr>
            <w:tcW w:w="2500" w:type="pct"/>
          </w:tcPr>
          <w:p w:rsidR="0094615D" w:rsidRPr="00463FBC" w:rsidRDefault="0094615D" w:rsidP="00463FBC">
            <w:pPr>
              <w:jc w:val="center"/>
              <w:rPr>
                <w:sz w:val="28"/>
                <w:szCs w:val="28"/>
              </w:rPr>
            </w:pPr>
            <w:r w:rsidRPr="00463FBC">
              <w:rPr>
                <w:sz w:val="28"/>
                <w:szCs w:val="28"/>
              </w:rPr>
              <w:t>До 20</w:t>
            </w:r>
          </w:p>
        </w:tc>
        <w:tc>
          <w:tcPr>
            <w:tcW w:w="2500" w:type="pct"/>
          </w:tcPr>
          <w:p w:rsidR="0094615D" w:rsidRPr="00463FBC" w:rsidRDefault="0094615D" w:rsidP="00463FBC">
            <w:pPr>
              <w:jc w:val="center"/>
              <w:rPr>
                <w:sz w:val="28"/>
                <w:szCs w:val="28"/>
              </w:rPr>
            </w:pPr>
            <w:r w:rsidRPr="00463FBC">
              <w:rPr>
                <w:sz w:val="28"/>
                <w:szCs w:val="28"/>
              </w:rPr>
              <w:t>1000/300</w:t>
            </w:r>
          </w:p>
        </w:tc>
      </w:tr>
      <w:tr w:rsidR="0094615D">
        <w:tc>
          <w:tcPr>
            <w:tcW w:w="2500" w:type="pct"/>
          </w:tcPr>
          <w:p w:rsidR="0094615D" w:rsidRPr="00463FBC" w:rsidRDefault="0094615D" w:rsidP="00463FBC">
            <w:pPr>
              <w:jc w:val="center"/>
              <w:rPr>
                <w:sz w:val="28"/>
                <w:szCs w:val="28"/>
              </w:rPr>
            </w:pPr>
            <w:r w:rsidRPr="00463FBC">
              <w:rPr>
                <w:sz w:val="28"/>
                <w:szCs w:val="28"/>
              </w:rPr>
              <w:t>20-50</w:t>
            </w:r>
          </w:p>
        </w:tc>
        <w:tc>
          <w:tcPr>
            <w:tcW w:w="2500" w:type="pct"/>
          </w:tcPr>
          <w:p w:rsidR="0094615D" w:rsidRPr="00463FBC" w:rsidRDefault="0094615D" w:rsidP="00463FBC">
            <w:pPr>
              <w:jc w:val="center"/>
              <w:rPr>
                <w:sz w:val="28"/>
                <w:szCs w:val="28"/>
              </w:rPr>
            </w:pPr>
            <w:r w:rsidRPr="00463FBC">
              <w:rPr>
                <w:sz w:val="28"/>
                <w:szCs w:val="28"/>
              </w:rPr>
              <w:t>3000/500</w:t>
            </w:r>
          </w:p>
        </w:tc>
      </w:tr>
      <w:tr w:rsidR="0094615D">
        <w:tc>
          <w:tcPr>
            <w:tcW w:w="2500" w:type="pct"/>
          </w:tcPr>
          <w:p w:rsidR="0094615D" w:rsidRPr="00463FBC" w:rsidRDefault="0094615D" w:rsidP="00463FBC">
            <w:pPr>
              <w:jc w:val="center"/>
              <w:rPr>
                <w:sz w:val="28"/>
                <w:szCs w:val="28"/>
              </w:rPr>
            </w:pPr>
            <w:r w:rsidRPr="00463FBC">
              <w:rPr>
                <w:sz w:val="28"/>
                <w:szCs w:val="28"/>
              </w:rPr>
              <w:t>Свыше 50</w:t>
            </w:r>
          </w:p>
        </w:tc>
        <w:tc>
          <w:tcPr>
            <w:tcW w:w="2500" w:type="pct"/>
          </w:tcPr>
          <w:p w:rsidR="0094615D" w:rsidRPr="00463FBC" w:rsidRDefault="0094615D" w:rsidP="00463FBC">
            <w:pPr>
              <w:jc w:val="center"/>
              <w:rPr>
                <w:sz w:val="28"/>
                <w:szCs w:val="28"/>
              </w:rPr>
            </w:pPr>
            <w:r w:rsidRPr="00463FBC">
              <w:rPr>
                <w:sz w:val="28"/>
                <w:szCs w:val="28"/>
              </w:rPr>
              <w:t>5000/700</w:t>
            </w:r>
          </w:p>
        </w:tc>
      </w:tr>
    </w:tbl>
    <w:p w:rsidR="0094615D" w:rsidRDefault="0094615D" w:rsidP="00B04290">
      <w:pPr>
        <w:jc w:val="both"/>
        <w:rPr>
          <w:sz w:val="28"/>
          <w:szCs w:val="28"/>
        </w:rPr>
      </w:pPr>
    </w:p>
    <w:p w:rsidR="0094615D" w:rsidRDefault="0094615D" w:rsidP="00B042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базовую ставку арендной платы на 2013 год в размере 250 рублей за 1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 xml:space="preserve"> (при аренде сроком свыше 5 календарных дней).</w:t>
      </w:r>
    </w:p>
    <w:p w:rsidR="0094615D" w:rsidRDefault="0094615D" w:rsidP="00B04290">
      <w:pPr>
        <w:jc w:val="both"/>
        <w:rPr>
          <w:sz w:val="28"/>
          <w:szCs w:val="28"/>
        </w:rPr>
      </w:pPr>
    </w:p>
    <w:p w:rsidR="0094615D" w:rsidRDefault="0094615D" w:rsidP="00B04290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направить Главе Варненского муниципального района для подписания и обнародования.</w:t>
      </w:r>
    </w:p>
    <w:p w:rsidR="0094615D" w:rsidRDefault="0094615D" w:rsidP="00B04290">
      <w:pPr>
        <w:jc w:val="both"/>
        <w:rPr>
          <w:sz w:val="28"/>
          <w:szCs w:val="28"/>
        </w:rPr>
      </w:pPr>
    </w:p>
    <w:p w:rsidR="0094615D" w:rsidRDefault="0094615D" w:rsidP="00B0429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Варненского</w:t>
      </w:r>
    </w:p>
    <w:p w:rsidR="0094615D" w:rsidRPr="00C408FE" w:rsidRDefault="0094615D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района                                                       С.В. </w:t>
      </w:r>
      <w:proofErr w:type="gramStart"/>
      <w:r>
        <w:rPr>
          <w:b/>
          <w:bCs/>
          <w:sz w:val="28"/>
          <w:szCs w:val="28"/>
        </w:rPr>
        <w:t>Маклаков</w:t>
      </w:r>
      <w:proofErr w:type="gramEnd"/>
    </w:p>
    <w:sectPr w:rsidR="0094615D" w:rsidRPr="00C408FE" w:rsidSect="004D6BD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71F"/>
    <w:rsid w:val="000273EE"/>
    <w:rsid w:val="000B3709"/>
    <w:rsid w:val="002553A2"/>
    <w:rsid w:val="003156D9"/>
    <w:rsid w:val="00463FBC"/>
    <w:rsid w:val="004D6BD4"/>
    <w:rsid w:val="004F74A1"/>
    <w:rsid w:val="005E6830"/>
    <w:rsid w:val="00723A64"/>
    <w:rsid w:val="00783253"/>
    <w:rsid w:val="008A0EA0"/>
    <w:rsid w:val="0094615D"/>
    <w:rsid w:val="00A338F4"/>
    <w:rsid w:val="00A73398"/>
    <w:rsid w:val="00A80C4C"/>
    <w:rsid w:val="00B04290"/>
    <w:rsid w:val="00B24847"/>
    <w:rsid w:val="00B304B9"/>
    <w:rsid w:val="00B377AA"/>
    <w:rsid w:val="00B65740"/>
    <w:rsid w:val="00C408FE"/>
    <w:rsid w:val="00CC41A7"/>
    <w:rsid w:val="00D2219F"/>
    <w:rsid w:val="00D8571F"/>
    <w:rsid w:val="00E52F74"/>
    <w:rsid w:val="00E92DD5"/>
    <w:rsid w:val="00EF0A6A"/>
    <w:rsid w:val="00F74CF9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571F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8571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D857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3">
    <w:name w:val="Гипертекстовая ссылка"/>
    <w:uiPriority w:val="99"/>
    <w:rsid w:val="00E92DD5"/>
    <w:rPr>
      <w:color w:val="008000"/>
    </w:rPr>
  </w:style>
  <w:style w:type="paragraph" w:styleId="a4">
    <w:name w:val="List Paragraph"/>
    <w:basedOn w:val="a"/>
    <w:uiPriority w:val="99"/>
    <w:qFormat/>
    <w:rsid w:val="00B04290"/>
    <w:pPr>
      <w:ind w:left="720"/>
    </w:pPr>
  </w:style>
  <w:style w:type="table" w:styleId="a5">
    <w:name w:val="Table Grid"/>
    <w:basedOn w:val="a1"/>
    <w:uiPriority w:val="99"/>
    <w:rsid w:val="00B304B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12</cp:revision>
  <cp:lastPrinted>2013-06-04T09:22:00Z</cp:lastPrinted>
  <dcterms:created xsi:type="dcterms:W3CDTF">2013-04-22T11:07:00Z</dcterms:created>
  <dcterms:modified xsi:type="dcterms:W3CDTF">2013-06-04T09:22:00Z</dcterms:modified>
</cp:coreProperties>
</file>