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F4" w:rsidRDefault="00D723F4" w:rsidP="0012536D">
      <w:pPr>
        <w:jc w:val="right"/>
        <w:rPr>
          <w:rFonts w:ascii="Times New Roman" w:hAnsi="Times New Roman" w:cs="Times New Roman"/>
          <w:b/>
          <w:sz w:val="28"/>
          <w:szCs w:val="28"/>
        </w:rPr>
      </w:pPr>
    </w:p>
    <w:p w:rsidR="00D723F4" w:rsidRPr="0012536D" w:rsidRDefault="00973E89" w:rsidP="00D723F4">
      <w:pPr>
        <w:spacing w:after="0"/>
        <w:jc w:val="right"/>
        <w:rPr>
          <w:rFonts w:ascii="Times New Roman" w:hAnsi="Times New Roman" w:cs="Times New Roman"/>
          <w:b/>
          <w:sz w:val="28"/>
          <w:szCs w:val="28"/>
        </w:rPr>
      </w:pPr>
      <w:r w:rsidRPr="00973E89">
        <w:rPr>
          <w:rFonts w:ascii="Times New Roman" w:hAnsi="Times New Roman" w:cs="Times New Roman"/>
          <w:b/>
          <w:noProof/>
          <w:sz w:val="28"/>
          <w:szCs w:val="28"/>
        </w:rPr>
        <w:drawing>
          <wp:anchor distT="0" distB="0" distL="114935" distR="114935" simplePos="0" relativeHeight="251659264" behindDoc="0" locked="0" layoutInCell="1" allowOverlap="1">
            <wp:simplePos x="0" y="0"/>
            <wp:positionH relativeFrom="margin">
              <wp:posOffset>2672715</wp:posOffset>
            </wp:positionH>
            <wp:positionV relativeFrom="margin">
              <wp:posOffset>121285</wp:posOffset>
            </wp:positionV>
            <wp:extent cx="600075" cy="7143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966EF1" w:rsidRDefault="00966EF1" w:rsidP="00966EF1"/>
    <w:p w:rsidR="007E189D" w:rsidRDefault="007E189D" w:rsidP="007E189D">
      <w:pPr>
        <w:pStyle w:val="1"/>
      </w:pPr>
      <w:r>
        <w:rPr>
          <w:rFonts w:ascii="Calibri" w:hAnsi="Calibri"/>
          <w:b w:val="0"/>
          <w:bCs w:val="0"/>
          <w:sz w:val="22"/>
          <w:szCs w:val="22"/>
        </w:rPr>
        <w:t xml:space="preserve">                                                                   </w:t>
      </w:r>
      <w:r>
        <w:t xml:space="preserve">АДМИНИСТРАЦИЯ </w:t>
      </w:r>
    </w:p>
    <w:p w:rsidR="007E189D" w:rsidRDefault="007E189D" w:rsidP="007E189D">
      <w:pPr>
        <w:spacing w:after="0"/>
        <w:jc w:val="center"/>
        <w:rPr>
          <w:rFonts w:ascii="Times New Roman" w:hAnsi="Times New Roman"/>
          <w:b/>
          <w:bCs/>
          <w:sz w:val="28"/>
        </w:rPr>
      </w:pPr>
      <w:r>
        <w:rPr>
          <w:rFonts w:ascii="Times New Roman" w:hAnsi="Times New Roman"/>
          <w:b/>
          <w:bCs/>
          <w:sz w:val="28"/>
        </w:rPr>
        <w:t>ВАРНЕНСКОГО МУНИЦИПАЛЬНОГО РАЙОНА</w:t>
      </w:r>
    </w:p>
    <w:p w:rsidR="007E189D" w:rsidRDefault="007E189D" w:rsidP="007E189D">
      <w:pPr>
        <w:spacing w:after="0"/>
        <w:jc w:val="center"/>
        <w:rPr>
          <w:rFonts w:ascii="Times New Roman" w:hAnsi="Times New Roman"/>
          <w:b/>
          <w:bCs/>
          <w:sz w:val="28"/>
        </w:rPr>
      </w:pPr>
      <w:r>
        <w:rPr>
          <w:rFonts w:ascii="Times New Roman" w:hAnsi="Times New Roman"/>
          <w:b/>
          <w:bCs/>
          <w:sz w:val="28"/>
        </w:rPr>
        <w:t>ЧЕЛЯБИНСКОЙ ОБЛАСТИ</w:t>
      </w:r>
    </w:p>
    <w:p w:rsidR="007E189D" w:rsidRDefault="007E189D" w:rsidP="007E189D">
      <w:pPr>
        <w:pStyle w:val="1"/>
        <w:ind w:left="708" w:firstLine="708"/>
      </w:pPr>
      <w:r>
        <w:t xml:space="preserve">                                 </w:t>
      </w:r>
    </w:p>
    <w:p w:rsidR="007E189D" w:rsidRDefault="007E189D" w:rsidP="007E189D">
      <w:pPr>
        <w:pStyle w:val="1"/>
        <w:ind w:left="708" w:firstLine="708"/>
      </w:pPr>
      <w:r>
        <w:t xml:space="preserve">  </w:t>
      </w:r>
      <w:r w:rsidR="00973E89">
        <w:t xml:space="preserve">                       </w:t>
      </w:r>
      <w:r>
        <w:t xml:space="preserve">ПОСТАНОВЛЕНИЕ </w:t>
      </w:r>
    </w:p>
    <w:p w:rsidR="007E189D" w:rsidRPr="006628C1" w:rsidRDefault="007E189D" w:rsidP="007E189D"/>
    <w:p w:rsidR="007E189D" w:rsidRDefault="00F07888" w:rsidP="007E189D">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От  14 декабря  2016 </w:t>
      </w:r>
      <w:r w:rsidR="007E189D">
        <w:rPr>
          <w:rFonts w:ascii="Times New Roman" w:hAnsi="Times New Roman" w:cs="Times New Roman"/>
          <w:bCs/>
          <w:sz w:val="28"/>
          <w:szCs w:val="28"/>
        </w:rPr>
        <w:t xml:space="preserve"> г.  №  </w:t>
      </w:r>
      <w:r w:rsidR="00DB4E5E">
        <w:rPr>
          <w:rFonts w:ascii="Times New Roman" w:hAnsi="Times New Roman" w:cs="Times New Roman"/>
          <w:bCs/>
          <w:sz w:val="28"/>
          <w:szCs w:val="28"/>
        </w:rPr>
        <w:t>814</w:t>
      </w:r>
    </w:p>
    <w:p w:rsidR="007E189D" w:rsidRDefault="007E189D" w:rsidP="007E189D">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Варна                                                          </w:t>
      </w:r>
    </w:p>
    <w:p w:rsidR="007E189D" w:rsidRDefault="007E189D" w:rsidP="007E189D">
      <w:pPr>
        <w:pStyle w:val="ConsPlusNormal"/>
        <w:jc w:val="center"/>
        <w:rPr>
          <w:rFonts w:ascii="Times New Roman" w:hAnsi="Times New Roman" w:cs="Times New Roman"/>
          <w:b/>
          <w:bCs/>
          <w:sz w:val="28"/>
          <w:szCs w:val="28"/>
        </w:rPr>
      </w:pPr>
    </w:p>
    <w:p w:rsidR="00583911" w:rsidRDefault="00F07888" w:rsidP="00F07888">
      <w:pPr>
        <w:spacing w:after="0" w:line="240" w:lineRule="auto"/>
        <w:jc w:val="both"/>
        <w:rPr>
          <w:rFonts w:ascii="Times New Roman" w:hAnsi="Times New Roman" w:cs="Times New Roman"/>
          <w:b/>
          <w:sz w:val="28"/>
          <w:szCs w:val="28"/>
        </w:rPr>
      </w:pPr>
      <w:r w:rsidRPr="00F07888">
        <w:rPr>
          <w:rFonts w:ascii="Times New Roman" w:hAnsi="Times New Roman"/>
          <w:b/>
          <w:bCs/>
          <w:sz w:val="28"/>
          <w:szCs w:val="28"/>
        </w:rPr>
        <w:t xml:space="preserve">Об утверждении Положения </w:t>
      </w:r>
      <w:r w:rsidR="00583911">
        <w:rPr>
          <w:rFonts w:ascii="Times New Roman" w:hAnsi="Times New Roman"/>
          <w:b/>
          <w:bCs/>
          <w:sz w:val="28"/>
          <w:szCs w:val="28"/>
        </w:rPr>
        <w:t xml:space="preserve"> </w:t>
      </w:r>
      <w:proofErr w:type="gramStart"/>
      <w:r w:rsidRPr="00F07888">
        <w:rPr>
          <w:rFonts w:ascii="Times New Roman" w:hAnsi="Times New Roman" w:cs="Times New Roman"/>
          <w:b/>
          <w:sz w:val="28"/>
          <w:szCs w:val="28"/>
        </w:rPr>
        <w:t>о</w:t>
      </w:r>
      <w:proofErr w:type="gramEnd"/>
      <w:r w:rsidRPr="00F07888">
        <w:rPr>
          <w:rFonts w:ascii="Times New Roman" w:hAnsi="Times New Roman" w:cs="Times New Roman"/>
          <w:b/>
          <w:sz w:val="28"/>
          <w:szCs w:val="28"/>
        </w:rPr>
        <w:t xml:space="preserve"> районном</w:t>
      </w:r>
    </w:p>
    <w:p w:rsidR="00F07888" w:rsidRPr="00F07888" w:rsidRDefault="00F07888" w:rsidP="00F07888">
      <w:pPr>
        <w:spacing w:after="0" w:line="240" w:lineRule="auto"/>
        <w:jc w:val="both"/>
        <w:rPr>
          <w:rFonts w:ascii="Times New Roman" w:hAnsi="Times New Roman" w:cs="Times New Roman"/>
          <w:b/>
          <w:sz w:val="28"/>
          <w:szCs w:val="28"/>
        </w:rPr>
      </w:pPr>
      <w:r w:rsidRPr="00F07888">
        <w:rPr>
          <w:rFonts w:ascii="Times New Roman" w:hAnsi="Times New Roman" w:cs="Times New Roman"/>
          <w:b/>
          <w:sz w:val="28"/>
          <w:szCs w:val="28"/>
        </w:rPr>
        <w:t xml:space="preserve"> смотре-конкурсе </w:t>
      </w:r>
      <w:r w:rsidR="00583911">
        <w:rPr>
          <w:rFonts w:ascii="Times New Roman" w:hAnsi="Times New Roman" w:cs="Times New Roman"/>
          <w:b/>
          <w:sz w:val="28"/>
          <w:szCs w:val="28"/>
        </w:rPr>
        <w:t xml:space="preserve"> </w:t>
      </w:r>
      <w:proofErr w:type="gramStart"/>
      <w:r w:rsidRPr="00F07888">
        <w:rPr>
          <w:rFonts w:ascii="Times New Roman" w:hAnsi="Times New Roman" w:cs="Times New Roman"/>
          <w:b/>
          <w:sz w:val="28"/>
          <w:szCs w:val="28"/>
        </w:rPr>
        <w:t>первичных</w:t>
      </w:r>
      <w:proofErr w:type="gramEnd"/>
      <w:r w:rsidRPr="00F07888">
        <w:rPr>
          <w:rFonts w:ascii="Times New Roman" w:hAnsi="Times New Roman" w:cs="Times New Roman"/>
          <w:b/>
          <w:sz w:val="28"/>
          <w:szCs w:val="28"/>
        </w:rPr>
        <w:t xml:space="preserve"> ветеранских</w:t>
      </w:r>
    </w:p>
    <w:p w:rsidR="00F07888" w:rsidRPr="00F07888" w:rsidRDefault="00F07888" w:rsidP="00583911">
      <w:pPr>
        <w:spacing w:after="0" w:line="240" w:lineRule="auto"/>
        <w:jc w:val="both"/>
        <w:rPr>
          <w:rFonts w:ascii="Times New Roman" w:hAnsi="Times New Roman" w:cs="Times New Roman"/>
          <w:b/>
          <w:sz w:val="28"/>
          <w:szCs w:val="28"/>
        </w:rPr>
      </w:pPr>
      <w:r w:rsidRPr="00F07888">
        <w:rPr>
          <w:rFonts w:ascii="Times New Roman" w:hAnsi="Times New Roman" w:cs="Times New Roman"/>
          <w:b/>
          <w:sz w:val="28"/>
          <w:szCs w:val="28"/>
        </w:rPr>
        <w:t xml:space="preserve"> организаций </w:t>
      </w:r>
      <w:proofErr w:type="spellStart"/>
      <w:r w:rsidRPr="00F07888">
        <w:rPr>
          <w:rFonts w:ascii="Times New Roman" w:hAnsi="Times New Roman" w:cs="Times New Roman"/>
          <w:b/>
          <w:sz w:val="28"/>
          <w:szCs w:val="28"/>
        </w:rPr>
        <w:t>Варненского</w:t>
      </w:r>
      <w:proofErr w:type="spellEnd"/>
      <w:r w:rsidR="00583911">
        <w:rPr>
          <w:rFonts w:ascii="Times New Roman" w:hAnsi="Times New Roman" w:cs="Times New Roman"/>
          <w:b/>
          <w:sz w:val="28"/>
          <w:szCs w:val="28"/>
        </w:rPr>
        <w:t xml:space="preserve"> </w:t>
      </w:r>
      <w:r w:rsidRPr="00F07888">
        <w:rPr>
          <w:rFonts w:ascii="Times New Roman" w:hAnsi="Times New Roman" w:cs="Times New Roman"/>
          <w:b/>
          <w:sz w:val="28"/>
          <w:szCs w:val="28"/>
        </w:rPr>
        <w:t xml:space="preserve"> муниципального района </w:t>
      </w:r>
    </w:p>
    <w:p w:rsidR="0012536D" w:rsidRDefault="0012536D" w:rsidP="00D723F4">
      <w:pPr>
        <w:pStyle w:val="ConsPlusNormal"/>
        <w:jc w:val="both"/>
        <w:rPr>
          <w:rFonts w:ascii="Times New Roman" w:hAnsi="Times New Roman" w:cs="Times New Roman"/>
          <w:sz w:val="28"/>
          <w:szCs w:val="28"/>
        </w:rPr>
      </w:pPr>
    </w:p>
    <w:p w:rsidR="0012536D" w:rsidRDefault="0012536D" w:rsidP="00DB4E5E">
      <w:pPr>
        <w:jc w:val="both"/>
        <w:rPr>
          <w:rFonts w:ascii="Times New Roman" w:hAnsi="Times New Roman" w:cs="Times New Roman"/>
          <w:sz w:val="28"/>
          <w:szCs w:val="28"/>
        </w:rPr>
      </w:pPr>
      <w:r>
        <w:rPr>
          <w:rFonts w:ascii="Times New Roman" w:hAnsi="Times New Roman" w:cs="Times New Roman"/>
          <w:sz w:val="32"/>
          <w:szCs w:val="32"/>
        </w:rPr>
        <w:t xml:space="preserve">  </w:t>
      </w:r>
      <w:r w:rsidR="00DB4E5E">
        <w:rPr>
          <w:rFonts w:ascii="Times New Roman" w:hAnsi="Times New Roman" w:cs="Times New Roman"/>
          <w:sz w:val="32"/>
          <w:szCs w:val="32"/>
        </w:rPr>
        <w:t xml:space="preserve">  </w:t>
      </w:r>
      <w:r w:rsidRPr="00583911">
        <w:rPr>
          <w:rFonts w:ascii="Times New Roman" w:hAnsi="Times New Roman" w:cs="Times New Roman"/>
          <w:sz w:val="28"/>
          <w:szCs w:val="28"/>
        </w:rPr>
        <w:t>В целях привл</w:t>
      </w:r>
      <w:r w:rsidR="00DB4E5E">
        <w:rPr>
          <w:rFonts w:ascii="Times New Roman" w:hAnsi="Times New Roman" w:cs="Times New Roman"/>
          <w:sz w:val="28"/>
          <w:szCs w:val="28"/>
        </w:rPr>
        <w:t xml:space="preserve">ечения внимания общественности  </w:t>
      </w:r>
      <w:r w:rsidRPr="00583911">
        <w:rPr>
          <w:rFonts w:ascii="Times New Roman" w:hAnsi="Times New Roman" w:cs="Times New Roman"/>
          <w:sz w:val="28"/>
          <w:szCs w:val="28"/>
        </w:rPr>
        <w:t>к улучшению условий по социальной поддержке ветеранов, развитию их инициативы, творческого потенциала, руководствуясь</w:t>
      </w:r>
      <w:r w:rsidRPr="00583911">
        <w:rPr>
          <w:rFonts w:ascii="Times New Roman" w:hAnsi="Times New Roman" w:cs="Times New Roman"/>
          <w:b/>
          <w:sz w:val="28"/>
          <w:szCs w:val="28"/>
        </w:rPr>
        <w:t xml:space="preserve"> </w:t>
      </w:r>
      <w:r w:rsidRPr="00583911">
        <w:rPr>
          <w:rFonts w:ascii="Times New Roman" w:hAnsi="Times New Roman" w:cs="Times New Roman"/>
          <w:sz w:val="28"/>
          <w:szCs w:val="28"/>
        </w:rPr>
        <w:t>п.п. 2.1.3, 2.2.3</w:t>
      </w:r>
      <w:r w:rsidRPr="00583911">
        <w:rPr>
          <w:color w:val="000000"/>
          <w:sz w:val="28"/>
          <w:szCs w:val="28"/>
        </w:rPr>
        <w:t xml:space="preserve">  </w:t>
      </w:r>
      <w:r w:rsidRPr="00583911">
        <w:rPr>
          <w:rFonts w:ascii="Times New Roman" w:hAnsi="Times New Roman" w:cs="Times New Roman"/>
          <w:sz w:val="28"/>
          <w:szCs w:val="28"/>
        </w:rPr>
        <w:t xml:space="preserve">Соглашения о сотрудничестве между районным Советом ветеранов </w:t>
      </w:r>
      <w:proofErr w:type="spellStart"/>
      <w:r w:rsidRPr="00583911">
        <w:rPr>
          <w:rFonts w:ascii="Times New Roman" w:hAnsi="Times New Roman" w:cs="Times New Roman"/>
          <w:sz w:val="28"/>
          <w:szCs w:val="28"/>
        </w:rPr>
        <w:t>Варненского</w:t>
      </w:r>
      <w:proofErr w:type="spellEnd"/>
      <w:r w:rsidRPr="00583911">
        <w:rPr>
          <w:rFonts w:ascii="Times New Roman" w:hAnsi="Times New Roman" w:cs="Times New Roman"/>
          <w:sz w:val="28"/>
          <w:szCs w:val="28"/>
        </w:rPr>
        <w:t xml:space="preserve"> муниципального района и администрацией </w:t>
      </w:r>
      <w:proofErr w:type="spellStart"/>
      <w:r w:rsidRPr="00583911">
        <w:rPr>
          <w:rFonts w:ascii="Times New Roman" w:hAnsi="Times New Roman" w:cs="Times New Roman"/>
          <w:sz w:val="28"/>
          <w:szCs w:val="28"/>
        </w:rPr>
        <w:t>Варненского</w:t>
      </w:r>
      <w:proofErr w:type="spellEnd"/>
      <w:r w:rsidRPr="00583911">
        <w:rPr>
          <w:rFonts w:ascii="Times New Roman" w:hAnsi="Times New Roman" w:cs="Times New Roman"/>
          <w:sz w:val="28"/>
          <w:szCs w:val="28"/>
        </w:rPr>
        <w:t xml:space="preserve"> муниципального района Челябинской области  от </w:t>
      </w:r>
      <w:r w:rsidR="00583911">
        <w:rPr>
          <w:rFonts w:ascii="Times New Roman" w:hAnsi="Times New Roman" w:cs="Times New Roman"/>
          <w:sz w:val="28"/>
          <w:szCs w:val="28"/>
        </w:rPr>
        <w:t xml:space="preserve"> </w:t>
      </w:r>
      <w:r w:rsidRPr="00583911">
        <w:rPr>
          <w:rFonts w:ascii="Times New Roman" w:hAnsi="Times New Roman" w:cs="Times New Roman"/>
          <w:sz w:val="28"/>
          <w:szCs w:val="28"/>
        </w:rPr>
        <w:t xml:space="preserve">26.04.2016 г.  </w:t>
      </w:r>
    </w:p>
    <w:p w:rsidR="007E189D" w:rsidRDefault="007E189D" w:rsidP="007E189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w:t>
      </w:r>
    </w:p>
    <w:p w:rsidR="007E189D" w:rsidRDefault="007E189D" w:rsidP="007E189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ПОСТАНОВЛЯЕТ:</w:t>
      </w:r>
    </w:p>
    <w:p w:rsidR="007E189D" w:rsidRDefault="007E189D" w:rsidP="00D723F4">
      <w:pPr>
        <w:autoSpaceDE w:val="0"/>
        <w:autoSpaceDN w:val="0"/>
        <w:adjustRightInd w:val="0"/>
        <w:spacing w:after="0" w:line="240" w:lineRule="auto"/>
        <w:jc w:val="both"/>
        <w:rPr>
          <w:rFonts w:ascii="Times New Roman" w:hAnsi="Times New Roman"/>
          <w:sz w:val="28"/>
          <w:szCs w:val="28"/>
        </w:rPr>
      </w:pPr>
    </w:p>
    <w:p w:rsidR="0012536D" w:rsidRPr="0057098B" w:rsidRDefault="00DB4E5E" w:rsidP="0012536D">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7E189D">
        <w:rPr>
          <w:rFonts w:ascii="Times New Roman" w:hAnsi="Times New Roman"/>
          <w:sz w:val="28"/>
          <w:szCs w:val="28"/>
        </w:rPr>
        <w:t>1.</w:t>
      </w:r>
      <w:r w:rsidR="0012536D">
        <w:rPr>
          <w:rFonts w:ascii="Times New Roman" w:hAnsi="Times New Roman"/>
          <w:sz w:val="28"/>
          <w:szCs w:val="28"/>
        </w:rPr>
        <w:t xml:space="preserve"> </w:t>
      </w:r>
      <w:r w:rsidR="007E189D">
        <w:rPr>
          <w:rFonts w:ascii="Times New Roman" w:hAnsi="Times New Roman"/>
          <w:sz w:val="28"/>
          <w:szCs w:val="28"/>
        </w:rPr>
        <w:t xml:space="preserve">Утвердить  </w:t>
      </w:r>
      <w:r w:rsidR="007E189D">
        <w:rPr>
          <w:rFonts w:ascii="Times New Roman" w:hAnsi="Times New Roman"/>
          <w:bCs/>
          <w:sz w:val="28"/>
          <w:szCs w:val="28"/>
        </w:rPr>
        <w:t>Положение  о</w:t>
      </w:r>
      <w:r w:rsidR="0012536D">
        <w:rPr>
          <w:rFonts w:ascii="Times New Roman" w:hAnsi="Times New Roman"/>
          <w:bCs/>
          <w:sz w:val="28"/>
          <w:szCs w:val="28"/>
        </w:rPr>
        <w:t xml:space="preserve"> </w:t>
      </w:r>
      <w:r w:rsidR="0012536D" w:rsidRPr="00F07888">
        <w:rPr>
          <w:rFonts w:ascii="Times New Roman" w:hAnsi="Times New Roman" w:cs="Times New Roman"/>
          <w:b/>
          <w:sz w:val="28"/>
          <w:szCs w:val="28"/>
        </w:rPr>
        <w:t xml:space="preserve"> </w:t>
      </w:r>
      <w:r w:rsidR="0012536D" w:rsidRPr="0057098B">
        <w:rPr>
          <w:rFonts w:ascii="Times New Roman" w:hAnsi="Times New Roman" w:cs="Times New Roman"/>
          <w:sz w:val="28"/>
          <w:szCs w:val="28"/>
        </w:rPr>
        <w:t xml:space="preserve">районном смотре-конкурсе  первичных ветеранских организаций </w:t>
      </w:r>
      <w:proofErr w:type="spellStart"/>
      <w:r w:rsidR="0012536D" w:rsidRPr="0057098B">
        <w:rPr>
          <w:rFonts w:ascii="Times New Roman" w:hAnsi="Times New Roman" w:cs="Times New Roman"/>
          <w:sz w:val="28"/>
          <w:szCs w:val="28"/>
        </w:rPr>
        <w:t>Варненского</w:t>
      </w:r>
      <w:proofErr w:type="spellEnd"/>
      <w:r w:rsidR="0012536D" w:rsidRPr="0057098B">
        <w:rPr>
          <w:rFonts w:ascii="Times New Roman" w:hAnsi="Times New Roman" w:cs="Times New Roman"/>
          <w:sz w:val="28"/>
          <w:szCs w:val="28"/>
        </w:rPr>
        <w:t xml:space="preserve">  муниципального района</w:t>
      </w:r>
      <w:r w:rsidR="00AB6413">
        <w:rPr>
          <w:rFonts w:ascii="Times New Roman" w:hAnsi="Times New Roman" w:cs="Times New Roman"/>
          <w:sz w:val="28"/>
          <w:szCs w:val="28"/>
        </w:rPr>
        <w:t>.</w:t>
      </w:r>
      <w:r w:rsidR="0012536D" w:rsidRPr="0057098B">
        <w:rPr>
          <w:rFonts w:ascii="Times New Roman" w:hAnsi="Times New Roman" w:cs="Times New Roman"/>
          <w:sz w:val="28"/>
          <w:szCs w:val="28"/>
        </w:rPr>
        <w:t xml:space="preserve"> </w:t>
      </w:r>
    </w:p>
    <w:p w:rsidR="007E189D" w:rsidRPr="00EA507E" w:rsidRDefault="007E189D" w:rsidP="007E189D">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(Приложение)</w:t>
      </w:r>
    </w:p>
    <w:p w:rsidR="007E189D" w:rsidRDefault="007E189D" w:rsidP="007E189D">
      <w:pPr>
        <w:pStyle w:val="ConsPlusNormal"/>
        <w:rPr>
          <w:rFonts w:ascii="Times New Roman" w:hAnsi="Times New Roman" w:cs="Times New Roman"/>
          <w:bCs/>
          <w:sz w:val="28"/>
          <w:szCs w:val="28"/>
        </w:rPr>
      </w:pPr>
    </w:p>
    <w:p w:rsidR="00645748" w:rsidRDefault="00DB4E5E" w:rsidP="00D723F4">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        </w:t>
      </w:r>
      <w:r w:rsidR="0057098B">
        <w:rPr>
          <w:rFonts w:ascii="Times New Roman" w:hAnsi="Times New Roman" w:cs="Times New Roman"/>
          <w:bCs/>
          <w:sz w:val="28"/>
          <w:szCs w:val="28"/>
        </w:rPr>
        <w:t xml:space="preserve">2. Организацию выполнения данного постановления возложить на заместителя Главы </w:t>
      </w:r>
      <w:proofErr w:type="spellStart"/>
      <w:r w:rsidR="0057098B">
        <w:rPr>
          <w:rFonts w:ascii="Times New Roman" w:hAnsi="Times New Roman" w:cs="Times New Roman"/>
          <w:bCs/>
          <w:sz w:val="28"/>
          <w:szCs w:val="28"/>
        </w:rPr>
        <w:t>Варненского</w:t>
      </w:r>
      <w:proofErr w:type="spellEnd"/>
      <w:r w:rsidR="0057098B">
        <w:rPr>
          <w:rFonts w:ascii="Times New Roman" w:hAnsi="Times New Roman" w:cs="Times New Roman"/>
          <w:bCs/>
          <w:sz w:val="28"/>
          <w:szCs w:val="28"/>
        </w:rPr>
        <w:t xml:space="preserve"> муниципального района по социальным вопросам </w:t>
      </w:r>
      <w:proofErr w:type="spellStart"/>
      <w:r w:rsidR="0057098B">
        <w:rPr>
          <w:rFonts w:ascii="Times New Roman" w:hAnsi="Times New Roman" w:cs="Times New Roman"/>
          <w:bCs/>
          <w:sz w:val="28"/>
          <w:szCs w:val="28"/>
        </w:rPr>
        <w:t>Макайкину</w:t>
      </w:r>
      <w:proofErr w:type="spellEnd"/>
      <w:r w:rsidR="0057098B">
        <w:rPr>
          <w:rFonts w:ascii="Times New Roman" w:hAnsi="Times New Roman" w:cs="Times New Roman"/>
          <w:bCs/>
          <w:sz w:val="28"/>
          <w:szCs w:val="28"/>
        </w:rPr>
        <w:t xml:space="preserve"> </w:t>
      </w:r>
      <w:r w:rsidR="00583911">
        <w:rPr>
          <w:rFonts w:ascii="Times New Roman" w:hAnsi="Times New Roman" w:cs="Times New Roman"/>
          <w:bCs/>
          <w:sz w:val="28"/>
          <w:szCs w:val="28"/>
        </w:rPr>
        <w:t xml:space="preserve"> </w:t>
      </w:r>
      <w:r w:rsidR="0057098B">
        <w:rPr>
          <w:rFonts w:ascii="Times New Roman" w:hAnsi="Times New Roman" w:cs="Times New Roman"/>
          <w:bCs/>
          <w:sz w:val="28"/>
          <w:szCs w:val="28"/>
        </w:rPr>
        <w:t xml:space="preserve">С.А. </w:t>
      </w:r>
    </w:p>
    <w:p w:rsidR="00D723F4" w:rsidRPr="00D723F4" w:rsidRDefault="00D723F4" w:rsidP="00D723F4">
      <w:pPr>
        <w:pStyle w:val="ConsPlusNormal"/>
        <w:rPr>
          <w:rFonts w:ascii="Times New Roman" w:hAnsi="Times New Roman" w:cs="Times New Roman"/>
          <w:bCs/>
          <w:sz w:val="28"/>
          <w:szCs w:val="28"/>
        </w:rPr>
      </w:pPr>
    </w:p>
    <w:p w:rsidR="007E189D" w:rsidRDefault="00DB4E5E" w:rsidP="00AB6413">
      <w:pPr>
        <w:jc w:val="both"/>
        <w:rPr>
          <w:rFonts w:ascii="Times New Roman" w:hAnsi="Times New Roman" w:cs="Times New Roman"/>
          <w:sz w:val="28"/>
          <w:szCs w:val="28"/>
        </w:rPr>
      </w:pPr>
      <w:r>
        <w:rPr>
          <w:rFonts w:ascii="Times New Roman" w:hAnsi="Times New Roman" w:cs="Times New Roman"/>
          <w:sz w:val="28"/>
          <w:szCs w:val="28"/>
        </w:rPr>
        <w:t xml:space="preserve">         </w:t>
      </w:r>
      <w:r w:rsidR="00645748" w:rsidRPr="00AC4E0F">
        <w:rPr>
          <w:rFonts w:ascii="Times New Roman" w:hAnsi="Times New Roman" w:cs="Times New Roman"/>
          <w:sz w:val="28"/>
          <w:szCs w:val="28"/>
        </w:rPr>
        <w:t>3. Настоящее постановление вступает в силу со дн</w:t>
      </w:r>
      <w:r w:rsidR="00D723F4">
        <w:rPr>
          <w:rFonts w:ascii="Times New Roman" w:hAnsi="Times New Roman" w:cs="Times New Roman"/>
          <w:sz w:val="28"/>
          <w:szCs w:val="28"/>
        </w:rPr>
        <w:t>я его официального обнародования.</w:t>
      </w:r>
    </w:p>
    <w:p w:rsidR="00DB4E5E" w:rsidRPr="00AB6413" w:rsidRDefault="00DB4E5E" w:rsidP="00AB6413">
      <w:pPr>
        <w:jc w:val="both"/>
        <w:rPr>
          <w:rFonts w:ascii="Times New Roman" w:hAnsi="Times New Roman" w:cs="Times New Roman"/>
          <w:bCs/>
          <w:sz w:val="28"/>
          <w:szCs w:val="28"/>
        </w:rPr>
      </w:pPr>
    </w:p>
    <w:p w:rsidR="007E189D" w:rsidRDefault="007E189D" w:rsidP="007E189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p>
    <w:p w:rsidR="007E189D" w:rsidRDefault="007E189D" w:rsidP="007E189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Челябинской области                                              </w:t>
      </w:r>
      <w:r w:rsidR="00D723F4">
        <w:rPr>
          <w:rFonts w:ascii="Times New Roman" w:hAnsi="Times New Roman" w:cs="Times New Roman"/>
          <w:sz w:val="28"/>
          <w:szCs w:val="28"/>
        </w:rPr>
        <w:t xml:space="preserve">  </w:t>
      </w:r>
      <w:r>
        <w:rPr>
          <w:rFonts w:ascii="Times New Roman" w:hAnsi="Times New Roman" w:cs="Times New Roman"/>
          <w:sz w:val="28"/>
          <w:szCs w:val="28"/>
        </w:rPr>
        <w:t xml:space="preserve">                    </w:t>
      </w:r>
      <w:r w:rsidR="00D723F4">
        <w:rPr>
          <w:rFonts w:ascii="Times New Roman" w:hAnsi="Times New Roman" w:cs="Times New Roman"/>
          <w:sz w:val="28"/>
          <w:szCs w:val="28"/>
        </w:rPr>
        <w:t xml:space="preserve">К.Ю. Моисеев      </w:t>
      </w:r>
    </w:p>
    <w:p w:rsidR="00AB6413" w:rsidRDefault="00AB6413" w:rsidP="007E189D">
      <w:pPr>
        <w:pStyle w:val="ConsPlusNormal"/>
        <w:jc w:val="both"/>
        <w:rPr>
          <w:rFonts w:ascii="Times New Roman" w:hAnsi="Times New Roman" w:cs="Times New Roman"/>
          <w:sz w:val="28"/>
          <w:szCs w:val="28"/>
        </w:rPr>
      </w:pPr>
    </w:p>
    <w:p w:rsidR="00AB6413" w:rsidRDefault="00AB6413" w:rsidP="007E189D">
      <w:pPr>
        <w:pStyle w:val="ConsPlusNormal"/>
        <w:jc w:val="both"/>
        <w:rPr>
          <w:rFonts w:ascii="Times New Roman" w:hAnsi="Times New Roman" w:cs="Times New Roman"/>
          <w:sz w:val="28"/>
          <w:szCs w:val="28"/>
        </w:rPr>
      </w:pPr>
    </w:p>
    <w:p w:rsidR="00DB4E5E" w:rsidRDefault="00DB4E5E" w:rsidP="007E189D">
      <w:pPr>
        <w:pStyle w:val="ConsPlusNormal"/>
        <w:jc w:val="both"/>
        <w:rPr>
          <w:rFonts w:ascii="Times New Roman" w:hAnsi="Times New Roman" w:cs="Times New Roman"/>
          <w:sz w:val="28"/>
          <w:szCs w:val="28"/>
        </w:rPr>
      </w:pPr>
    </w:p>
    <w:p w:rsidR="00AB6413" w:rsidRDefault="00AB6413" w:rsidP="007E189D">
      <w:pPr>
        <w:pStyle w:val="ConsPlusNormal"/>
        <w:jc w:val="both"/>
        <w:rPr>
          <w:rFonts w:ascii="Times New Roman" w:hAnsi="Times New Roman" w:cs="Times New Roman"/>
          <w:sz w:val="28"/>
          <w:szCs w:val="28"/>
        </w:rPr>
      </w:pPr>
    </w:p>
    <w:p w:rsidR="00AF5594" w:rsidRDefault="00BD2749" w:rsidP="00BD2749">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                                                           </w:t>
      </w:r>
      <w:r w:rsidR="00AF5594" w:rsidRPr="00AF5594">
        <w:rPr>
          <w:rFonts w:ascii="Times New Roman" w:hAnsi="Times New Roman" w:cs="Times New Roman"/>
        </w:rPr>
        <w:t>Приложение к постановлению администрации</w:t>
      </w:r>
    </w:p>
    <w:p w:rsidR="00AF5594" w:rsidRPr="00AF5594" w:rsidRDefault="00AF5594" w:rsidP="00AF5594">
      <w:pPr>
        <w:jc w:val="right"/>
        <w:rPr>
          <w:rFonts w:ascii="Times New Roman" w:hAnsi="Times New Roman" w:cs="Times New Roman"/>
        </w:rPr>
      </w:pPr>
      <w:r w:rsidRPr="00AF5594">
        <w:rPr>
          <w:rFonts w:ascii="Times New Roman" w:hAnsi="Times New Roman" w:cs="Times New Roman"/>
        </w:rPr>
        <w:t xml:space="preserve"> </w:t>
      </w:r>
      <w:proofErr w:type="spellStart"/>
      <w:r w:rsidRPr="00AF5594">
        <w:rPr>
          <w:rFonts w:ascii="Times New Roman" w:hAnsi="Times New Roman" w:cs="Times New Roman"/>
        </w:rPr>
        <w:t>Варненского</w:t>
      </w:r>
      <w:proofErr w:type="spellEnd"/>
      <w:r w:rsidRPr="00AF5594">
        <w:rPr>
          <w:rFonts w:ascii="Times New Roman" w:hAnsi="Times New Roman" w:cs="Times New Roman"/>
        </w:rPr>
        <w:t xml:space="preserve"> муниципального района от 14.12.2016 г № </w:t>
      </w:r>
      <w:r>
        <w:rPr>
          <w:rFonts w:ascii="Times New Roman" w:hAnsi="Times New Roman" w:cs="Times New Roman"/>
        </w:rPr>
        <w:t xml:space="preserve"> </w:t>
      </w:r>
      <w:r w:rsidR="00DB4E5E">
        <w:rPr>
          <w:rFonts w:ascii="Times New Roman" w:hAnsi="Times New Roman" w:cs="Times New Roman"/>
        </w:rPr>
        <w:t>814</w:t>
      </w:r>
      <w:r>
        <w:rPr>
          <w:rFonts w:ascii="Times New Roman" w:hAnsi="Times New Roman" w:cs="Times New Roman"/>
        </w:rPr>
        <w:t xml:space="preserve">   </w:t>
      </w:r>
    </w:p>
    <w:p w:rsidR="00BC6924" w:rsidRPr="0032756F" w:rsidRDefault="00BC6924" w:rsidP="00AF5594">
      <w:pPr>
        <w:jc w:val="center"/>
        <w:rPr>
          <w:rFonts w:ascii="Times New Roman" w:hAnsi="Times New Roman" w:cs="Times New Roman"/>
          <w:b/>
          <w:sz w:val="28"/>
          <w:szCs w:val="28"/>
        </w:rPr>
      </w:pPr>
      <w:r w:rsidRPr="0032756F">
        <w:rPr>
          <w:rFonts w:ascii="Times New Roman" w:hAnsi="Times New Roman" w:cs="Times New Roman"/>
          <w:b/>
          <w:sz w:val="28"/>
          <w:szCs w:val="28"/>
        </w:rPr>
        <w:t xml:space="preserve">Положение о районном смотре-конкурсе первичных ветеранских организаций </w:t>
      </w:r>
      <w:proofErr w:type="spellStart"/>
      <w:r w:rsidRPr="0032756F">
        <w:rPr>
          <w:rFonts w:ascii="Times New Roman" w:hAnsi="Times New Roman" w:cs="Times New Roman"/>
          <w:b/>
          <w:sz w:val="28"/>
          <w:szCs w:val="28"/>
        </w:rPr>
        <w:t>Ва</w:t>
      </w:r>
      <w:r w:rsidR="0032756F">
        <w:rPr>
          <w:rFonts w:ascii="Times New Roman" w:hAnsi="Times New Roman" w:cs="Times New Roman"/>
          <w:b/>
          <w:sz w:val="28"/>
          <w:szCs w:val="28"/>
        </w:rPr>
        <w:t>рненского</w:t>
      </w:r>
      <w:proofErr w:type="spellEnd"/>
      <w:r w:rsidR="0032756F">
        <w:rPr>
          <w:rFonts w:ascii="Times New Roman" w:hAnsi="Times New Roman" w:cs="Times New Roman"/>
          <w:b/>
          <w:sz w:val="28"/>
          <w:szCs w:val="28"/>
        </w:rPr>
        <w:t xml:space="preserve"> муниципального района</w:t>
      </w:r>
    </w:p>
    <w:p w:rsidR="00BC6924" w:rsidRPr="00AF5594" w:rsidRDefault="00AF5594" w:rsidP="00AF5594">
      <w:pPr>
        <w:jc w:val="both"/>
        <w:rPr>
          <w:color w:val="000000"/>
          <w:sz w:val="28"/>
          <w:szCs w:val="28"/>
        </w:rPr>
      </w:pPr>
      <w:r>
        <w:rPr>
          <w:rFonts w:ascii="Times New Roman" w:hAnsi="Times New Roman" w:cs="Times New Roman"/>
          <w:sz w:val="32"/>
          <w:szCs w:val="32"/>
        </w:rPr>
        <w:t xml:space="preserve"> </w:t>
      </w:r>
      <w:r>
        <w:rPr>
          <w:rFonts w:ascii="Times New Roman" w:hAnsi="Times New Roman" w:cs="Times New Roman"/>
          <w:sz w:val="28"/>
          <w:szCs w:val="28"/>
        </w:rPr>
        <w:t>Смотр-конкурс (</w:t>
      </w:r>
      <w:r w:rsidR="00BC6924" w:rsidRPr="00AF5594">
        <w:rPr>
          <w:rFonts w:ascii="Times New Roman" w:hAnsi="Times New Roman" w:cs="Times New Roman"/>
          <w:sz w:val="28"/>
          <w:szCs w:val="28"/>
        </w:rPr>
        <w:t xml:space="preserve">в дальнейшем – Конкурс) первичных ветеранских организаций </w:t>
      </w:r>
      <w:proofErr w:type="spellStart"/>
      <w:r w:rsidR="00BC6924" w:rsidRPr="00AF5594">
        <w:rPr>
          <w:rFonts w:ascii="Times New Roman" w:hAnsi="Times New Roman" w:cs="Times New Roman"/>
          <w:sz w:val="28"/>
          <w:szCs w:val="28"/>
        </w:rPr>
        <w:t>Варненского</w:t>
      </w:r>
      <w:proofErr w:type="spellEnd"/>
      <w:r w:rsidR="00BC6924" w:rsidRPr="00AF5594">
        <w:rPr>
          <w:rFonts w:ascii="Times New Roman" w:hAnsi="Times New Roman" w:cs="Times New Roman"/>
          <w:sz w:val="28"/>
          <w:szCs w:val="28"/>
        </w:rPr>
        <w:t xml:space="preserve"> муниципального района проводится на основе Соглашения о сотрудничестве между районным Советом ветеранов </w:t>
      </w:r>
      <w:proofErr w:type="spellStart"/>
      <w:r w:rsidR="00BC6924" w:rsidRPr="00AF5594">
        <w:rPr>
          <w:rFonts w:ascii="Times New Roman" w:hAnsi="Times New Roman" w:cs="Times New Roman"/>
          <w:sz w:val="28"/>
          <w:szCs w:val="28"/>
        </w:rPr>
        <w:t>Варненского</w:t>
      </w:r>
      <w:proofErr w:type="spellEnd"/>
      <w:r w:rsidR="00BC6924" w:rsidRPr="00AF5594">
        <w:rPr>
          <w:rFonts w:ascii="Times New Roman" w:hAnsi="Times New Roman" w:cs="Times New Roman"/>
          <w:sz w:val="28"/>
          <w:szCs w:val="28"/>
        </w:rPr>
        <w:t xml:space="preserve"> муниципального района и администрацией </w:t>
      </w:r>
      <w:proofErr w:type="spellStart"/>
      <w:r w:rsidR="00BC6924" w:rsidRPr="00AF5594">
        <w:rPr>
          <w:rFonts w:ascii="Times New Roman" w:hAnsi="Times New Roman" w:cs="Times New Roman"/>
          <w:sz w:val="28"/>
          <w:szCs w:val="28"/>
        </w:rPr>
        <w:t>Варненского</w:t>
      </w:r>
      <w:proofErr w:type="spellEnd"/>
      <w:r w:rsidR="00BC6924" w:rsidRPr="00AF5594">
        <w:rPr>
          <w:rFonts w:ascii="Times New Roman" w:hAnsi="Times New Roman" w:cs="Times New Roman"/>
          <w:sz w:val="28"/>
          <w:szCs w:val="28"/>
        </w:rPr>
        <w:t xml:space="preserve"> муниципального района Челябинской области</w:t>
      </w:r>
      <w:r w:rsidR="00BC6924" w:rsidRPr="00AF5594">
        <w:rPr>
          <w:rFonts w:ascii="Times New Roman" w:hAnsi="Times New Roman" w:cs="Times New Roman"/>
          <w:i/>
          <w:sz w:val="28"/>
          <w:szCs w:val="28"/>
        </w:rPr>
        <w:t xml:space="preserve"> </w:t>
      </w:r>
      <w:r w:rsidR="00BC6924" w:rsidRPr="00AF5594">
        <w:rPr>
          <w:rFonts w:ascii="Times New Roman" w:hAnsi="Times New Roman" w:cs="Times New Roman"/>
          <w:sz w:val="28"/>
          <w:szCs w:val="28"/>
        </w:rPr>
        <w:t xml:space="preserve"> от 26.04.2016 г.  </w:t>
      </w:r>
    </w:p>
    <w:p w:rsidR="00BC6924" w:rsidRPr="00AF5594" w:rsidRDefault="00BC6924" w:rsidP="00CF7F03">
      <w:pPr>
        <w:jc w:val="center"/>
        <w:rPr>
          <w:rFonts w:ascii="Times New Roman" w:hAnsi="Times New Roman" w:cs="Times New Roman"/>
          <w:b/>
          <w:sz w:val="28"/>
          <w:szCs w:val="28"/>
        </w:rPr>
      </w:pPr>
      <w:r w:rsidRPr="00AF5594">
        <w:rPr>
          <w:rFonts w:ascii="Times New Roman" w:hAnsi="Times New Roman" w:cs="Times New Roman"/>
          <w:b/>
          <w:sz w:val="28"/>
          <w:szCs w:val="28"/>
          <w:lang w:val="en-US"/>
        </w:rPr>
        <w:t>I</w:t>
      </w:r>
      <w:r w:rsidRPr="00AF5594">
        <w:rPr>
          <w:rFonts w:ascii="Times New Roman" w:hAnsi="Times New Roman" w:cs="Times New Roman"/>
          <w:b/>
          <w:sz w:val="28"/>
          <w:szCs w:val="28"/>
        </w:rPr>
        <w:t>.   Общие положения</w:t>
      </w:r>
    </w:p>
    <w:p w:rsidR="00BC6924" w:rsidRPr="00AF5594" w:rsidRDefault="00BC6924" w:rsidP="00CF7F03">
      <w:pPr>
        <w:spacing w:after="0"/>
        <w:rPr>
          <w:rFonts w:ascii="Times New Roman" w:hAnsi="Times New Roman" w:cs="Times New Roman"/>
          <w:sz w:val="28"/>
          <w:szCs w:val="28"/>
        </w:rPr>
      </w:pPr>
      <w:r w:rsidRPr="00AF5594">
        <w:rPr>
          <w:rFonts w:ascii="Times New Roman" w:hAnsi="Times New Roman" w:cs="Times New Roman"/>
          <w:sz w:val="28"/>
          <w:szCs w:val="28"/>
        </w:rPr>
        <w:t>1. 1.Настоящее Положение определяет порядок организации и проведения Конкурса.</w:t>
      </w:r>
    </w:p>
    <w:p w:rsidR="00BC6924" w:rsidRPr="00AF5594" w:rsidRDefault="00BC6924" w:rsidP="00CF7F03">
      <w:pPr>
        <w:tabs>
          <w:tab w:val="left" w:pos="990"/>
        </w:tabs>
        <w:spacing w:after="0"/>
        <w:jc w:val="both"/>
        <w:rPr>
          <w:rFonts w:ascii="Times New Roman" w:hAnsi="Times New Roman" w:cs="Times New Roman"/>
          <w:sz w:val="28"/>
          <w:szCs w:val="28"/>
        </w:rPr>
      </w:pPr>
      <w:r w:rsidRPr="00AF5594">
        <w:rPr>
          <w:rFonts w:ascii="Times New Roman" w:eastAsia="Times New Roman" w:hAnsi="Times New Roman" w:cs="Times New Roman"/>
          <w:color w:val="2D2D2D"/>
          <w:spacing w:val="2"/>
          <w:sz w:val="28"/>
          <w:szCs w:val="28"/>
        </w:rPr>
        <w:t>1.2.</w:t>
      </w:r>
      <w:r w:rsidRPr="00AF5594">
        <w:rPr>
          <w:rFonts w:ascii="Times New Roman" w:hAnsi="Times New Roman" w:cs="Times New Roman"/>
          <w:sz w:val="28"/>
          <w:szCs w:val="28"/>
        </w:rPr>
        <w:t xml:space="preserve">Учредителями и организаторами конкурса являются администрация </w:t>
      </w:r>
      <w:proofErr w:type="spellStart"/>
      <w:r w:rsidRPr="00AF5594">
        <w:rPr>
          <w:rFonts w:ascii="Times New Roman" w:hAnsi="Times New Roman" w:cs="Times New Roman"/>
          <w:sz w:val="28"/>
          <w:szCs w:val="28"/>
        </w:rPr>
        <w:t>Варненского</w:t>
      </w:r>
      <w:proofErr w:type="spellEnd"/>
      <w:r w:rsidRPr="00AF5594">
        <w:rPr>
          <w:rFonts w:ascii="Times New Roman" w:hAnsi="Times New Roman" w:cs="Times New Roman"/>
          <w:sz w:val="28"/>
          <w:szCs w:val="28"/>
        </w:rPr>
        <w:t xml:space="preserve"> муниципального района и  Президиум районного Совета ветеранов. </w:t>
      </w:r>
    </w:p>
    <w:p w:rsidR="00BC6924" w:rsidRPr="00AF5594" w:rsidRDefault="00BC6924" w:rsidP="00CF7F03">
      <w:pPr>
        <w:tabs>
          <w:tab w:val="left" w:pos="990"/>
        </w:tabs>
        <w:spacing w:after="0"/>
        <w:jc w:val="both"/>
        <w:rPr>
          <w:sz w:val="28"/>
          <w:szCs w:val="28"/>
        </w:rPr>
      </w:pPr>
      <w:r w:rsidRPr="00AF5594">
        <w:rPr>
          <w:rFonts w:ascii="Times New Roman" w:hAnsi="Times New Roman" w:cs="Times New Roman"/>
          <w:sz w:val="28"/>
          <w:szCs w:val="28"/>
        </w:rPr>
        <w:t>1.3.Основные цели  Конкурса:</w:t>
      </w:r>
    </w:p>
    <w:p w:rsidR="00BC6924" w:rsidRPr="00AF5594" w:rsidRDefault="00BC6924" w:rsidP="00030B86">
      <w:pPr>
        <w:spacing w:after="0"/>
        <w:jc w:val="both"/>
        <w:rPr>
          <w:rFonts w:ascii="Times New Roman" w:hAnsi="Times New Roman" w:cs="Times New Roman"/>
          <w:color w:val="000000"/>
          <w:sz w:val="28"/>
          <w:szCs w:val="28"/>
        </w:rPr>
      </w:pPr>
      <w:r w:rsidRPr="00AF5594">
        <w:rPr>
          <w:rFonts w:ascii="Times New Roman" w:hAnsi="Times New Roman" w:cs="Times New Roman"/>
          <w:sz w:val="28"/>
          <w:szCs w:val="28"/>
        </w:rPr>
        <w:t>-</w:t>
      </w:r>
      <w:r w:rsidRPr="00AF5594">
        <w:rPr>
          <w:rFonts w:ascii="Times New Roman" w:hAnsi="Times New Roman" w:cs="Times New Roman"/>
          <w:color w:val="000000"/>
          <w:sz w:val="28"/>
          <w:szCs w:val="28"/>
        </w:rPr>
        <w:t xml:space="preserve"> Взаимодействие и сотрудничество  органов местного самоуправления,  предприятий  и ветеранских организаций  </w:t>
      </w:r>
      <w:proofErr w:type="spellStart"/>
      <w:r w:rsidRPr="00AF5594">
        <w:rPr>
          <w:rFonts w:ascii="Times New Roman" w:hAnsi="Times New Roman" w:cs="Times New Roman"/>
          <w:color w:val="000000"/>
          <w:sz w:val="28"/>
          <w:szCs w:val="28"/>
        </w:rPr>
        <w:t>Варненского</w:t>
      </w:r>
      <w:proofErr w:type="spellEnd"/>
      <w:r w:rsidRPr="00AF5594">
        <w:rPr>
          <w:rFonts w:ascii="Times New Roman" w:hAnsi="Times New Roman" w:cs="Times New Roman"/>
          <w:color w:val="000000"/>
          <w:sz w:val="28"/>
          <w:szCs w:val="28"/>
        </w:rPr>
        <w:t xml:space="preserve"> муниципального района  по объединению усилий для </w:t>
      </w:r>
      <w:r w:rsidRPr="00AF5594">
        <w:rPr>
          <w:rFonts w:ascii="Times New Roman" w:hAnsi="Times New Roman" w:cs="Times New Roman"/>
          <w:sz w:val="28"/>
          <w:szCs w:val="28"/>
        </w:rPr>
        <w:t>улучшения условий жизни всех категорий ветеранов, повышения их общественной активности</w:t>
      </w:r>
      <w:r w:rsidRPr="00AF5594">
        <w:rPr>
          <w:rFonts w:ascii="Times New Roman" w:hAnsi="Times New Roman" w:cs="Times New Roman"/>
          <w:color w:val="000000"/>
          <w:sz w:val="28"/>
          <w:szCs w:val="28"/>
        </w:rPr>
        <w:t>;</w:t>
      </w:r>
    </w:p>
    <w:p w:rsidR="00BC6924" w:rsidRPr="00AF5594" w:rsidRDefault="00BC6924" w:rsidP="000324F6">
      <w:pPr>
        <w:spacing w:after="0"/>
        <w:jc w:val="both"/>
        <w:rPr>
          <w:rFonts w:ascii="Times New Roman" w:hAnsi="Times New Roman" w:cs="Times New Roman"/>
          <w:color w:val="000000"/>
          <w:sz w:val="28"/>
          <w:szCs w:val="28"/>
        </w:rPr>
      </w:pPr>
      <w:r w:rsidRPr="00AF5594">
        <w:rPr>
          <w:rFonts w:ascii="Times New Roman" w:hAnsi="Times New Roman" w:cs="Times New Roman"/>
          <w:sz w:val="28"/>
          <w:szCs w:val="28"/>
        </w:rPr>
        <w:t>- Привлечение внимания общественности, глав администраций сельских поселений, руководителей предприятий</w:t>
      </w:r>
      <w:r w:rsidR="00030B86">
        <w:rPr>
          <w:rFonts w:ascii="Times New Roman" w:hAnsi="Times New Roman" w:cs="Times New Roman"/>
          <w:sz w:val="28"/>
          <w:szCs w:val="28"/>
        </w:rPr>
        <w:t xml:space="preserve">, организаций </w:t>
      </w:r>
      <w:r w:rsidRPr="00AF5594">
        <w:rPr>
          <w:rFonts w:ascii="Times New Roman" w:hAnsi="Times New Roman" w:cs="Times New Roman"/>
          <w:sz w:val="28"/>
          <w:szCs w:val="28"/>
        </w:rPr>
        <w:t xml:space="preserve">  к ветеранам, созданию условий по их социальной защите, </w:t>
      </w:r>
      <w:proofErr w:type="spellStart"/>
      <w:r w:rsidR="000324F6">
        <w:rPr>
          <w:rFonts w:ascii="Times New Roman" w:hAnsi="Times New Roman" w:cs="Times New Roman"/>
          <w:sz w:val="28"/>
          <w:szCs w:val="28"/>
        </w:rPr>
        <w:t>здоровьесбережению</w:t>
      </w:r>
      <w:proofErr w:type="spellEnd"/>
      <w:r w:rsidR="000324F6">
        <w:rPr>
          <w:rFonts w:ascii="Times New Roman" w:hAnsi="Times New Roman" w:cs="Times New Roman"/>
          <w:sz w:val="28"/>
          <w:szCs w:val="28"/>
        </w:rPr>
        <w:t xml:space="preserve">, </w:t>
      </w:r>
      <w:r w:rsidRPr="00AF5594">
        <w:rPr>
          <w:rFonts w:ascii="Times New Roman" w:hAnsi="Times New Roman" w:cs="Times New Roman"/>
          <w:sz w:val="28"/>
          <w:szCs w:val="28"/>
        </w:rPr>
        <w:t xml:space="preserve"> повышению роли ветеранов в обществе;</w:t>
      </w:r>
    </w:p>
    <w:p w:rsidR="00BC6924" w:rsidRPr="00AF5594" w:rsidRDefault="00BC6924" w:rsidP="000324F6">
      <w:pPr>
        <w:spacing w:after="0"/>
        <w:jc w:val="both"/>
        <w:rPr>
          <w:rFonts w:ascii="Times New Roman" w:hAnsi="Times New Roman" w:cs="Times New Roman"/>
          <w:sz w:val="28"/>
          <w:szCs w:val="28"/>
        </w:rPr>
      </w:pPr>
      <w:r w:rsidRPr="00AF5594">
        <w:rPr>
          <w:rFonts w:ascii="Times New Roman" w:hAnsi="Times New Roman" w:cs="Times New Roman"/>
          <w:sz w:val="28"/>
          <w:szCs w:val="28"/>
        </w:rPr>
        <w:t>- Активизация работы первичных ветеранских</w:t>
      </w:r>
      <w:r w:rsidR="000324F6">
        <w:rPr>
          <w:rFonts w:ascii="Times New Roman" w:hAnsi="Times New Roman" w:cs="Times New Roman"/>
          <w:sz w:val="28"/>
          <w:szCs w:val="28"/>
        </w:rPr>
        <w:t xml:space="preserve"> организаций сельских поселений,  </w:t>
      </w:r>
      <w:r w:rsidR="000324F6" w:rsidRPr="00AF5594">
        <w:rPr>
          <w:rFonts w:ascii="Times New Roman" w:hAnsi="Times New Roman" w:cs="Times New Roman"/>
          <w:sz w:val="28"/>
          <w:szCs w:val="28"/>
        </w:rPr>
        <w:t>предприятий</w:t>
      </w:r>
      <w:r w:rsidR="000324F6">
        <w:rPr>
          <w:rFonts w:ascii="Times New Roman" w:hAnsi="Times New Roman" w:cs="Times New Roman"/>
          <w:sz w:val="28"/>
          <w:szCs w:val="28"/>
        </w:rPr>
        <w:t xml:space="preserve"> и организаций  </w:t>
      </w:r>
      <w:r w:rsidRPr="00AF5594">
        <w:rPr>
          <w:rFonts w:ascii="Times New Roman" w:hAnsi="Times New Roman" w:cs="Times New Roman"/>
          <w:sz w:val="28"/>
          <w:szCs w:val="28"/>
        </w:rPr>
        <w:t>района</w:t>
      </w:r>
      <w:proofErr w:type="gramStart"/>
      <w:r w:rsidR="000324F6">
        <w:rPr>
          <w:rFonts w:ascii="Times New Roman" w:hAnsi="Times New Roman" w:cs="Times New Roman"/>
          <w:sz w:val="28"/>
          <w:szCs w:val="28"/>
        </w:rPr>
        <w:t xml:space="preserve"> </w:t>
      </w:r>
      <w:r w:rsidRPr="00AF5594">
        <w:rPr>
          <w:rFonts w:ascii="Times New Roman" w:hAnsi="Times New Roman" w:cs="Times New Roman"/>
          <w:sz w:val="28"/>
          <w:szCs w:val="28"/>
        </w:rPr>
        <w:t>;</w:t>
      </w:r>
      <w:proofErr w:type="gramEnd"/>
    </w:p>
    <w:p w:rsidR="00BC6924" w:rsidRPr="00AF5594" w:rsidRDefault="00BC6924" w:rsidP="00CF7F03">
      <w:pPr>
        <w:spacing w:after="0"/>
        <w:jc w:val="both"/>
        <w:rPr>
          <w:rFonts w:ascii="Times New Roman" w:hAnsi="Times New Roman" w:cs="Times New Roman"/>
          <w:sz w:val="28"/>
          <w:szCs w:val="28"/>
        </w:rPr>
      </w:pPr>
      <w:r w:rsidRPr="00AF5594">
        <w:rPr>
          <w:rFonts w:ascii="Times New Roman" w:hAnsi="Times New Roman" w:cs="Times New Roman"/>
          <w:sz w:val="28"/>
          <w:szCs w:val="28"/>
        </w:rPr>
        <w:t xml:space="preserve"> -Повышение роли первичных ветеранских организаций</w:t>
      </w:r>
      <w:r w:rsidR="000324F6">
        <w:rPr>
          <w:rFonts w:ascii="Times New Roman" w:hAnsi="Times New Roman" w:cs="Times New Roman"/>
          <w:sz w:val="28"/>
          <w:szCs w:val="28"/>
        </w:rPr>
        <w:t xml:space="preserve"> района</w:t>
      </w:r>
      <w:r w:rsidRPr="00AF5594">
        <w:rPr>
          <w:rFonts w:ascii="Times New Roman" w:hAnsi="Times New Roman" w:cs="Times New Roman"/>
          <w:sz w:val="28"/>
          <w:szCs w:val="28"/>
        </w:rPr>
        <w:t>.</w:t>
      </w:r>
    </w:p>
    <w:p w:rsidR="00BC6924" w:rsidRPr="00AF5594" w:rsidRDefault="00BC6924" w:rsidP="00CF7F03">
      <w:pPr>
        <w:spacing w:after="0"/>
        <w:jc w:val="both"/>
        <w:rPr>
          <w:rFonts w:ascii="Times New Roman" w:hAnsi="Times New Roman" w:cs="Times New Roman"/>
          <w:sz w:val="28"/>
          <w:szCs w:val="28"/>
        </w:rPr>
      </w:pPr>
      <w:r w:rsidRPr="00AF5594">
        <w:rPr>
          <w:rFonts w:ascii="Times New Roman" w:hAnsi="Times New Roman" w:cs="Times New Roman"/>
          <w:sz w:val="28"/>
          <w:szCs w:val="28"/>
        </w:rPr>
        <w:t>1.4.Задачи  Конкурса:</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  Поддержка первичных ветеранских организаций района;</w:t>
      </w:r>
    </w:p>
    <w:p w:rsidR="00BC6924" w:rsidRPr="00AF5594" w:rsidRDefault="00BC6924" w:rsidP="00CF7F03">
      <w:pPr>
        <w:spacing w:after="0"/>
        <w:jc w:val="both"/>
        <w:rPr>
          <w:rFonts w:ascii="Times New Roman" w:hAnsi="Times New Roman" w:cs="Times New Roman"/>
          <w:sz w:val="28"/>
          <w:szCs w:val="28"/>
        </w:rPr>
      </w:pPr>
      <w:r w:rsidRPr="00AF5594">
        <w:rPr>
          <w:rFonts w:ascii="Times New Roman" w:hAnsi="Times New Roman" w:cs="Times New Roman"/>
          <w:sz w:val="28"/>
          <w:szCs w:val="28"/>
        </w:rPr>
        <w:t>- Развитие инициативы и творческого потенциала ветеранов.</w:t>
      </w:r>
    </w:p>
    <w:p w:rsidR="00BC6924" w:rsidRPr="00AF5594" w:rsidRDefault="000324F6" w:rsidP="00CF7F03">
      <w:pPr>
        <w:spacing w:after="0"/>
        <w:jc w:val="both"/>
        <w:rPr>
          <w:rFonts w:ascii="Times New Roman" w:hAnsi="Times New Roman" w:cs="Times New Roman"/>
          <w:sz w:val="28"/>
          <w:szCs w:val="28"/>
        </w:rPr>
      </w:pPr>
      <w:r>
        <w:rPr>
          <w:rFonts w:ascii="Times New Roman" w:hAnsi="Times New Roman" w:cs="Times New Roman"/>
          <w:sz w:val="28"/>
          <w:szCs w:val="28"/>
        </w:rPr>
        <w:t xml:space="preserve">1.5. </w:t>
      </w:r>
      <w:r w:rsidR="00BC6924" w:rsidRPr="00AF5594">
        <w:rPr>
          <w:rFonts w:ascii="Times New Roman" w:hAnsi="Times New Roman" w:cs="Times New Roman"/>
          <w:sz w:val="28"/>
          <w:szCs w:val="28"/>
        </w:rPr>
        <w:t>Участники конкурса:  первичные ветеранские организации предприятий, организаций и  поселений района.</w:t>
      </w:r>
    </w:p>
    <w:p w:rsidR="00BC6924" w:rsidRDefault="00BC6924" w:rsidP="00CF7F03">
      <w:pPr>
        <w:spacing w:after="0"/>
        <w:jc w:val="both"/>
        <w:rPr>
          <w:rFonts w:ascii="Times New Roman" w:hAnsi="Times New Roman" w:cs="Times New Roman"/>
          <w:color w:val="252525"/>
          <w:sz w:val="28"/>
          <w:szCs w:val="28"/>
          <w:shd w:val="clear" w:color="auto" w:fill="FFFFFF"/>
        </w:rPr>
      </w:pPr>
      <w:r w:rsidRPr="00AF5594">
        <w:rPr>
          <w:rFonts w:ascii="Times New Roman" w:hAnsi="Times New Roman" w:cs="Times New Roman"/>
          <w:sz w:val="28"/>
          <w:szCs w:val="28"/>
        </w:rPr>
        <w:t>1.6.</w:t>
      </w:r>
      <w:r w:rsidRPr="00AF5594">
        <w:rPr>
          <w:rFonts w:ascii="Helvetica" w:hAnsi="Helvetica" w:cs="Helvetica"/>
          <w:color w:val="252525"/>
          <w:sz w:val="28"/>
          <w:szCs w:val="28"/>
          <w:shd w:val="clear" w:color="auto" w:fill="FFFFFF"/>
        </w:rPr>
        <w:t xml:space="preserve"> </w:t>
      </w:r>
      <w:r w:rsidRPr="00AF5594">
        <w:rPr>
          <w:rFonts w:ascii="Times New Roman" w:hAnsi="Times New Roman" w:cs="Times New Roman"/>
          <w:color w:val="252525"/>
          <w:sz w:val="28"/>
          <w:szCs w:val="28"/>
          <w:shd w:val="clear" w:color="auto" w:fill="FFFFFF"/>
        </w:rPr>
        <w:t xml:space="preserve">Информация о  Конкурсе размещается </w:t>
      </w:r>
      <w:r w:rsidR="00C7177B" w:rsidRPr="00AF5594">
        <w:rPr>
          <w:rFonts w:ascii="Times New Roman" w:hAnsi="Times New Roman" w:cs="Times New Roman"/>
          <w:color w:val="252525"/>
          <w:sz w:val="28"/>
          <w:szCs w:val="28"/>
          <w:shd w:val="clear" w:color="auto" w:fill="FFFFFF"/>
        </w:rPr>
        <w:t xml:space="preserve"> в районных СМИ,  </w:t>
      </w:r>
      <w:r w:rsidRPr="00AF5594">
        <w:rPr>
          <w:rFonts w:ascii="Times New Roman" w:hAnsi="Times New Roman" w:cs="Times New Roman"/>
          <w:color w:val="252525"/>
          <w:sz w:val="28"/>
          <w:szCs w:val="28"/>
          <w:shd w:val="clear" w:color="auto" w:fill="FFFFFF"/>
        </w:rPr>
        <w:t xml:space="preserve">на  сайте администрации </w:t>
      </w:r>
      <w:proofErr w:type="spellStart"/>
      <w:r w:rsidRPr="00AF5594">
        <w:rPr>
          <w:rFonts w:ascii="Times New Roman" w:hAnsi="Times New Roman" w:cs="Times New Roman"/>
          <w:color w:val="252525"/>
          <w:sz w:val="28"/>
          <w:szCs w:val="28"/>
          <w:shd w:val="clear" w:color="auto" w:fill="FFFFFF"/>
        </w:rPr>
        <w:t>Варненского</w:t>
      </w:r>
      <w:proofErr w:type="spellEnd"/>
      <w:r w:rsidRPr="00AF5594">
        <w:rPr>
          <w:rFonts w:ascii="Times New Roman" w:hAnsi="Times New Roman" w:cs="Times New Roman"/>
          <w:color w:val="252525"/>
          <w:sz w:val="28"/>
          <w:szCs w:val="28"/>
          <w:shd w:val="clear" w:color="auto" w:fill="FFFFFF"/>
        </w:rPr>
        <w:t xml:space="preserve"> муниципального района.</w:t>
      </w:r>
    </w:p>
    <w:p w:rsidR="007D44C8" w:rsidRDefault="007D44C8" w:rsidP="00CF7F03">
      <w:pPr>
        <w:spacing w:after="0"/>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1.7. Срок действия данного положения не ограничен.</w:t>
      </w:r>
    </w:p>
    <w:p w:rsidR="007D44C8" w:rsidRPr="00AF5594" w:rsidRDefault="007D44C8" w:rsidP="00AF5594">
      <w:pPr>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1.8.</w:t>
      </w:r>
      <w:r w:rsidR="009B76DC">
        <w:rPr>
          <w:rFonts w:ascii="Times New Roman" w:hAnsi="Times New Roman" w:cs="Times New Roman"/>
          <w:color w:val="252525"/>
          <w:sz w:val="28"/>
          <w:szCs w:val="28"/>
          <w:shd w:val="clear" w:color="auto" w:fill="FFFFFF"/>
        </w:rPr>
        <w:t xml:space="preserve"> </w:t>
      </w:r>
      <w:r>
        <w:rPr>
          <w:rFonts w:ascii="Times New Roman" w:hAnsi="Times New Roman" w:cs="Times New Roman"/>
          <w:color w:val="252525"/>
          <w:sz w:val="28"/>
          <w:szCs w:val="28"/>
          <w:shd w:val="clear" w:color="auto" w:fill="FFFFFF"/>
        </w:rPr>
        <w:t xml:space="preserve">Изменения в данное положение  правомочна  осуществлять администрация </w:t>
      </w:r>
      <w:proofErr w:type="spellStart"/>
      <w:r>
        <w:rPr>
          <w:rFonts w:ascii="Times New Roman" w:hAnsi="Times New Roman" w:cs="Times New Roman"/>
          <w:color w:val="252525"/>
          <w:sz w:val="28"/>
          <w:szCs w:val="28"/>
          <w:shd w:val="clear" w:color="auto" w:fill="FFFFFF"/>
        </w:rPr>
        <w:t>Варненского</w:t>
      </w:r>
      <w:proofErr w:type="spellEnd"/>
      <w:r>
        <w:rPr>
          <w:rFonts w:ascii="Times New Roman" w:hAnsi="Times New Roman" w:cs="Times New Roman"/>
          <w:color w:val="252525"/>
          <w:sz w:val="28"/>
          <w:szCs w:val="28"/>
          <w:shd w:val="clear" w:color="auto" w:fill="FFFFFF"/>
        </w:rPr>
        <w:t xml:space="preserve"> муниципального района по ходатайству  Президиума районного Совета ветеранов.</w:t>
      </w:r>
    </w:p>
    <w:p w:rsidR="00BC6924" w:rsidRPr="00AF5594" w:rsidRDefault="00BC6924" w:rsidP="00CF7F03">
      <w:pPr>
        <w:jc w:val="center"/>
        <w:rPr>
          <w:rFonts w:ascii="Times New Roman" w:hAnsi="Times New Roman" w:cs="Times New Roman"/>
          <w:b/>
          <w:sz w:val="28"/>
          <w:szCs w:val="28"/>
        </w:rPr>
      </w:pPr>
      <w:r w:rsidRPr="00AF5594">
        <w:rPr>
          <w:rFonts w:ascii="Times New Roman" w:hAnsi="Times New Roman" w:cs="Times New Roman"/>
          <w:b/>
          <w:sz w:val="28"/>
          <w:szCs w:val="28"/>
          <w:lang w:val="en-US"/>
        </w:rPr>
        <w:t>II</w:t>
      </w:r>
      <w:r w:rsidRPr="00AF5594">
        <w:rPr>
          <w:rFonts w:ascii="Times New Roman" w:hAnsi="Times New Roman" w:cs="Times New Roman"/>
          <w:b/>
          <w:sz w:val="28"/>
          <w:szCs w:val="28"/>
        </w:rPr>
        <w:t>.</w:t>
      </w:r>
      <w:r w:rsidRPr="00AF5594">
        <w:rPr>
          <w:rFonts w:ascii="Times New Roman" w:hAnsi="Times New Roman" w:cs="Times New Roman"/>
          <w:b/>
          <w:sz w:val="28"/>
          <w:szCs w:val="28"/>
        </w:rPr>
        <w:tab/>
        <w:t>Порядок организации и проведения Конкурса</w:t>
      </w:r>
    </w:p>
    <w:p w:rsidR="00BC6924" w:rsidRPr="00AF5594" w:rsidRDefault="00BC6924" w:rsidP="00CF7F03">
      <w:pPr>
        <w:spacing w:after="0"/>
        <w:jc w:val="both"/>
        <w:rPr>
          <w:rFonts w:ascii="Times New Roman" w:hAnsi="Times New Roman" w:cs="Times New Roman"/>
          <w:sz w:val="28"/>
          <w:szCs w:val="28"/>
        </w:rPr>
      </w:pPr>
      <w:r w:rsidRPr="00AF5594">
        <w:rPr>
          <w:rFonts w:ascii="Times New Roman" w:hAnsi="Times New Roman" w:cs="Times New Roman"/>
          <w:sz w:val="28"/>
          <w:szCs w:val="28"/>
        </w:rPr>
        <w:lastRenderedPageBreak/>
        <w:t xml:space="preserve">2.1.Конкурс проводится ежегодно в период </w:t>
      </w:r>
      <w:r w:rsidR="000324F6">
        <w:rPr>
          <w:rFonts w:ascii="Times New Roman" w:hAnsi="Times New Roman" w:cs="Times New Roman"/>
          <w:sz w:val="28"/>
          <w:szCs w:val="28"/>
        </w:rPr>
        <w:t xml:space="preserve"> </w:t>
      </w:r>
      <w:r w:rsidRPr="00AF5594">
        <w:rPr>
          <w:rFonts w:ascii="Times New Roman" w:hAnsi="Times New Roman" w:cs="Times New Roman"/>
          <w:sz w:val="28"/>
          <w:szCs w:val="28"/>
        </w:rPr>
        <w:t>с 01 января по 01 декабря.</w:t>
      </w:r>
    </w:p>
    <w:p w:rsidR="00BC6924" w:rsidRPr="00AF5594" w:rsidRDefault="00BC6924" w:rsidP="000324F6">
      <w:pPr>
        <w:spacing w:after="0"/>
        <w:jc w:val="both"/>
        <w:rPr>
          <w:rFonts w:ascii="Times New Roman" w:hAnsi="Times New Roman" w:cs="Times New Roman"/>
          <w:sz w:val="28"/>
          <w:szCs w:val="28"/>
        </w:rPr>
      </w:pPr>
      <w:r w:rsidRPr="00AF5594">
        <w:rPr>
          <w:rFonts w:ascii="Times New Roman" w:hAnsi="Times New Roman" w:cs="Times New Roman"/>
          <w:sz w:val="28"/>
          <w:szCs w:val="28"/>
        </w:rPr>
        <w:t>2.2.Конкурс проводится по трем группам:</w:t>
      </w:r>
    </w:p>
    <w:p w:rsidR="00BC6924" w:rsidRPr="000324F6" w:rsidRDefault="00BC6924" w:rsidP="000324F6">
      <w:pPr>
        <w:spacing w:after="0"/>
        <w:jc w:val="both"/>
        <w:rPr>
          <w:rFonts w:ascii="Times New Roman" w:hAnsi="Times New Roman" w:cs="Times New Roman"/>
          <w:sz w:val="28"/>
          <w:szCs w:val="28"/>
        </w:rPr>
      </w:pPr>
      <w:r w:rsidRPr="000324F6">
        <w:rPr>
          <w:rFonts w:ascii="Times New Roman" w:hAnsi="Times New Roman" w:cs="Times New Roman"/>
          <w:sz w:val="28"/>
          <w:szCs w:val="28"/>
        </w:rPr>
        <w:t>-1 группа: ветеранские организации численностью более 100 человек;</w:t>
      </w:r>
    </w:p>
    <w:p w:rsidR="00BC6924" w:rsidRPr="000324F6" w:rsidRDefault="00BC6924" w:rsidP="000324F6">
      <w:pPr>
        <w:spacing w:after="0"/>
        <w:jc w:val="both"/>
        <w:rPr>
          <w:rFonts w:ascii="Times New Roman" w:hAnsi="Times New Roman" w:cs="Times New Roman"/>
          <w:sz w:val="28"/>
          <w:szCs w:val="28"/>
        </w:rPr>
      </w:pPr>
      <w:r w:rsidRPr="000324F6">
        <w:rPr>
          <w:rFonts w:ascii="Times New Roman" w:hAnsi="Times New Roman" w:cs="Times New Roman"/>
          <w:sz w:val="28"/>
          <w:szCs w:val="28"/>
        </w:rPr>
        <w:t>- 2 группа: ветеранские организации численностью от 50 до 100 человек;</w:t>
      </w:r>
    </w:p>
    <w:p w:rsidR="00BC6924" w:rsidRPr="000324F6" w:rsidRDefault="00BC6924" w:rsidP="00CF7F03">
      <w:pPr>
        <w:spacing w:after="0"/>
        <w:jc w:val="both"/>
        <w:rPr>
          <w:rFonts w:ascii="Times New Roman" w:hAnsi="Times New Roman" w:cs="Times New Roman"/>
          <w:sz w:val="28"/>
          <w:szCs w:val="28"/>
        </w:rPr>
      </w:pPr>
      <w:r w:rsidRPr="000324F6">
        <w:rPr>
          <w:rFonts w:ascii="Times New Roman" w:hAnsi="Times New Roman" w:cs="Times New Roman"/>
          <w:sz w:val="28"/>
          <w:szCs w:val="28"/>
        </w:rPr>
        <w:t>- 3 группа: ветеранские организации численностью до 50  человек.</w:t>
      </w:r>
    </w:p>
    <w:p w:rsidR="00BC6924" w:rsidRPr="00AF5594" w:rsidRDefault="00BC6924" w:rsidP="00CF7F03">
      <w:pPr>
        <w:pStyle w:val="a3"/>
        <w:spacing w:after="0"/>
        <w:ind w:left="0"/>
        <w:jc w:val="both"/>
        <w:rPr>
          <w:rFonts w:ascii="Times New Roman" w:hAnsi="Times New Roman" w:cs="Times New Roman"/>
          <w:sz w:val="28"/>
          <w:szCs w:val="28"/>
        </w:rPr>
      </w:pPr>
      <w:r w:rsidRPr="00AF5594">
        <w:rPr>
          <w:rFonts w:ascii="Times New Roman" w:hAnsi="Times New Roman" w:cs="Times New Roman"/>
          <w:sz w:val="28"/>
          <w:szCs w:val="28"/>
        </w:rPr>
        <w:t xml:space="preserve">  2.3.Для проведения Конкурса ежегодно </w:t>
      </w:r>
      <w:r w:rsidR="00CF7F03">
        <w:rPr>
          <w:rFonts w:ascii="Times New Roman" w:hAnsi="Times New Roman" w:cs="Times New Roman"/>
          <w:sz w:val="28"/>
          <w:szCs w:val="28"/>
        </w:rPr>
        <w:t>в срок до 2</w:t>
      </w:r>
      <w:r w:rsidR="009B76DC">
        <w:rPr>
          <w:rFonts w:ascii="Times New Roman" w:hAnsi="Times New Roman" w:cs="Times New Roman"/>
          <w:sz w:val="28"/>
          <w:szCs w:val="28"/>
        </w:rPr>
        <w:t xml:space="preserve">5 декабря очередного года </w:t>
      </w:r>
      <w:r w:rsidRPr="00AF5594">
        <w:rPr>
          <w:rFonts w:ascii="Times New Roman" w:hAnsi="Times New Roman" w:cs="Times New Roman"/>
          <w:sz w:val="28"/>
          <w:szCs w:val="28"/>
        </w:rPr>
        <w:t xml:space="preserve">создается Организационный комитет, состав </w:t>
      </w:r>
      <w:r w:rsidR="000324F6">
        <w:rPr>
          <w:rFonts w:ascii="Times New Roman" w:hAnsi="Times New Roman" w:cs="Times New Roman"/>
          <w:sz w:val="28"/>
          <w:szCs w:val="28"/>
        </w:rPr>
        <w:t xml:space="preserve">которого </w:t>
      </w:r>
      <w:r w:rsidR="00C7177B" w:rsidRPr="00AF5594">
        <w:rPr>
          <w:rFonts w:ascii="Times New Roman" w:hAnsi="Times New Roman" w:cs="Times New Roman"/>
          <w:sz w:val="28"/>
          <w:szCs w:val="28"/>
        </w:rPr>
        <w:t xml:space="preserve">согласуется с </w:t>
      </w:r>
      <w:r w:rsidR="000324F6">
        <w:rPr>
          <w:rFonts w:ascii="Times New Roman" w:hAnsi="Times New Roman" w:cs="Times New Roman"/>
          <w:sz w:val="28"/>
          <w:szCs w:val="28"/>
        </w:rPr>
        <w:t>П</w:t>
      </w:r>
      <w:r w:rsidR="00C7177B" w:rsidRPr="00AF5594">
        <w:rPr>
          <w:rFonts w:ascii="Times New Roman" w:hAnsi="Times New Roman" w:cs="Times New Roman"/>
          <w:sz w:val="28"/>
          <w:szCs w:val="28"/>
        </w:rPr>
        <w:t xml:space="preserve">резидиумом районного Совета ветеранов </w:t>
      </w:r>
      <w:r w:rsidR="000324F6">
        <w:rPr>
          <w:rFonts w:ascii="Times New Roman" w:hAnsi="Times New Roman" w:cs="Times New Roman"/>
          <w:sz w:val="28"/>
          <w:szCs w:val="28"/>
        </w:rPr>
        <w:t xml:space="preserve"> и утверждается постановлением </w:t>
      </w:r>
      <w:r w:rsidRPr="00AF5594">
        <w:rPr>
          <w:rFonts w:ascii="Times New Roman" w:hAnsi="Times New Roman" w:cs="Times New Roman"/>
          <w:sz w:val="28"/>
          <w:szCs w:val="28"/>
        </w:rPr>
        <w:t xml:space="preserve"> </w:t>
      </w:r>
      <w:r w:rsidR="000324F6">
        <w:rPr>
          <w:rFonts w:ascii="Times New Roman" w:hAnsi="Times New Roman" w:cs="Times New Roman"/>
          <w:sz w:val="28"/>
          <w:szCs w:val="28"/>
        </w:rPr>
        <w:t xml:space="preserve">администрации </w:t>
      </w:r>
      <w:proofErr w:type="spellStart"/>
      <w:r w:rsidR="000324F6">
        <w:rPr>
          <w:rFonts w:ascii="Times New Roman" w:hAnsi="Times New Roman" w:cs="Times New Roman"/>
          <w:sz w:val="28"/>
          <w:szCs w:val="28"/>
        </w:rPr>
        <w:t>Варненского</w:t>
      </w:r>
      <w:proofErr w:type="spellEnd"/>
      <w:r w:rsidR="000324F6">
        <w:rPr>
          <w:rFonts w:ascii="Times New Roman" w:hAnsi="Times New Roman" w:cs="Times New Roman"/>
          <w:sz w:val="28"/>
          <w:szCs w:val="28"/>
        </w:rPr>
        <w:t xml:space="preserve"> муниципального  района</w:t>
      </w:r>
      <w:r w:rsidR="00CF7F03">
        <w:rPr>
          <w:rFonts w:ascii="Times New Roman" w:hAnsi="Times New Roman" w:cs="Times New Roman"/>
          <w:sz w:val="28"/>
          <w:szCs w:val="28"/>
        </w:rPr>
        <w:t>.</w:t>
      </w:r>
    </w:p>
    <w:p w:rsidR="00BC6924" w:rsidRPr="00CF7F03" w:rsidRDefault="000324F6" w:rsidP="000324F6">
      <w:pPr>
        <w:tabs>
          <w:tab w:val="left" w:pos="2025"/>
        </w:tabs>
        <w:spacing w:after="0"/>
        <w:jc w:val="both"/>
        <w:rPr>
          <w:rFonts w:ascii="Times New Roman" w:hAnsi="Times New Roman" w:cs="Times New Roman"/>
          <w:i/>
          <w:sz w:val="28"/>
          <w:szCs w:val="28"/>
        </w:rPr>
      </w:pPr>
      <w:r>
        <w:rPr>
          <w:rFonts w:ascii="Times New Roman" w:hAnsi="Times New Roman" w:cs="Times New Roman"/>
          <w:sz w:val="28"/>
          <w:szCs w:val="28"/>
        </w:rPr>
        <w:t xml:space="preserve">2.4. </w:t>
      </w:r>
      <w:r w:rsidRPr="00CF7F03">
        <w:rPr>
          <w:rFonts w:ascii="Times New Roman" w:hAnsi="Times New Roman" w:cs="Times New Roman"/>
          <w:i/>
          <w:sz w:val="28"/>
          <w:szCs w:val="28"/>
        </w:rPr>
        <w:t>Полномоч</w:t>
      </w:r>
      <w:r w:rsidR="00BC6924" w:rsidRPr="00CF7F03">
        <w:rPr>
          <w:rFonts w:ascii="Times New Roman" w:hAnsi="Times New Roman" w:cs="Times New Roman"/>
          <w:i/>
          <w:sz w:val="28"/>
          <w:szCs w:val="28"/>
        </w:rPr>
        <w:t>ия Организационного комитета:</w:t>
      </w:r>
    </w:p>
    <w:p w:rsidR="00BC6924" w:rsidRPr="00AF5594" w:rsidRDefault="00BC6924" w:rsidP="000324F6">
      <w:pPr>
        <w:pStyle w:val="a3"/>
        <w:ind w:left="0"/>
        <w:jc w:val="both"/>
        <w:rPr>
          <w:rFonts w:ascii="Times New Roman" w:hAnsi="Times New Roman" w:cs="Times New Roman"/>
          <w:sz w:val="28"/>
          <w:szCs w:val="28"/>
        </w:rPr>
      </w:pPr>
      <w:r w:rsidRPr="00AF5594">
        <w:rPr>
          <w:rFonts w:ascii="Times New Roman" w:hAnsi="Times New Roman" w:cs="Times New Roman"/>
          <w:sz w:val="28"/>
          <w:szCs w:val="28"/>
        </w:rPr>
        <w:t>- конкретизация целей и задач Конкурса на очередной год;</w:t>
      </w:r>
    </w:p>
    <w:p w:rsidR="00BC6924" w:rsidRPr="00AF5594" w:rsidRDefault="00BC6924" w:rsidP="000324F6">
      <w:pPr>
        <w:pStyle w:val="a3"/>
        <w:ind w:left="0"/>
        <w:jc w:val="both"/>
        <w:rPr>
          <w:rFonts w:ascii="Times New Roman" w:hAnsi="Times New Roman" w:cs="Times New Roman"/>
          <w:sz w:val="28"/>
          <w:szCs w:val="28"/>
        </w:rPr>
      </w:pPr>
      <w:r w:rsidRPr="00AF5594">
        <w:rPr>
          <w:rFonts w:ascii="Times New Roman" w:hAnsi="Times New Roman" w:cs="Times New Roman"/>
          <w:sz w:val="28"/>
          <w:szCs w:val="28"/>
        </w:rPr>
        <w:t>-разработка критериев оценки Конкурса на очередной год  и знакомство с ними всех первичных ветеранских организаций района;</w:t>
      </w:r>
    </w:p>
    <w:p w:rsidR="00BC6924" w:rsidRPr="00AF5594" w:rsidRDefault="00BC6924" w:rsidP="000324F6">
      <w:pPr>
        <w:pStyle w:val="a3"/>
        <w:ind w:left="0"/>
        <w:jc w:val="both"/>
        <w:rPr>
          <w:rFonts w:ascii="Times New Roman" w:hAnsi="Times New Roman" w:cs="Times New Roman"/>
          <w:sz w:val="28"/>
          <w:szCs w:val="28"/>
        </w:rPr>
      </w:pPr>
      <w:r w:rsidRPr="00AF5594">
        <w:rPr>
          <w:rFonts w:ascii="Times New Roman" w:hAnsi="Times New Roman" w:cs="Times New Roman"/>
          <w:sz w:val="28"/>
          <w:szCs w:val="28"/>
        </w:rPr>
        <w:t>-сбор заявок об участии в Конкурсе;</w:t>
      </w:r>
    </w:p>
    <w:p w:rsidR="00BC6924" w:rsidRPr="00AF5594" w:rsidRDefault="00BC6924" w:rsidP="000324F6">
      <w:pPr>
        <w:pStyle w:val="a3"/>
        <w:ind w:left="0"/>
        <w:jc w:val="both"/>
        <w:rPr>
          <w:rFonts w:ascii="Times New Roman" w:hAnsi="Times New Roman" w:cs="Times New Roman"/>
          <w:sz w:val="28"/>
          <w:szCs w:val="28"/>
        </w:rPr>
      </w:pPr>
      <w:r w:rsidRPr="00AF5594">
        <w:rPr>
          <w:rFonts w:ascii="Times New Roman" w:hAnsi="Times New Roman" w:cs="Times New Roman"/>
          <w:sz w:val="28"/>
          <w:szCs w:val="28"/>
        </w:rPr>
        <w:t>- оказание методической помощи в организации и проведения Конкурса;</w:t>
      </w:r>
    </w:p>
    <w:p w:rsidR="00BC6924" w:rsidRPr="00AF5594" w:rsidRDefault="00BC6924" w:rsidP="000324F6">
      <w:pPr>
        <w:pStyle w:val="a3"/>
        <w:ind w:left="0"/>
        <w:jc w:val="both"/>
        <w:rPr>
          <w:rFonts w:ascii="Times New Roman" w:hAnsi="Times New Roman" w:cs="Times New Roman"/>
          <w:sz w:val="28"/>
          <w:szCs w:val="28"/>
        </w:rPr>
      </w:pPr>
      <w:r w:rsidRPr="00AF5594">
        <w:rPr>
          <w:rFonts w:ascii="Times New Roman" w:hAnsi="Times New Roman" w:cs="Times New Roman"/>
          <w:sz w:val="28"/>
          <w:szCs w:val="28"/>
        </w:rPr>
        <w:t>- сбор  информационного материала  об участии в Конкурсе;</w:t>
      </w:r>
    </w:p>
    <w:p w:rsidR="00BC6924" w:rsidRPr="00AF5594" w:rsidRDefault="00BC6924" w:rsidP="000324F6">
      <w:pPr>
        <w:pStyle w:val="a3"/>
        <w:tabs>
          <w:tab w:val="left" w:pos="2025"/>
        </w:tabs>
        <w:ind w:left="0"/>
        <w:jc w:val="both"/>
        <w:rPr>
          <w:rFonts w:ascii="Times New Roman" w:hAnsi="Times New Roman" w:cs="Times New Roman"/>
          <w:sz w:val="28"/>
          <w:szCs w:val="28"/>
        </w:rPr>
      </w:pPr>
      <w:r w:rsidRPr="00AF5594">
        <w:rPr>
          <w:rFonts w:ascii="Times New Roman" w:hAnsi="Times New Roman" w:cs="Times New Roman"/>
          <w:sz w:val="28"/>
          <w:szCs w:val="28"/>
        </w:rPr>
        <w:t>-обеспечение соблюдения порядка организации и процедуры проведения Конкурса;</w:t>
      </w:r>
    </w:p>
    <w:p w:rsidR="00BC6924" w:rsidRPr="00AF5594" w:rsidRDefault="00BC6924" w:rsidP="00CF7F03">
      <w:pPr>
        <w:pStyle w:val="a3"/>
        <w:tabs>
          <w:tab w:val="left" w:pos="2025"/>
        </w:tabs>
        <w:spacing w:after="0"/>
        <w:ind w:left="142" w:hanging="142"/>
        <w:jc w:val="both"/>
        <w:rPr>
          <w:rFonts w:ascii="Times New Roman" w:hAnsi="Times New Roman" w:cs="Times New Roman"/>
          <w:sz w:val="28"/>
          <w:szCs w:val="28"/>
        </w:rPr>
      </w:pPr>
      <w:r w:rsidRPr="00AF5594">
        <w:rPr>
          <w:rFonts w:ascii="Times New Roman" w:hAnsi="Times New Roman" w:cs="Times New Roman"/>
          <w:sz w:val="28"/>
          <w:szCs w:val="28"/>
        </w:rPr>
        <w:t>-сопровождение Конкурса: организационно-техническое и информационное;</w:t>
      </w:r>
    </w:p>
    <w:p w:rsidR="00BC6924" w:rsidRPr="00CF7F03" w:rsidRDefault="00BC6924" w:rsidP="00CF7F03">
      <w:pPr>
        <w:tabs>
          <w:tab w:val="left" w:pos="2025"/>
        </w:tabs>
        <w:spacing w:after="0"/>
        <w:jc w:val="both"/>
        <w:rPr>
          <w:rFonts w:ascii="Times New Roman" w:hAnsi="Times New Roman" w:cs="Times New Roman"/>
          <w:sz w:val="28"/>
          <w:szCs w:val="28"/>
        </w:rPr>
      </w:pPr>
      <w:r w:rsidRPr="00CF7F03">
        <w:rPr>
          <w:rFonts w:ascii="Times New Roman" w:hAnsi="Times New Roman" w:cs="Times New Roman"/>
          <w:sz w:val="28"/>
          <w:szCs w:val="28"/>
        </w:rPr>
        <w:t>-</w:t>
      </w:r>
      <w:r w:rsidRPr="00CF7F03">
        <w:rPr>
          <w:rFonts w:ascii="Times New Roman" w:hAnsi="Times New Roman" w:cs="Times New Roman"/>
          <w:spacing w:val="2"/>
          <w:sz w:val="28"/>
          <w:szCs w:val="28"/>
          <w:shd w:val="clear" w:color="auto" w:fill="FFFFFF"/>
        </w:rPr>
        <w:t>обобщение и распространение положительного опыта по работе с ветеранами</w:t>
      </w:r>
      <w:r w:rsidRPr="00CF7F03">
        <w:rPr>
          <w:rFonts w:ascii="Arial" w:hAnsi="Arial" w:cs="Arial"/>
          <w:spacing w:val="2"/>
          <w:sz w:val="28"/>
          <w:szCs w:val="28"/>
          <w:shd w:val="clear" w:color="auto" w:fill="FFFFFF"/>
        </w:rPr>
        <w:t>;</w:t>
      </w:r>
    </w:p>
    <w:p w:rsidR="00BC6924" w:rsidRPr="000324F6" w:rsidRDefault="00BC6924" w:rsidP="00CF7F03">
      <w:pPr>
        <w:pStyle w:val="a3"/>
        <w:tabs>
          <w:tab w:val="left" w:pos="2025"/>
        </w:tabs>
        <w:spacing w:after="0"/>
        <w:ind w:left="0"/>
        <w:jc w:val="both"/>
        <w:rPr>
          <w:rFonts w:ascii="Times New Roman" w:hAnsi="Times New Roman" w:cs="Times New Roman"/>
          <w:sz w:val="28"/>
          <w:szCs w:val="28"/>
        </w:rPr>
      </w:pPr>
      <w:r w:rsidRPr="00AF5594">
        <w:rPr>
          <w:rFonts w:ascii="Times New Roman" w:hAnsi="Times New Roman" w:cs="Times New Roman"/>
          <w:sz w:val="28"/>
          <w:szCs w:val="28"/>
        </w:rPr>
        <w:t>- обеспечение сохранности документов, связанных с Конкурсом.</w:t>
      </w:r>
    </w:p>
    <w:p w:rsidR="00BC6924" w:rsidRPr="00AF5594" w:rsidRDefault="00BC6924" w:rsidP="000324F6">
      <w:pPr>
        <w:tabs>
          <w:tab w:val="left" w:pos="2025"/>
        </w:tabs>
        <w:spacing w:after="0"/>
        <w:jc w:val="both"/>
        <w:rPr>
          <w:rFonts w:ascii="Times New Roman" w:hAnsi="Times New Roman" w:cs="Times New Roman"/>
          <w:sz w:val="28"/>
          <w:szCs w:val="28"/>
        </w:rPr>
      </w:pPr>
      <w:r w:rsidRPr="00AF5594">
        <w:rPr>
          <w:rFonts w:ascii="Times New Roman" w:hAnsi="Times New Roman" w:cs="Times New Roman"/>
          <w:sz w:val="28"/>
          <w:szCs w:val="28"/>
        </w:rPr>
        <w:t>2.5.Конкурс состоит из следующих этапов:</w:t>
      </w:r>
    </w:p>
    <w:p w:rsidR="00BC6924" w:rsidRPr="00AF5594" w:rsidRDefault="00BC6924" w:rsidP="00AF5594">
      <w:pPr>
        <w:pStyle w:val="a3"/>
        <w:tabs>
          <w:tab w:val="left" w:pos="2025"/>
        </w:tabs>
        <w:jc w:val="both"/>
        <w:rPr>
          <w:rFonts w:ascii="Times New Roman" w:hAnsi="Times New Roman" w:cs="Times New Roman"/>
          <w:sz w:val="28"/>
          <w:szCs w:val="28"/>
        </w:rPr>
      </w:pPr>
      <w:r w:rsidRPr="00AF5594">
        <w:rPr>
          <w:rFonts w:ascii="Times New Roman" w:hAnsi="Times New Roman" w:cs="Times New Roman"/>
          <w:sz w:val="28"/>
          <w:szCs w:val="28"/>
        </w:rPr>
        <w:t>-оповещение о проведении Конкурса – до 15 декабря;</w:t>
      </w:r>
    </w:p>
    <w:p w:rsidR="00BC6924" w:rsidRPr="00AF5594" w:rsidRDefault="00BC6924" w:rsidP="00AF5594">
      <w:pPr>
        <w:pStyle w:val="a3"/>
        <w:tabs>
          <w:tab w:val="left" w:pos="2025"/>
        </w:tabs>
        <w:jc w:val="both"/>
        <w:rPr>
          <w:rFonts w:ascii="Times New Roman" w:hAnsi="Times New Roman" w:cs="Times New Roman"/>
          <w:sz w:val="28"/>
          <w:szCs w:val="28"/>
        </w:rPr>
      </w:pPr>
      <w:r w:rsidRPr="00AF5594">
        <w:rPr>
          <w:rFonts w:ascii="Times New Roman" w:hAnsi="Times New Roman" w:cs="Times New Roman"/>
          <w:sz w:val="28"/>
          <w:szCs w:val="28"/>
        </w:rPr>
        <w:t xml:space="preserve">-прием заявок на участие в Конкурсе –  до  20  января; </w:t>
      </w:r>
    </w:p>
    <w:p w:rsidR="00BC6924" w:rsidRPr="00AF5594" w:rsidRDefault="00BC6924" w:rsidP="00AF5594">
      <w:pPr>
        <w:pStyle w:val="a3"/>
        <w:tabs>
          <w:tab w:val="left" w:pos="2025"/>
        </w:tabs>
        <w:jc w:val="both"/>
        <w:rPr>
          <w:rFonts w:ascii="Times New Roman" w:hAnsi="Times New Roman" w:cs="Times New Roman"/>
          <w:sz w:val="28"/>
          <w:szCs w:val="28"/>
        </w:rPr>
      </w:pPr>
      <w:r w:rsidRPr="00AF5594">
        <w:rPr>
          <w:rFonts w:ascii="Times New Roman" w:hAnsi="Times New Roman" w:cs="Times New Roman"/>
          <w:sz w:val="28"/>
          <w:szCs w:val="28"/>
        </w:rPr>
        <w:t>-прием и рассмотрение конкурсных документов –  до 01 декабря;</w:t>
      </w:r>
    </w:p>
    <w:p w:rsidR="00BC6924" w:rsidRPr="00AF5594" w:rsidRDefault="00BC6924" w:rsidP="00AF5594">
      <w:pPr>
        <w:pStyle w:val="a3"/>
        <w:tabs>
          <w:tab w:val="left" w:pos="2025"/>
        </w:tabs>
        <w:jc w:val="both"/>
        <w:rPr>
          <w:rFonts w:ascii="Times New Roman" w:hAnsi="Times New Roman" w:cs="Times New Roman"/>
          <w:sz w:val="28"/>
          <w:szCs w:val="28"/>
        </w:rPr>
      </w:pPr>
      <w:r w:rsidRPr="00AF5594">
        <w:rPr>
          <w:rFonts w:ascii="Times New Roman" w:hAnsi="Times New Roman" w:cs="Times New Roman"/>
          <w:sz w:val="28"/>
          <w:szCs w:val="28"/>
        </w:rPr>
        <w:t>- подведение итогов Конкурса и оценка результатов – до  10 декабря.</w:t>
      </w:r>
    </w:p>
    <w:p w:rsidR="00BC6924" w:rsidRPr="00AF5594" w:rsidRDefault="00BC6924" w:rsidP="00AF5594">
      <w:pPr>
        <w:pStyle w:val="a3"/>
        <w:tabs>
          <w:tab w:val="left" w:pos="2025"/>
        </w:tabs>
        <w:jc w:val="both"/>
        <w:rPr>
          <w:rFonts w:ascii="Times New Roman" w:hAnsi="Times New Roman" w:cs="Times New Roman"/>
          <w:sz w:val="28"/>
          <w:szCs w:val="28"/>
        </w:rPr>
      </w:pPr>
    </w:p>
    <w:p w:rsidR="00BC6924" w:rsidRPr="00AF5594" w:rsidRDefault="00BC6924" w:rsidP="00CF7F03">
      <w:pPr>
        <w:pStyle w:val="a3"/>
        <w:tabs>
          <w:tab w:val="left" w:pos="2025"/>
        </w:tabs>
        <w:jc w:val="center"/>
        <w:rPr>
          <w:rFonts w:ascii="Times New Roman" w:hAnsi="Times New Roman" w:cs="Times New Roman"/>
          <w:b/>
          <w:sz w:val="28"/>
          <w:szCs w:val="28"/>
        </w:rPr>
      </w:pPr>
      <w:r w:rsidRPr="00AF5594">
        <w:rPr>
          <w:rFonts w:ascii="Times New Roman" w:hAnsi="Times New Roman" w:cs="Times New Roman"/>
          <w:b/>
          <w:sz w:val="28"/>
          <w:szCs w:val="28"/>
          <w:lang w:val="en-US"/>
        </w:rPr>
        <w:t>III</w:t>
      </w:r>
      <w:r w:rsidRPr="00AF5594">
        <w:rPr>
          <w:rFonts w:ascii="Times New Roman" w:hAnsi="Times New Roman" w:cs="Times New Roman"/>
          <w:b/>
          <w:sz w:val="28"/>
          <w:szCs w:val="28"/>
        </w:rPr>
        <w:t>. Условия Конкурса</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3.1. Состояние персонального учета ветеранов по категориям.</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3.2.Планирование работы на основании Плана работы район</w:t>
      </w:r>
      <w:r w:rsidR="000324F6">
        <w:rPr>
          <w:rFonts w:ascii="Times New Roman" w:hAnsi="Times New Roman" w:cs="Times New Roman"/>
          <w:sz w:val="28"/>
          <w:szCs w:val="28"/>
        </w:rPr>
        <w:t>ного Совета ветеранов</w:t>
      </w:r>
      <w:r w:rsidR="00B04448">
        <w:rPr>
          <w:rFonts w:ascii="Times New Roman" w:hAnsi="Times New Roman" w:cs="Times New Roman"/>
          <w:sz w:val="28"/>
          <w:szCs w:val="28"/>
        </w:rPr>
        <w:t>, рекомендаций областного Совета ветеранов</w:t>
      </w:r>
      <w:r w:rsidR="000324F6">
        <w:rPr>
          <w:rFonts w:ascii="Times New Roman" w:hAnsi="Times New Roman" w:cs="Times New Roman"/>
          <w:sz w:val="28"/>
          <w:szCs w:val="28"/>
        </w:rPr>
        <w:t xml:space="preserve"> на очередной год, </w:t>
      </w:r>
      <w:r w:rsidR="00B04448">
        <w:rPr>
          <w:rFonts w:ascii="Times New Roman" w:hAnsi="Times New Roman" w:cs="Times New Roman"/>
          <w:sz w:val="28"/>
          <w:szCs w:val="28"/>
        </w:rPr>
        <w:t xml:space="preserve">нормативных документов, </w:t>
      </w:r>
      <w:r w:rsidRPr="00AF5594">
        <w:rPr>
          <w:rFonts w:ascii="Times New Roman" w:hAnsi="Times New Roman" w:cs="Times New Roman"/>
          <w:sz w:val="28"/>
          <w:szCs w:val="28"/>
        </w:rPr>
        <w:t xml:space="preserve">использования возможностей межведомственного взаимодействия. </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3.3. Ведение делопроизводства (регулярность проведения заседаний Советов ветеранов, общих собраний,  пленумов, конференций согласно принятому  Положению о пе</w:t>
      </w:r>
      <w:r w:rsidR="000324F6">
        <w:rPr>
          <w:rFonts w:ascii="Times New Roman" w:hAnsi="Times New Roman" w:cs="Times New Roman"/>
          <w:sz w:val="28"/>
          <w:szCs w:val="28"/>
        </w:rPr>
        <w:t>рвичной ветеранской организации</w:t>
      </w:r>
      <w:r w:rsidRPr="00AF5594">
        <w:rPr>
          <w:rFonts w:ascii="Times New Roman" w:hAnsi="Times New Roman" w:cs="Times New Roman"/>
          <w:sz w:val="28"/>
          <w:szCs w:val="28"/>
        </w:rPr>
        <w:t>, наличие протоколов,  конкретность постановлений, решений).</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3.4.Выполнение  Соглашений о социальном партнерстве между администрацией сельского поселения, предприятия, организациями межведомственного взаимодействия  и первичной ветеранской организацией.</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lastRenderedPageBreak/>
        <w:t>3.5. Гласность работы в СМИ (сайты поселений, предприятий,</w:t>
      </w:r>
      <w:r w:rsidR="000324F6">
        <w:rPr>
          <w:rFonts w:ascii="Times New Roman" w:hAnsi="Times New Roman" w:cs="Times New Roman"/>
          <w:sz w:val="28"/>
          <w:szCs w:val="28"/>
        </w:rPr>
        <w:t xml:space="preserve"> организаций, </w:t>
      </w:r>
      <w:r w:rsidRPr="00AF5594">
        <w:rPr>
          <w:rFonts w:ascii="Times New Roman" w:hAnsi="Times New Roman" w:cs="Times New Roman"/>
          <w:sz w:val="28"/>
          <w:szCs w:val="28"/>
        </w:rPr>
        <w:t xml:space="preserve"> радио, газеты)</w:t>
      </w:r>
      <w:r w:rsidR="00AF5594" w:rsidRPr="00AF5594">
        <w:rPr>
          <w:rFonts w:ascii="Times New Roman" w:hAnsi="Times New Roman" w:cs="Times New Roman"/>
          <w:sz w:val="28"/>
          <w:szCs w:val="28"/>
        </w:rPr>
        <w:t>.</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3.6. Учет (по наибольшим количественным показателям):</w:t>
      </w:r>
    </w:p>
    <w:p w:rsidR="00BC6924" w:rsidRPr="00AF5594" w:rsidRDefault="00AF559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-к</w:t>
      </w:r>
      <w:r w:rsidR="00BC6924" w:rsidRPr="00AF5594">
        <w:rPr>
          <w:rFonts w:ascii="Times New Roman" w:hAnsi="Times New Roman" w:cs="Times New Roman"/>
          <w:sz w:val="28"/>
          <w:szCs w:val="28"/>
        </w:rPr>
        <w:t>оличество ветеранов, которым оказана помощь;</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-количество встреч с детьми и молодежью;</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-участие в художественном творчестве;</w:t>
      </w:r>
    </w:p>
    <w:p w:rsidR="00BC6924" w:rsidRPr="00AF5594" w:rsidRDefault="00BC6924" w:rsidP="000324F6">
      <w:pPr>
        <w:spacing w:after="0"/>
        <w:jc w:val="both"/>
        <w:rPr>
          <w:rFonts w:ascii="Times New Roman" w:hAnsi="Times New Roman" w:cs="Times New Roman"/>
          <w:sz w:val="28"/>
          <w:szCs w:val="28"/>
        </w:rPr>
      </w:pPr>
      <w:r w:rsidRPr="00AF5594">
        <w:rPr>
          <w:rFonts w:ascii="Times New Roman" w:hAnsi="Times New Roman" w:cs="Times New Roman"/>
          <w:sz w:val="28"/>
          <w:szCs w:val="28"/>
        </w:rPr>
        <w:t>-популяризация здорового образа жизни;</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-участие в конкурсах и акциях;</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-участие в подписке на ветеранские издания;</w:t>
      </w:r>
    </w:p>
    <w:p w:rsidR="00BC6924" w:rsidRPr="00AF5594" w:rsidRDefault="00BC6924" w:rsidP="00AF5594">
      <w:pPr>
        <w:jc w:val="both"/>
        <w:rPr>
          <w:rFonts w:ascii="Times New Roman" w:hAnsi="Times New Roman" w:cs="Times New Roman"/>
          <w:sz w:val="28"/>
          <w:szCs w:val="28"/>
        </w:rPr>
      </w:pPr>
      <w:r w:rsidRPr="00AF5594">
        <w:rPr>
          <w:rFonts w:ascii="Times New Roman" w:hAnsi="Times New Roman" w:cs="Times New Roman"/>
          <w:sz w:val="28"/>
          <w:szCs w:val="28"/>
        </w:rPr>
        <w:t>-участие в выборных кампаниях, обеспечение высокой явки ветеранов  в г</w:t>
      </w:r>
      <w:r w:rsidR="00AF5594" w:rsidRPr="00AF5594">
        <w:rPr>
          <w:rFonts w:ascii="Times New Roman" w:hAnsi="Times New Roman" w:cs="Times New Roman"/>
          <w:sz w:val="28"/>
          <w:szCs w:val="28"/>
        </w:rPr>
        <w:t>олосовании на выборных участках.</w:t>
      </w:r>
    </w:p>
    <w:p w:rsidR="00BC6924" w:rsidRPr="00AF5594" w:rsidRDefault="00BC6924" w:rsidP="00CF7F03">
      <w:pPr>
        <w:jc w:val="center"/>
        <w:rPr>
          <w:rFonts w:ascii="Times New Roman" w:hAnsi="Times New Roman" w:cs="Times New Roman"/>
          <w:b/>
          <w:sz w:val="28"/>
          <w:szCs w:val="28"/>
        </w:rPr>
      </w:pPr>
      <w:r w:rsidRPr="00AF5594">
        <w:rPr>
          <w:rFonts w:ascii="Times New Roman" w:hAnsi="Times New Roman" w:cs="Times New Roman"/>
          <w:b/>
          <w:sz w:val="28"/>
          <w:szCs w:val="28"/>
          <w:lang w:val="en-US"/>
        </w:rPr>
        <w:t>IV</w:t>
      </w:r>
      <w:r w:rsidRPr="00AF5594">
        <w:rPr>
          <w:rFonts w:ascii="Times New Roman" w:hAnsi="Times New Roman" w:cs="Times New Roman"/>
          <w:b/>
          <w:sz w:val="28"/>
          <w:szCs w:val="28"/>
        </w:rPr>
        <w:t>. Порядок рассмотрения материалов Конкурса и утверждение результатов</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4.1. Подведение итогов Конкурса осуществляет Оргкомитет.</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4.2.Оргкомитет правомочен принимать решения, если на заседании присутствует не менее двух третей его состава.</w:t>
      </w:r>
      <w:r w:rsidRPr="00AF5594">
        <w:rPr>
          <w:rFonts w:ascii="Arial" w:hAnsi="Arial" w:cs="Arial"/>
          <w:color w:val="2D2D2D"/>
          <w:spacing w:val="2"/>
          <w:sz w:val="28"/>
          <w:szCs w:val="28"/>
        </w:rPr>
        <w:br/>
      </w:r>
      <w:r w:rsidRPr="00AF5594">
        <w:rPr>
          <w:rFonts w:ascii="Times New Roman" w:hAnsi="Times New Roman" w:cs="Times New Roman"/>
          <w:sz w:val="28"/>
          <w:szCs w:val="28"/>
        </w:rPr>
        <w:t>4.3.Решение об итогах Конкурса  принимается членами Оргкомитета открытым голосованием</w:t>
      </w:r>
      <w:r w:rsidRPr="00AF5594">
        <w:rPr>
          <w:rFonts w:ascii="Arial" w:hAnsi="Arial" w:cs="Arial"/>
          <w:color w:val="2D2D2D"/>
          <w:spacing w:val="2"/>
          <w:sz w:val="28"/>
          <w:szCs w:val="28"/>
          <w:shd w:val="clear" w:color="auto" w:fill="FFFFFF"/>
        </w:rPr>
        <w:t xml:space="preserve"> </w:t>
      </w:r>
      <w:r w:rsidRPr="00AF5594">
        <w:rPr>
          <w:rFonts w:ascii="Times New Roman" w:hAnsi="Times New Roman" w:cs="Times New Roman"/>
          <w:color w:val="2D2D2D"/>
          <w:spacing w:val="2"/>
          <w:sz w:val="28"/>
          <w:szCs w:val="28"/>
          <w:shd w:val="clear" w:color="auto" w:fill="FFFFFF"/>
        </w:rPr>
        <w:t>по каждому претенденту на призовое место простым большинством голосов. При равном количестве голосов решающим является голос председательствующего.</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4.4.Решение Оргкомитета оформляется протоколом заседания.</w:t>
      </w:r>
    </w:p>
    <w:p w:rsidR="00BC6924" w:rsidRPr="00AF5594" w:rsidRDefault="00BC6924" w:rsidP="00AF5594">
      <w:pPr>
        <w:jc w:val="both"/>
        <w:rPr>
          <w:rFonts w:ascii="Times New Roman" w:hAnsi="Times New Roman" w:cs="Times New Roman"/>
          <w:sz w:val="28"/>
          <w:szCs w:val="28"/>
        </w:rPr>
      </w:pPr>
      <w:r w:rsidRPr="00AF5594">
        <w:rPr>
          <w:rFonts w:ascii="Times New Roman" w:hAnsi="Times New Roman" w:cs="Times New Roman"/>
          <w:color w:val="2D2D2D"/>
          <w:spacing w:val="2"/>
          <w:sz w:val="28"/>
          <w:szCs w:val="28"/>
          <w:shd w:val="clear" w:color="auto" w:fill="FFFFFF"/>
        </w:rPr>
        <w:t xml:space="preserve">4.5.  Решение </w:t>
      </w:r>
      <w:r w:rsidRPr="00AF5594">
        <w:rPr>
          <w:rFonts w:ascii="Times New Roman" w:hAnsi="Times New Roman" w:cs="Times New Roman"/>
          <w:sz w:val="28"/>
          <w:szCs w:val="28"/>
        </w:rPr>
        <w:t>Оргкомитета</w:t>
      </w:r>
      <w:r w:rsidRPr="00AF5594">
        <w:rPr>
          <w:rFonts w:ascii="Times New Roman" w:hAnsi="Times New Roman" w:cs="Times New Roman"/>
          <w:color w:val="2D2D2D"/>
          <w:spacing w:val="2"/>
          <w:sz w:val="28"/>
          <w:szCs w:val="28"/>
          <w:shd w:val="clear" w:color="auto" w:fill="FFFFFF"/>
        </w:rPr>
        <w:t xml:space="preserve"> о награждении победителей утверждается распоряжением администрации </w:t>
      </w:r>
      <w:proofErr w:type="spellStart"/>
      <w:r w:rsidRPr="00AF5594">
        <w:rPr>
          <w:rFonts w:ascii="Times New Roman" w:hAnsi="Times New Roman" w:cs="Times New Roman"/>
          <w:color w:val="2D2D2D"/>
          <w:spacing w:val="2"/>
          <w:sz w:val="28"/>
          <w:szCs w:val="28"/>
          <w:shd w:val="clear" w:color="auto" w:fill="FFFFFF"/>
        </w:rPr>
        <w:t>Варненского</w:t>
      </w:r>
      <w:proofErr w:type="spellEnd"/>
      <w:r w:rsidRPr="00AF5594">
        <w:rPr>
          <w:rFonts w:ascii="Times New Roman" w:hAnsi="Times New Roman" w:cs="Times New Roman"/>
          <w:color w:val="2D2D2D"/>
          <w:spacing w:val="2"/>
          <w:sz w:val="28"/>
          <w:szCs w:val="28"/>
          <w:shd w:val="clear" w:color="auto" w:fill="FFFFFF"/>
        </w:rPr>
        <w:t xml:space="preserve"> муниципального района.</w:t>
      </w:r>
    </w:p>
    <w:p w:rsidR="00BC6924" w:rsidRPr="00AF5594" w:rsidRDefault="00BC6924" w:rsidP="00CF7F03">
      <w:pPr>
        <w:jc w:val="center"/>
        <w:rPr>
          <w:rFonts w:ascii="Times New Roman" w:hAnsi="Times New Roman" w:cs="Times New Roman"/>
          <w:b/>
          <w:sz w:val="28"/>
          <w:szCs w:val="28"/>
        </w:rPr>
      </w:pPr>
      <w:r w:rsidRPr="00AF5594">
        <w:rPr>
          <w:rFonts w:ascii="Times New Roman" w:hAnsi="Times New Roman" w:cs="Times New Roman"/>
          <w:b/>
          <w:sz w:val="28"/>
          <w:szCs w:val="28"/>
          <w:lang w:val="en-US"/>
        </w:rPr>
        <w:t>V</w:t>
      </w:r>
      <w:r w:rsidRPr="00AF5594">
        <w:rPr>
          <w:rFonts w:ascii="Times New Roman" w:hAnsi="Times New Roman" w:cs="Times New Roman"/>
          <w:b/>
          <w:sz w:val="28"/>
          <w:szCs w:val="28"/>
        </w:rPr>
        <w:t>. Награждение победителей Конкурса</w:t>
      </w:r>
    </w:p>
    <w:p w:rsidR="00BC6924" w:rsidRPr="00AF5594" w:rsidRDefault="00BC6924" w:rsidP="00AF5594">
      <w:pPr>
        <w:spacing w:after="0"/>
        <w:jc w:val="both"/>
        <w:rPr>
          <w:rFonts w:ascii="Times New Roman" w:hAnsi="Times New Roman" w:cs="Times New Roman"/>
          <w:sz w:val="28"/>
          <w:szCs w:val="28"/>
        </w:rPr>
      </w:pPr>
      <w:r w:rsidRPr="00AF5594">
        <w:rPr>
          <w:rFonts w:ascii="Times New Roman" w:hAnsi="Times New Roman" w:cs="Times New Roman"/>
          <w:sz w:val="28"/>
          <w:szCs w:val="28"/>
        </w:rPr>
        <w:t>5.1. Победители Конкурса награждаются дипломами и денежными премиями по группам:</w:t>
      </w:r>
    </w:p>
    <w:p w:rsidR="00BC6924" w:rsidRPr="00AF5594" w:rsidRDefault="003479DD" w:rsidP="00AF5594">
      <w:pPr>
        <w:spacing w:after="0"/>
        <w:jc w:val="both"/>
        <w:rPr>
          <w:rFonts w:ascii="Times New Roman" w:hAnsi="Times New Roman" w:cs="Times New Roman"/>
          <w:sz w:val="28"/>
          <w:szCs w:val="28"/>
        </w:rPr>
      </w:pPr>
      <w:r>
        <w:rPr>
          <w:rFonts w:ascii="Times New Roman" w:hAnsi="Times New Roman" w:cs="Times New Roman"/>
          <w:sz w:val="28"/>
          <w:szCs w:val="28"/>
        </w:rPr>
        <w:t>1 группа –  10</w:t>
      </w:r>
      <w:r w:rsidR="00BC6924" w:rsidRPr="00AF5594">
        <w:rPr>
          <w:rFonts w:ascii="Times New Roman" w:hAnsi="Times New Roman" w:cs="Times New Roman"/>
          <w:sz w:val="28"/>
          <w:szCs w:val="28"/>
        </w:rPr>
        <w:t> 000 рублей;</w:t>
      </w:r>
    </w:p>
    <w:p w:rsidR="00BC6924" w:rsidRPr="00AF5594" w:rsidRDefault="003479DD" w:rsidP="00AF5594">
      <w:pPr>
        <w:spacing w:after="0"/>
        <w:jc w:val="both"/>
        <w:rPr>
          <w:rFonts w:ascii="Times New Roman" w:hAnsi="Times New Roman" w:cs="Times New Roman"/>
          <w:sz w:val="28"/>
          <w:szCs w:val="28"/>
        </w:rPr>
      </w:pPr>
      <w:r>
        <w:rPr>
          <w:rFonts w:ascii="Times New Roman" w:hAnsi="Times New Roman" w:cs="Times New Roman"/>
          <w:sz w:val="28"/>
          <w:szCs w:val="28"/>
        </w:rPr>
        <w:t xml:space="preserve">2 группа – 8 </w:t>
      </w:r>
      <w:r w:rsidR="00BC6924" w:rsidRPr="00AF5594">
        <w:rPr>
          <w:rFonts w:ascii="Times New Roman" w:hAnsi="Times New Roman" w:cs="Times New Roman"/>
          <w:sz w:val="28"/>
          <w:szCs w:val="28"/>
        </w:rPr>
        <w:t> 000 рублей;</w:t>
      </w:r>
    </w:p>
    <w:p w:rsidR="00BC6924" w:rsidRPr="00AF5594" w:rsidRDefault="003479DD" w:rsidP="007D44C8">
      <w:pPr>
        <w:spacing w:after="0"/>
        <w:jc w:val="both"/>
        <w:rPr>
          <w:rFonts w:ascii="Times New Roman" w:hAnsi="Times New Roman" w:cs="Times New Roman"/>
          <w:sz w:val="28"/>
          <w:szCs w:val="28"/>
        </w:rPr>
      </w:pPr>
      <w:r>
        <w:rPr>
          <w:rFonts w:ascii="Times New Roman" w:hAnsi="Times New Roman" w:cs="Times New Roman"/>
          <w:sz w:val="28"/>
          <w:szCs w:val="28"/>
        </w:rPr>
        <w:t>3 группа –  6</w:t>
      </w:r>
      <w:r w:rsidR="00BC6924" w:rsidRPr="00AF5594">
        <w:rPr>
          <w:rFonts w:ascii="Times New Roman" w:hAnsi="Times New Roman" w:cs="Times New Roman"/>
          <w:sz w:val="28"/>
          <w:szCs w:val="28"/>
        </w:rPr>
        <w:t> 000 рублей.</w:t>
      </w:r>
    </w:p>
    <w:p w:rsidR="00583911" w:rsidRPr="00AF5594" w:rsidRDefault="00BC6924" w:rsidP="00AF5594">
      <w:pPr>
        <w:jc w:val="both"/>
        <w:rPr>
          <w:rFonts w:ascii="Times New Roman" w:hAnsi="Times New Roman" w:cs="Times New Roman"/>
          <w:color w:val="2D2D2D"/>
          <w:spacing w:val="2"/>
          <w:sz w:val="28"/>
          <w:szCs w:val="28"/>
          <w:shd w:val="clear" w:color="auto" w:fill="FFFFFF"/>
        </w:rPr>
      </w:pPr>
      <w:r w:rsidRPr="00AF5594">
        <w:rPr>
          <w:rFonts w:ascii="Times New Roman" w:hAnsi="Times New Roman" w:cs="Times New Roman"/>
          <w:sz w:val="28"/>
          <w:szCs w:val="28"/>
        </w:rPr>
        <w:t xml:space="preserve">5.2. </w:t>
      </w:r>
      <w:r w:rsidRPr="00AF5594">
        <w:rPr>
          <w:rFonts w:ascii="Times New Roman" w:hAnsi="Times New Roman" w:cs="Times New Roman"/>
          <w:color w:val="2D2D2D"/>
          <w:spacing w:val="2"/>
          <w:sz w:val="28"/>
          <w:szCs w:val="28"/>
          <w:shd w:val="clear" w:color="auto" w:fill="FFFFFF"/>
        </w:rPr>
        <w:t xml:space="preserve">Финансирование Конкурса осуществляется администрацией </w:t>
      </w:r>
      <w:proofErr w:type="spellStart"/>
      <w:r w:rsidRPr="00AF5594">
        <w:rPr>
          <w:rFonts w:ascii="Times New Roman" w:hAnsi="Times New Roman" w:cs="Times New Roman"/>
          <w:color w:val="2D2D2D"/>
          <w:spacing w:val="2"/>
          <w:sz w:val="28"/>
          <w:szCs w:val="28"/>
          <w:shd w:val="clear" w:color="auto" w:fill="FFFFFF"/>
        </w:rPr>
        <w:t>Варненского</w:t>
      </w:r>
      <w:proofErr w:type="spellEnd"/>
      <w:r w:rsidRPr="00AF5594">
        <w:rPr>
          <w:rFonts w:ascii="Times New Roman" w:hAnsi="Times New Roman" w:cs="Times New Roman"/>
          <w:color w:val="2D2D2D"/>
          <w:spacing w:val="2"/>
          <w:sz w:val="28"/>
          <w:szCs w:val="28"/>
          <w:shd w:val="clear" w:color="auto" w:fill="FFFFFF"/>
        </w:rPr>
        <w:t xml:space="preserve"> муниципального  района </w:t>
      </w:r>
      <w:r w:rsidR="00583911" w:rsidRPr="00AF5594">
        <w:rPr>
          <w:rFonts w:ascii="Times New Roman" w:hAnsi="Times New Roman" w:cs="Times New Roman"/>
          <w:color w:val="2D2D2D"/>
          <w:spacing w:val="2"/>
          <w:sz w:val="28"/>
          <w:szCs w:val="28"/>
          <w:shd w:val="clear" w:color="auto" w:fill="FFFFFF"/>
        </w:rPr>
        <w:t xml:space="preserve"> за счет резервного фонда</w:t>
      </w:r>
      <w:r w:rsidR="003479DD" w:rsidRPr="003479DD">
        <w:rPr>
          <w:rFonts w:ascii="Times New Roman" w:hAnsi="Times New Roman" w:cs="Times New Roman"/>
          <w:color w:val="2D2D2D"/>
          <w:spacing w:val="2"/>
          <w:sz w:val="28"/>
          <w:szCs w:val="28"/>
          <w:shd w:val="clear" w:color="auto" w:fill="FFFFFF"/>
        </w:rPr>
        <w:t xml:space="preserve"> </w:t>
      </w:r>
      <w:r w:rsidR="003479DD">
        <w:rPr>
          <w:rFonts w:ascii="Times New Roman" w:hAnsi="Times New Roman" w:cs="Times New Roman"/>
          <w:color w:val="2D2D2D"/>
          <w:spacing w:val="2"/>
          <w:sz w:val="28"/>
          <w:szCs w:val="28"/>
          <w:shd w:val="clear" w:color="auto" w:fill="FFFFFF"/>
        </w:rPr>
        <w:t xml:space="preserve">администрации </w:t>
      </w:r>
      <w:r w:rsidR="003479DD" w:rsidRPr="00AF5594">
        <w:rPr>
          <w:rFonts w:ascii="Times New Roman" w:hAnsi="Times New Roman" w:cs="Times New Roman"/>
          <w:color w:val="2D2D2D"/>
          <w:spacing w:val="2"/>
          <w:sz w:val="28"/>
          <w:szCs w:val="28"/>
          <w:shd w:val="clear" w:color="auto" w:fill="FFFFFF"/>
        </w:rPr>
        <w:t xml:space="preserve"> </w:t>
      </w:r>
      <w:proofErr w:type="spellStart"/>
      <w:r w:rsidR="003479DD" w:rsidRPr="00AF5594">
        <w:rPr>
          <w:rFonts w:ascii="Times New Roman" w:hAnsi="Times New Roman" w:cs="Times New Roman"/>
          <w:color w:val="2D2D2D"/>
          <w:spacing w:val="2"/>
          <w:sz w:val="28"/>
          <w:szCs w:val="28"/>
          <w:shd w:val="clear" w:color="auto" w:fill="FFFFFF"/>
        </w:rPr>
        <w:t>Варненского</w:t>
      </w:r>
      <w:proofErr w:type="spellEnd"/>
      <w:r w:rsidR="003479DD" w:rsidRPr="00AF5594">
        <w:rPr>
          <w:rFonts w:ascii="Times New Roman" w:hAnsi="Times New Roman" w:cs="Times New Roman"/>
          <w:color w:val="2D2D2D"/>
          <w:spacing w:val="2"/>
          <w:sz w:val="28"/>
          <w:szCs w:val="28"/>
          <w:shd w:val="clear" w:color="auto" w:fill="FFFFFF"/>
        </w:rPr>
        <w:t xml:space="preserve"> муниципального  района </w:t>
      </w:r>
      <w:r w:rsidR="00583911" w:rsidRPr="00AF5594">
        <w:rPr>
          <w:rFonts w:ascii="Times New Roman" w:hAnsi="Times New Roman" w:cs="Times New Roman"/>
          <w:color w:val="2D2D2D"/>
          <w:spacing w:val="2"/>
          <w:sz w:val="28"/>
          <w:szCs w:val="28"/>
          <w:shd w:val="clear" w:color="auto" w:fill="FFFFFF"/>
        </w:rPr>
        <w:t>.</w:t>
      </w:r>
    </w:p>
    <w:p w:rsidR="00583911" w:rsidRPr="00CF7F03" w:rsidRDefault="00583911" w:rsidP="00BC6924">
      <w:pPr>
        <w:rPr>
          <w:rFonts w:ascii="Times New Roman" w:hAnsi="Times New Roman" w:cs="Times New Roman"/>
          <w:color w:val="2D2D2D"/>
          <w:spacing w:val="2"/>
          <w:sz w:val="28"/>
          <w:szCs w:val="28"/>
          <w:shd w:val="clear" w:color="auto" w:fill="FFFFFF"/>
        </w:rPr>
      </w:pPr>
    </w:p>
    <w:p w:rsidR="00BC6924" w:rsidRDefault="00BC6924" w:rsidP="00BC6924">
      <w:pPr>
        <w:rPr>
          <w:rFonts w:ascii="Times New Roman" w:hAnsi="Times New Roman" w:cs="Times New Roman"/>
          <w:sz w:val="32"/>
          <w:szCs w:val="32"/>
        </w:rPr>
      </w:pPr>
    </w:p>
    <w:p w:rsidR="00163958" w:rsidRDefault="00163958" w:rsidP="00BC6924">
      <w:pPr>
        <w:rPr>
          <w:rFonts w:ascii="Times New Roman" w:hAnsi="Times New Roman" w:cs="Times New Roman"/>
          <w:sz w:val="32"/>
          <w:szCs w:val="32"/>
        </w:rPr>
      </w:pPr>
    </w:p>
    <w:p w:rsidR="00163958" w:rsidRDefault="00163958" w:rsidP="00BC6924">
      <w:pPr>
        <w:rPr>
          <w:rFonts w:ascii="Times New Roman" w:hAnsi="Times New Roman" w:cs="Times New Roman"/>
          <w:sz w:val="32"/>
          <w:szCs w:val="32"/>
        </w:rPr>
      </w:pPr>
    </w:p>
    <w:p w:rsidR="00163958" w:rsidRDefault="00163958" w:rsidP="00BC6924">
      <w:pPr>
        <w:rPr>
          <w:rFonts w:ascii="Times New Roman" w:hAnsi="Times New Roman" w:cs="Times New Roman"/>
          <w:sz w:val="32"/>
          <w:szCs w:val="32"/>
        </w:rPr>
      </w:pPr>
    </w:p>
    <w:p w:rsidR="006A08C7" w:rsidRDefault="00163958" w:rsidP="0016395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63958" w:rsidRPr="001A400F" w:rsidRDefault="006A08C7" w:rsidP="0016395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3958">
        <w:rPr>
          <w:rFonts w:ascii="Times New Roman" w:hAnsi="Times New Roman" w:cs="Times New Roman"/>
          <w:sz w:val="28"/>
          <w:szCs w:val="28"/>
        </w:rPr>
        <w:t xml:space="preserve">   </w:t>
      </w:r>
      <w:r w:rsidR="00163958" w:rsidRPr="001A400F">
        <w:rPr>
          <w:rFonts w:ascii="Times New Roman" w:hAnsi="Times New Roman" w:cs="Times New Roman"/>
          <w:sz w:val="28"/>
          <w:szCs w:val="28"/>
        </w:rPr>
        <w:t>ЛИСТ СОГЛАСОВАНИЯ</w:t>
      </w:r>
    </w:p>
    <w:p w:rsidR="00163958" w:rsidRPr="00163958" w:rsidRDefault="00163958" w:rsidP="00163958">
      <w:pPr>
        <w:spacing w:after="0" w:line="240" w:lineRule="auto"/>
        <w:jc w:val="both"/>
        <w:rPr>
          <w:rFonts w:ascii="Times New Roman" w:hAnsi="Times New Roman" w:cs="Times New Roman"/>
          <w:sz w:val="28"/>
          <w:szCs w:val="28"/>
        </w:rPr>
      </w:pPr>
      <w:r w:rsidRPr="001A400F">
        <w:rPr>
          <w:rFonts w:ascii="Times New Roman" w:hAnsi="Times New Roman" w:cs="Times New Roman"/>
          <w:sz w:val="28"/>
          <w:szCs w:val="28"/>
        </w:rPr>
        <w:t xml:space="preserve">к  проекту постановления администрации </w:t>
      </w:r>
      <w:proofErr w:type="spellStart"/>
      <w:r w:rsidRPr="001A400F">
        <w:rPr>
          <w:rFonts w:ascii="Times New Roman" w:hAnsi="Times New Roman" w:cs="Times New Roman"/>
          <w:sz w:val="28"/>
          <w:szCs w:val="28"/>
        </w:rPr>
        <w:t>Варненского</w:t>
      </w:r>
      <w:proofErr w:type="spellEnd"/>
      <w:r w:rsidRPr="001A400F">
        <w:rPr>
          <w:rFonts w:ascii="Times New Roman" w:hAnsi="Times New Roman" w:cs="Times New Roman"/>
          <w:sz w:val="28"/>
          <w:szCs w:val="28"/>
        </w:rPr>
        <w:t xml:space="preserve"> муниципального района  «</w:t>
      </w:r>
      <w:r w:rsidRPr="00B81224">
        <w:rPr>
          <w:rFonts w:ascii="Times New Roman" w:hAnsi="Times New Roman"/>
          <w:bCs/>
          <w:sz w:val="28"/>
          <w:szCs w:val="28"/>
        </w:rPr>
        <w:t xml:space="preserve">Об утверждении Положения </w:t>
      </w:r>
      <w:r w:rsidRPr="00163958">
        <w:rPr>
          <w:rFonts w:ascii="Times New Roman" w:hAnsi="Times New Roman" w:cs="Times New Roman"/>
          <w:sz w:val="28"/>
          <w:szCs w:val="28"/>
        </w:rPr>
        <w:t xml:space="preserve">о районном смотре-конкурсе  первичных ветеранских организаций </w:t>
      </w:r>
      <w:proofErr w:type="spellStart"/>
      <w:r w:rsidRPr="00163958">
        <w:rPr>
          <w:rFonts w:ascii="Times New Roman" w:hAnsi="Times New Roman" w:cs="Times New Roman"/>
          <w:sz w:val="28"/>
          <w:szCs w:val="28"/>
        </w:rPr>
        <w:t>Варненского</w:t>
      </w:r>
      <w:proofErr w:type="spellEnd"/>
      <w:r w:rsidRPr="00163958">
        <w:rPr>
          <w:rFonts w:ascii="Times New Roman" w:hAnsi="Times New Roman" w:cs="Times New Roman"/>
          <w:sz w:val="28"/>
          <w:szCs w:val="28"/>
        </w:rPr>
        <w:t xml:space="preserve">  муниципального района»   от   14.12.2016 г</w:t>
      </w:r>
      <w:proofErr w:type="gramStart"/>
      <w:r w:rsidRPr="00163958">
        <w:rPr>
          <w:rFonts w:ascii="Times New Roman" w:hAnsi="Times New Roman" w:cs="Times New Roman"/>
          <w:sz w:val="28"/>
          <w:szCs w:val="28"/>
        </w:rPr>
        <w:t xml:space="preserve"> .</w:t>
      </w:r>
      <w:proofErr w:type="gramEnd"/>
      <w:r w:rsidRPr="00163958">
        <w:rPr>
          <w:rFonts w:ascii="Times New Roman" w:hAnsi="Times New Roman" w:cs="Times New Roman"/>
          <w:sz w:val="28"/>
          <w:szCs w:val="28"/>
        </w:rPr>
        <w:t xml:space="preserve">  </w:t>
      </w:r>
      <w:r w:rsidRPr="00163958">
        <w:rPr>
          <w:rFonts w:ascii="Times New Roman" w:hAnsi="Times New Roman"/>
          <w:bCs/>
          <w:sz w:val="28"/>
          <w:szCs w:val="28"/>
        </w:rPr>
        <w:t xml:space="preserve">№        </w:t>
      </w:r>
    </w:p>
    <w:p w:rsidR="00163958" w:rsidRPr="001A400F" w:rsidRDefault="00163958" w:rsidP="00163958">
      <w:pPr>
        <w:rPr>
          <w:rFonts w:ascii="Times New Roman" w:hAnsi="Times New Roman" w:cs="Times New Roman"/>
          <w:sz w:val="28"/>
          <w:szCs w:val="28"/>
        </w:rPr>
      </w:pPr>
    </w:p>
    <w:tbl>
      <w:tblPr>
        <w:tblStyle w:val="a6"/>
        <w:tblW w:w="0" w:type="auto"/>
        <w:tblLook w:val="04A0"/>
      </w:tblPr>
      <w:tblGrid>
        <w:gridCol w:w="3190"/>
        <w:gridCol w:w="4289"/>
        <w:gridCol w:w="2092"/>
      </w:tblGrid>
      <w:tr w:rsidR="00163958" w:rsidRPr="001A400F" w:rsidTr="00666A98">
        <w:tc>
          <w:tcPr>
            <w:tcW w:w="3190" w:type="dxa"/>
          </w:tcPr>
          <w:p w:rsidR="00163958" w:rsidRPr="001A400F" w:rsidRDefault="00163958" w:rsidP="00666A98">
            <w:pPr>
              <w:rPr>
                <w:rFonts w:ascii="Times New Roman" w:hAnsi="Times New Roman" w:cs="Times New Roman"/>
                <w:i/>
                <w:sz w:val="28"/>
                <w:szCs w:val="28"/>
              </w:rPr>
            </w:pPr>
            <w:r w:rsidRPr="001A400F">
              <w:rPr>
                <w:rFonts w:ascii="Times New Roman" w:hAnsi="Times New Roman" w:cs="Times New Roman"/>
                <w:i/>
                <w:sz w:val="28"/>
                <w:szCs w:val="28"/>
              </w:rPr>
              <w:t>Ф.И.О.</w:t>
            </w:r>
          </w:p>
        </w:tc>
        <w:tc>
          <w:tcPr>
            <w:tcW w:w="4289" w:type="dxa"/>
          </w:tcPr>
          <w:p w:rsidR="00163958" w:rsidRPr="001A400F" w:rsidRDefault="00163958" w:rsidP="00666A98">
            <w:pPr>
              <w:rPr>
                <w:rFonts w:ascii="Times New Roman" w:hAnsi="Times New Roman" w:cs="Times New Roman"/>
                <w:i/>
                <w:sz w:val="28"/>
                <w:szCs w:val="28"/>
              </w:rPr>
            </w:pPr>
            <w:r w:rsidRPr="001A400F">
              <w:rPr>
                <w:rFonts w:ascii="Times New Roman" w:hAnsi="Times New Roman" w:cs="Times New Roman"/>
                <w:i/>
                <w:sz w:val="28"/>
                <w:szCs w:val="28"/>
              </w:rPr>
              <w:t>Должность</w:t>
            </w:r>
          </w:p>
        </w:tc>
        <w:tc>
          <w:tcPr>
            <w:tcW w:w="2092" w:type="dxa"/>
          </w:tcPr>
          <w:p w:rsidR="00163958" w:rsidRPr="001A400F" w:rsidRDefault="00163958" w:rsidP="00666A98">
            <w:pPr>
              <w:rPr>
                <w:rFonts w:ascii="Times New Roman" w:hAnsi="Times New Roman" w:cs="Times New Roman"/>
                <w:i/>
                <w:sz w:val="28"/>
                <w:szCs w:val="28"/>
              </w:rPr>
            </w:pPr>
            <w:r w:rsidRPr="001A400F">
              <w:rPr>
                <w:rFonts w:ascii="Times New Roman" w:hAnsi="Times New Roman" w:cs="Times New Roman"/>
                <w:i/>
                <w:sz w:val="28"/>
                <w:szCs w:val="28"/>
              </w:rPr>
              <w:t>Подпись</w:t>
            </w:r>
          </w:p>
        </w:tc>
      </w:tr>
      <w:tr w:rsidR="00163958" w:rsidRPr="001A400F" w:rsidTr="00666A98">
        <w:tc>
          <w:tcPr>
            <w:tcW w:w="3190" w:type="dxa"/>
          </w:tcPr>
          <w:p w:rsidR="00163958" w:rsidRPr="001A400F" w:rsidRDefault="00163958" w:rsidP="00666A98">
            <w:pPr>
              <w:rPr>
                <w:rFonts w:ascii="Times New Roman" w:hAnsi="Times New Roman" w:cs="Times New Roman"/>
                <w:sz w:val="28"/>
                <w:szCs w:val="28"/>
              </w:rPr>
            </w:pPr>
            <w:proofErr w:type="spellStart"/>
            <w:r w:rsidRPr="001A400F">
              <w:rPr>
                <w:rFonts w:ascii="Times New Roman" w:hAnsi="Times New Roman" w:cs="Times New Roman"/>
                <w:sz w:val="28"/>
                <w:szCs w:val="28"/>
              </w:rPr>
              <w:t>Макайкина</w:t>
            </w:r>
            <w:proofErr w:type="spellEnd"/>
            <w:r w:rsidRPr="001A400F">
              <w:rPr>
                <w:rFonts w:ascii="Times New Roman" w:hAnsi="Times New Roman" w:cs="Times New Roman"/>
                <w:sz w:val="28"/>
                <w:szCs w:val="28"/>
              </w:rPr>
              <w:t xml:space="preserve"> С.А.</w:t>
            </w:r>
          </w:p>
        </w:tc>
        <w:tc>
          <w:tcPr>
            <w:tcW w:w="4289" w:type="dxa"/>
          </w:tcPr>
          <w:p w:rsidR="00163958" w:rsidRPr="001A400F" w:rsidRDefault="00163958" w:rsidP="00666A98">
            <w:pPr>
              <w:rPr>
                <w:rFonts w:ascii="Times New Roman" w:hAnsi="Times New Roman" w:cs="Times New Roman"/>
                <w:sz w:val="28"/>
                <w:szCs w:val="28"/>
              </w:rPr>
            </w:pPr>
            <w:r w:rsidRPr="001A400F">
              <w:rPr>
                <w:rFonts w:ascii="Times New Roman" w:hAnsi="Times New Roman" w:cs="Times New Roman"/>
                <w:sz w:val="28"/>
                <w:szCs w:val="28"/>
              </w:rPr>
              <w:t xml:space="preserve">Зам. Главы </w:t>
            </w:r>
            <w:proofErr w:type="spellStart"/>
            <w:r w:rsidRPr="001A400F">
              <w:rPr>
                <w:rFonts w:ascii="Times New Roman" w:hAnsi="Times New Roman" w:cs="Times New Roman"/>
                <w:sz w:val="28"/>
                <w:szCs w:val="28"/>
              </w:rPr>
              <w:t>Варненского</w:t>
            </w:r>
            <w:proofErr w:type="spellEnd"/>
            <w:r w:rsidRPr="001A400F">
              <w:rPr>
                <w:rFonts w:ascii="Times New Roman" w:hAnsi="Times New Roman" w:cs="Times New Roman"/>
                <w:sz w:val="28"/>
                <w:szCs w:val="28"/>
              </w:rPr>
              <w:t xml:space="preserve"> муниципального района по социальным вопросам</w:t>
            </w:r>
          </w:p>
        </w:tc>
        <w:tc>
          <w:tcPr>
            <w:tcW w:w="2092" w:type="dxa"/>
          </w:tcPr>
          <w:p w:rsidR="00163958" w:rsidRPr="001A400F" w:rsidRDefault="00163958" w:rsidP="00666A98">
            <w:pPr>
              <w:rPr>
                <w:rFonts w:ascii="Times New Roman" w:hAnsi="Times New Roman" w:cs="Times New Roman"/>
                <w:sz w:val="28"/>
                <w:szCs w:val="28"/>
              </w:rPr>
            </w:pPr>
          </w:p>
        </w:tc>
      </w:tr>
      <w:tr w:rsidR="00163958" w:rsidRPr="001A400F" w:rsidTr="00666A98">
        <w:tc>
          <w:tcPr>
            <w:tcW w:w="3190" w:type="dxa"/>
          </w:tcPr>
          <w:p w:rsidR="00163958" w:rsidRPr="001A400F" w:rsidRDefault="00163958" w:rsidP="00666A98">
            <w:pPr>
              <w:rPr>
                <w:rFonts w:ascii="Times New Roman" w:hAnsi="Times New Roman" w:cs="Times New Roman"/>
                <w:sz w:val="28"/>
                <w:szCs w:val="28"/>
              </w:rPr>
            </w:pPr>
            <w:r w:rsidRPr="001A400F">
              <w:rPr>
                <w:rFonts w:ascii="Times New Roman" w:hAnsi="Times New Roman" w:cs="Times New Roman"/>
                <w:sz w:val="28"/>
                <w:szCs w:val="28"/>
              </w:rPr>
              <w:t>Дубкова Л.С.</w:t>
            </w:r>
          </w:p>
        </w:tc>
        <w:tc>
          <w:tcPr>
            <w:tcW w:w="4289" w:type="dxa"/>
          </w:tcPr>
          <w:p w:rsidR="00163958" w:rsidRPr="001A400F" w:rsidRDefault="00163958" w:rsidP="00666A98">
            <w:pPr>
              <w:rPr>
                <w:rFonts w:ascii="Times New Roman" w:hAnsi="Times New Roman" w:cs="Times New Roman"/>
                <w:sz w:val="28"/>
                <w:szCs w:val="28"/>
              </w:rPr>
            </w:pPr>
            <w:r w:rsidRPr="001A400F">
              <w:rPr>
                <w:rFonts w:ascii="Times New Roman" w:hAnsi="Times New Roman" w:cs="Times New Roman"/>
                <w:sz w:val="28"/>
                <w:szCs w:val="28"/>
              </w:rPr>
              <w:t xml:space="preserve">Начальник юридического отдела администрации </w:t>
            </w:r>
            <w:proofErr w:type="spellStart"/>
            <w:r w:rsidRPr="001A400F">
              <w:rPr>
                <w:rFonts w:ascii="Times New Roman" w:hAnsi="Times New Roman" w:cs="Times New Roman"/>
                <w:sz w:val="28"/>
                <w:szCs w:val="28"/>
              </w:rPr>
              <w:t>Варненского</w:t>
            </w:r>
            <w:proofErr w:type="spellEnd"/>
            <w:r w:rsidRPr="001A400F">
              <w:rPr>
                <w:rFonts w:ascii="Times New Roman" w:hAnsi="Times New Roman" w:cs="Times New Roman"/>
                <w:sz w:val="28"/>
                <w:szCs w:val="28"/>
              </w:rPr>
              <w:t xml:space="preserve"> муниципального района</w:t>
            </w:r>
          </w:p>
        </w:tc>
        <w:tc>
          <w:tcPr>
            <w:tcW w:w="2092" w:type="dxa"/>
          </w:tcPr>
          <w:p w:rsidR="00163958" w:rsidRPr="001A400F" w:rsidRDefault="00163958" w:rsidP="00666A98">
            <w:pPr>
              <w:rPr>
                <w:rFonts w:ascii="Times New Roman" w:hAnsi="Times New Roman" w:cs="Times New Roman"/>
                <w:sz w:val="28"/>
                <w:szCs w:val="28"/>
              </w:rPr>
            </w:pPr>
          </w:p>
        </w:tc>
      </w:tr>
      <w:tr w:rsidR="005E0873" w:rsidRPr="001A400F" w:rsidTr="00666A98">
        <w:tc>
          <w:tcPr>
            <w:tcW w:w="3190" w:type="dxa"/>
          </w:tcPr>
          <w:p w:rsidR="005E0873" w:rsidRPr="001A400F" w:rsidRDefault="005E0873" w:rsidP="00666A98">
            <w:pPr>
              <w:rPr>
                <w:rFonts w:ascii="Times New Roman" w:hAnsi="Times New Roman" w:cs="Times New Roman"/>
                <w:sz w:val="28"/>
                <w:szCs w:val="28"/>
              </w:rPr>
            </w:pPr>
            <w:r>
              <w:rPr>
                <w:rFonts w:ascii="Times New Roman" w:hAnsi="Times New Roman" w:cs="Times New Roman"/>
                <w:sz w:val="28"/>
                <w:szCs w:val="28"/>
              </w:rPr>
              <w:t>Игнатьева Т.Н.</w:t>
            </w:r>
          </w:p>
        </w:tc>
        <w:tc>
          <w:tcPr>
            <w:tcW w:w="4289" w:type="dxa"/>
          </w:tcPr>
          <w:p w:rsidR="005E0873" w:rsidRPr="001A400F" w:rsidRDefault="005E0873" w:rsidP="00666A98">
            <w:pPr>
              <w:rPr>
                <w:rFonts w:ascii="Times New Roman" w:hAnsi="Times New Roman" w:cs="Times New Roman"/>
                <w:sz w:val="28"/>
                <w:szCs w:val="28"/>
              </w:rPr>
            </w:pPr>
            <w:r>
              <w:rPr>
                <w:rFonts w:ascii="Times New Roman" w:hAnsi="Times New Roman" w:cs="Times New Roman"/>
                <w:sz w:val="28"/>
                <w:szCs w:val="28"/>
              </w:rPr>
              <w:t xml:space="preserve">Заместитель главы района по финансовым и экономическим вопросам,  начальник финансового управления </w:t>
            </w:r>
            <w:proofErr w:type="spellStart"/>
            <w:r w:rsidRPr="001A400F">
              <w:rPr>
                <w:rFonts w:ascii="Times New Roman" w:hAnsi="Times New Roman" w:cs="Times New Roman"/>
                <w:sz w:val="28"/>
                <w:szCs w:val="28"/>
              </w:rPr>
              <w:t>Варненского</w:t>
            </w:r>
            <w:proofErr w:type="spellEnd"/>
            <w:r w:rsidRPr="001A400F">
              <w:rPr>
                <w:rFonts w:ascii="Times New Roman" w:hAnsi="Times New Roman" w:cs="Times New Roman"/>
                <w:sz w:val="28"/>
                <w:szCs w:val="28"/>
              </w:rPr>
              <w:t xml:space="preserve"> муниципального района</w:t>
            </w:r>
          </w:p>
        </w:tc>
        <w:tc>
          <w:tcPr>
            <w:tcW w:w="2092" w:type="dxa"/>
          </w:tcPr>
          <w:p w:rsidR="005E0873" w:rsidRPr="001A400F" w:rsidRDefault="005E0873" w:rsidP="00666A98">
            <w:pPr>
              <w:rPr>
                <w:rFonts w:ascii="Times New Roman" w:hAnsi="Times New Roman" w:cs="Times New Roman"/>
                <w:sz w:val="28"/>
                <w:szCs w:val="28"/>
              </w:rPr>
            </w:pPr>
          </w:p>
        </w:tc>
      </w:tr>
      <w:tr w:rsidR="00163958" w:rsidRPr="001A400F" w:rsidTr="00666A98">
        <w:tc>
          <w:tcPr>
            <w:tcW w:w="3190" w:type="dxa"/>
          </w:tcPr>
          <w:p w:rsidR="00163958" w:rsidRPr="001A400F" w:rsidRDefault="00163958" w:rsidP="00666A98">
            <w:pPr>
              <w:rPr>
                <w:rFonts w:ascii="Times New Roman" w:hAnsi="Times New Roman" w:cs="Times New Roman"/>
                <w:sz w:val="28"/>
                <w:szCs w:val="28"/>
              </w:rPr>
            </w:pPr>
            <w:r>
              <w:rPr>
                <w:rFonts w:ascii="Times New Roman" w:hAnsi="Times New Roman" w:cs="Times New Roman"/>
                <w:sz w:val="28"/>
                <w:szCs w:val="28"/>
              </w:rPr>
              <w:t>Каширина Г.А.</w:t>
            </w:r>
          </w:p>
        </w:tc>
        <w:tc>
          <w:tcPr>
            <w:tcW w:w="4289" w:type="dxa"/>
          </w:tcPr>
          <w:p w:rsidR="00163958" w:rsidRPr="001A400F" w:rsidRDefault="00163958" w:rsidP="00666A98">
            <w:pPr>
              <w:rPr>
                <w:rFonts w:ascii="Times New Roman" w:hAnsi="Times New Roman" w:cs="Times New Roman"/>
                <w:sz w:val="28"/>
                <w:szCs w:val="28"/>
              </w:rPr>
            </w:pPr>
            <w:r>
              <w:rPr>
                <w:rFonts w:ascii="Times New Roman" w:hAnsi="Times New Roman" w:cs="Times New Roman"/>
                <w:sz w:val="28"/>
                <w:szCs w:val="28"/>
              </w:rPr>
              <w:t xml:space="preserve">Председатель  районного  Совета ветеранов </w:t>
            </w:r>
            <w:proofErr w:type="spellStart"/>
            <w:r w:rsidRPr="001A400F">
              <w:rPr>
                <w:rFonts w:ascii="Times New Roman" w:hAnsi="Times New Roman" w:cs="Times New Roman"/>
                <w:sz w:val="28"/>
                <w:szCs w:val="28"/>
              </w:rPr>
              <w:t>Варненского</w:t>
            </w:r>
            <w:proofErr w:type="spellEnd"/>
            <w:r w:rsidRPr="001A400F">
              <w:rPr>
                <w:rFonts w:ascii="Times New Roman" w:hAnsi="Times New Roman" w:cs="Times New Roman"/>
                <w:sz w:val="28"/>
                <w:szCs w:val="28"/>
              </w:rPr>
              <w:t xml:space="preserve"> муниципального района</w:t>
            </w:r>
          </w:p>
        </w:tc>
        <w:tc>
          <w:tcPr>
            <w:tcW w:w="2092" w:type="dxa"/>
          </w:tcPr>
          <w:p w:rsidR="00163958" w:rsidRPr="001A400F" w:rsidRDefault="00163958" w:rsidP="00666A98">
            <w:pPr>
              <w:rPr>
                <w:rFonts w:ascii="Times New Roman" w:hAnsi="Times New Roman" w:cs="Times New Roman"/>
                <w:sz w:val="28"/>
                <w:szCs w:val="28"/>
              </w:rPr>
            </w:pPr>
          </w:p>
        </w:tc>
      </w:tr>
    </w:tbl>
    <w:p w:rsidR="00163958" w:rsidRDefault="00163958"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Default="006A08C7" w:rsidP="00163958">
      <w:pPr>
        <w:rPr>
          <w:sz w:val="28"/>
          <w:szCs w:val="28"/>
        </w:rPr>
      </w:pPr>
    </w:p>
    <w:p w:rsidR="006A08C7" w:rsidRPr="001A400F" w:rsidRDefault="006A08C7" w:rsidP="00163958">
      <w:pPr>
        <w:rPr>
          <w:sz w:val="28"/>
          <w:szCs w:val="28"/>
        </w:rPr>
      </w:pPr>
    </w:p>
    <w:tbl>
      <w:tblPr>
        <w:tblStyle w:val="a6"/>
        <w:tblW w:w="0" w:type="auto"/>
        <w:tblLook w:val="04A0"/>
      </w:tblPr>
      <w:tblGrid>
        <w:gridCol w:w="3190"/>
        <w:gridCol w:w="4289"/>
        <w:gridCol w:w="2092"/>
      </w:tblGrid>
      <w:tr w:rsidR="00163958" w:rsidRPr="001A400F" w:rsidTr="00666A98">
        <w:tc>
          <w:tcPr>
            <w:tcW w:w="3190" w:type="dxa"/>
          </w:tcPr>
          <w:p w:rsidR="00163958" w:rsidRPr="001A400F" w:rsidRDefault="00163958" w:rsidP="00666A98">
            <w:pPr>
              <w:rPr>
                <w:rFonts w:ascii="Times New Roman" w:hAnsi="Times New Roman" w:cs="Times New Roman"/>
                <w:i/>
                <w:sz w:val="28"/>
                <w:szCs w:val="28"/>
              </w:rPr>
            </w:pPr>
            <w:r w:rsidRPr="001A400F">
              <w:rPr>
                <w:rFonts w:ascii="Times New Roman" w:hAnsi="Times New Roman" w:cs="Times New Roman"/>
                <w:i/>
                <w:sz w:val="28"/>
                <w:szCs w:val="28"/>
              </w:rPr>
              <w:t>Ф.И.О.</w:t>
            </w:r>
          </w:p>
        </w:tc>
        <w:tc>
          <w:tcPr>
            <w:tcW w:w="4289" w:type="dxa"/>
          </w:tcPr>
          <w:p w:rsidR="00163958" w:rsidRPr="001A400F" w:rsidRDefault="00163958" w:rsidP="00666A98">
            <w:pPr>
              <w:rPr>
                <w:rFonts w:ascii="Times New Roman" w:hAnsi="Times New Roman" w:cs="Times New Roman"/>
                <w:i/>
                <w:sz w:val="28"/>
                <w:szCs w:val="28"/>
              </w:rPr>
            </w:pPr>
            <w:r w:rsidRPr="001A400F">
              <w:rPr>
                <w:rFonts w:ascii="Times New Roman" w:hAnsi="Times New Roman" w:cs="Times New Roman"/>
                <w:i/>
                <w:sz w:val="28"/>
                <w:szCs w:val="28"/>
              </w:rPr>
              <w:t>Должность</w:t>
            </w:r>
          </w:p>
        </w:tc>
        <w:tc>
          <w:tcPr>
            <w:tcW w:w="2092" w:type="dxa"/>
          </w:tcPr>
          <w:p w:rsidR="00163958" w:rsidRPr="001A400F" w:rsidRDefault="00163958" w:rsidP="00666A98">
            <w:pPr>
              <w:rPr>
                <w:rFonts w:ascii="Times New Roman" w:hAnsi="Times New Roman" w:cs="Times New Roman"/>
                <w:i/>
                <w:sz w:val="28"/>
                <w:szCs w:val="28"/>
              </w:rPr>
            </w:pPr>
            <w:r w:rsidRPr="001A400F">
              <w:rPr>
                <w:rFonts w:ascii="Times New Roman" w:hAnsi="Times New Roman" w:cs="Times New Roman"/>
                <w:i/>
                <w:sz w:val="28"/>
                <w:szCs w:val="28"/>
              </w:rPr>
              <w:t>Подпись</w:t>
            </w:r>
          </w:p>
        </w:tc>
      </w:tr>
      <w:tr w:rsidR="00163958" w:rsidRPr="001A400F" w:rsidTr="00666A98">
        <w:tc>
          <w:tcPr>
            <w:tcW w:w="3190" w:type="dxa"/>
          </w:tcPr>
          <w:p w:rsidR="00163958" w:rsidRPr="001A400F" w:rsidRDefault="00163958" w:rsidP="00666A98">
            <w:pPr>
              <w:rPr>
                <w:rFonts w:ascii="Times New Roman" w:hAnsi="Times New Roman" w:cs="Times New Roman"/>
                <w:sz w:val="28"/>
                <w:szCs w:val="28"/>
              </w:rPr>
            </w:pPr>
            <w:r w:rsidRPr="001A400F">
              <w:rPr>
                <w:rFonts w:ascii="Times New Roman" w:hAnsi="Times New Roman" w:cs="Times New Roman"/>
                <w:sz w:val="28"/>
                <w:szCs w:val="28"/>
              </w:rPr>
              <w:t>Катков А.В.</w:t>
            </w:r>
          </w:p>
        </w:tc>
        <w:tc>
          <w:tcPr>
            <w:tcW w:w="4289" w:type="dxa"/>
          </w:tcPr>
          <w:p w:rsidR="00163958" w:rsidRPr="001A400F" w:rsidRDefault="00163958" w:rsidP="00666A98">
            <w:pPr>
              <w:rPr>
                <w:rFonts w:ascii="Times New Roman" w:hAnsi="Times New Roman" w:cs="Times New Roman"/>
                <w:sz w:val="28"/>
                <w:szCs w:val="28"/>
              </w:rPr>
            </w:pPr>
            <w:r w:rsidRPr="001A400F">
              <w:rPr>
                <w:rFonts w:ascii="Times New Roman" w:hAnsi="Times New Roman" w:cs="Times New Roman"/>
                <w:sz w:val="28"/>
                <w:szCs w:val="28"/>
              </w:rPr>
              <w:t xml:space="preserve">Прокурор </w:t>
            </w:r>
            <w:proofErr w:type="spellStart"/>
            <w:r w:rsidRPr="001A400F">
              <w:rPr>
                <w:rFonts w:ascii="Times New Roman" w:hAnsi="Times New Roman" w:cs="Times New Roman"/>
                <w:sz w:val="28"/>
                <w:szCs w:val="28"/>
              </w:rPr>
              <w:t>Варненского</w:t>
            </w:r>
            <w:proofErr w:type="spellEnd"/>
            <w:r w:rsidRPr="001A400F">
              <w:rPr>
                <w:rFonts w:ascii="Times New Roman" w:hAnsi="Times New Roman" w:cs="Times New Roman"/>
                <w:sz w:val="28"/>
                <w:szCs w:val="28"/>
              </w:rPr>
              <w:t xml:space="preserve"> района</w:t>
            </w:r>
          </w:p>
        </w:tc>
        <w:tc>
          <w:tcPr>
            <w:tcW w:w="2092" w:type="dxa"/>
          </w:tcPr>
          <w:p w:rsidR="00163958" w:rsidRDefault="00163958" w:rsidP="00666A98">
            <w:pPr>
              <w:rPr>
                <w:rFonts w:ascii="Times New Roman" w:hAnsi="Times New Roman" w:cs="Times New Roman"/>
                <w:sz w:val="28"/>
                <w:szCs w:val="28"/>
              </w:rPr>
            </w:pPr>
          </w:p>
          <w:p w:rsidR="00163958" w:rsidRPr="001A400F" w:rsidRDefault="00163958" w:rsidP="00666A98">
            <w:pPr>
              <w:rPr>
                <w:rFonts w:ascii="Times New Roman" w:hAnsi="Times New Roman" w:cs="Times New Roman"/>
                <w:sz w:val="28"/>
                <w:szCs w:val="28"/>
              </w:rPr>
            </w:pPr>
          </w:p>
        </w:tc>
      </w:tr>
      <w:tr w:rsidR="00163958" w:rsidTr="00666A98">
        <w:tc>
          <w:tcPr>
            <w:tcW w:w="3190" w:type="dxa"/>
          </w:tcPr>
          <w:p w:rsidR="00163958" w:rsidRDefault="00163958" w:rsidP="00666A98">
            <w:pPr>
              <w:rPr>
                <w:rFonts w:ascii="Times New Roman" w:hAnsi="Times New Roman" w:cs="Times New Roman"/>
                <w:sz w:val="28"/>
                <w:szCs w:val="28"/>
              </w:rPr>
            </w:pPr>
            <w:r>
              <w:rPr>
                <w:rFonts w:ascii="Times New Roman" w:hAnsi="Times New Roman" w:cs="Times New Roman"/>
                <w:sz w:val="28"/>
                <w:szCs w:val="28"/>
              </w:rPr>
              <w:t>Моисеев К.Ю.</w:t>
            </w:r>
          </w:p>
          <w:p w:rsidR="00163958" w:rsidRPr="001A400F" w:rsidRDefault="00163958" w:rsidP="00666A98">
            <w:pPr>
              <w:rPr>
                <w:rFonts w:ascii="Times New Roman" w:hAnsi="Times New Roman" w:cs="Times New Roman"/>
                <w:sz w:val="28"/>
                <w:szCs w:val="28"/>
              </w:rPr>
            </w:pPr>
          </w:p>
        </w:tc>
        <w:tc>
          <w:tcPr>
            <w:tcW w:w="4289" w:type="dxa"/>
          </w:tcPr>
          <w:p w:rsidR="00163958" w:rsidRPr="001A400F" w:rsidRDefault="00163958" w:rsidP="00666A98">
            <w:pPr>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Pr="001A400F">
              <w:rPr>
                <w:rFonts w:ascii="Times New Roman" w:hAnsi="Times New Roman" w:cs="Times New Roman"/>
                <w:sz w:val="28"/>
                <w:szCs w:val="28"/>
              </w:rPr>
              <w:t>Варненского</w:t>
            </w:r>
            <w:proofErr w:type="spellEnd"/>
            <w:r w:rsidRPr="001A400F">
              <w:rPr>
                <w:rFonts w:ascii="Times New Roman" w:hAnsi="Times New Roman" w:cs="Times New Roman"/>
                <w:sz w:val="28"/>
                <w:szCs w:val="28"/>
              </w:rPr>
              <w:t xml:space="preserve"> муниципального района</w:t>
            </w:r>
          </w:p>
        </w:tc>
        <w:tc>
          <w:tcPr>
            <w:tcW w:w="2092" w:type="dxa"/>
          </w:tcPr>
          <w:p w:rsidR="00163958" w:rsidRDefault="00163958" w:rsidP="00666A98">
            <w:pPr>
              <w:rPr>
                <w:rFonts w:ascii="Times New Roman" w:hAnsi="Times New Roman" w:cs="Times New Roman"/>
                <w:sz w:val="28"/>
                <w:szCs w:val="28"/>
              </w:rPr>
            </w:pPr>
          </w:p>
        </w:tc>
      </w:tr>
      <w:tr w:rsidR="00163958" w:rsidRPr="001A400F" w:rsidTr="00666A98">
        <w:tc>
          <w:tcPr>
            <w:tcW w:w="3190" w:type="dxa"/>
          </w:tcPr>
          <w:p w:rsidR="00163958" w:rsidRPr="001A400F" w:rsidRDefault="00163958" w:rsidP="00666A98">
            <w:pPr>
              <w:rPr>
                <w:rFonts w:ascii="Times New Roman" w:hAnsi="Times New Roman" w:cs="Times New Roman"/>
                <w:sz w:val="28"/>
                <w:szCs w:val="28"/>
              </w:rPr>
            </w:pPr>
            <w:r>
              <w:rPr>
                <w:rFonts w:ascii="Times New Roman" w:hAnsi="Times New Roman" w:cs="Times New Roman"/>
                <w:sz w:val="28"/>
                <w:szCs w:val="28"/>
              </w:rPr>
              <w:t>Лященко О.В.</w:t>
            </w:r>
          </w:p>
        </w:tc>
        <w:tc>
          <w:tcPr>
            <w:tcW w:w="4289" w:type="dxa"/>
          </w:tcPr>
          <w:p w:rsidR="00163958" w:rsidRPr="001A400F" w:rsidRDefault="00163958" w:rsidP="00666A98">
            <w:pPr>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p>
        </w:tc>
        <w:tc>
          <w:tcPr>
            <w:tcW w:w="2092" w:type="dxa"/>
          </w:tcPr>
          <w:p w:rsidR="00163958" w:rsidRPr="001A400F" w:rsidRDefault="00163958" w:rsidP="00666A98">
            <w:pPr>
              <w:rPr>
                <w:rFonts w:ascii="Times New Roman" w:hAnsi="Times New Roman" w:cs="Times New Roman"/>
                <w:sz w:val="28"/>
                <w:szCs w:val="28"/>
              </w:rPr>
            </w:pPr>
          </w:p>
        </w:tc>
      </w:tr>
      <w:tr w:rsidR="00163958" w:rsidRPr="001A400F" w:rsidTr="00666A98">
        <w:tc>
          <w:tcPr>
            <w:tcW w:w="3190" w:type="dxa"/>
          </w:tcPr>
          <w:p w:rsidR="00163958" w:rsidRPr="001A400F" w:rsidRDefault="00163958" w:rsidP="00666A98">
            <w:pPr>
              <w:rPr>
                <w:rFonts w:ascii="Times New Roman" w:hAnsi="Times New Roman" w:cs="Times New Roman"/>
                <w:sz w:val="28"/>
                <w:szCs w:val="28"/>
              </w:rPr>
            </w:pPr>
            <w:proofErr w:type="spellStart"/>
            <w:r w:rsidRPr="001A400F">
              <w:rPr>
                <w:rFonts w:ascii="Times New Roman" w:hAnsi="Times New Roman" w:cs="Times New Roman"/>
                <w:sz w:val="28"/>
                <w:szCs w:val="28"/>
              </w:rPr>
              <w:t>Макайкина</w:t>
            </w:r>
            <w:proofErr w:type="spellEnd"/>
            <w:r w:rsidRPr="001A400F">
              <w:rPr>
                <w:rFonts w:ascii="Times New Roman" w:hAnsi="Times New Roman" w:cs="Times New Roman"/>
                <w:sz w:val="28"/>
                <w:szCs w:val="28"/>
              </w:rPr>
              <w:t xml:space="preserve"> С.А.</w:t>
            </w:r>
          </w:p>
        </w:tc>
        <w:tc>
          <w:tcPr>
            <w:tcW w:w="4289" w:type="dxa"/>
          </w:tcPr>
          <w:p w:rsidR="00163958" w:rsidRPr="001A400F" w:rsidRDefault="00163958" w:rsidP="00666A98">
            <w:pPr>
              <w:rPr>
                <w:rFonts w:ascii="Times New Roman" w:hAnsi="Times New Roman" w:cs="Times New Roman"/>
                <w:sz w:val="28"/>
                <w:szCs w:val="28"/>
              </w:rPr>
            </w:pPr>
            <w:r w:rsidRPr="001A400F">
              <w:rPr>
                <w:rFonts w:ascii="Times New Roman" w:hAnsi="Times New Roman" w:cs="Times New Roman"/>
                <w:sz w:val="28"/>
                <w:szCs w:val="28"/>
              </w:rPr>
              <w:t xml:space="preserve">Зам. Главы </w:t>
            </w:r>
            <w:proofErr w:type="spellStart"/>
            <w:r w:rsidRPr="001A400F">
              <w:rPr>
                <w:rFonts w:ascii="Times New Roman" w:hAnsi="Times New Roman" w:cs="Times New Roman"/>
                <w:sz w:val="28"/>
                <w:szCs w:val="28"/>
              </w:rPr>
              <w:t>Варненского</w:t>
            </w:r>
            <w:proofErr w:type="spellEnd"/>
            <w:r w:rsidRPr="001A400F">
              <w:rPr>
                <w:rFonts w:ascii="Times New Roman" w:hAnsi="Times New Roman" w:cs="Times New Roman"/>
                <w:sz w:val="28"/>
                <w:szCs w:val="28"/>
              </w:rPr>
              <w:t xml:space="preserve"> муниципального района по социальным вопросам</w:t>
            </w:r>
          </w:p>
        </w:tc>
        <w:tc>
          <w:tcPr>
            <w:tcW w:w="2092" w:type="dxa"/>
          </w:tcPr>
          <w:p w:rsidR="00163958" w:rsidRPr="001A400F" w:rsidRDefault="00163958" w:rsidP="00666A98">
            <w:pPr>
              <w:rPr>
                <w:rFonts w:ascii="Times New Roman" w:hAnsi="Times New Roman" w:cs="Times New Roman"/>
                <w:sz w:val="28"/>
                <w:szCs w:val="28"/>
              </w:rPr>
            </w:pPr>
          </w:p>
        </w:tc>
      </w:tr>
      <w:tr w:rsidR="00163958" w:rsidRPr="001A400F" w:rsidTr="00666A98">
        <w:tc>
          <w:tcPr>
            <w:tcW w:w="3190" w:type="dxa"/>
          </w:tcPr>
          <w:p w:rsidR="00163958" w:rsidRPr="001A400F" w:rsidRDefault="00163958" w:rsidP="00666A98">
            <w:pPr>
              <w:rPr>
                <w:rFonts w:ascii="Times New Roman" w:hAnsi="Times New Roman" w:cs="Times New Roman"/>
                <w:sz w:val="28"/>
                <w:szCs w:val="28"/>
              </w:rPr>
            </w:pPr>
            <w:r w:rsidRPr="001A400F">
              <w:rPr>
                <w:rFonts w:ascii="Times New Roman" w:hAnsi="Times New Roman" w:cs="Times New Roman"/>
                <w:sz w:val="28"/>
                <w:szCs w:val="28"/>
              </w:rPr>
              <w:t>Дубкова Л.С.</w:t>
            </w:r>
          </w:p>
        </w:tc>
        <w:tc>
          <w:tcPr>
            <w:tcW w:w="4289" w:type="dxa"/>
          </w:tcPr>
          <w:p w:rsidR="00163958" w:rsidRPr="001A400F" w:rsidRDefault="00163958" w:rsidP="00666A98">
            <w:pPr>
              <w:rPr>
                <w:rFonts w:ascii="Times New Roman" w:hAnsi="Times New Roman" w:cs="Times New Roman"/>
                <w:sz w:val="28"/>
                <w:szCs w:val="28"/>
              </w:rPr>
            </w:pPr>
            <w:r w:rsidRPr="001A400F">
              <w:rPr>
                <w:rFonts w:ascii="Times New Roman" w:hAnsi="Times New Roman" w:cs="Times New Roman"/>
                <w:sz w:val="28"/>
                <w:szCs w:val="28"/>
              </w:rPr>
              <w:t xml:space="preserve">Начальник юридического отдела администрации </w:t>
            </w:r>
            <w:proofErr w:type="spellStart"/>
            <w:r w:rsidRPr="001A400F">
              <w:rPr>
                <w:rFonts w:ascii="Times New Roman" w:hAnsi="Times New Roman" w:cs="Times New Roman"/>
                <w:sz w:val="28"/>
                <w:szCs w:val="28"/>
              </w:rPr>
              <w:t>Варненского</w:t>
            </w:r>
            <w:proofErr w:type="spellEnd"/>
            <w:r w:rsidRPr="001A400F">
              <w:rPr>
                <w:rFonts w:ascii="Times New Roman" w:hAnsi="Times New Roman" w:cs="Times New Roman"/>
                <w:sz w:val="28"/>
                <w:szCs w:val="28"/>
              </w:rPr>
              <w:t xml:space="preserve"> муниципального района</w:t>
            </w:r>
          </w:p>
        </w:tc>
        <w:tc>
          <w:tcPr>
            <w:tcW w:w="2092" w:type="dxa"/>
          </w:tcPr>
          <w:p w:rsidR="00163958" w:rsidRPr="001A400F" w:rsidRDefault="00163958" w:rsidP="00666A98">
            <w:pPr>
              <w:rPr>
                <w:rFonts w:ascii="Times New Roman" w:hAnsi="Times New Roman" w:cs="Times New Roman"/>
                <w:sz w:val="28"/>
                <w:szCs w:val="28"/>
              </w:rPr>
            </w:pPr>
          </w:p>
        </w:tc>
      </w:tr>
    </w:tbl>
    <w:p w:rsidR="00163958" w:rsidRDefault="00163958" w:rsidP="00163958"/>
    <w:p w:rsidR="00163958" w:rsidRPr="00583911" w:rsidRDefault="00163958" w:rsidP="00BC6924">
      <w:pPr>
        <w:rPr>
          <w:rFonts w:ascii="Times New Roman" w:hAnsi="Times New Roman" w:cs="Times New Roman"/>
          <w:sz w:val="32"/>
          <w:szCs w:val="32"/>
        </w:rPr>
      </w:pPr>
    </w:p>
    <w:p w:rsidR="00BC6924" w:rsidRPr="00C37D56" w:rsidRDefault="00BC6924" w:rsidP="00BC6924">
      <w:pPr>
        <w:rPr>
          <w:rFonts w:ascii="Times New Roman" w:hAnsi="Times New Roman" w:cs="Times New Roman"/>
          <w:sz w:val="32"/>
          <w:szCs w:val="32"/>
        </w:rPr>
      </w:pPr>
    </w:p>
    <w:p w:rsidR="00BC6924" w:rsidRPr="003C7D6E" w:rsidRDefault="00BC6924" w:rsidP="00BC6924">
      <w:pPr>
        <w:pStyle w:val="a4"/>
        <w:shd w:val="clear" w:color="auto" w:fill="FFFFFF"/>
        <w:spacing w:before="0" w:after="0"/>
        <w:jc w:val="center"/>
        <w:rPr>
          <w:rFonts w:ascii="Arial" w:hAnsi="Arial" w:cs="Arial"/>
          <w:color w:val="666666"/>
          <w:sz w:val="21"/>
          <w:szCs w:val="21"/>
        </w:rPr>
      </w:pPr>
      <w:r>
        <w:rPr>
          <w:sz w:val="32"/>
          <w:szCs w:val="32"/>
        </w:rPr>
        <w:t xml:space="preserve"> </w:t>
      </w:r>
      <w:r w:rsidRPr="003C7D6E">
        <w:rPr>
          <w:rFonts w:ascii="Arial" w:hAnsi="Arial" w:cs="Arial"/>
          <w:b/>
          <w:bCs/>
          <w:color w:val="666666"/>
          <w:sz w:val="21"/>
          <w:szCs w:val="21"/>
        </w:rPr>
        <w:t>Положение </w:t>
      </w:r>
    </w:p>
    <w:p w:rsidR="00BC6924" w:rsidRPr="003C7D6E" w:rsidRDefault="00BC6924" w:rsidP="00BC6924">
      <w:pPr>
        <w:shd w:val="clear" w:color="auto" w:fill="FFFFFF"/>
        <w:spacing w:after="0" w:line="240" w:lineRule="auto"/>
        <w:jc w:val="center"/>
        <w:rPr>
          <w:rFonts w:ascii="Arial" w:eastAsia="Times New Roman" w:hAnsi="Arial" w:cs="Arial"/>
          <w:color w:val="666666"/>
          <w:sz w:val="21"/>
          <w:szCs w:val="21"/>
        </w:rPr>
      </w:pPr>
      <w:r w:rsidRPr="003C7D6E">
        <w:rPr>
          <w:rFonts w:ascii="Arial" w:eastAsia="Times New Roman" w:hAnsi="Arial" w:cs="Arial"/>
          <w:b/>
          <w:bCs/>
          <w:color w:val="666666"/>
          <w:sz w:val="21"/>
          <w:szCs w:val="21"/>
        </w:rPr>
        <w:t xml:space="preserve">о  смотре-конкурсе </w:t>
      </w:r>
      <w:proofErr w:type="gramStart"/>
      <w:r w:rsidRPr="003C7D6E">
        <w:rPr>
          <w:rFonts w:ascii="Arial" w:eastAsia="Times New Roman" w:hAnsi="Arial" w:cs="Arial"/>
          <w:b/>
          <w:bCs/>
          <w:color w:val="666666"/>
          <w:sz w:val="21"/>
          <w:szCs w:val="21"/>
        </w:rPr>
        <w:t>первичных</w:t>
      </w:r>
      <w:proofErr w:type="gramEnd"/>
      <w:r w:rsidRPr="003C7D6E">
        <w:rPr>
          <w:rFonts w:ascii="Arial" w:eastAsia="Times New Roman" w:hAnsi="Arial" w:cs="Arial"/>
          <w:b/>
          <w:bCs/>
          <w:color w:val="666666"/>
          <w:sz w:val="21"/>
          <w:szCs w:val="21"/>
        </w:rPr>
        <w:t xml:space="preserve"> ветеранских</w:t>
      </w:r>
    </w:p>
    <w:p w:rsidR="00BC6924" w:rsidRPr="003C7D6E" w:rsidRDefault="00BC6924" w:rsidP="00BC6924">
      <w:pPr>
        <w:shd w:val="clear" w:color="auto" w:fill="FFFFFF"/>
        <w:spacing w:after="0" w:line="240" w:lineRule="auto"/>
        <w:jc w:val="center"/>
        <w:rPr>
          <w:rFonts w:ascii="Arial" w:eastAsia="Times New Roman" w:hAnsi="Arial" w:cs="Arial"/>
          <w:color w:val="666666"/>
          <w:sz w:val="21"/>
          <w:szCs w:val="21"/>
        </w:rPr>
      </w:pPr>
      <w:r w:rsidRPr="003C7D6E">
        <w:rPr>
          <w:rFonts w:ascii="Arial" w:eastAsia="Times New Roman" w:hAnsi="Arial" w:cs="Arial"/>
          <w:b/>
          <w:bCs/>
          <w:color w:val="666666"/>
          <w:sz w:val="21"/>
          <w:szCs w:val="21"/>
        </w:rPr>
        <w:t>организаций</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Arial" w:eastAsia="Times New Roman" w:hAnsi="Arial" w:cs="Arial"/>
          <w:color w:val="666666"/>
          <w:sz w:val="21"/>
          <w:szCs w:val="21"/>
        </w:rPr>
        <w:t>                  </w:t>
      </w:r>
      <w:r w:rsidRPr="003C7D6E">
        <w:rPr>
          <w:rFonts w:ascii="Arial" w:eastAsia="Times New Roman" w:hAnsi="Arial" w:cs="Arial"/>
          <w:color w:val="666666"/>
          <w:sz w:val="21"/>
        </w:rPr>
        <w:t> </w:t>
      </w:r>
      <w:r w:rsidRPr="003C7D6E">
        <w:rPr>
          <w:rFonts w:ascii="inherit" w:eastAsia="Times New Roman" w:hAnsi="inherit" w:cs="Arial"/>
          <w:color w:val="666666"/>
          <w:sz w:val="21"/>
          <w:szCs w:val="21"/>
          <w:u w:val="single"/>
          <w:bdr w:val="none" w:sz="0" w:space="0" w:color="auto" w:frame="1"/>
        </w:rPr>
        <w:t>1. Порядок  проведения смотра-конкурса.</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Arial" w:eastAsia="Times New Roman" w:hAnsi="Arial" w:cs="Arial"/>
          <w:color w:val="666666"/>
          <w:sz w:val="21"/>
          <w:szCs w:val="21"/>
        </w:rPr>
        <w:t> </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Arial" w:eastAsia="Times New Roman" w:hAnsi="Arial" w:cs="Arial"/>
          <w:color w:val="666666"/>
          <w:sz w:val="21"/>
          <w:szCs w:val="21"/>
        </w:rPr>
        <w:t>Смотр-конкурс первичных  ветеранских  организаций проводится  в  два  этапа:</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Arial" w:eastAsia="Times New Roman" w:hAnsi="Arial" w:cs="Arial"/>
          <w:color w:val="666666"/>
          <w:sz w:val="21"/>
          <w:szCs w:val="21"/>
        </w:rPr>
        <w:t>а)</w:t>
      </w:r>
      <w:r w:rsidRPr="003C7D6E">
        <w:rPr>
          <w:rFonts w:ascii="Arial" w:eastAsia="Times New Roman" w:hAnsi="Arial" w:cs="Arial"/>
          <w:color w:val="666666"/>
          <w:sz w:val="21"/>
        </w:rPr>
        <w:t> </w:t>
      </w:r>
      <w:r w:rsidRPr="003C7D6E">
        <w:rPr>
          <w:rFonts w:ascii="inherit" w:eastAsia="Times New Roman" w:hAnsi="inherit" w:cs="Arial"/>
          <w:color w:val="666666"/>
          <w:sz w:val="21"/>
          <w:szCs w:val="21"/>
          <w:u w:val="single"/>
          <w:bdr w:val="none" w:sz="0" w:space="0" w:color="auto" w:frame="1"/>
        </w:rPr>
        <w:t>1-й этап  -  с февраля  по  май 2014 года.</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Arial" w:eastAsia="Times New Roman" w:hAnsi="Arial" w:cs="Arial"/>
          <w:color w:val="666666"/>
          <w:sz w:val="21"/>
          <w:szCs w:val="21"/>
        </w:rPr>
        <w:t>Городскими, районными и окружными советами ветеранов по своим  графикам и своими комиссиями.</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Arial" w:eastAsia="Times New Roman" w:hAnsi="Arial" w:cs="Arial"/>
          <w:color w:val="666666"/>
          <w:sz w:val="21"/>
          <w:szCs w:val="21"/>
        </w:rPr>
        <w:t>б)</w:t>
      </w:r>
      <w:r w:rsidRPr="003C7D6E">
        <w:rPr>
          <w:rFonts w:ascii="Arial" w:eastAsia="Times New Roman" w:hAnsi="Arial" w:cs="Arial"/>
          <w:color w:val="666666"/>
          <w:sz w:val="21"/>
        </w:rPr>
        <w:t> </w:t>
      </w:r>
      <w:r w:rsidRPr="003C7D6E">
        <w:rPr>
          <w:rFonts w:ascii="inherit" w:eastAsia="Times New Roman" w:hAnsi="inherit" w:cs="Arial"/>
          <w:color w:val="666666"/>
          <w:sz w:val="21"/>
          <w:szCs w:val="21"/>
          <w:u w:val="single"/>
          <w:bdr w:val="none" w:sz="0" w:space="0" w:color="auto" w:frame="1"/>
        </w:rPr>
        <w:t>2-й этап -  с июня  по  ноябрь 2014 года.</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Arial" w:eastAsia="Times New Roman" w:hAnsi="Arial" w:cs="Arial"/>
          <w:color w:val="666666"/>
          <w:sz w:val="21"/>
          <w:szCs w:val="21"/>
        </w:rPr>
        <w:t xml:space="preserve">Краевой  конкурсной  комиссией  по  зонам. Смотрятся первичные ветеранские </w:t>
      </w:r>
      <w:proofErr w:type="gramStart"/>
      <w:r w:rsidRPr="003C7D6E">
        <w:rPr>
          <w:rFonts w:ascii="Arial" w:eastAsia="Times New Roman" w:hAnsi="Arial" w:cs="Arial"/>
          <w:color w:val="666666"/>
          <w:sz w:val="21"/>
          <w:szCs w:val="21"/>
        </w:rPr>
        <w:t>организации</w:t>
      </w:r>
      <w:proofErr w:type="gramEnd"/>
      <w:r w:rsidRPr="003C7D6E">
        <w:rPr>
          <w:rFonts w:ascii="Arial" w:eastAsia="Times New Roman" w:hAnsi="Arial" w:cs="Arial"/>
          <w:color w:val="666666"/>
          <w:sz w:val="21"/>
          <w:szCs w:val="21"/>
        </w:rPr>
        <w:t xml:space="preserve"> занявшие  первые места в  советах  ветеранов и  определяются  в каждой  зоне три лучших  </w:t>
      </w:r>
      <w:proofErr w:type="spellStart"/>
      <w:r w:rsidRPr="003C7D6E">
        <w:rPr>
          <w:rFonts w:ascii="Arial" w:eastAsia="Times New Roman" w:hAnsi="Arial" w:cs="Arial"/>
          <w:color w:val="666666"/>
          <w:sz w:val="21"/>
          <w:szCs w:val="21"/>
        </w:rPr>
        <w:t>первички</w:t>
      </w:r>
      <w:proofErr w:type="spellEnd"/>
      <w:r w:rsidRPr="003C7D6E">
        <w:rPr>
          <w:rFonts w:ascii="Arial" w:eastAsia="Times New Roman" w:hAnsi="Arial" w:cs="Arial"/>
          <w:color w:val="666666"/>
          <w:sz w:val="21"/>
          <w:szCs w:val="21"/>
        </w:rPr>
        <w:t>.</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inherit" w:eastAsia="Times New Roman" w:hAnsi="inherit" w:cs="Arial"/>
          <w:color w:val="666666"/>
          <w:sz w:val="21"/>
          <w:szCs w:val="21"/>
          <w:u w:val="single"/>
          <w:bdr w:val="none" w:sz="0" w:space="0" w:color="auto" w:frame="1"/>
        </w:rPr>
        <w:t> </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inherit" w:eastAsia="Times New Roman" w:hAnsi="inherit" w:cs="Arial"/>
          <w:color w:val="666666"/>
          <w:sz w:val="21"/>
          <w:szCs w:val="21"/>
          <w:u w:val="single"/>
          <w:bdr w:val="none" w:sz="0" w:space="0" w:color="auto" w:frame="1"/>
        </w:rPr>
        <w:t>2.Осмновные критерии  оценки  деятельности  первичных ветеранских  организаций.</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inherit" w:eastAsia="Times New Roman" w:hAnsi="inherit" w:cs="Arial"/>
          <w:color w:val="666666"/>
          <w:sz w:val="21"/>
          <w:szCs w:val="21"/>
          <w:u w:val="single"/>
          <w:bdr w:val="none" w:sz="0" w:space="0" w:color="auto" w:frame="1"/>
        </w:rPr>
        <w:t> </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Arial" w:eastAsia="Times New Roman" w:hAnsi="Arial" w:cs="Arial"/>
          <w:color w:val="666666"/>
          <w:sz w:val="21"/>
          <w:szCs w:val="21"/>
        </w:rPr>
        <w:t> </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Arial" w:eastAsia="Times New Roman" w:hAnsi="Arial" w:cs="Arial"/>
          <w:color w:val="666666"/>
          <w:sz w:val="21"/>
          <w:szCs w:val="21"/>
        </w:rPr>
        <w:t>В смотре-конкурсе принимают участие первичные ветеранские организации, входящие в состав  городских (окружных) и районных советов ООВКК. Оценка  их  деятельности  осуществляется по следующим  основным  показателям:</w:t>
      </w:r>
    </w:p>
    <w:tbl>
      <w:tblPr>
        <w:tblW w:w="0" w:type="dxa"/>
        <w:tblCellSpacing w:w="0" w:type="dxa"/>
        <w:tblBorders>
          <w:top w:val="single" w:sz="6" w:space="0" w:color="F5F5F5"/>
          <w:left w:val="outset" w:sz="2" w:space="0" w:color="auto"/>
          <w:bottom w:val="outset" w:sz="2" w:space="0" w:color="auto"/>
          <w:right w:val="single" w:sz="6" w:space="0" w:color="F5F5F5"/>
        </w:tblBorders>
        <w:shd w:val="clear" w:color="auto" w:fill="FFFFFF"/>
        <w:tblCellMar>
          <w:left w:w="0" w:type="dxa"/>
          <w:right w:w="0" w:type="dxa"/>
        </w:tblCellMar>
        <w:tblLook w:val="04A0"/>
      </w:tblPr>
      <w:tblGrid>
        <w:gridCol w:w="811"/>
        <w:gridCol w:w="5921"/>
        <w:gridCol w:w="1367"/>
        <w:gridCol w:w="1366"/>
      </w:tblGrid>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after="0" w:line="240" w:lineRule="auto"/>
              <w:ind w:left="150" w:right="150"/>
              <w:jc w:val="center"/>
              <w:rPr>
                <w:rFonts w:ascii="inherit" w:eastAsia="Times New Roman" w:hAnsi="inherit" w:cs="Arial"/>
                <w:color w:val="666666"/>
                <w:sz w:val="21"/>
                <w:szCs w:val="21"/>
              </w:rPr>
            </w:pPr>
            <w:r w:rsidRPr="003C7D6E">
              <w:rPr>
                <w:rFonts w:ascii="inherit" w:eastAsia="Times New Roman" w:hAnsi="inherit" w:cs="Arial"/>
                <w:color w:val="666666"/>
                <w:sz w:val="21"/>
                <w:szCs w:val="21"/>
              </w:rPr>
              <w:t>№№</w:t>
            </w:r>
          </w:p>
          <w:p w:rsidR="00BC6924" w:rsidRPr="003C7D6E" w:rsidRDefault="00BC6924" w:rsidP="00666A98">
            <w:pPr>
              <w:spacing w:after="0" w:line="240" w:lineRule="auto"/>
              <w:ind w:left="150" w:right="150"/>
              <w:jc w:val="center"/>
              <w:rPr>
                <w:rFonts w:ascii="inherit" w:eastAsia="Times New Roman" w:hAnsi="inherit" w:cs="Arial"/>
                <w:color w:val="666666"/>
                <w:sz w:val="21"/>
                <w:szCs w:val="21"/>
              </w:rPr>
            </w:pPr>
            <w:proofErr w:type="spellStart"/>
            <w:proofErr w:type="gramStart"/>
            <w:r w:rsidRPr="003C7D6E">
              <w:rPr>
                <w:rFonts w:ascii="inherit" w:eastAsia="Times New Roman" w:hAnsi="inherit" w:cs="Arial"/>
                <w:color w:val="666666"/>
                <w:sz w:val="21"/>
                <w:szCs w:val="21"/>
              </w:rPr>
              <w:t>п</w:t>
            </w:r>
            <w:proofErr w:type="spellEnd"/>
            <w:proofErr w:type="gramEnd"/>
            <w:r w:rsidRPr="003C7D6E">
              <w:rPr>
                <w:rFonts w:ascii="inherit" w:eastAsia="Times New Roman" w:hAnsi="inherit" w:cs="Arial"/>
                <w:color w:val="666666"/>
                <w:sz w:val="21"/>
                <w:szCs w:val="21"/>
              </w:rPr>
              <w:t>/</w:t>
            </w:r>
            <w:proofErr w:type="spellStart"/>
            <w:r w:rsidRPr="003C7D6E">
              <w:rPr>
                <w:rFonts w:ascii="inherit" w:eastAsia="Times New Roman" w:hAnsi="inherit" w:cs="Arial"/>
                <w:color w:val="666666"/>
                <w:sz w:val="21"/>
                <w:szCs w:val="21"/>
              </w:rPr>
              <w:t>п</w:t>
            </w:r>
            <w:proofErr w:type="spellEnd"/>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after="0" w:line="240" w:lineRule="auto"/>
              <w:ind w:left="150" w:right="150"/>
              <w:jc w:val="center"/>
              <w:rPr>
                <w:rFonts w:ascii="inherit" w:eastAsia="Times New Roman" w:hAnsi="inherit" w:cs="Arial"/>
                <w:color w:val="666666"/>
                <w:sz w:val="21"/>
                <w:szCs w:val="21"/>
              </w:rPr>
            </w:pPr>
            <w:r w:rsidRPr="003C7D6E">
              <w:rPr>
                <w:rFonts w:ascii="inherit" w:eastAsia="Times New Roman" w:hAnsi="inherit" w:cs="Arial"/>
                <w:color w:val="666666"/>
                <w:sz w:val="21"/>
                <w:szCs w:val="21"/>
              </w:rPr>
              <w:t>Наименование  показателей</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after="0" w:line="240" w:lineRule="auto"/>
              <w:ind w:left="150" w:right="150"/>
              <w:jc w:val="center"/>
              <w:rPr>
                <w:rFonts w:ascii="inherit" w:eastAsia="Times New Roman" w:hAnsi="inherit" w:cs="Arial"/>
                <w:color w:val="666666"/>
                <w:sz w:val="21"/>
                <w:szCs w:val="21"/>
              </w:rPr>
            </w:pPr>
            <w:r w:rsidRPr="003C7D6E">
              <w:rPr>
                <w:rFonts w:ascii="inherit" w:eastAsia="Times New Roman" w:hAnsi="inherit" w:cs="Arial"/>
                <w:color w:val="666666"/>
                <w:sz w:val="21"/>
                <w:szCs w:val="21"/>
              </w:rPr>
              <w:t xml:space="preserve">Оценка </w:t>
            </w:r>
            <w:proofErr w:type="gramStart"/>
            <w:r w:rsidRPr="003C7D6E">
              <w:rPr>
                <w:rFonts w:ascii="inherit" w:eastAsia="Times New Roman" w:hAnsi="inherit" w:cs="Arial"/>
                <w:color w:val="666666"/>
                <w:sz w:val="21"/>
                <w:szCs w:val="21"/>
              </w:rPr>
              <w:t>в</w:t>
            </w:r>
            <w:proofErr w:type="gramEnd"/>
          </w:p>
          <w:p w:rsidR="00BC6924" w:rsidRPr="003C7D6E" w:rsidRDefault="00BC6924" w:rsidP="00666A98">
            <w:pPr>
              <w:spacing w:after="0" w:line="240" w:lineRule="auto"/>
              <w:ind w:left="150" w:right="150"/>
              <w:jc w:val="center"/>
              <w:rPr>
                <w:rFonts w:ascii="inherit" w:eastAsia="Times New Roman" w:hAnsi="inherit" w:cs="Arial"/>
                <w:color w:val="666666"/>
                <w:sz w:val="21"/>
                <w:szCs w:val="21"/>
              </w:rPr>
            </w:pPr>
            <w:proofErr w:type="gramStart"/>
            <w:r w:rsidRPr="003C7D6E">
              <w:rPr>
                <w:rFonts w:ascii="inherit" w:eastAsia="Times New Roman" w:hAnsi="inherit" w:cs="Arial"/>
                <w:color w:val="666666"/>
                <w:sz w:val="21"/>
                <w:szCs w:val="21"/>
              </w:rPr>
              <w:t>баллах</w:t>
            </w:r>
            <w:proofErr w:type="gramEnd"/>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after="0" w:line="240" w:lineRule="auto"/>
              <w:ind w:left="150" w:right="150"/>
              <w:jc w:val="center"/>
              <w:rPr>
                <w:rFonts w:ascii="inherit" w:eastAsia="Times New Roman" w:hAnsi="inherit" w:cs="Arial"/>
                <w:color w:val="666666"/>
                <w:sz w:val="21"/>
                <w:szCs w:val="21"/>
              </w:rPr>
            </w:pPr>
            <w:proofErr w:type="spellStart"/>
            <w:r w:rsidRPr="003C7D6E">
              <w:rPr>
                <w:rFonts w:ascii="inherit" w:eastAsia="Times New Roman" w:hAnsi="inherit" w:cs="Arial"/>
                <w:color w:val="666666"/>
                <w:sz w:val="21"/>
                <w:szCs w:val="21"/>
              </w:rPr>
              <w:t>Примеча</w:t>
            </w:r>
            <w:proofErr w:type="spellEnd"/>
            <w:r w:rsidRPr="003C7D6E">
              <w:rPr>
                <w:rFonts w:ascii="inherit" w:eastAsia="Times New Roman" w:hAnsi="inherit" w:cs="Arial"/>
                <w:color w:val="666666"/>
                <w:sz w:val="21"/>
                <w:szCs w:val="21"/>
              </w:rPr>
              <w:t>-</w:t>
            </w:r>
          </w:p>
          <w:p w:rsidR="00BC6924" w:rsidRPr="003C7D6E" w:rsidRDefault="00BC6924" w:rsidP="00666A98">
            <w:pPr>
              <w:spacing w:after="0" w:line="240" w:lineRule="auto"/>
              <w:ind w:left="150" w:right="150"/>
              <w:jc w:val="center"/>
              <w:rPr>
                <w:rFonts w:ascii="inherit" w:eastAsia="Times New Roman" w:hAnsi="inherit" w:cs="Arial"/>
                <w:color w:val="666666"/>
                <w:sz w:val="21"/>
                <w:szCs w:val="21"/>
              </w:rPr>
            </w:pPr>
            <w:proofErr w:type="spellStart"/>
            <w:r w:rsidRPr="003C7D6E">
              <w:rPr>
                <w:rFonts w:ascii="inherit" w:eastAsia="Times New Roman" w:hAnsi="inherit" w:cs="Arial"/>
                <w:color w:val="666666"/>
                <w:sz w:val="21"/>
                <w:szCs w:val="21"/>
              </w:rPr>
              <w:t>ние</w:t>
            </w:r>
            <w:proofErr w:type="spellEnd"/>
          </w:p>
        </w:tc>
      </w:tr>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after="0" w:line="240" w:lineRule="auto"/>
              <w:ind w:left="150" w:right="150"/>
              <w:jc w:val="center"/>
              <w:rPr>
                <w:rFonts w:ascii="inherit" w:eastAsia="Times New Roman" w:hAnsi="inherit" w:cs="Arial"/>
                <w:color w:val="666666"/>
                <w:sz w:val="21"/>
                <w:szCs w:val="21"/>
              </w:rPr>
            </w:pPr>
            <w:r w:rsidRPr="003C7D6E">
              <w:rPr>
                <w:rFonts w:ascii="inherit" w:eastAsia="Times New Roman" w:hAnsi="inherit" w:cs="Arial"/>
                <w:color w:val="666666"/>
                <w:sz w:val="21"/>
                <w:szCs w:val="21"/>
              </w:rPr>
              <w:lastRenderedPageBreak/>
              <w:t>1</w:t>
            </w:r>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after="0" w:line="240" w:lineRule="auto"/>
              <w:ind w:left="150" w:right="150"/>
              <w:jc w:val="center"/>
              <w:rPr>
                <w:rFonts w:ascii="inherit" w:eastAsia="Times New Roman" w:hAnsi="inherit" w:cs="Arial"/>
                <w:color w:val="666666"/>
                <w:sz w:val="21"/>
                <w:szCs w:val="21"/>
              </w:rPr>
            </w:pPr>
            <w:r w:rsidRPr="003C7D6E">
              <w:rPr>
                <w:rFonts w:ascii="inherit" w:eastAsia="Times New Roman" w:hAnsi="inherit" w:cs="Arial"/>
                <w:color w:val="666666"/>
                <w:sz w:val="21"/>
                <w:szCs w:val="21"/>
              </w:rPr>
              <w:t>2</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after="0" w:line="240" w:lineRule="auto"/>
              <w:ind w:left="150" w:right="150"/>
              <w:jc w:val="center"/>
              <w:rPr>
                <w:rFonts w:ascii="inherit" w:eastAsia="Times New Roman" w:hAnsi="inherit" w:cs="Arial"/>
                <w:color w:val="666666"/>
                <w:sz w:val="21"/>
                <w:szCs w:val="21"/>
              </w:rPr>
            </w:pPr>
            <w:r w:rsidRPr="003C7D6E">
              <w:rPr>
                <w:rFonts w:ascii="inherit" w:eastAsia="Times New Roman" w:hAnsi="inherit" w:cs="Arial"/>
                <w:color w:val="666666"/>
                <w:sz w:val="21"/>
                <w:szCs w:val="21"/>
              </w:rPr>
              <w:t>3</w:t>
            </w:r>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after="0" w:line="240" w:lineRule="auto"/>
              <w:ind w:left="150" w:right="150"/>
              <w:jc w:val="center"/>
              <w:rPr>
                <w:rFonts w:ascii="inherit" w:eastAsia="Times New Roman" w:hAnsi="inherit" w:cs="Arial"/>
                <w:color w:val="666666"/>
                <w:sz w:val="21"/>
                <w:szCs w:val="21"/>
              </w:rPr>
            </w:pPr>
            <w:r w:rsidRPr="003C7D6E">
              <w:rPr>
                <w:rFonts w:ascii="inherit" w:eastAsia="Times New Roman" w:hAnsi="inherit" w:cs="Arial"/>
                <w:color w:val="666666"/>
                <w:sz w:val="21"/>
                <w:szCs w:val="21"/>
              </w:rPr>
              <w:t>4</w:t>
            </w:r>
          </w:p>
        </w:tc>
      </w:tr>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1</w:t>
            </w:r>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Выполнение  требований Устава:</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выполнение председателем своих      обязанностей;</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xml:space="preserve">- выполнение  обязанностей членами совета </w:t>
            </w:r>
            <w:proofErr w:type="spellStart"/>
            <w:r w:rsidRPr="003C7D6E">
              <w:rPr>
                <w:rFonts w:ascii="inherit" w:eastAsia="Times New Roman" w:hAnsi="inherit" w:cs="Arial"/>
                <w:color w:val="666666"/>
                <w:sz w:val="21"/>
                <w:szCs w:val="21"/>
              </w:rPr>
              <w:t>первички</w:t>
            </w:r>
            <w:proofErr w:type="spellEnd"/>
            <w:r w:rsidRPr="003C7D6E">
              <w:rPr>
                <w:rFonts w:ascii="inherit" w:eastAsia="Times New Roman" w:hAnsi="inherit" w:cs="Arial"/>
                <w:color w:val="666666"/>
                <w:sz w:val="21"/>
                <w:szCs w:val="21"/>
              </w:rPr>
              <w:t>;</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ведение книги  посетителей;</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планирование работы (годовой план);</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ведение персонального учета ветеранов (пенсионеров) по  категориям;</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организация и  проведение  общих  собраний, заседаний совета и  их  протоколирование;</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наличие  помещения  для  работы, сре</w:t>
            </w:r>
            <w:proofErr w:type="gramStart"/>
            <w:r w:rsidRPr="003C7D6E">
              <w:rPr>
                <w:rFonts w:ascii="inherit" w:eastAsia="Times New Roman" w:hAnsi="inherit" w:cs="Arial"/>
                <w:color w:val="666666"/>
                <w:sz w:val="21"/>
                <w:szCs w:val="21"/>
              </w:rPr>
              <w:t>дств  св</w:t>
            </w:r>
            <w:proofErr w:type="gramEnd"/>
            <w:r w:rsidRPr="003C7D6E">
              <w:rPr>
                <w:rFonts w:ascii="inherit" w:eastAsia="Times New Roman" w:hAnsi="inherit" w:cs="Arial"/>
                <w:color w:val="666666"/>
                <w:sz w:val="21"/>
                <w:szCs w:val="21"/>
              </w:rPr>
              <w:t>язи, эстетическое состояние  помещения.</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15</w:t>
            </w:r>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tc>
      </w:tr>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2</w:t>
            </w:r>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-Работа общественных  комиссий (групп) СБК, медицинской комиссии, культмассовой и патриотического воспитания.</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Организация  обследования  социально-бытовых  условий проживания  ветеранов и  их  семей, принятие  мер  по  результатам обследования, участие в медицинском обслуживании и  лекарственном   обеспечении.</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10</w:t>
            </w:r>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tc>
      </w:tr>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3</w:t>
            </w:r>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proofErr w:type="gramStart"/>
            <w:r w:rsidRPr="003C7D6E">
              <w:rPr>
                <w:rFonts w:ascii="inherit" w:eastAsia="Times New Roman" w:hAnsi="inherit" w:cs="Arial"/>
                <w:color w:val="666666"/>
                <w:sz w:val="21"/>
                <w:szCs w:val="21"/>
              </w:rPr>
              <w:t>- Наличие  учета  одиноких, больных (лежачих), престарелых и малоимущих по категориям: участники войны, ветераны трудового фронта,  ветераны труда,  ветераны военной службы,  ветераны правоохранительных  органов, ветераны  государственной  службы, пенсионеры.</w:t>
            </w:r>
            <w:proofErr w:type="gramEnd"/>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Работа  с  одинокими  ветеранами.</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Размещение организации.</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Наличие наглядной  агитации.</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10</w:t>
            </w:r>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tc>
      </w:tr>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4</w:t>
            </w:r>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Поиск  спонсоров, учет  получения  и  распределения  материальной  помощи от  предприятий, учреждений,  глав  сельских  поселений и др.</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10</w:t>
            </w:r>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tc>
      </w:tr>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5</w:t>
            </w:r>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Взаимодействие с  главами сельских поселений, руководителями предприятий и хозяй</w:t>
            </w:r>
            <w:proofErr w:type="gramStart"/>
            <w:r w:rsidRPr="003C7D6E">
              <w:rPr>
                <w:rFonts w:ascii="inherit" w:eastAsia="Times New Roman" w:hAnsi="inherit" w:cs="Arial"/>
                <w:color w:val="666666"/>
                <w:sz w:val="21"/>
                <w:szCs w:val="21"/>
              </w:rPr>
              <w:t>ств пр</w:t>
            </w:r>
            <w:proofErr w:type="gramEnd"/>
            <w:r w:rsidRPr="003C7D6E">
              <w:rPr>
                <w:rFonts w:ascii="inherit" w:eastAsia="Times New Roman" w:hAnsi="inherit" w:cs="Arial"/>
                <w:color w:val="666666"/>
                <w:sz w:val="21"/>
                <w:szCs w:val="21"/>
              </w:rPr>
              <w:t>и решении проблем ветеранов и пенсионеров. Конкретные  результаты в этом  направлении. Финансирование.</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15</w:t>
            </w:r>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tc>
      </w:tr>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6</w:t>
            </w:r>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Участие  первичной  ветеранской  организации в  патриотическом  воспитании  молодёжи:</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наличие  планов по  военно-патриотическому  и  трудовому воспитанию  молодёжи;</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наличие уголков (комнат), музеев боевой славы в общеобразовательных  школах, совете ветеранов;</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участие  ветеранов во всероссийских  программах:</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«Старшее поколение»;</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«Растим патриотов России»;</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xml:space="preserve">«Всероссийский смотр-конкурс на  лучший музей, музейную </w:t>
            </w:r>
            <w:r w:rsidRPr="003C7D6E">
              <w:rPr>
                <w:rFonts w:ascii="inherit" w:eastAsia="Times New Roman" w:hAnsi="inherit" w:cs="Arial"/>
                <w:color w:val="666666"/>
                <w:sz w:val="21"/>
                <w:szCs w:val="21"/>
              </w:rPr>
              <w:lastRenderedPageBreak/>
              <w:t>комнату и комнату боевой славы».</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«Ветеранам глубинки народное внимание и забота»</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xml:space="preserve">- Участие  </w:t>
            </w:r>
            <w:proofErr w:type="spellStart"/>
            <w:r w:rsidRPr="003C7D6E">
              <w:rPr>
                <w:rFonts w:ascii="inherit" w:eastAsia="Times New Roman" w:hAnsi="inherit" w:cs="Arial"/>
                <w:color w:val="666666"/>
                <w:sz w:val="21"/>
                <w:szCs w:val="21"/>
              </w:rPr>
              <w:t>первички</w:t>
            </w:r>
            <w:proofErr w:type="spellEnd"/>
            <w:r w:rsidRPr="003C7D6E">
              <w:rPr>
                <w:rFonts w:ascii="inherit" w:eastAsia="Times New Roman" w:hAnsi="inherit" w:cs="Arial"/>
                <w:color w:val="666666"/>
                <w:sz w:val="21"/>
                <w:szCs w:val="21"/>
              </w:rPr>
              <w:t xml:space="preserve"> в общественно-политической  жизни  поселка, улицы или предприятия, в  праздновании  дней  воинской  славы и  памятных  дней России;</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Участие  в  работе   по  оказанию  помощи  военно-патриотическим, поисковым, общественным  молодежным и  школьным организациям и объединениям.</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lastRenderedPageBreak/>
              <w:t> </w:t>
            </w:r>
          </w:p>
          <w:p w:rsidR="00BC6924" w:rsidRPr="003C7D6E" w:rsidRDefault="00BC6924" w:rsidP="00666A98">
            <w:pPr>
              <w:spacing w:after="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15</w:t>
            </w:r>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tc>
      </w:tr>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lastRenderedPageBreak/>
              <w:t>7</w:t>
            </w:r>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Изучение  и  внедрение  передового  опыта работы первичных ветеранских  организаций края</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10</w:t>
            </w:r>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tc>
      </w:tr>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8</w:t>
            </w:r>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Организация чествования юбиляров, поздравлений с днем рождения, с памятными датами, участие  в ритуальных обрядах.</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5</w:t>
            </w:r>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tc>
      </w:tr>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9</w:t>
            </w:r>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Организация досуга, участие в  художественной самодеятельности, кружковая работа.</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5</w:t>
            </w:r>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tc>
      </w:tr>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10</w:t>
            </w:r>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Организация  информационной работы и правовой  помощи ветеранам и пенсионерам</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5</w:t>
            </w:r>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tc>
      </w:tr>
      <w:tr w:rsidR="00BC6924" w:rsidRPr="003C7D6E" w:rsidTr="00666A98">
        <w:trPr>
          <w:tblCellSpacing w:w="0" w:type="dxa"/>
        </w:trPr>
        <w:tc>
          <w:tcPr>
            <w:tcW w:w="8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tc>
        <w:tc>
          <w:tcPr>
            <w:tcW w:w="5955"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ИТОГО</w:t>
            </w:r>
          </w:p>
        </w:tc>
        <w:tc>
          <w:tcPr>
            <w:tcW w:w="141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100</w:t>
            </w:r>
          </w:p>
        </w:tc>
        <w:tc>
          <w:tcPr>
            <w:tcW w:w="1380" w:type="dxa"/>
            <w:tcBorders>
              <w:top w:val="outset" w:sz="2" w:space="0" w:color="auto"/>
              <w:left w:val="single" w:sz="6" w:space="0" w:color="F5F5F5"/>
              <w:bottom w:val="single" w:sz="6" w:space="0" w:color="F5F5F5"/>
              <w:right w:val="outset" w:sz="2" w:space="0" w:color="auto"/>
            </w:tcBorders>
            <w:shd w:val="clear" w:color="auto" w:fill="FFFFFF"/>
            <w:tcMar>
              <w:top w:w="45" w:type="dxa"/>
              <w:left w:w="45" w:type="dxa"/>
              <w:bottom w:w="45" w:type="dxa"/>
              <w:right w:w="45" w:type="dxa"/>
            </w:tcMar>
            <w:hideMark/>
          </w:tcPr>
          <w:p w:rsidR="00BC6924" w:rsidRPr="003C7D6E" w:rsidRDefault="00BC6924" w:rsidP="00666A98">
            <w:pPr>
              <w:spacing w:before="150" w:after="150" w:line="240" w:lineRule="auto"/>
              <w:ind w:left="150" w:right="150"/>
              <w:rPr>
                <w:rFonts w:ascii="inherit" w:eastAsia="Times New Roman" w:hAnsi="inherit" w:cs="Arial"/>
                <w:color w:val="666666"/>
                <w:sz w:val="21"/>
                <w:szCs w:val="21"/>
              </w:rPr>
            </w:pPr>
            <w:r w:rsidRPr="003C7D6E">
              <w:rPr>
                <w:rFonts w:ascii="inherit" w:eastAsia="Times New Roman" w:hAnsi="inherit" w:cs="Arial"/>
                <w:color w:val="666666"/>
                <w:sz w:val="21"/>
                <w:szCs w:val="21"/>
              </w:rPr>
              <w:t> </w:t>
            </w:r>
          </w:p>
        </w:tc>
      </w:tr>
    </w:tbl>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Arial" w:eastAsia="Times New Roman" w:hAnsi="Arial" w:cs="Arial"/>
          <w:color w:val="666666"/>
          <w:sz w:val="21"/>
          <w:szCs w:val="21"/>
        </w:rPr>
        <w:t> </w:t>
      </w:r>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Arial" w:eastAsia="Times New Roman" w:hAnsi="Arial" w:cs="Arial"/>
          <w:color w:val="666666"/>
          <w:sz w:val="21"/>
          <w:szCs w:val="21"/>
        </w:rPr>
        <w:t xml:space="preserve">Председатель </w:t>
      </w:r>
      <w:proofErr w:type="gramStart"/>
      <w:r w:rsidRPr="003C7D6E">
        <w:rPr>
          <w:rFonts w:ascii="Arial" w:eastAsia="Times New Roman" w:hAnsi="Arial" w:cs="Arial"/>
          <w:color w:val="666666"/>
          <w:sz w:val="21"/>
          <w:szCs w:val="21"/>
        </w:rPr>
        <w:t>краевого</w:t>
      </w:r>
      <w:proofErr w:type="gramEnd"/>
    </w:p>
    <w:p w:rsidR="00BC6924" w:rsidRPr="003C7D6E" w:rsidRDefault="00BC6924" w:rsidP="00BC6924">
      <w:pPr>
        <w:shd w:val="clear" w:color="auto" w:fill="FFFFFF"/>
        <w:spacing w:after="0" w:line="240" w:lineRule="auto"/>
        <w:rPr>
          <w:rFonts w:ascii="Arial" w:eastAsia="Times New Roman" w:hAnsi="Arial" w:cs="Arial"/>
          <w:color w:val="666666"/>
          <w:sz w:val="21"/>
          <w:szCs w:val="21"/>
        </w:rPr>
      </w:pPr>
      <w:r w:rsidRPr="003C7D6E">
        <w:rPr>
          <w:rFonts w:ascii="Arial" w:eastAsia="Times New Roman" w:hAnsi="Arial" w:cs="Arial"/>
          <w:color w:val="666666"/>
          <w:sz w:val="21"/>
          <w:szCs w:val="21"/>
        </w:rPr>
        <w:t xml:space="preserve">совета ООВКК                                                                              Е.Д. </w:t>
      </w:r>
      <w:proofErr w:type="spellStart"/>
      <w:r w:rsidRPr="003C7D6E">
        <w:rPr>
          <w:rFonts w:ascii="Arial" w:eastAsia="Times New Roman" w:hAnsi="Arial" w:cs="Arial"/>
          <w:color w:val="666666"/>
          <w:sz w:val="21"/>
          <w:szCs w:val="21"/>
        </w:rPr>
        <w:t>Шендрик</w:t>
      </w:r>
      <w:proofErr w:type="spellEnd"/>
    </w:p>
    <w:p w:rsidR="00BC6924" w:rsidRPr="00B25DBE" w:rsidRDefault="00BC6924" w:rsidP="00BC6924">
      <w:pPr>
        <w:shd w:val="clear" w:color="auto" w:fill="FFFFFF"/>
        <w:spacing w:after="0" w:line="315" w:lineRule="atLeast"/>
        <w:textAlignment w:val="baseline"/>
        <w:rPr>
          <w:rFonts w:ascii="Arial" w:eastAsia="Times New Roman" w:hAnsi="Arial" w:cs="Arial"/>
          <w:color w:val="2D2D2D"/>
          <w:spacing w:val="2"/>
          <w:sz w:val="21"/>
          <w:szCs w:val="21"/>
        </w:rPr>
      </w:pPr>
      <w:r w:rsidRPr="00B25DBE">
        <w:rPr>
          <w:rFonts w:ascii="Arial" w:eastAsia="Times New Roman" w:hAnsi="Arial" w:cs="Arial"/>
          <w:color w:val="2D2D2D"/>
          <w:spacing w:val="2"/>
          <w:sz w:val="21"/>
          <w:szCs w:val="21"/>
        </w:rPr>
        <w:t xml:space="preserve">В целях повышения роли первичных советов ветеранов в организации систематизации работы с ветеранами войны, тыла и труда, усилении организаторской работы по защите законных прав и интересов ветеранов и поддержки лучших советов ветеранов, в соответствии с планом </w:t>
      </w:r>
      <w:proofErr w:type="gramStart"/>
      <w:r w:rsidRPr="00B25DBE">
        <w:rPr>
          <w:rFonts w:ascii="Arial" w:eastAsia="Times New Roman" w:hAnsi="Arial" w:cs="Arial"/>
          <w:color w:val="2D2D2D"/>
          <w:spacing w:val="2"/>
          <w:sz w:val="21"/>
          <w:szCs w:val="21"/>
        </w:rPr>
        <w:t>основных подготовительных мероприятий, посвященных 68-й годовщине Победы в Великой Отечественной войне</w:t>
      </w:r>
      <w:r w:rsidRPr="00B25DBE">
        <w:rPr>
          <w:rFonts w:ascii="Arial" w:eastAsia="Times New Roman" w:hAnsi="Arial" w:cs="Arial"/>
          <w:color w:val="2D2D2D"/>
          <w:spacing w:val="2"/>
          <w:sz w:val="21"/>
        </w:rPr>
        <w:t> </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постановляю</w:t>
      </w:r>
      <w:proofErr w:type="gramEnd"/>
      <w:r w:rsidRPr="00B25DBE">
        <w:rPr>
          <w:rFonts w:ascii="Arial" w:eastAsia="Times New Roman" w:hAnsi="Arial" w:cs="Arial"/>
          <w:color w:val="2D2D2D"/>
          <w:spacing w:val="2"/>
          <w:sz w:val="21"/>
          <w:szCs w:val="21"/>
        </w:rPr>
        <w:t>:</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 xml:space="preserve">1. Провести смотр-конкурс на лучшую организацию работы с ветеранами между первичными ветеранскими организациями </w:t>
      </w:r>
      <w:proofErr w:type="spellStart"/>
      <w:r w:rsidRPr="00B25DBE">
        <w:rPr>
          <w:rFonts w:ascii="Arial" w:eastAsia="Times New Roman" w:hAnsi="Arial" w:cs="Arial"/>
          <w:color w:val="2D2D2D"/>
          <w:spacing w:val="2"/>
          <w:sz w:val="21"/>
          <w:szCs w:val="21"/>
        </w:rPr>
        <w:t>Свободненского</w:t>
      </w:r>
      <w:proofErr w:type="spellEnd"/>
      <w:r w:rsidRPr="00B25DBE">
        <w:rPr>
          <w:rFonts w:ascii="Arial" w:eastAsia="Times New Roman" w:hAnsi="Arial" w:cs="Arial"/>
          <w:color w:val="2D2D2D"/>
          <w:spacing w:val="2"/>
          <w:sz w:val="21"/>
          <w:szCs w:val="21"/>
        </w:rPr>
        <w:t xml:space="preserve"> района "Нам возраст не помеха" (далее - смотр-конкурс). Итоги смотра-конкурса подвести до 10 ноября 2013 года.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2. Утвердить прилагаемые:</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hyperlink r:id="rId5" w:history="1">
        <w:r w:rsidRPr="00B25DBE">
          <w:rPr>
            <w:rFonts w:ascii="Arial" w:eastAsia="Times New Roman" w:hAnsi="Arial" w:cs="Arial"/>
            <w:color w:val="00466E"/>
            <w:spacing w:val="2"/>
            <w:sz w:val="21"/>
            <w:u w:val="single"/>
          </w:rPr>
          <w:t>Положение о смотре-конкурсе</w:t>
        </w:r>
      </w:hyperlink>
      <w:r w:rsidRPr="00B25DBE">
        <w:rPr>
          <w:rFonts w:ascii="Arial" w:eastAsia="Times New Roman" w:hAnsi="Arial" w:cs="Arial"/>
          <w:color w:val="2D2D2D"/>
          <w:spacing w:val="2"/>
          <w:sz w:val="21"/>
          <w:szCs w:val="21"/>
        </w:rPr>
        <w:t>;</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hyperlink r:id="rId6" w:history="1">
        <w:r w:rsidRPr="00B25DBE">
          <w:rPr>
            <w:rFonts w:ascii="Arial" w:eastAsia="Times New Roman" w:hAnsi="Arial" w:cs="Arial"/>
            <w:color w:val="00466E"/>
            <w:spacing w:val="2"/>
            <w:sz w:val="21"/>
            <w:u w:val="single"/>
          </w:rPr>
          <w:t>состав конкурсной комиссии смотра-конкурса</w:t>
        </w:r>
      </w:hyperlink>
      <w:r w:rsidRPr="00B25DBE">
        <w:rPr>
          <w:rFonts w:ascii="Arial" w:eastAsia="Times New Roman" w:hAnsi="Arial" w:cs="Arial"/>
          <w:color w:val="2D2D2D"/>
          <w:spacing w:val="2"/>
          <w:sz w:val="21"/>
          <w:szCs w:val="21"/>
        </w:rPr>
        <w:t>.</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3. Рекомендовать главам сельсоветов района принять меры, обеспечивающие участие первичных ветеранских организаций сельсоветов в смотре-конкурсе.</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 xml:space="preserve">4. </w:t>
      </w:r>
      <w:proofErr w:type="gramStart"/>
      <w:r w:rsidRPr="00B25DBE">
        <w:rPr>
          <w:rFonts w:ascii="Arial" w:eastAsia="Times New Roman" w:hAnsi="Arial" w:cs="Arial"/>
          <w:color w:val="2D2D2D"/>
          <w:spacing w:val="2"/>
          <w:sz w:val="21"/>
          <w:szCs w:val="21"/>
        </w:rPr>
        <w:t>Контроль за</w:t>
      </w:r>
      <w:proofErr w:type="gramEnd"/>
      <w:r w:rsidRPr="00B25DBE">
        <w:rPr>
          <w:rFonts w:ascii="Arial" w:eastAsia="Times New Roman" w:hAnsi="Arial" w:cs="Arial"/>
          <w:color w:val="2D2D2D"/>
          <w:spacing w:val="2"/>
          <w:sz w:val="21"/>
          <w:szCs w:val="21"/>
        </w:rPr>
        <w:t xml:space="preserve"> исполнением настоящего постановления возложить на первого заместителя главы администрации </w:t>
      </w:r>
      <w:proofErr w:type="spellStart"/>
      <w:r w:rsidRPr="00B25DBE">
        <w:rPr>
          <w:rFonts w:ascii="Arial" w:eastAsia="Times New Roman" w:hAnsi="Arial" w:cs="Arial"/>
          <w:color w:val="2D2D2D"/>
          <w:spacing w:val="2"/>
          <w:sz w:val="21"/>
          <w:szCs w:val="21"/>
        </w:rPr>
        <w:t>Свободненского</w:t>
      </w:r>
      <w:proofErr w:type="spellEnd"/>
      <w:r w:rsidRPr="00B25DBE">
        <w:rPr>
          <w:rFonts w:ascii="Arial" w:eastAsia="Times New Roman" w:hAnsi="Arial" w:cs="Arial"/>
          <w:color w:val="2D2D2D"/>
          <w:spacing w:val="2"/>
          <w:sz w:val="21"/>
          <w:szCs w:val="21"/>
        </w:rPr>
        <w:t xml:space="preserve"> района Э.С.Агафонову.</w:t>
      </w:r>
    </w:p>
    <w:p w:rsidR="00BC6924" w:rsidRPr="00B25DBE" w:rsidRDefault="00BC6924" w:rsidP="00BC6924">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25DBE">
        <w:rPr>
          <w:rFonts w:ascii="Arial" w:eastAsia="Times New Roman" w:hAnsi="Arial" w:cs="Arial"/>
          <w:color w:val="2D2D2D"/>
          <w:spacing w:val="2"/>
          <w:sz w:val="21"/>
          <w:szCs w:val="21"/>
        </w:rPr>
        <w:br/>
        <w:t>Глава администрации</w:t>
      </w:r>
      <w:r w:rsidRPr="00B25DBE">
        <w:rPr>
          <w:rFonts w:ascii="Arial" w:eastAsia="Times New Roman" w:hAnsi="Arial" w:cs="Arial"/>
          <w:color w:val="2D2D2D"/>
          <w:spacing w:val="2"/>
          <w:sz w:val="21"/>
        </w:rPr>
        <w:t> </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lastRenderedPageBreak/>
        <w:t>Ю.П.Романов</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УТВЕРЖДЕНО</w:t>
      </w:r>
      <w:r w:rsidRPr="00B25DBE">
        <w:rPr>
          <w:rFonts w:ascii="Arial" w:eastAsia="Times New Roman" w:hAnsi="Arial" w:cs="Arial"/>
          <w:color w:val="2D2D2D"/>
          <w:spacing w:val="2"/>
          <w:sz w:val="21"/>
          <w:szCs w:val="21"/>
        </w:rPr>
        <w:br/>
        <w:t>постановлением администрации района</w:t>
      </w:r>
      <w:r w:rsidRPr="00B25DBE">
        <w:rPr>
          <w:rFonts w:ascii="Arial" w:eastAsia="Times New Roman" w:hAnsi="Arial" w:cs="Arial"/>
          <w:color w:val="2D2D2D"/>
          <w:spacing w:val="2"/>
          <w:sz w:val="21"/>
          <w:szCs w:val="21"/>
        </w:rPr>
        <w:br/>
        <w:t>от 16.04.2013 N 261</w:t>
      </w:r>
    </w:p>
    <w:p w:rsidR="00BC6924" w:rsidRPr="00B25DBE" w:rsidRDefault="00BC6924" w:rsidP="00BC692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B25DBE">
        <w:rPr>
          <w:rFonts w:ascii="Arial" w:eastAsia="Times New Roman" w:hAnsi="Arial" w:cs="Arial"/>
          <w:color w:val="4C4C4C"/>
          <w:spacing w:val="2"/>
          <w:sz w:val="29"/>
          <w:szCs w:val="29"/>
        </w:rPr>
        <w:t>ПОЛОЖЕНИЕ О СМОТРЕ-КОНКУРСЕ НА ЛУЧШУЮ ОРГАНИЗАЦИЮ РАБОТЫ С ВЕТЕРАНАМИ МЕЖДУ ПЕРВИЧНЫМИ ВЕТЕРАНСКИМИ ОРГАНИЗАЦИЯМИ СВОБОДНЕНСКОГО РАЙОНА "НАМ ВОЗРАСТ НЕ ПОМЕХА"</w:t>
      </w:r>
    </w:p>
    <w:p w:rsidR="00BC6924" w:rsidRPr="00B25DBE" w:rsidRDefault="00BC6924" w:rsidP="00BC6924">
      <w:pPr>
        <w:shd w:val="clear" w:color="auto" w:fill="FFFFFF"/>
        <w:spacing w:after="0" w:line="315" w:lineRule="atLeast"/>
        <w:textAlignment w:val="baseline"/>
        <w:rPr>
          <w:rFonts w:ascii="Arial" w:eastAsia="Times New Roman" w:hAnsi="Arial" w:cs="Arial"/>
          <w:color w:val="2D2D2D"/>
          <w:spacing w:val="2"/>
          <w:sz w:val="21"/>
          <w:szCs w:val="21"/>
        </w:rPr>
      </w:pPr>
      <w:r w:rsidRPr="00B25DBE">
        <w:rPr>
          <w:rFonts w:ascii="Arial" w:eastAsia="Times New Roman" w:hAnsi="Arial" w:cs="Arial"/>
          <w:color w:val="2D2D2D"/>
          <w:spacing w:val="2"/>
          <w:sz w:val="21"/>
          <w:szCs w:val="21"/>
        </w:rPr>
        <w:t xml:space="preserve">1. </w:t>
      </w:r>
      <w:proofErr w:type="gramStart"/>
      <w:r w:rsidRPr="00B25DBE">
        <w:rPr>
          <w:rFonts w:ascii="Arial" w:eastAsia="Times New Roman" w:hAnsi="Arial" w:cs="Arial"/>
          <w:color w:val="2D2D2D"/>
          <w:spacing w:val="2"/>
          <w:sz w:val="21"/>
          <w:szCs w:val="21"/>
        </w:rPr>
        <w:t xml:space="preserve">Смотр-конкурс на лучшую организацию работы с ветеранами между первичными ветеранскими организациями </w:t>
      </w:r>
      <w:proofErr w:type="spellStart"/>
      <w:r w:rsidRPr="00B25DBE">
        <w:rPr>
          <w:rFonts w:ascii="Arial" w:eastAsia="Times New Roman" w:hAnsi="Arial" w:cs="Arial"/>
          <w:color w:val="2D2D2D"/>
          <w:spacing w:val="2"/>
          <w:sz w:val="21"/>
          <w:szCs w:val="21"/>
        </w:rPr>
        <w:t>Свободненского</w:t>
      </w:r>
      <w:proofErr w:type="spellEnd"/>
      <w:r w:rsidRPr="00B25DBE">
        <w:rPr>
          <w:rFonts w:ascii="Arial" w:eastAsia="Times New Roman" w:hAnsi="Arial" w:cs="Arial"/>
          <w:color w:val="2D2D2D"/>
          <w:spacing w:val="2"/>
          <w:sz w:val="21"/>
          <w:szCs w:val="21"/>
        </w:rPr>
        <w:t xml:space="preserve"> района "Нам возраст не помеха" (далее - смотр-конкурс) проводится с целью активизации деятельности</w:t>
      </w:r>
      <w:r w:rsidRPr="00B25DBE">
        <w:rPr>
          <w:rFonts w:ascii="Arial" w:eastAsia="Times New Roman" w:hAnsi="Arial" w:cs="Arial"/>
          <w:color w:val="2D2D2D"/>
          <w:spacing w:val="2"/>
          <w:sz w:val="21"/>
        </w:rPr>
        <w:t> </w:t>
      </w:r>
      <w:r w:rsidRPr="00B25DBE">
        <w:rPr>
          <w:rFonts w:ascii="Arial" w:eastAsia="Times New Roman" w:hAnsi="Arial" w:cs="Arial"/>
          <w:color w:val="2D2D2D"/>
          <w:spacing w:val="2"/>
          <w:sz w:val="21"/>
          <w:szCs w:val="21"/>
        </w:rPr>
        <w:t>ветеранских организаций на местах, повышению их роли</w:t>
      </w:r>
      <w:r w:rsidRPr="00B25DBE">
        <w:rPr>
          <w:rFonts w:ascii="Arial" w:eastAsia="Times New Roman" w:hAnsi="Arial" w:cs="Arial"/>
          <w:color w:val="2D2D2D"/>
          <w:spacing w:val="2"/>
          <w:sz w:val="21"/>
        </w:rPr>
        <w:t> </w:t>
      </w:r>
      <w:r w:rsidRPr="00B25DBE">
        <w:rPr>
          <w:rFonts w:ascii="Arial" w:eastAsia="Times New Roman" w:hAnsi="Arial" w:cs="Arial"/>
          <w:color w:val="2D2D2D"/>
          <w:spacing w:val="2"/>
          <w:sz w:val="21"/>
          <w:szCs w:val="21"/>
        </w:rPr>
        <w:t>в повседневной жизни</w:t>
      </w:r>
      <w:r w:rsidRPr="00B25DBE">
        <w:rPr>
          <w:rFonts w:ascii="Arial" w:eastAsia="Times New Roman" w:hAnsi="Arial" w:cs="Arial"/>
          <w:color w:val="2D2D2D"/>
          <w:spacing w:val="2"/>
          <w:sz w:val="21"/>
        </w:rPr>
        <w:t> </w:t>
      </w:r>
      <w:r w:rsidRPr="00B25DBE">
        <w:rPr>
          <w:rFonts w:ascii="Arial" w:eastAsia="Times New Roman" w:hAnsi="Arial" w:cs="Arial"/>
          <w:color w:val="2D2D2D"/>
          <w:spacing w:val="2"/>
          <w:sz w:val="21"/>
          <w:szCs w:val="21"/>
        </w:rPr>
        <w:t>ветеранов войны и труда,</w:t>
      </w:r>
      <w:r w:rsidRPr="00B25DBE">
        <w:rPr>
          <w:rFonts w:ascii="Arial" w:eastAsia="Times New Roman" w:hAnsi="Arial" w:cs="Arial"/>
          <w:color w:val="2D2D2D"/>
          <w:spacing w:val="2"/>
          <w:sz w:val="21"/>
        </w:rPr>
        <w:t> </w:t>
      </w:r>
      <w:r w:rsidRPr="00B25DBE">
        <w:rPr>
          <w:rFonts w:ascii="Arial" w:eastAsia="Times New Roman" w:hAnsi="Arial" w:cs="Arial"/>
          <w:color w:val="2D2D2D"/>
          <w:spacing w:val="2"/>
          <w:sz w:val="21"/>
          <w:szCs w:val="21"/>
        </w:rPr>
        <w:t>усилении организаторской работы по защите законных прав и интересов ветеранов, предусмотренных Федеральными и областными законами о ветеранах, более тесном взаимодействии с органами</w:t>
      </w:r>
      <w:proofErr w:type="gramEnd"/>
      <w:r w:rsidRPr="00B25DBE">
        <w:rPr>
          <w:rFonts w:ascii="Arial" w:eastAsia="Times New Roman" w:hAnsi="Arial" w:cs="Arial"/>
          <w:color w:val="2D2D2D"/>
          <w:spacing w:val="2"/>
          <w:sz w:val="21"/>
          <w:szCs w:val="21"/>
        </w:rPr>
        <w:t xml:space="preserve"> местного самоуправления сельсоветов и района.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Смотр-конкурс проводится под девизом "Нам возраст не помеха" и посвящается Году первичных ветеранских организаций.</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Смотр конкурс проводится с 01 мая по 01 ноября 2013 года.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2. Задачами смотра-конкурса являются:</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объединение усилий муниципальных органов и общественных объединений по активному участию в патриотическом воспитании граждан и увековечиванию памяти погибших при защите Отечества</w:t>
      </w:r>
      <w:proofErr w:type="gramStart"/>
      <w:r w:rsidRPr="00B25DBE">
        <w:rPr>
          <w:rFonts w:ascii="Arial" w:eastAsia="Times New Roman" w:hAnsi="Arial" w:cs="Arial"/>
          <w:color w:val="2D2D2D"/>
          <w:spacing w:val="2"/>
          <w:sz w:val="21"/>
          <w:szCs w:val="21"/>
        </w:rPr>
        <w:t>.</w:t>
      </w:r>
      <w:proofErr w:type="gramEnd"/>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proofErr w:type="gramStart"/>
      <w:r w:rsidRPr="00B25DBE">
        <w:rPr>
          <w:rFonts w:ascii="Arial" w:eastAsia="Times New Roman" w:hAnsi="Arial" w:cs="Arial"/>
          <w:color w:val="2D2D2D"/>
          <w:spacing w:val="2"/>
          <w:sz w:val="21"/>
          <w:szCs w:val="21"/>
        </w:rPr>
        <w:t>в</w:t>
      </w:r>
      <w:proofErr w:type="gramEnd"/>
      <w:r w:rsidRPr="00B25DBE">
        <w:rPr>
          <w:rFonts w:ascii="Arial" w:eastAsia="Times New Roman" w:hAnsi="Arial" w:cs="Arial"/>
          <w:color w:val="2D2D2D"/>
          <w:spacing w:val="2"/>
          <w:sz w:val="21"/>
          <w:szCs w:val="21"/>
        </w:rPr>
        <w:t>овлечение ветеранов в посильную работу по организации</w:t>
      </w:r>
      <w:r w:rsidRPr="00B25DBE">
        <w:rPr>
          <w:rFonts w:ascii="Arial" w:eastAsia="Times New Roman" w:hAnsi="Arial" w:cs="Arial"/>
          <w:color w:val="2D2D2D"/>
          <w:spacing w:val="2"/>
          <w:sz w:val="21"/>
        </w:rPr>
        <w:t> </w:t>
      </w:r>
      <w:r w:rsidRPr="00B25DBE">
        <w:rPr>
          <w:rFonts w:ascii="Arial" w:eastAsia="Times New Roman" w:hAnsi="Arial" w:cs="Arial"/>
          <w:color w:val="2D2D2D"/>
          <w:spacing w:val="2"/>
          <w:sz w:val="21"/>
          <w:szCs w:val="21"/>
        </w:rPr>
        <w:t>благоустройства, озеленению села.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 xml:space="preserve">3. Участниками смотра-конкурса выступают первичные ветеранские организации </w:t>
      </w:r>
      <w:proofErr w:type="spellStart"/>
      <w:r w:rsidRPr="00B25DBE">
        <w:rPr>
          <w:rFonts w:ascii="Arial" w:eastAsia="Times New Roman" w:hAnsi="Arial" w:cs="Arial"/>
          <w:color w:val="2D2D2D"/>
          <w:spacing w:val="2"/>
          <w:sz w:val="21"/>
          <w:szCs w:val="21"/>
        </w:rPr>
        <w:t>Свободненского</w:t>
      </w:r>
      <w:proofErr w:type="spellEnd"/>
      <w:r w:rsidRPr="00B25DBE">
        <w:rPr>
          <w:rFonts w:ascii="Arial" w:eastAsia="Times New Roman" w:hAnsi="Arial" w:cs="Arial"/>
          <w:color w:val="2D2D2D"/>
          <w:spacing w:val="2"/>
          <w:sz w:val="21"/>
          <w:szCs w:val="21"/>
        </w:rPr>
        <w:t xml:space="preserve"> района.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 xml:space="preserve">4. Смотр-конкурс проводится Администрацией </w:t>
      </w:r>
      <w:proofErr w:type="spellStart"/>
      <w:r w:rsidRPr="00B25DBE">
        <w:rPr>
          <w:rFonts w:ascii="Arial" w:eastAsia="Times New Roman" w:hAnsi="Arial" w:cs="Arial"/>
          <w:color w:val="2D2D2D"/>
          <w:spacing w:val="2"/>
          <w:sz w:val="21"/>
          <w:szCs w:val="21"/>
        </w:rPr>
        <w:t>Свободненского</w:t>
      </w:r>
      <w:proofErr w:type="spellEnd"/>
      <w:r w:rsidRPr="00B25DBE">
        <w:rPr>
          <w:rFonts w:ascii="Arial" w:eastAsia="Times New Roman" w:hAnsi="Arial" w:cs="Arial"/>
          <w:color w:val="2D2D2D"/>
          <w:spacing w:val="2"/>
          <w:sz w:val="21"/>
          <w:szCs w:val="21"/>
        </w:rPr>
        <w:t xml:space="preserve"> района с участием районного Совета ветеранов.</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 xml:space="preserve">5. </w:t>
      </w:r>
      <w:proofErr w:type="gramStart"/>
      <w:r w:rsidRPr="00B25DBE">
        <w:rPr>
          <w:rFonts w:ascii="Arial" w:eastAsia="Times New Roman" w:hAnsi="Arial" w:cs="Arial"/>
          <w:color w:val="2D2D2D"/>
          <w:spacing w:val="2"/>
          <w:sz w:val="21"/>
          <w:szCs w:val="21"/>
        </w:rPr>
        <w:t>Необходимыми условиями участия в смотре-конкурсе являются:</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организация и качественное ведение персонального учета ветеранов по категориям;</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наличие плана мероприятий по празднованию 68-й годовщины Победы в Великой Отечественной войне 1941 - 1945 г.г.;</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проведение заседаний советов и общих собраний ветеранов;</w:t>
      </w:r>
      <w:r w:rsidRPr="00B25DBE">
        <w:rPr>
          <w:rFonts w:ascii="Arial" w:eastAsia="Times New Roman" w:hAnsi="Arial" w:cs="Arial"/>
          <w:color w:val="2D2D2D"/>
          <w:spacing w:val="2"/>
          <w:sz w:val="21"/>
        </w:rPr>
        <w:t> </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lastRenderedPageBreak/>
        <w:t>сотрудничество советов ветеранов с муниципальными образованиями и органами социальной защиты по основным направлениям работы;</w:t>
      </w:r>
      <w:proofErr w:type="gramEnd"/>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участие или организация оказания благотворительной помощи одиноким и престарелым ветеранам;</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привлечение ветеранов к посильной трудовой деятельности по укреплению семейной экономики,</w:t>
      </w:r>
      <w:r w:rsidRPr="00B25DBE">
        <w:rPr>
          <w:rFonts w:ascii="Arial" w:eastAsia="Times New Roman" w:hAnsi="Arial" w:cs="Arial"/>
          <w:color w:val="2D2D2D"/>
          <w:spacing w:val="2"/>
          <w:sz w:val="21"/>
        </w:rPr>
        <w:t> </w:t>
      </w:r>
      <w:r w:rsidRPr="00B25DBE">
        <w:rPr>
          <w:rFonts w:ascii="Arial" w:eastAsia="Times New Roman" w:hAnsi="Arial" w:cs="Arial"/>
          <w:color w:val="2D2D2D"/>
          <w:spacing w:val="2"/>
          <w:sz w:val="21"/>
          <w:szCs w:val="21"/>
        </w:rPr>
        <w:t>по внедрению здорового образа жизни</w:t>
      </w:r>
      <w:proofErr w:type="gramStart"/>
      <w:r w:rsidRPr="00B25DBE">
        <w:rPr>
          <w:rFonts w:ascii="Arial" w:eastAsia="Times New Roman" w:hAnsi="Arial" w:cs="Arial"/>
          <w:color w:val="2D2D2D"/>
          <w:spacing w:val="2"/>
          <w:sz w:val="21"/>
          <w:szCs w:val="21"/>
        </w:rPr>
        <w:t>.</w:t>
      </w:r>
      <w:proofErr w:type="gramEnd"/>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proofErr w:type="gramStart"/>
      <w:r w:rsidRPr="00B25DBE">
        <w:rPr>
          <w:rFonts w:ascii="Arial" w:eastAsia="Times New Roman" w:hAnsi="Arial" w:cs="Arial"/>
          <w:color w:val="2D2D2D"/>
          <w:spacing w:val="2"/>
          <w:sz w:val="21"/>
          <w:szCs w:val="21"/>
        </w:rPr>
        <w:t>у</w:t>
      </w:r>
      <w:proofErr w:type="gramEnd"/>
      <w:r w:rsidRPr="00B25DBE">
        <w:rPr>
          <w:rFonts w:ascii="Arial" w:eastAsia="Times New Roman" w:hAnsi="Arial" w:cs="Arial"/>
          <w:color w:val="2D2D2D"/>
          <w:spacing w:val="2"/>
          <w:sz w:val="21"/>
          <w:szCs w:val="21"/>
        </w:rPr>
        <w:t>частие ветеранов в патриотическом, трудовом и нравственном воспитании граждан;</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сотрудничество и взаимодействие советов ветеранов со школьными и детскими учреждениями, учреждениями культуры, другими общественными организациями;</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proofErr w:type="gramStart"/>
      <w:r w:rsidRPr="00B25DBE">
        <w:rPr>
          <w:rFonts w:ascii="Arial" w:eastAsia="Times New Roman" w:hAnsi="Arial" w:cs="Arial"/>
          <w:color w:val="2D2D2D"/>
          <w:spacing w:val="2"/>
          <w:sz w:val="21"/>
          <w:szCs w:val="21"/>
        </w:rPr>
        <w:t>проведение работы по увековечиванию памяти павших воинов, по установлению, охране и реставрации памятников, обелисков, скверов, мемориалов, музеев;</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организация культурного досуга ветеранов, работа с клубами по интересам, ветеранскими хорами, ансамблями, проведение тематических мероприятий и т.д.;</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участие в реализации билетов благотворительной лотереи "Победа".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6.</w:t>
      </w:r>
      <w:proofErr w:type="gramEnd"/>
      <w:r w:rsidRPr="00B25DBE">
        <w:rPr>
          <w:rFonts w:ascii="Arial" w:eastAsia="Times New Roman" w:hAnsi="Arial" w:cs="Arial"/>
          <w:color w:val="2D2D2D"/>
          <w:spacing w:val="2"/>
          <w:sz w:val="21"/>
          <w:szCs w:val="21"/>
        </w:rPr>
        <w:t xml:space="preserve"> Конкурсные материалы подготавливаются первичными ветеранскими организациями в виде текстов, содержащих информацию о проведенной работе с описанием местных факторов, а также показатели и критерии по прилагаемой форме.</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К конкурсным материалам должны прилагаться: планы работы фотографии, методические разработки.</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 xml:space="preserve">7. Конкурсные материалы должны быть представлены конкурсной комиссии до 1 ноября 2013 года по адресу: </w:t>
      </w:r>
      <w:proofErr w:type="gramStart"/>
      <w:r w:rsidRPr="00B25DBE">
        <w:rPr>
          <w:rFonts w:ascii="Arial" w:eastAsia="Times New Roman" w:hAnsi="Arial" w:cs="Arial"/>
          <w:color w:val="2D2D2D"/>
          <w:spacing w:val="2"/>
          <w:sz w:val="21"/>
          <w:szCs w:val="21"/>
        </w:rPr>
        <w:t>г</w:t>
      </w:r>
      <w:proofErr w:type="gramEnd"/>
      <w:r w:rsidRPr="00B25DBE">
        <w:rPr>
          <w:rFonts w:ascii="Arial" w:eastAsia="Times New Roman" w:hAnsi="Arial" w:cs="Arial"/>
          <w:color w:val="2D2D2D"/>
          <w:spacing w:val="2"/>
          <w:sz w:val="21"/>
          <w:szCs w:val="21"/>
        </w:rPr>
        <w:t>. Свободный, ул. 50 лет Октября, 14, каб.110.</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8. Для организации и проведения смотра-конкурса создается конкурсная комиссия смотра-конкурса.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Состав конкурсной комиссии утверждается постановлением администрации района.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9. На конкурсную комиссию возлагаются:</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рассмотрение и анализ представленных материалов;</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решение вопросов о принятии или отклонении от участия в конкурсе претендентов, материалы которых не соответствуют условиям конкурса;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подведение итогов конкурса и определение первичных ветеранских организаций, занявших призовые места;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обобщение и распространение положительного опыта первичных ветеранских организаций - победителей конкурса.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lastRenderedPageBreak/>
        <w:br/>
        <w:t>10. На ответственного секретаря конкурсной комиссии возлагаются:</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осуществление связи между членами конкурсной комиссии, организаторами и участниками конкурса;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организация заседаний конкурсной комиссии;</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оформление протокола по итогам конкурса;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сохранность конкурсных материалов.</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Ответственный секретарь участвует в заседаниях конкурсной комиссии на общих основаниях.</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11. Подведение итогов конкурса осуществляется на заседаниях конкурсной комиссии.</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12. Решение конкурсной комиссии о подведении итогов конкурса считается правомерным, если в заседании принимают участие не менее двух третей ее членов.</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13. Решение принимается открытым голосованием по каждому претенденту на призовое место простым большинством голосов.</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При равном количестве голосов решающим является голос председательствующего.</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14. Победителями смотра-конкурса считаются первичные</w:t>
      </w:r>
      <w:r w:rsidRPr="00B25DBE">
        <w:rPr>
          <w:rFonts w:ascii="Arial" w:eastAsia="Times New Roman" w:hAnsi="Arial" w:cs="Arial"/>
          <w:color w:val="2D2D2D"/>
          <w:spacing w:val="2"/>
          <w:sz w:val="21"/>
        </w:rPr>
        <w:t> </w:t>
      </w:r>
      <w:r w:rsidRPr="00B25DBE">
        <w:rPr>
          <w:rFonts w:ascii="Arial" w:eastAsia="Times New Roman" w:hAnsi="Arial" w:cs="Arial"/>
          <w:color w:val="2D2D2D"/>
          <w:spacing w:val="2"/>
          <w:sz w:val="21"/>
          <w:szCs w:val="21"/>
        </w:rPr>
        <w:t>ветеранские организации, занявшие 1-е, 2-е и 3-е места в итоговом ранжировании.</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По итогам конкурса вручаются поощрительные призы, ценные подарки, кубки и дипломы.</w:t>
      </w:r>
      <w:r w:rsidRPr="00B25DBE">
        <w:rPr>
          <w:rFonts w:ascii="Arial" w:eastAsia="Times New Roman" w:hAnsi="Arial" w:cs="Arial"/>
          <w:color w:val="2D2D2D"/>
          <w:spacing w:val="2"/>
          <w:sz w:val="21"/>
        </w:rPr>
        <w:t> </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Организации, занявшие 1-е, 2-е и 3-е места, награждаются денежными премиями в размере:</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1 место - 5000 рублей;</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2 место - 3000 рублей;</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3 место - 2000 рублей</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15. Подведение итогов конкурса оформляется протоколом, который подписывается всеми членами конкурсной комиссии, принимавшими участие в заседании.</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16. Решение о награждении победителей утверждается распоряжением администрации района.</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17. По итогам проведенного конкурса комиссия осуществляет работу по обобщению и распространению положительного опыта по работе с ветеранами.</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 xml:space="preserve">18. Финансирование смотра-конкурса осуществляется администрацией </w:t>
      </w:r>
      <w:proofErr w:type="spellStart"/>
      <w:r w:rsidRPr="00B25DBE">
        <w:rPr>
          <w:rFonts w:ascii="Arial" w:eastAsia="Times New Roman" w:hAnsi="Arial" w:cs="Arial"/>
          <w:color w:val="2D2D2D"/>
          <w:spacing w:val="2"/>
          <w:sz w:val="21"/>
          <w:szCs w:val="21"/>
        </w:rPr>
        <w:t>Свободненского</w:t>
      </w:r>
      <w:proofErr w:type="spellEnd"/>
      <w:r w:rsidRPr="00B25DBE">
        <w:rPr>
          <w:rFonts w:ascii="Arial" w:eastAsia="Times New Roman" w:hAnsi="Arial" w:cs="Arial"/>
          <w:color w:val="2D2D2D"/>
          <w:spacing w:val="2"/>
          <w:sz w:val="21"/>
          <w:szCs w:val="21"/>
        </w:rPr>
        <w:t xml:space="preserve"> района в пределах бюджетных ассигнований на основную деятельность.</w:t>
      </w:r>
    </w:p>
    <w:p w:rsidR="00BC6924" w:rsidRPr="00B25DBE" w:rsidRDefault="00BC6924" w:rsidP="00BC6924">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BC6924" w:rsidRPr="00B25DBE" w:rsidRDefault="00BC6924" w:rsidP="00BC692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25DBE">
        <w:rPr>
          <w:rFonts w:ascii="Arial" w:eastAsia="Times New Roman" w:hAnsi="Arial" w:cs="Arial"/>
          <w:color w:val="242424"/>
          <w:spacing w:val="2"/>
          <w:sz w:val="23"/>
          <w:szCs w:val="23"/>
        </w:rPr>
        <w:t>Приложение - Основные показатели, критерии оценки Первичных ветеранских организаций по организации работы с ветеранами</w:t>
      </w:r>
    </w:p>
    <w:p w:rsidR="00BC6924" w:rsidRPr="00B25DBE" w:rsidRDefault="00BC6924" w:rsidP="00BC6924">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25DBE">
        <w:rPr>
          <w:rFonts w:ascii="Arial" w:eastAsia="Times New Roman" w:hAnsi="Arial" w:cs="Arial"/>
          <w:color w:val="2D2D2D"/>
          <w:spacing w:val="2"/>
          <w:sz w:val="21"/>
          <w:szCs w:val="21"/>
        </w:rPr>
        <w:br/>
        <w:t>Приложение</w:t>
      </w:r>
      <w:r w:rsidRPr="00B25DBE">
        <w:rPr>
          <w:rFonts w:ascii="Arial" w:eastAsia="Times New Roman" w:hAnsi="Arial" w:cs="Arial"/>
          <w:color w:val="2D2D2D"/>
          <w:spacing w:val="2"/>
          <w:sz w:val="21"/>
          <w:szCs w:val="21"/>
        </w:rPr>
        <w:br/>
      </w:r>
      <w:proofErr w:type="gramStart"/>
      <w:r w:rsidRPr="00B25DBE">
        <w:rPr>
          <w:rFonts w:ascii="Arial" w:eastAsia="Times New Roman" w:hAnsi="Arial" w:cs="Arial"/>
          <w:color w:val="2D2D2D"/>
          <w:spacing w:val="2"/>
          <w:sz w:val="21"/>
          <w:szCs w:val="21"/>
        </w:rPr>
        <w:t>к Положению о смотре-конкурсе на лучшую организацию работы</w:t>
      </w:r>
      <w:r w:rsidRPr="00B25DBE">
        <w:rPr>
          <w:rFonts w:ascii="Arial" w:eastAsia="Times New Roman" w:hAnsi="Arial" w:cs="Arial"/>
          <w:color w:val="2D2D2D"/>
          <w:spacing w:val="2"/>
          <w:sz w:val="21"/>
          <w:szCs w:val="21"/>
        </w:rPr>
        <w:br/>
        <w:t>с ветеранами между первичными ветеранскими организациями</w:t>
      </w:r>
      <w:proofErr w:type="gramEnd"/>
      <w:r w:rsidRPr="00B25DBE">
        <w:rPr>
          <w:rFonts w:ascii="Arial" w:eastAsia="Times New Roman" w:hAnsi="Arial" w:cs="Arial"/>
          <w:color w:val="2D2D2D"/>
          <w:spacing w:val="2"/>
          <w:sz w:val="21"/>
          <w:szCs w:val="21"/>
        </w:rPr>
        <w:br/>
      </w:r>
      <w:proofErr w:type="spellStart"/>
      <w:r w:rsidRPr="00B25DBE">
        <w:rPr>
          <w:rFonts w:ascii="Arial" w:eastAsia="Times New Roman" w:hAnsi="Arial" w:cs="Arial"/>
          <w:color w:val="2D2D2D"/>
          <w:spacing w:val="2"/>
          <w:sz w:val="21"/>
          <w:szCs w:val="21"/>
        </w:rPr>
        <w:t>Свободненского</w:t>
      </w:r>
      <w:proofErr w:type="spellEnd"/>
      <w:r w:rsidRPr="00B25DBE">
        <w:rPr>
          <w:rFonts w:ascii="Arial" w:eastAsia="Times New Roman" w:hAnsi="Arial" w:cs="Arial"/>
          <w:color w:val="2D2D2D"/>
          <w:spacing w:val="2"/>
          <w:sz w:val="21"/>
          <w:szCs w:val="21"/>
        </w:rPr>
        <w:t xml:space="preserve"> района "Нам возраст не помеха"</w:t>
      </w:r>
    </w:p>
    <w:p w:rsidR="00BC6924" w:rsidRPr="00B25DBE" w:rsidRDefault="00BC6924" w:rsidP="00BC692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r w:rsidRPr="00B25DBE">
        <w:rPr>
          <w:rFonts w:ascii="Arial" w:eastAsia="Times New Roman" w:hAnsi="Arial" w:cs="Arial"/>
          <w:b/>
          <w:bCs/>
          <w:color w:val="2D2D2D"/>
          <w:spacing w:val="2"/>
          <w:sz w:val="21"/>
          <w:szCs w:val="21"/>
        </w:rPr>
        <w:t>Основные показатели, критерии оценки Первичных ветеранских организаций</w:t>
      </w:r>
      <w:r w:rsidRPr="00B25DBE">
        <w:rPr>
          <w:rFonts w:ascii="Arial" w:eastAsia="Times New Roman" w:hAnsi="Arial" w:cs="Arial"/>
          <w:color w:val="2D2D2D"/>
          <w:spacing w:val="2"/>
          <w:sz w:val="21"/>
          <w:szCs w:val="21"/>
        </w:rPr>
        <w:br/>
      </w:r>
      <w:r w:rsidRPr="00B25DBE">
        <w:rPr>
          <w:rFonts w:ascii="Arial" w:eastAsia="Times New Roman" w:hAnsi="Arial" w:cs="Arial"/>
          <w:b/>
          <w:bCs/>
          <w:color w:val="2D2D2D"/>
          <w:spacing w:val="2"/>
          <w:sz w:val="21"/>
          <w:szCs w:val="21"/>
        </w:rPr>
        <w:t>по организации работы с ветеранами</w:t>
      </w:r>
    </w:p>
    <w:p w:rsidR="00BC6924" w:rsidRPr="00B25DBE" w:rsidRDefault="00BC6924" w:rsidP="00BC6924">
      <w:pPr>
        <w:shd w:val="clear" w:color="auto" w:fill="FFFFFF"/>
        <w:spacing w:line="315" w:lineRule="atLeast"/>
        <w:textAlignment w:val="baseline"/>
        <w:rPr>
          <w:rFonts w:ascii="Arial" w:eastAsia="Times New Roman" w:hAnsi="Arial" w:cs="Arial"/>
          <w:color w:val="2D2D2D"/>
          <w:spacing w:val="2"/>
          <w:sz w:val="21"/>
          <w:szCs w:val="21"/>
        </w:rPr>
      </w:pPr>
      <w:r w:rsidRPr="00B25DBE">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23"/>
        <w:gridCol w:w="641"/>
        <w:gridCol w:w="4910"/>
        <w:gridCol w:w="3077"/>
        <w:gridCol w:w="222"/>
        <w:gridCol w:w="282"/>
      </w:tblGrid>
      <w:tr w:rsidR="00BC6924" w:rsidRPr="00B25DBE" w:rsidTr="00666A98">
        <w:trPr>
          <w:gridAfter w:val="1"/>
          <w:wAfter w:w="480" w:type="dxa"/>
          <w:trHeight w:val="15"/>
        </w:trPr>
        <w:tc>
          <w:tcPr>
            <w:tcW w:w="370" w:type="dxa"/>
            <w:hideMark/>
          </w:tcPr>
          <w:p w:rsidR="00BC6924" w:rsidRPr="00B25DBE" w:rsidRDefault="00BC6924" w:rsidP="00666A98">
            <w:pPr>
              <w:spacing w:after="0" w:line="240" w:lineRule="auto"/>
              <w:rPr>
                <w:rFonts w:ascii="Times New Roman" w:eastAsia="Times New Roman" w:hAnsi="Times New Roman" w:cs="Times New Roman"/>
                <w:sz w:val="2"/>
                <w:szCs w:val="24"/>
              </w:rPr>
            </w:pPr>
          </w:p>
        </w:tc>
        <w:tc>
          <w:tcPr>
            <w:tcW w:w="739" w:type="dxa"/>
            <w:hideMark/>
          </w:tcPr>
          <w:p w:rsidR="00BC6924" w:rsidRPr="00B25DBE" w:rsidRDefault="00BC6924" w:rsidP="00666A98">
            <w:pPr>
              <w:spacing w:after="0" w:line="240" w:lineRule="auto"/>
              <w:rPr>
                <w:rFonts w:ascii="Times New Roman" w:eastAsia="Times New Roman" w:hAnsi="Times New Roman" w:cs="Times New Roman"/>
                <w:sz w:val="2"/>
                <w:szCs w:val="24"/>
              </w:rPr>
            </w:pPr>
          </w:p>
        </w:tc>
        <w:tc>
          <w:tcPr>
            <w:tcW w:w="7022" w:type="dxa"/>
            <w:hideMark/>
          </w:tcPr>
          <w:p w:rsidR="00BC6924" w:rsidRPr="00B25DBE" w:rsidRDefault="00BC6924" w:rsidP="00666A98">
            <w:pPr>
              <w:spacing w:after="0" w:line="240" w:lineRule="auto"/>
              <w:rPr>
                <w:rFonts w:ascii="Times New Roman" w:eastAsia="Times New Roman" w:hAnsi="Times New Roman" w:cs="Times New Roman"/>
                <w:sz w:val="2"/>
                <w:szCs w:val="24"/>
              </w:rPr>
            </w:pPr>
          </w:p>
        </w:tc>
        <w:tc>
          <w:tcPr>
            <w:tcW w:w="4066" w:type="dxa"/>
            <w:hideMark/>
          </w:tcPr>
          <w:p w:rsidR="00BC6924" w:rsidRPr="00B25DBE" w:rsidRDefault="00BC6924" w:rsidP="00666A98">
            <w:pPr>
              <w:spacing w:after="0" w:line="240" w:lineRule="auto"/>
              <w:rPr>
                <w:rFonts w:ascii="Times New Roman" w:eastAsia="Times New Roman" w:hAnsi="Times New Roman" w:cs="Times New Roman"/>
                <w:sz w:val="2"/>
                <w:szCs w:val="24"/>
              </w:rPr>
            </w:pPr>
          </w:p>
        </w:tc>
        <w:tc>
          <w:tcPr>
            <w:tcW w:w="370" w:type="dxa"/>
            <w:hideMark/>
          </w:tcPr>
          <w:p w:rsidR="00BC6924" w:rsidRPr="00B25DBE" w:rsidRDefault="00BC6924" w:rsidP="00666A98">
            <w:pPr>
              <w:spacing w:after="0" w:line="240" w:lineRule="auto"/>
              <w:rPr>
                <w:rFonts w:ascii="Times New Roman" w:eastAsia="Times New Roman" w:hAnsi="Times New Roman" w:cs="Times New Roman"/>
                <w:sz w:val="2"/>
                <w:szCs w:val="24"/>
              </w:rPr>
            </w:pPr>
          </w:p>
        </w:tc>
      </w:tr>
      <w:tr w:rsidR="00BC6924" w:rsidRPr="00B25DBE" w:rsidTr="00666A98">
        <w:trPr>
          <w:gridAfter w:val="1"/>
          <w:wAfter w:w="480" w:type="dxa"/>
        </w:trPr>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jc w:val="center"/>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N</w:t>
            </w:r>
            <w:r w:rsidRPr="00B25DBE">
              <w:rPr>
                <w:rFonts w:ascii="Times New Roman" w:eastAsia="Times New Roman" w:hAnsi="Times New Roman" w:cs="Times New Roman"/>
                <w:color w:val="2D2D2D"/>
                <w:sz w:val="21"/>
              </w:rPr>
              <w:t> </w:t>
            </w:r>
            <w:r w:rsidRPr="00B25DBE">
              <w:rPr>
                <w:rFonts w:ascii="Times New Roman" w:eastAsia="Times New Roman" w:hAnsi="Times New Roman" w:cs="Times New Roman"/>
                <w:color w:val="2D2D2D"/>
                <w:sz w:val="21"/>
                <w:szCs w:val="21"/>
              </w:rPr>
              <w:br/>
            </w:r>
            <w:proofErr w:type="spellStart"/>
            <w:proofErr w:type="gramStart"/>
            <w:r w:rsidRPr="00B25DBE">
              <w:rPr>
                <w:rFonts w:ascii="Times New Roman" w:eastAsia="Times New Roman" w:hAnsi="Times New Roman" w:cs="Times New Roman"/>
                <w:color w:val="2D2D2D"/>
                <w:sz w:val="21"/>
                <w:szCs w:val="21"/>
              </w:rPr>
              <w:t>п</w:t>
            </w:r>
            <w:proofErr w:type="spellEnd"/>
            <w:proofErr w:type="gramEnd"/>
            <w:r w:rsidRPr="00B25DBE">
              <w:rPr>
                <w:rFonts w:ascii="Times New Roman" w:eastAsia="Times New Roman" w:hAnsi="Times New Roman" w:cs="Times New Roman"/>
                <w:color w:val="2D2D2D"/>
                <w:sz w:val="21"/>
                <w:szCs w:val="21"/>
              </w:rPr>
              <w:t>/</w:t>
            </w:r>
            <w:proofErr w:type="spellStart"/>
            <w:r w:rsidRPr="00B25DBE">
              <w:rPr>
                <w:rFonts w:ascii="Times New Roman" w:eastAsia="Times New Roman" w:hAnsi="Times New Roman" w:cs="Times New Roman"/>
                <w:color w:val="2D2D2D"/>
                <w:sz w:val="21"/>
                <w:szCs w:val="21"/>
              </w:rPr>
              <w:t>п</w:t>
            </w:r>
            <w:proofErr w:type="spellEnd"/>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jc w:val="center"/>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Наименование показателей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jc w:val="center"/>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Значение показателей</w:t>
            </w:r>
            <w:r w:rsidRPr="00B25DBE">
              <w:rPr>
                <w:rFonts w:ascii="Times New Roman" w:eastAsia="Times New Roman" w:hAnsi="Times New Roman" w:cs="Times New Roman"/>
                <w:color w:val="2D2D2D"/>
                <w:sz w:val="21"/>
              </w:rPr>
              <w:t> </w:t>
            </w:r>
            <w:r w:rsidRPr="00B25DBE">
              <w:rPr>
                <w:rFonts w:ascii="Times New Roman" w:eastAsia="Times New Roman" w:hAnsi="Times New Roman" w:cs="Times New Roman"/>
                <w:color w:val="2D2D2D"/>
                <w:sz w:val="21"/>
                <w:szCs w:val="21"/>
              </w:rPr>
              <w:br/>
              <w:t>(в баллах)</w:t>
            </w:r>
          </w:p>
        </w:tc>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jc w:val="center"/>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jc w:val="center"/>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jc w:val="center"/>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3</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Организация и качественное ведение персонального учета ветеранов по категориям</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Полный перечень- 10</w:t>
            </w:r>
            <w:r w:rsidRPr="00B25DBE">
              <w:rPr>
                <w:rFonts w:ascii="Times New Roman" w:eastAsia="Times New Roman" w:hAnsi="Times New Roman" w:cs="Times New Roman"/>
                <w:color w:val="2D2D2D"/>
                <w:sz w:val="21"/>
                <w:szCs w:val="21"/>
              </w:rPr>
              <w:br/>
              <w:t>Частично - 5</w:t>
            </w:r>
            <w:proofErr w:type="gramStart"/>
            <w:r w:rsidRPr="00B25DBE">
              <w:rPr>
                <w:rFonts w:ascii="Times New Roman" w:eastAsia="Times New Roman" w:hAnsi="Times New Roman" w:cs="Times New Roman"/>
                <w:color w:val="2D2D2D"/>
                <w:sz w:val="21"/>
                <w:szCs w:val="21"/>
              </w:rPr>
              <w:br/>
              <w:t>Н</w:t>
            </w:r>
            <w:proofErr w:type="gramEnd"/>
            <w:r w:rsidRPr="00B25DBE">
              <w:rPr>
                <w:rFonts w:ascii="Times New Roman" w:eastAsia="Times New Roman" w:hAnsi="Times New Roman" w:cs="Times New Roman"/>
                <w:color w:val="2D2D2D"/>
                <w:sz w:val="21"/>
                <w:szCs w:val="21"/>
              </w:rPr>
              <w:t>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Наличие плана мероприятий по празднованию 68-й годовщины Победы в Великой Отечественной войне 1941 - 1945 г.г.</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Наличие - 10</w:t>
            </w:r>
            <w:proofErr w:type="gramStart"/>
            <w:r w:rsidRPr="00B25DBE">
              <w:rPr>
                <w:rFonts w:ascii="Times New Roman" w:eastAsia="Times New Roman" w:hAnsi="Times New Roman" w:cs="Times New Roman"/>
                <w:color w:val="2D2D2D"/>
                <w:sz w:val="21"/>
                <w:szCs w:val="21"/>
              </w:rPr>
              <w:br/>
              <w:t>Н</w:t>
            </w:r>
            <w:proofErr w:type="gramEnd"/>
            <w:r w:rsidRPr="00B25DBE">
              <w:rPr>
                <w:rFonts w:ascii="Times New Roman" w:eastAsia="Times New Roman" w:hAnsi="Times New Roman" w:cs="Times New Roman"/>
                <w:color w:val="2D2D2D"/>
                <w:sz w:val="21"/>
                <w:szCs w:val="21"/>
              </w:rPr>
              <w:t>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Количество проведенных в соответствии с планом мероприятий</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Проведены все - 10</w:t>
            </w:r>
            <w:r w:rsidRPr="00B25DBE">
              <w:rPr>
                <w:rFonts w:ascii="Times New Roman" w:eastAsia="Times New Roman" w:hAnsi="Times New Roman" w:cs="Times New Roman"/>
                <w:color w:val="2D2D2D"/>
                <w:sz w:val="21"/>
                <w:szCs w:val="21"/>
              </w:rPr>
              <w:br/>
              <w:t>Частично - 5</w:t>
            </w:r>
            <w:proofErr w:type="gramStart"/>
            <w:r w:rsidRPr="00B25DBE">
              <w:rPr>
                <w:rFonts w:ascii="Times New Roman" w:eastAsia="Times New Roman" w:hAnsi="Times New Roman" w:cs="Times New Roman"/>
                <w:color w:val="2D2D2D"/>
                <w:sz w:val="21"/>
                <w:szCs w:val="21"/>
              </w:rPr>
              <w:br/>
              <w:t>Н</w:t>
            </w:r>
            <w:proofErr w:type="gramEnd"/>
            <w:r w:rsidRPr="00B25DBE">
              <w:rPr>
                <w:rFonts w:ascii="Times New Roman" w:eastAsia="Times New Roman" w:hAnsi="Times New Roman" w:cs="Times New Roman"/>
                <w:color w:val="2D2D2D"/>
                <w:sz w:val="21"/>
                <w:szCs w:val="21"/>
              </w:rPr>
              <w:t>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Количество и периодичность проведения заседаний советов и общих собраний ветеранов, содержание рассматриваемых вопросов и принимаемых решений</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Согласно протоколов:</w:t>
            </w:r>
            <w:r w:rsidRPr="00B25DBE">
              <w:rPr>
                <w:rFonts w:ascii="Times New Roman" w:eastAsia="Times New Roman" w:hAnsi="Times New Roman" w:cs="Times New Roman"/>
                <w:color w:val="2D2D2D"/>
                <w:sz w:val="21"/>
                <w:szCs w:val="21"/>
              </w:rPr>
              <w:br/>
              <w:t>1 раз и более в месяц - 10</w:t>
            </w:r>
            <w:proofErr w:type="gramStart"/>
            <w:r w:rsidRPr="00B25DBE">
              <w:rPr>
                <w:rFonts w:ascii="Times New Roman" w:eastAsia="Times New Roman" w:hAnsi="Times New Roman" w:cs="Times New Roman"/>
                <w:color w:val="2D2D2D"/>
                <w:sz w:val="21"/>
                <w:szCs w:val="21"/>
              </w:rPr>
              <w:br/>
              <w:t>М</w:t>
            </w:r>
            <w:proofErr w:type="gramEnd"/>
            <w:r w:rsidRPr="00B25DBE">
              <w:rPr>
                <w:rFonts w:ascii="Times New Roman" w:eastAsia="Times New Roman" w:hAnsi="Times New Roman" w:cs="Times New Roman"/>
                <w:color w:val="2D2D2D"/>
                <w:sz w:val="21"/>
                <w:szCs w:val="21"/>
              </w:rPr>
              <w:t>енее 1</w:t>
            </w:r>
            <w:r w:rsidRPr="00B25DBE">
              <w:rPr>
                <w:rFonts w:ascii="Times New Roman" w:eastAsia="Times New Roman" w:hAnsi="Times New Roman" w:cs="Times New Roman"/>
                <w:color w:val="2D2D2D"/>
                <w:sz w:val="21"/>
              </w:rPr>
              <w:t> </w:t>
            </w:r>
            <w:r w:rsidRPr="00B25DBE">
              <w:rPr>
                <w:rFonts w:ascii="Times New Roman" w:eastAsia="Times New Roman" w:hAnsi="Times New Roman" w:cs="Times New Roman"/>
                <w:color w:val="2D2D2D"/>
                <w:sz w:val="21"/>
                <w:szCs w:val="21"/>
              </w:rPr>
              <w:t>раз в месяц - 5</w:t>
            </w:r>
            <w:r w:rsidRPr="00B25DBE">
              <w:rPr>
                <w:rFonts w:ascii="Times New Roman" w:eastAsia="Times New Roman" w:hAnsi="Times New Roman" w:cs="Times New Roman"/>
                <w:color w:val="2D2D2D"/>
                <w:sz w:val="21"/>
                <w:szCs w:val="21"/>
              </w:rPr>
              <w:br/>
              <w:t>Нет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Сотрудничество советов ветеранов с муниципальными образованиями и органами социальной защиты по основным направлениям работы</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Примеры:</w:t>
            </w:r>
            <w:r w:rsidRPr="00B25DBE">
              <w:rPr>
                <w:rFonts w:ascii="Times New Roman" w:eastAsia="Times New Roman" w:hAnsi="Times New Roman" w:cs="Times New Roman"/>
                <w:color w:val="2D2D2D"/>
                <w:sz w:val="21"/>
                <w:szCs w:val="21"/>
              </w:rPr>
              <w:br/>
              <w:t>Осуществляется - 10</w:t>
            </w:r>
            <w:proofErr w:type="gramStart"/>
            <w:r w:rsidRPr="00B25DBE">
              <w:rPr>
                <w:rFonts w:ascii="Times New Roman" w:eastAsia="Times New Roman" w:hAnsi="Times New Roman" w:cs="Times New Roman"/>
                <w:color w:val="2D2D2D"/>
                <w:sz w:val="21"/>
                <w:szCs w:val="21"/>
              </w:rPr>
              <w:br/>
              <w:t>Н</w:t>
            </w:r>
            <w:proofErr w:type="gramEnd"/>
            <w:r w:rsidRPr="00B25DBE">
              <w:rPr>
                <w:rFonts w:ascii="Times New Roman" w:eastAsia="Times New Roman" w:hAnsi="Times New Roman" w:cs="Times New Roman"/>
                <w:color w:val="2D2D2D"/>
                <w:sz w:val="21"/>
                <w:szCs w:val="21"/>
              </w:rPr>
              <w:t>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Количество совместно проведенных мероприятий</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 xml:space="preserve">7 и более </w:t>
            </w:r>
            <w:proofErr w:type="spellStart"/>
            <w:r w:rsidRPr="00B25DBE">
              <w:rPr>
                <w:rFonts w:ascii="Times New Roman" w:eastAsia="Times New Roman" w:hAnsi="Times New Roman" w:cs="Times New Roman"/>
                <w:color w:val="2D2D2D"/>
                <w:sz w:val="21"/>
                <w:szCs w:val="21"/>
              </w:rPr>
              <w:t>меропр</w:t>
            </w:r>
            <w:proofErr w:type="spellEnd"/>
            <w:r w:rsidRPr="00B25DBE">
              <w:rPr>
                <w:rFonts w:ascii="Times New Roman" w:eastAsia="Times New Roman" w:hAnsi="Times New Roman" w:cs="Times New Roman"/>
                <w:color w:val="2D2D2D"/>
                <w:sz w:val="21"/>
                <w:szCs w:val="21"/>
              </w:rPr>
              <w:t>. - 10</w:t>
            </w:r>
            <w:r w:rsidRPr="00B25DBE">
              <w:rPr>
                <w:rFonts w:ascii="Times New Roman" w:eastAsia="Times New Roman" w:hAnsi="Times New Roman" w:cs="Times New Roman"/>
                <w:color w:val="2D2D2D"/>
                <w:sz w:val="21"/>
                <w:szCs w:val="21"/>
              </w:rPr>
              <w:br/>
              <w:t>5 мероприятий - 6</w:t>
            </w:r>
            <w:r w:rsidRPr="00B25DBE">
              <w:rPr>
                <w:rFonts w:ascii="Times New Roman" w:eastAsia="Times New Roman" w:hAnsi="Times New Roman" w:cs="Times New Roman"/>
                <w:color w:val="2D2D2D"/>
                <w:sz w:val="21"/>
                <w:szCs w:val="21"/>
              </w:rPr>
              <w:br/>
              <w:t>3 мероприятия</w:t>
            </w:r>
            <w:r w:rsidRPr="00B25DBE">
              <w:rPr>
                <w:rFonts w:ascii="Times New Roman" w:eastAsia="Times New Roman" w:hAnsi="Times New Roman" w:cs="Times New Roman"/>
                <w:color w:val="2D2D2D"/>
                <w:sz w:val="21"/>
              </w:rPr>
              <w:t> </w:t>
            </w:r>
            <w:r w:rsidRPr="00B25DBE">
              <w:rPr>
                <w:rFonts w:ascii="Times New Roman" w:eastAsia="Times New Roman" w:hAnsi="Times New Roman" w:cs="Times New Roman"/>
                <w:color w:val="2D2D2D"/>
                <w:sz w:val="21"/>
                <w:szCs w:val="21"/>
              </w:rPr>
              <w:t>- 4</w:t>
            </w:r>
            <w:r w:rsidRPr="00B25DBE">
              <w:rPr>
                <w:rFonts w:ascii="Times New Roman" w:eastAsia="Times New Roman" w:hAnsi="Times New Roman" w:cs="Times New Roman"/>
                <w:color w:val="2D2D2D"/>
                <w:sz w:val="21"/>
                <w:szCs w:val="21"/>
              </w:rPr>
              <w:br/>
              <w:t xml:space="preserve">менее 3 </w:t>
            </w:r>
            <w:proofErr w:type="spellStart"/>
            <w:r w:rsidRPr="00B25DBE">
              <w:rPr>
                <w:rFonts w:ascii="Times New Roman" w:eastAsia="Times New Roman" w:hAnsi="Times New Roman" w:cs="Times New Roman"/>
                <w:color w:val="2D2D2D"/>
                <w:sz w:val="21"/>
                <w:szCs w:val="21"/>
              </w:rPr>
              <w:t>меропр</w:t>
            </w:r>
            <w:proofErr w:type="spellEnd"/>
            <w:r w:rsidRPr="00B25DBE">
              <w:rPr>
                <w:rFonts w:ascii="Times New Roman" w:eastAsia="Times New Roman" w:hAnsi="Times New Roman" w:cs="Times New Roman"/>
                <w:color w:val="2D2D2D"/>
                <w:sz w:val="21"/>
                <w:szCs w:val="21"/>
              </w:rPr>
              <w:t>.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Количество случаев оказания благотворительной помощи одиноким и престарелым ветеранам</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Примеры:</w:t>
            </w:r>
            <w:r w:rsidRPr="00B25DBE">
              <w:rPr>
                <w:rFonts w:ascii="Times New Roman" w:eastAsia="Times New Roman" w:hAnsi="Times New Roman" w:cs="Times New Roman"/>
                <w:color w:val="2D2D2D"/>
                <w:sz w:val="21"/>
                <w:szCs w:val="21"/>
              </w:rPr>
              <w:br/>
              <w:t>15 и более случаев - 10</w:t>
            </w:r>
            <w:proofErr w:type="gramStart"/>
            <w:r w:rsidRPr="00B25DBE">
              <w:rPr>
                <w:rFonts w:ascii="Times New Roman" w:eastAsia="Times New Roman" w:hAnsi="Times New Roman" w:cs="Times New Roman"/>
                <w:color w:val="2D2D2D"/>
                <w:sz w:val="21"/>
                <w:szCs w:val="21"/>
              </w:rPr>
              <w:br/>
              <w:t>М</w:t>
            </w:r>
            <w:proofErr w:type="gramEnd"/>
            <w:r w:rsidRPr="00B25DBE">
              <w:rPr>
                <w:rFonts w:ascii="Times New Roman" w:eastAsia="Times New Roman" w:hAnsi="Times New Roman" w:cs="Times New Roman"/>
                <w:color w:val="2D2D2D"/>
                <w:sz w:val="21"/>
                <w:szCs w:val="21"/>
              </w:rPr>
              <w:t>енее 10 - 5</w:t>
            </w:r>
            <w:r w:rsidRPr="00B25DBE">
              <w:rPr>
                <w:rFonts w:ascii="Times New Roman" w:eastAsia="Times New Roman" w:hAnsi="Times New Roman" w:cs="Times New Roman"/>
                <w:color w:val="2D2D2D"/>
                <w:sz w:val="21"/>
                <w:szCs w:val="21"/>
              </w:rPr>
              <w:br/>
              <w:t>Нет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Общая сумма спонсорской помощи, оказанной ветеранам различными физическими и юридическими лицами (включая различные виды натуральной помощи)</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2 000 руб. и более - 10</w:t>
            </w:r>
            <w:proofErr w:type="gramStart"/>
            <w:r w:rsidRPr="00B25DBE">
              <w:rPr>
                <w:rFonts w:ascii="Times New Roman" w:eastAsia="Times New Roman" w:hAnsi="Times New Roman" w:cs="Times New Roman"/>
                <w:color w:val="2D2D2D"/>
                <w:sz w:val="21"/>
                <w:szCs w:val="21"/>
              </w:rPr>
              <w:br/>
              <w:t>М</w:t>
            </w:r>
            <w:proofErr w:type="gramEnd"/>
            <w:r w:rsidRPr="00B25DBE">
              <w:rPr>
                <w:rFonts w:ascii="Times New Roman" w:eastAsia="Times New Roman" w:hAnsi="Times New Roman" w:cs="Times New Roman"/>
                <w:color w:val="2D2D2D"/>
                <w:sz w:val="21"/>
                <w:szCs w:val="21"/>
              </w:rPr>
              <w:t>енее 2000 руб. - 5</w:t>
            </w:r>
            <w:r w:rsidRPr="00B25DBE">
              <w:rPr>
                <w:rFonts w:ascii="Times New Roman" w:eastAsia="Times New Roman" w:hAnsi="Times New Roman" w:cs="Times New Roman"/>
                <w:color w:val="2D2D2D"/>
                <w:sz w:val="21"/>
                <w:szCs w:val="21"/>
              </w:rPr>
              <w:br/>
              <w:t>Нет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7.</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 xml:space="preserve">Привлечение ветеранов к посильной трудовой </w:t>
            </w:r>
            <w:r w:rsidRPr="00B25DBE">
              <w:rPr>
                <w:rFonts w:ascii="Times New Roman" w:eastAsia="Times New Roman" w:hAnsi="Times New Roman" w:cs="Times New Roman"/>
                <w:color w:val="2D2D2D"/>
                <w:sz w:val="21"/>
                <w:szCs w:val="21"/>
              </w:rPr>
              <w:lastRenderedPageBreak/>
              <w:t>деятельности по укреплению семейной экономики,</w:t>
            </w:r>
            <w:r w:rsidRPr="00B25DBE">
              <w:rPr>
                <w:rFonts w:ascii="Times New Roman" w:eastAsia="Times New Roman" w:hAnsi="Times New Roman" w:cs="Times New Roman"/>
                <w:color w:val="2D2D2D"/>
                <w:sz w:val="21"/>
              </w:rPr>
              <w:t> </w:t>
            </w:r>
            <w:r w:rsidRPr="00B25DBE">
              <w:rPr>
                <w:rFonts w:ascii="Times New Roman" w:eastAsia="Times New Roman" w:hAnsi="Times New Roman" w:cs="Times New Roman"/>
                <w:color w:val="2D2D2D"/>
                <w:sz w:val="21"/>
                <w:szCs w:val="21"/>
              </w:rPr>
              <w:t>по внедрению здорового образа жизни (да/нет, наличие примеров)</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lastRenderedPageBreak/>
              <w:t>Примеры:</w:t>
            </w:r>
            <w:r w:rsidRPr="00B25DBE">
              <w:rPr>
                <w:rFonts w:ascii="Times New Roman" w:eastAsia="Times New Roman" w:hAnsi="Times New Roman" w:cs="Times New Roman"/>
                <w:color w:val="2D2D2D"/>
                <w:sz w:val="21"/>
                <w:szCs w:val="21"/>
              </w:rPr>
              <w:br/>
            </w:r>
            <w:r w:rsidRPr="00B25DBE">
              <w:rPr>
                <w:rFonts w:ascii="Times New Roman" w:eastAsia="Times New Roman" w:hAnsi="Times New Roman" w:cs="Times New Roman"/>
                <w:color w:val="2D2D2D"/>
                <w:sz w:val="21"/>
                <w:szCs w:val="21"/>
              </w:rPr>
              <w:lastRenderedPageBreak/>
              <w:t>Да - 10</w:t>
            </w:r>
            <w:proofErr w:type="gramStart"/>
            <w:r w:rsidRPr="00B25DBE">
              <w:rPr>
                <w:rFonts w:ascii="Times New Roman" w:eastAsia="Times New Roman" w:hAnsi="Times New Roman" w:cs="Times New Roman"/>
                <w:color w:val="2D2D2D"/>
                <w:sz w:val="21"/>
                <w:szCs w:val="21"/>
              </w:rPr>
              <w:br/>
              <w:t>Н</w:t>
            </w:r>
            <w:proofErr w:type="gramEnd"/>
            <w:r w:rsidRPr="00B25DBE">
              <w:rPr>
                <w:rFonts w:ascii="Times New Roman" w:eastAsia="Times New Roman" w:hAnsi="Times New Roman" w:cs="Times New Roman"/>
                <w:color w:val="2D2D2D"/>
                <w:sz w:val="21"/>
                <w:szCs w:val="21"/>
              </w:rPr>
              <w:t>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8.</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Участие ветеранов в патриотическом, трудовом и нравственном воспитании граждан (да/нет, наличие примеров)</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Систематически - 10</w:t>
            </w:r>
            <w:proofErr w:type="gramStart"/>
            <w:r w:rsidRPr="00B25DBE">
              <w:rPr>
                <w:rFonts w:ascii="Times New Roman" w:eastAsia="Times New Roman" w:hAnsi="Times New Roman" w:cs="Times New Roman"/>
                <w:color w:val="2D2D2D"/>
                <w:sz w:val="21"/>
                <w:szCs w:val="21"/>
              </w:rPr>
              <w:br/>
              <w:t>П</w:t>
            </w:r>
            <w:proofErr w:type="gramEnd"/>
            <w:r w:rsidRPr="00B25DBE">
              <w:rPr>
                <w:rFonts w:ascii="Times New Roman" w:eastAsia="Times New Roman" w:hAnsi="Times New Roman" w:cs="Times New Roman"/>
                <w:color w:val="2D2D2D"/>
                <w:sz w:val="21"/>
                <w:szCs w:val="21"/>
              </w:rPr>
              <w:t>ериодически</w:t>
            </w:r>
            <w:r w:rsidRPr="00B25DBE">
              <w:rPr>
                <w:rFonts w:ascii="Times New Roman" w:eastAsia="Times New Roman" w:hAnsi="Times New Roman" w:cs="Times New Roman"/>
                <w:color w:val="2D2D2D"/>
                <w:sz w:val="21"/>
              </w:rPr>
              <w:t> </w:t>
            </w:r>
            <w:r w:rsidRPr="00B25DBE">
              <w:rPr>
                <w:rFonts w:ascii="Times New Roman" w:eastAsia="Times New Roman" w:hAnsi="Times New Roman" w:cs="Times New Roman"/>
                <w:color w:val="2D2D2D"/>
                <w:sz w:val="21"/>
                <w:szCs w:val="21"/>
              </w:rPr>
              <w:t>- 5</w:t>
            </w:r>
            <w:r w:rsidRPr="00B25DBE">
              <w:rPr>
                <w:rFonts w:ascii="Times New Roman" w:eastAsia="Times New Roman" w:hAnsi="Times New Roman" w:cs="Times New Roman"/>
                <w:color w:val="2D2D2D"/>
                <w:sz w:val="21"/>
                <w:szCs w:val="21"/>
              </w:rPr>
              <w:br/>
              <w:t>Нет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9.</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Сотрудничество и взаимодействие советов со школьными и детскими учреждениями, учреждениями культуры, другими общественными организациями</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Примеры</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Количество случаев сотрудничества с образовательными учреждениями</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 xml:space="preserve">5 </w:t>
            </w:r>
            <w:proofErr w:type="spellStart"/>
            <w:r w:rsidRPr="00B25DBE">
              <w:rPr>
                <w:rFonts w:ascii="Times New Roman" w:eastAsia="Times New Roman" w:hAnsi="Times New Roman" w:cs="Times New Roman"/>
                <w:color w:val="2D2D2D"/>
                <w:sz w:val="21"/>
                <w:szCs w:val="21"/>
              </w:rPr>
              <w:t>меропр</w:t>
            </w:r>
            <w:proofErr w:type="spellEnd"/>
            <w:r w:rsidRPr="00B25DBE">
              <w:rPr>
                <w:rFonts w:ascii="Times New Roman" w:eastAsia="Times New Roman" w:hAnsi="Times New Roman" w:cs="Times New Roman"/>
                <w:color w:val="2D2D2D"/>
                <w:sz w:val="21"/>
                <w:szCs w:val="21"/>
              </w:rPr>
              <w:t>. и более - 10</w:t>
            </w:r>
            <w:proofErr w:type="gramStart"/>
            <w:r w:rsidRPr="00B25DBE">
              <w:rPr>
                <w:rFonts w:ascii="Times New Roman" w:eastAsia="Times New Roman" w:hAnsi="Times New Roman" w:cs="Times New Roman"/>
                <w:color w:val="2D2D2D"/>
                <w:sz w:val="21"/>
                <w:szCs w:val="21"/>
              </w:rPr>
              <w:br/>
              <w:t>М</w:t>
            </w:r>
            <w:proofErr w:type="gramEnd"/>
            <w:r w:rsidRPr="00B25DBE">
              <w:rPr>
                <w:rFonts w:ascii="Times New Roman" w:eastAsia="Times New Roman" w:hAnsi="Times New Roman" w:cs="Times New Roman"/>
                <w:color w:val="2D2D2D"/>
                <w:sz w:val="21"/>
                <w:szCs w:val="21"/>
              </w:rPr>
              <w:t xml:space="preserve">енее 5 </w:t>
            </w:r>
            <w:proofErr w:type="spellStart"/>
            <w:r w:rsidRPr="00B25DBE">
              <w:rPr>
                <w:rFonts w:ascii="Times New Roman" w:eastAsia="Times New Roman" w:hAnsi="Times New Roman" w:cs="Times New Roman"/>
                <w:color w:val="2D2D2D"/>
                <w:sz w:val="21"/>
                <w:szCs w:val="21"/>
              </w:rPr>
              <w:t>меропр</w:t>
            </w:r>
            <w:proofErr w:type="spellEnd"/>
            <w:r w:rsidRPr="00B25DBE">
              <w:rPr>
                <w:rFonts w:ascii="Times New Roman" w:eastAsia="Times New Roman" w:hAnsi="Times New Roman" w:cs="Times New Roman"/>
                <w:color w:val="2D2D2D"/>
                <w:sz w:val="21"/>
                <w:szCs w:val="21"/>
              </w:rPr>
              <w:t>. - 5</w:t>
            </w:r>
            <w:r w:rsidRPr="00B25DBE">
              <w:rPr>
                <w:rFonts w:ascii="Times New Roman" w:eastAsia="Times New Roman" w:hAnsi="Times New Roman" w:cs="Times New Roman"/>
                <w:color w:val="2D2D2D"/>
                <w:sz w:val="21"/>
                <w:szCs w:val="21"/>
              </w:rPr>
              <w:br/>
              <w:t>Нет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Количество случаев сотрудничества с учреждениями культуры</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 xml:space="preserve">7 </w:t>
            </w:r>
            <w:proofErr w:type="spellStart"/>
            <w:r w:rsidRPr="00B25DBE">
              <w:rPr>
                <w:rFonts w:ascii="Times New Roman" w:eastAsia="Times New Roman" w:hAnsi="Times New Roman" w:cs="Times New Roman"/>
                <w:color w:val="2D2D2D"/>
                <w:sz w:val="21"/>
                <w:szCs w:val="21"/>
              </w:rPr>
              <w:t>меропр</w:t>
            </w:r>
            <w:proofErr w:type="spellEnd"/>
            <w:r w:rsidRPr="00B25DBE">
              <w:rPr>
                <w:rFonts w:ascii="Times New Roman" w:eastAsia="Times New Roman" w:hAnsi="Times New Roman" w:cs="Times New Roman"/>
                <w:color w:val="2D2D2D"/>
                <w:sz w:val="21"/>
                <w:szCs w:val="21"/>
              </w:rPr>
              <w:t>. и более - 10</w:t>
            </w:r>
            <w:proofErr w:type="gramStart"/>
            <w:r w:rsidRPr="00B25DBE">
              <w:rPr>
                <w:rFonts w:ascii="Times New Roman" w:eastAsia="Times New Roman" w:hAnsi="Times New Roman" w:cs="Times New Roman"/>
                <w:color w:val="2D2D2D"/>
                <w:sz w:val="21"/>
                <w:szCs w:val="21"/>
              </w:rPr>
              <w:br/>
              <w:t>М</w:t>
            </w:r>
            <w:proofErr w:type="gramEnd"/>
            <w:r w:rsidRPr="00B25DBE">
              <w:rPr>
                <w:rFonts w:ascii="Times New Roman" w:eastAsia="Times New Roman" w:hAnsi="Times New Roman" w:cs="Times New Roman"/>
                <w:color w:val="2D2D2D"/>
                <w:sz w:val="21"/>
                <w:szCs w:val="21"/>
              </w:rPr>
              <w:t xml:space="preserve">енее 7 </w:t>
            </w:r>
            <w:proofErr w:type="spellStart"/>
            <w:r w:rsidRPr="00B25DBE">
              <w:rPr>
                <w:rFonts w:ascii="Times New Roman" w:eastAsia="Times New Roman" w:hAnsi="Times New Roman" w:cs="Times New Roman"/>
                <w:color w:val="2D2D2D"/>
                <w:sz w:val="21"/>
                <w:szCs w:val="21"/>
              </w:rPr>
              <w:t>мепропр</w:t>
            </w:r>
            <w:proofErr w:type="spellEnd"/>
            <w:r w:rsidRPr="00B25DBE">
              <w:rPr>
                <w:rFonts w:ascii="Times New Roman" w:eastAsia="Times New Roman" w:hAnsi="Times New Roman" w:cs="Times New Roman"/>
                <w:color w:val="2D2D2D"/>
                <w:sz w:val="21"/>
                <w:szCs w:val="21"/>
              </w:rPr>
              <w:t>. - 5</w:t>
            </w:r>
            <w:r w:rsidRPr="00B25DBE">
              <w:rPr>
                <w:rFonts w:ascii="Times New Roman" w:eastAsia="Times New Roman" w:hAnsi="Times New Roman" w:cs="Times New Roman"/>
                <w:color w:val="2D2D2D"/>
                <w:sz w:val="21"/>
                <w:szCs w:val="21"/>
              </w:rPr>
              <w:br/>
              <w:t>Нет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Количество случаев сотрудничества с общественными организациями</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 xml:space="preserve">2 </w:t>
            </w:r>
            <w:proofErr w:type="spellStart"/>
            <w:r w:rsidRPr="00B25DBE">
              <w:rPr>
                <w:rFonts w:ascii="Times New Roman" w:eastAsia="Times New Roman" w:hAnsi="Times New Roman" w:cs="Times New Roman"/>
                <w:color w:val="2D2D2D"/>
                <w:sz w:val="21"/>
                <w:szCs w:val="21"/>
              </w:rPr>
              <w:t>меропр</w:t>
            </w:r>
            <w:proofErr w:type="spellEnd"/>
            <w:r w:rsidRPr="00B25DBE">
              <w:rPr>
                <w:rFonts w:ascii="Times New Roman" w:eastAsia="Times New Roman" w:hAnsi="Times New Roman" w:cs="Times New Roman"/>
                <w:color w:val="2D2D2D"/>
                <w:sz w:val="21"/>
                <w:szCs w:val="21"/>
              </w:rPr>
              <w:t>. и более</w:t>
            </w:r>
            <w:r w:rsidRPr="00B25DBE">
              <w:rPr>
                <w:rFonts w:ascii="Times New Roman" w:eastAsia="Times New Roman" w:hAnsi="Times New Roman" w:cs="Times New Roman"/>
                <w:color w:val="2D2D2D"/>
                <w:sz w:val="21"/>
              </w:rPr>
              <w:t> </w:t>
            </w:r>
            <w:r w:rsidRPr="00B25DBE">
              <w:rPr>
                <w:rFonts w:ascii="Times New Roman" w:eastAsia="Times New Roman" w:hAnsi="Times New Roman" w:cs="Times New Roman"/>
                <w:color w:val="2D2D2D"/>
                <w:sz w:val="21"/>
                <w:szCs w:val="21"/>
              </w:rPr>
              <w:t>- 10</w:t>
            </w:r>
            <w:proofErr w:type="gramStart"/>
            <w:r w:rsidRPr="00B25DBE">
              <w:rPr>
                <w:rFonts w:ascii="Times New Roman" w:eastAsia="Times New Roman" w:hAnsi="Times New Roman" w:cs="Times New Roman"/>
                <w:color w:val="2D2D2D"/>
                <w:sz w:val="21"/>
                <w:szCs w:val="21"/>
              </w:rPr>
              <w:br/>
              <w:t>М</w:t>
            </w:r>
            <w:proofErr w:type="gramEnd"/>
            <w:r w:rsidRPr="00B25DBE">
              <w:rPr>
                <w:rFonts w:ascii="Times New Roman" w:eastAsia="Times New Roman" w:hAnsi="Times New Roman" w:cs="Times New Roman"/>
                <w:color w:val="2D2D2D"/>
                <w:sz w:val="21"/>
                <w:szCs w:val="21"/>
              </w:rPr>
              <w:t xml:space="preserve">енее 2 </w:t>
            </w:r>
            <w:proofErr w:type="spellStart"/>
            <w:r w:rsidRPr="00B25DBE">
              <w:rPr>
                <w:rFonts w:ascii="Times New Roman" w:eastAsia="Times New Roman" w:hAnsi="Times New Roman" w:cs="Times New Roman"/>
                <w:color w:val="2D2D2D"/>
                <w:sz w:val="21"/>
                <w:szCs w:val="21"/>
              </w:rPr>
              <w:t>меропр</w:t>
            </w:r>
            <w:proofErr w:type="spellEnd"/>
            <w:r w:rsidRPr="00B25DBE">
              <w:rPr>
                <w:rFonts w:ascii="Times New Roman" w:eastAsia="Times New Roman" w:hAnsi="Times New Roman" w:cs="Times New Roman"/>
                <w:color w:val="2D2D2D"/>
                <w:sz w:val="21"/>
                <w:szCs w:val="21"/>
              </w:rPr>
              <w:t>. - 5</w:t>
            </w:r>
            <w:r w:rsidRPr="00B25DBE">
              <w:rPr>
                <w:rFonts w:ascii="Times New Roman" w:eastAsia="Times New Roman" w:hAnsi="Times New Roman" w:cs="Times New Roman"/>
                <w:color w:val="2D2D2D"/>
                <w:sz w:val="21"/>
                <w:szCs w:val="21"/>
              </w:rPr>
              <w:br/>
              <w:t>Нет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10.</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Работа по увековечиванию памяти павших воинов, по установлению, охране и реставрации памятников, обелисков, скверов, мемориалов, музеев</w:t>
            </w:r>
            <w:r w:rsidRPr="00B25DBE">
              <w:rPr>
                <w:rFonts w:ascii="Times New Roman" w:eastAsia="Times New Roman" w:hAnsi="Times New Roman" w:cs="Times New Roman"/>
                <w:color w:val="2D2D2D"/>
                <w:sz w:val="21"/>
              </w:rPr>
              <w:t> </w:t>
            </w:r>
            <w:r w:rsidRPr="00B25DBE">
              <w:rPr>
                <w:rFonts w:ascii="Times New Roman" w:eastAsia="Times New Roman" w:hAnsi="Times New Roman" w:cs="Times New Roman"/>
                <w:color w:val="2D2D2D"/>
                <w:sz w:val="21"/>
                <w:szCs w:val="21"/>
              </w:rPr>
              <w:t>(да/нет)</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Да - 10</w:t>
            </w:r>
            <w:proofErr w:type="gramStart"/>
            <w:r w:rsidRPr="00B25DBE">
              <w:rPr>
                <w:rFonts w:ascii="Times New Roman" w:eastAsia="Times New Roman" w:hAnsi="Times New Roman" w:cs="Times New Roman"/>
                <w:color w:val="2D2D2D"/>
                <w:sz w:val="21"/>
                <w:szCs w:val="21"/>
              </w:rPr>
              <w:br/>
              <w:t>Н</w:t>
            </w:r>
            <w:proofErr w:type="gramEnd"/>
            <w:r w:rsidRPr="00B25DBE">
              <w:rPr>
                <w:rFonts w:ascii="Times New Roman" w:eastAsia="Times New Roman" w:hAnsi="Times New Roman" w:cs="Times New Roman"/>
                <w:color w:val="2D2D2D"/>
                <w:sz w:val="21"/>
                <w:szCs w:val="21"/>
              </w:rPr>
              <w:t>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Организация культурного досуга ветеранов, работа с клубами по интересам, ветеранскими хорами, ансамблями, проведение тематических мероприятий и т.д. (количество проведенных мероприятий, их периодичность)</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Предоставление планшетов, дисков, раскладок, альбомов и т.д.</w:t>
            </w:r>
            <w:r w:rsidRPr="00B25DBE">
              <w:rPr>
                <w:rFonts w:ascii="Times New Roman" w:eastAsia="Times New Roman" w:hAnsi="Times New Roman" w:cs="Times New Roman"/>
                <w:color w:val="2D2D2D"/>
                <w:sz w:val="21"/>
                <w:szCs w:val="21"/>
              </w:rPr>
              <w:br/>
              <w:t>7 и более</w:t>
            </w:r>
            <w:r w:rsidRPr="00B25DBE">
              <w:rPr>
                <w:rFonts w:ascii="Times New Roman" w:eastAsia="Times New Roman" w:hAnsi="Times New Roman" w:cs="Times New Roman"/>
                <w:color w:val="2D2D2D"/>
                <w:sz w:val="21"/>
              </w:rPr>
              <w:t> </w:t>
            </w:r>
            <w:r w:rsidRPr="00B25DBE">
              <w:rPr>
                <w:rFonts w:ascii="Times New Roman" w:eastAsia="Times New Roman" w:hAnsi="Times New Roman" w:cs="Times New Roman"/>
                <w:color w:val="2D2D2D"/>
                <w:sz w:val="21"/>
                <w:szCs w:val="21"/>
              </w:rPr>
              <w:t>- 10</w:t>
            </w:r>
            <w:r w:rsidRPr="00B25DBE">
              <w:rPr>
                <w:rFonts w:ascii="Times New Roman" w:eastAsia="Times New Roman" w:hAnsi="Times New Roman" w:cs="Times New Roman"/>
                <w:color w:val="2D2D2D"/>
                <w:sz w:val="21"/>
                <w:szCs w:val="21"/>
              </w:rPr>
              <w:br/>
              <w:t>3 и более</w:t>
            </w:r>
            <w:r w:rsidRPr="00B25DBE">
              <w:rPr>
                <w:rFonts w:ascii="Times New Roman" w:eastAsia="Times New Roman" w:hAnsi="Times New Roman" w:cs="Times New Roman"/>
                <w:color w:val="2D2D2D"/>
                <w:sz w:val="21"/>
              </w:rPr>
              <w:t> </w:t>
            </w:r>
            <w:r w:rsidRPr="00B25DBE">
              <w:rPr>
                <w:rFonts w:ascii="Times New Roman" w:eastAsia="Times New Roman" w:hAnsi="Times New Roman" w:cs="Times New Roman"/>
                <w:color w:val="2D2D2D"/>
                <w:sz w:val="21"/>
                <w:szCs w:val="21"/>
              </w:rPr>
              <w:t>- 5</w:t>
            </w:r>
            <w:proofErr w:type="gramStart"/>
            <w:r w:rsidRPr="00B25DBE">
              <w:rPr>
                <w:rFonts w:ascii="Times New Roman" w:eastAsia="Times New Roman" w:hAnsi="Times New Roman" w:cs="Times New Roman"/>
                <w:color w:val="2D2D2D"/>
                <w:sz w:val="21"/>
                <w:szCs w:val="21"/>
              </w:rPr>
              <w:br/>
              <w:t>М</w:t>
            </w:r>
            <w:proofErr w:type="gramEnd"/>
            <w:r w:rsidRPr="00B25DBE">
              <w:rPr>
                <w:rFonts w:ascii="Times New Roman" w:eastAsia="Times New Roman" w:hAnsi="Times New Roman" w:cs="Times New Roman"/>
                <w:color w:val="2D2D2D"/>
                <w:sz w:val="21"/>
                <w:szCs w:val="21"/>
              </w:rPr>
              <w:t>енее 3 - 0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r w:rsidR="00BC6924" w:rsidRPr="00B25DBE" w:rsidTr="00666A98">
        <w:tc>
          <w:tcPr>
            <w:tcW w:w="370" w:type="dxa"/>
            <w:hideMark/>
          </w:tcPr>
          <w:p w:rsidR="00BC6924" w:rsidRPr="00B25DBE" w:rsidRDefault="00BC6924" w:rsidP="00666A9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Количество реализованных билетов благотворительной лотереи "Победа"</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924" w:rsidRPr="00B25DBE" w:rsidRDefault="00BC6924" w:rsidP="00666A98">
            <w:pPr>
              <w:spacing w:after="0" w:line="315" w:lineRule="atLeast"/>
              <w:textAlignment w:val="baseline"/>
              <w:rPr>
                <w:rFonts w:ascii="Times New Roman" w:eastAsia="Times New Roman" w:hAnsi="Times New Roman" w:cs="Times New Roman"/>
                <w:color w:val="2D2D2D"/>
                <w:sz w:val="21"/>
                <w:szCs w:val="21"/>
              </w:rPr>
            </w:pPr>
            <w:r w:rsidRPr="00B25DBE">
              <w:rPr>
                <w:rFonts w:ascii="Times New Roman" w:eastAsia="Times New Roman" w:hAnsi="Times New Roman" w:cs="Times New Roman"/>
                <w:color w:val="2D2D2D"/>
                <w:sz w:val="21"/>
                <w:szCs w:val="21"/>
              </w:rPr>
              <w:t>100 и более</w:t>
            </w:r>
            <w:r w:rsidRPr="00B25DBE">
              <w:rPr>
                <w:rFonts w:ascii="Times New Roman" w:eastAsia="Times New Roman" w:hAnsi="Times New Roman" w:cs="Times New Roman"/>
                <w:color w:val="2D2D2D"/>
                <w:sz w:val="21"/>
              </w:rPr>
              <w:t> </w:t>
            </w:r>
            <w:r w:rsidRPr="00B25DBE">
              <w:rPr>
                <w:rFonts w:ascii="Times New Roman" w:eastAsia="Times New Roman" w:hAnsi="Times New Roman" w:cs="Times New Roman"/>
                <w:color w:val="2D2D2D"/>
                <w:sz w:val="21"/>
                <w:szCs w:val="21"/>
              </w:rPr>
              <w:t>- 10</w:t>
            </w:r>
            <w:r w:rsidRPr="00B25DBE">
              <w:rPr>
                <w:rFonts w:ascii="Times New Roman" w:eastAsia="Times New Roman" w:hAnsi="Times New Roman" w:cs="Times New Roman"/>
                <w:color w:val="2D2D2D"/>
                <w:sz w:val="21"/>
                <w:szCs w:val="21"/>
              </w:rPr>
              <w:br/>
              <w:t>50 и более - 5</w:t>
            </w:r>
            <w:proofErr w:type="gramStart"/>
            <w:r w:rsidRPr="00B25DBE">
              <w:rPr>
                <w:rFonts w:ascii="Times New Roman" w:eastAsia="Times New Roman" w:hAnsi="Times New Roman" w:cs="Times New Roman"/>
                <w:color w:val="2D2D2D"/>
                <w:sz w:val="21"/>
                <w:szCs w:val="21"/>
              </w:rPr>
              <w:br/>
              <w:t>М</w:t>
            </w:r>
            <w:proofErr w:type="gramEnd"/>
            <w:r w:rsidRPr="00B25DBE">
              <w:rPr>
                <w:rFonts w:ascii="Times New Roman" w:eastAsia="Times New Roman" w:hAnsi="Times New Roman" w:cs="Times New Roman"/>
                <w:color w:val="2D2D2D"/>
                <w:sz w:val="21"/>
                <w:szCs w:val="21"/>
              </w:rPr>
              <w:t>енее 5 - 3</w:t>
            </w:r>
            <w:r w:rsidRPr="00B25DBE">
              <w:rPr>
                <w:rFonts w:ascii="Times New Roman" w:eastAsia="Times New Roman" w:hAnsi="Times New Roman" w:cs="Times New Roman"/>
                <w:color w:val="2D2D2D"/>
                <w:sz w:val="21"/>
                <w:szCs w:val="21"/>
              </w:rPr>
              <w:br/>
              <w:t>Нет - 0</w:t>
            </w:r>
          </w:p>
        </w:tc>
        <w:tc>
          <w:tcPr>
            <w:tcW w:w="370" w:type="dxa"/>
            <w:gridSpan w:val="2"/>
            <w:hideMark/>
          </w:tcPr>
          <w:p w:rsidR="00BC6924" w:rsidRPr="00B25DBE" w:rsidRDefault="00BC6924" w:rsidP="00666A98">
            <w:pPr>
              <w:spacing w:after="0" w:line="240" w:lineRule="auto"/>
              <w:rPr>
                <w:rFonts w:ascii="Times New Roman" w:eastAsia="Times New Roman" w:hAnsi="Times New Roman" w:cs="Times New Roman"/>
                <w:sz w:val="24"/>
                <w:szCs w:val="24"/>
              </w:rPr>
            </w:pPr>
          </w:p>
        </w:tc>
      </w:tr>
    </w:tbl>
    <w:p w:rsidR="00BC6924" w:rsidRPr="00B25DBE" w:rsidRDefault="00BC6924" w:rsidP="00BC6924">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proofErr w:type="gramStart"/>
      <w:r w:rsidRPr="00B25DBE">
        <w:rPr>
          <w:rFonts w:ascii="Arial" w:eastAsia="Times New Roman" w:hAnsi="Arial" w:cs="Arial"/>
          <w:color w:val="2D2D2D"/>
          <w:spacing w:val="2"/>
          <w:sz w:val="21"/>
          <w:szCs w:val="21"/>
        </w:rPr>
        <w:t>УТВЕРЖДЕН</w:t>
      </w:r>
      <w:proofErr w:type="gramEnd"/>
      <w:r w:rsidRPr="00B25DBE">
        <w:rPr>
          <w:rFonts w:ascii="Arial" w:eastAsia="Times New Roman" w:hAnsi="Arial" w:cs="Arial"/>
          <w:color w:val="2D2D2D"/>
          <w:spacing w:val="2"/>
          <w:sz w:val="21"/>
          <w:szCs w:val="21"/>
        </w:rPr>
        <w:br/>
        <w:t xml:space="preserve">постановлением администрации </w:t>
      </w:r>
      <w:proofErr w:type="spellStart"/>
      <w:r w:rsidRPr="00B25DBE">
        <w:rPr>
          <w:rFonts w:ascii="Arial" w:eastAsia="Times New Roman" w:hAnsi="Arial" w:cs="Arial"/>
          <w:color w:val="2D2D2D"/>
          <w:spacing w:val="2"/>
          <w:sz w:val="21"/>
          <w:szCs w:val="21"/>
        </w:rPr>
        <w:t>Свободненского</w:t>
      </w:r>
      <w:proofErr w:type="spellEnd"/>
      <w:r w:rsidRPr="00B25DBE">
        <w:rPr>
          <w:rFonts w:ascii="Arial" w:eastAsia="Times New Roman" w:hAnsi="Arial" w:cs="Arial"/>
          <w:color w:val="2D2D2D"/>
          <w:spacing w:val="2"/>
          <w:sz w:val="21"/>
          <w:szCs w:val="21"/>
        </w:rPr>
        <w:t xml:space="preserve"> района</w:t>
      </w:r>
      <w:r w:rsidRPr="00B25DBE">
        <w:rPr>
          <w:rFonts w:ascii="Arial" w:eastAsia="Times New Roman" w:hAnsi="Arial" w:cs="Arial"/>
          <w:color w:val="2D2D2D"/>
          <w:spacing w:val="2"/>
          <w:sz w:val="21"/>
          <w:szCs w:val="21"/>
        </w:rPr>
        <w:br/>
        <w:t>от 16.04.2013 N 261</w:t>
      </w:r>
    </w:p>
    <w:p w:rsidR="00BC6924" w:rsidRPr="00B25DBE" w:rsidRDefault="00BC6924" w:rsidP="00BC692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25DBE">
        <w:rPr>
          <w:rFonts w:ascii="Arial" w:eastAsia="Times New Roman" w:hAnsi="Arial" w:cs="Arial"/>
          <w:color w:val="242424"/>
          <w:spacing w:val="2"/>
          <w:sz w:val="23"/>
          <w:szCs w:val="23"/>
        </w:rPr>
        <w:t xml:space="preserve">Состав конкурсной комиссии смотра-конкурса на лучшую организацию работы с ветеранами между первичными ветеранскими организациями </w:t>
      </w:r>
      <w:proofErr w:type="spellStart"/>
      <w:r w:rsidRPr="00B25DBE">
        <w:rPr>
          <w:rFonts w:ascii="Arial" w:eastAsia="Times New Roman" w:hAnsi="Arial" w:cs="Arial"/>
          <w:color w:val="242424"/>
          <w:spacing w:val="2"/>
          <w:sz w:val="23"/>
          <w:szCs w:val="23"/>
        </w:rPr>
        <w:t>Свободненского</w:t>
      </w:r>
      <w:proofErr w:type="spellEnd"/>
      <w:r w:rsidRPr="00B25DBE">
        <w:rPr>
          <w:rFonts w:ascii="Arial" w:eastAsia="Times New Roman" w:hAnsi="Arial" w:cs="Arial"/>
          <w:color w:val="242424"/>
          <w:spacing w:val="2"/>
          <w:sz w:val="23"/>
          <w:szCs w:val="23"/>
        </w:rPr>
        <w:t xml:space="preserve"> района "Нам возраст не помеха"</w:t>
      </w:r>
    </w:p>
    <w:p w:rsidR="00BC6924" w:rsidRPr="00B25DBE" w:rsidRDefault="00BC6924" w:rsidP="00BC6924">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B25DBE">
        <w:rPr>
          <w:rFonts w:ascii="Arial" w:eastAsia="Times New Roman" w:hAnsi="Arial" w:cs="Arial"/>
          <w:color w:val="2D2D2D"/>
          <w:spacing w:val="2"/>
          <w:sz w:val="21"/>
          <w:szCs w:val="21"/>
        </w:rPr>
        <w:t>Агафонова Эльвира Сергеевна - первый заместитель главы администрации района (председатель комиссии)</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proofErr w:type="spellStart"/>
      <w:r w:rsidRPr="00B25DBE">
        <w:rPr>
          <w:rFonts w:ascii="Arial" w:eastAsia="Times New Roman" w:hAnsi="Arial" w:cs="Arial"/>
          <w:color w:val="2D2D2D"/>
          <w:spacing w:val="2"/>
          <w:sz w:val="21"/>
          <w:szCs w:val="21"/>
        </w:rPr>
        <w:t>Пчельникова</w:t>
      </w:r>
      <w:proofErr w:type="spellEnd"/>
      <w:r w:rsidRPr="00B25DBE">
        <w:rPr>
          <w:rFonts w:ascii="Arial" w:eastAsia="Times New Roman" w:hAnsi="Arial" w:cs="Arial"/>
          <w:color w:val="2D2D2D"/>
          <w:spacing w:val="2"/>
          <w:sz w:val="21"/>
          <w:szCs w:val="21"/>
        </w:rPr>
        <w:t xml:space="preserve"> Анна Владимировна - начальник организационного отдела администрации района (секретарь комиссии)</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proofErr w:type="spellStart"/>
      <w:r w:rsidRPr="00B25DBE">
        <w:rPr>
          <w:rFonts w:ascii="Arial" w:eastAsia="Times New Roman" w:hAnsi="Arial" w:cs="Arial"/>
          <w:color w:val="2D2D2D"/>
          <w:spacing w:val="2"/>
          <w:sz w:val="21"/>
          <w:szCs w:val="21"/>
        </w:rPr>
        <w:t>Ганчина</w:t>
      </w:r>
      <w:proofErr w:type="spellEnd"/>
      <w:r w:rsidRPr="00B25DBE">
        <w:rPr>
          <w:rFonts w:ascii="Arial" w:eastAsia="Times New Roman" w:hAnsi="Arial" w:cs="Arial"/>
          <w:color w:val="2D2D2D"/>
          <w:spacing w:val="2"/>
          <w:sz w:val="21"/>
          <w:szCs w:val="21"/>
        </w:rPr>
        <w:t xml:space="preserve"> Анна Иосифовна - председатель Совета ветеранов ВОВ и труда </w:t>
      </w:r>
      <w:proofErr w:type="spellStart"/>
      <w:r w:rsidRPr="00B25DBE">
        <w:rPr>
          <w:rFonts w:ascii="Arial" w:eastAsia="Times New Roman" w:hAnsi="Arial" w:cs="Arial"/>
          <w:color w:val="2D2D2D"/>
          <w:spacing w:val="2"/>
          <w:sz w:val="21"/>
          <w:szCs w:val="21"/>
        </w:rPr>
        <w:t>Свободненского</w:t>
      </w:r>
      <w:proofErr w:type="spellEnd"/>
      <w:r w:rsidRPr="00B25DBE">
        <w:rPr>
          <w:rFonts w:ascii="Arial" w:eastAsia="Times New Roman" w:hAnsi="Arial" w:cs="Arial"/>
          <w:color w:val="2D2D2D"/>
          <w:spacing w:val="2"/>
          <w:sz w:val="21"/>
          <w:szCs w:val="21"/>
        </w:rPr>
        <w:t xml:space="preserve"> </w:t>
      </w:r>
      <w:r w:rsidRPr="00B25DBE">
        <w:rPr>
          <w:rFonts w:ascii="Arial" w:eastAsia="Times New Roman" w:hAnsi="Arial" w:cs="Arial"/>
          <w:color w:val="2D2D2D"/>
          <w:spacing w:val="2"/>
          <w:sz w:val="21"/>
          <w:szCs w:val="21"/>
        </w:rPr>
        <w:lastRenderedPageBreak/>
        <w:t>района (по согласованию)</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t>Котельникова Любовь Ивановна - директор Новгородского СДК, член президиума Совета ветеранов (по согласованию)</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proofErr w:type="spellStart"/>
      <w:r w:rsidRPr="00B25DBE">
        <w:rPr>
          <w:rFonts w:ascii="Arial" w:eastAsia="Times New Roman" w:hAnsi="Arial" w:cs="Arial"/>
          <w:color w:val="2D2D2D"/>
          <w:spacing w:val="2"/>
          <w:sz w:val="21"/>
          <w:szCs w:val="21"/>
        </w:rPr>
        <w:t>Кондратова</w:t>
      </w:r>
      <w:proofErr w:type="spellEnd"/>
      <w:r w:rsidRPr="00B25DBE">
        <w:rPr>
          <w:rFonts w:ascii="Arial" w:eastAsia="Times New Roman" w:hAnsi="Arial" w:cs="Arial"/>
          <w:color w:val="2D2D2D"/>
          <w:spacing w:val="2"/>
          <w:sz w:val="21"/>
          <w:szCs w:val="21"/>
        </w:rPr>
        <w:t xml:space="preserve"> Лилия Николаевна - член президиума Совета ветеранов ВОВ и труда </w:t>
      </w:r>
      <w:proofErr w:type="spellStart"/>
      <w:r w:rsidRPr="00B25DBE">
        <w:rPr>
          <w:rFonts w:ascii="Arial" w:eastAsia="Times New Roman" w:hAnsi="Arial" w:cs="Arial"/>
          <w:color w:val="2D2D2D"/>
          <w:spacing w:val="2"/>
          <w:sz w:val="21"/>
          <w:szCs w:val="21"/>
        </w:rPr>
        <w:t>Свободненского</w:t>
      </w:r>
      <w:proofErr w:type="spellEnd"/>
      <w:r w:rsidRPr="00B25DBE">
        <w:rPr>
          <w:rFonts w:ascii="Arial" w:eastAsia="Times New Roman" w:hAnsi="Arial" w:cs="Arial"/>
          <w:color w:val="2D2D2D"/>
          <w:spacing w:val="2"/>
          <w:sz w:val="21"/>
          <w:szCs w:val="21"/>
        </w:rPr>
        <w:t xml:space="preserve"> района (по согласованию)</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proofErr w:type="spellStart"/>
      <w:r w:rsidRPr="00B25DBE">
        <w:rPr>
          <w:rFonts w:ascii="Arial" w:eastAsia="Times New Roman" w:hAnsi="Arial" w:cs="Arial"/>
          <w:color w:val="2D2D2D"/>
          <w:spacing w:val="2"/>
          <w:sz w:val="21"/>
          <w:szCs w:val="21"/>
        </w:rPr>
        <w:t>Куцева</w:t>
      </w:r>
      <w:proofErr w:type="spellEnd"/>
      <w:proofErr w:type="gramEnd"/>
      <w:r w:rsidRPr="00B25DBE">
        <w:rPr>
          <w:rFonts w:ascii="Arial" w:eastAsia="Times New Roman" w:hAnsi="Arial" w:cs="Arial"/>
          <w:color w:val="2D2D2D"/>
          <w:spacing w:val="2"/>
          <w:sz w:val="21"/>
          <w:szCs w:val="21"/>
        </w:rPr>
        <w:t xml:space="preserve"> Наталья Михайловна - член президиума Совета ветеранов ВОВ и труда </w:t>
      </w:r>
      <w:proofErr w:type="spellStart"/>
      <w:r w:rsidRPr="00B25DBE">
        <w:rPr>
          <w:rFonts w:ascii="Arial" w:eastAsia="Times New Roman" w:hAnsi="Arial" w:cs="Arial"/>
          <w:color w:val="2D2D2D"/>
          <w:spacing w:val="2"/>
          <w:sz w:val="21"/>
          <w:szCs w:val="21"/>
        </w:rPr>
        <w:t>Свободненского</w:t>
      </w:r>
      <w:proofErr w:type="spellEnd"/>
      <w:r w:rsidRPr="00B25DBE">
        <w:rPr>
          <w:rFonts w:ascii="Arial" w:eastAsia="Times New Roman" w:hAnsi="Arial" w:cs="Arial"/>
          <w:color w:val="2D2D2D"/>
          <w:spacing w:val="2"/>
          <w:sz w:val="21"/>
          <w:szCs w:val="21"/>
        </w:rPr>
        <w:t xml:space="preserve"> района (по согласованию)</w:t>
      </w:r>
      <w:r w:rsidRPr="00B25DBE">
        <w:rPr>
          <w:rFonts w:ascii="Arial" w:eastAsia="Times New Roman" w:hAnsi="Arial" w:cs="Arial"/>
          <w:color w:val="2D2D2D"/>
          <w:spacing w:val="2"/>
          <w:sz w:val="21"/>
          <w:szCs w:val="21"/>
        </w:rPr>
        <w:br/>
      </w:r>
      <w:r w:rsidRPr="00B25DBE">
        <w:rPr>
          <w:rFonts w:ascii="Arial" w:eastAsia="Times New Roman" w:hAnsi="Arial" w:cs="Arial"/>
          <w:color w:val="2D2D2D"/>
          <w:spacing w:val="2"/>
          <w:sz w:val="21"/>
          <w:szCs w:val="21"/>
        </w:rPr>
        <w:br/>
      </w:r>
      <w:proofErr w:type="spellStart"/>
      <w:r w:rsidRPr="00B25DBE">
        <w:rPr>
          <w:rFonts w:ascii="Arial" w:eastAsia="Times New Roman" w:hAnsi="Arial" w:cs="Arial"/>
          <w:color w:val="2D2D2D"/>
          <w:spacing w:val="2"/>
          <w:sz w:val="21"/>
          <w:szCs w:val="21"/>
        </w:rPr>
        <w:t>Облаухова</w:t>
      </w:r>
      <w:proofErr w:type="spellEnd"/>
      <w:r w:rsidRPr="00B25DBE">
        <w:rPr>
          <w:rFonts w:ascii="Arial" w:eastAsia="Times New Roman" w:hAnsi="Arial" w:cs="Arial"/>
          <w:color w:val="2D2D2D"/>
          <w:spacing w:val="2"/>
          <w:sz w:val="21"/>
          <w:szCs w:val="21"/>
        </w:rPr>
        <w:t xml:space="preserve"> Светлана Романовна - член президиума Совета ветеранов ВОВ и труда </w:t>
      </w:r>
      <w:proofErr w:type="spellStart"/>
      <w:r w:rsidRPr="00B25DBE">
        <w:rPr>
          <w:rFonts w:ascii="Arial" w:eastAsia="Times New Roman" w:hAnsi="Arial" w:cs="Arial"/>
          <w:color w:val="2D2D2D"/>
          <w:spacing w:val="2"/>
          <w:sz w:val="21"/>
          <w:szCs w:val="21"/>
        </w:rPr>
        <w:t>Свободненского</w:t>
      </w:r>
      <w:proofErr w:type="spellEnd"/>
      <w:r w:rsidRPr="00B25DBE">
        <w:rPr>
          <w:rFonts w:ascii="Arial" w:eastAsia="Times New Roman" w:hAnsi="Arial" w:cs="Arial"/>
          <w:color w:val="2D2D2D"/>
          <w:spacing w:val="2"/>
          <w:sz w:val="21"/>
          <w:szCs w:val="21"/>
        </w:rPr>
        <w:t xml:space="preserve"> района (по согласованию)</w:t>
      </w:r>
    </w:p>
    <w:p w:rsidR="00BC6924" w:rsidRPr="00B25DBE" w:rsidRDefault="00BC6924" w:rsidP="00BC6924">
      <w:pPr>
        <w:shd w:val="clear" w:color="auto" w:fill="FFFFFF"/>
        <w:spacing w:after="0" w:line="315" w:lineRule="atLeast"/>
        <w:textAlignment w:val="baseline"/>
        <w:rPr>
          <w:rFonts w:ascii="Arial" w:eastAsia="Times New Roman" w:hAnsi="Arial" w:cs="Arial"/>
          <w:color w:val="2D2D2D"/>
          <w:spacing w:val="2"/>
          <w:sz w:val="21"/>
          <w:szCs w:val="21"/>
        </w:rPr>
      </w:pPr>
      <w:r w:rsidRPr="00B25DBE">
        <w:rPr>
          <w:rFonts w:ascii="Arial" w:eastAsia="Times New Roman" w:hAnsi="Arial" w:cs="Arial"/>
          <w:color w:val="2D2D2D"/>
          <w:spacing w:val="2"/>
          <w:sz w:val="21"/>
          <w:szCs w:val="21"/>
        </w:rPr>
        <w:br/>
      </w:r>
    </w:p>
    <w:p w:rsidR="00BC6924" w:rsidRPr="00B25DBE" w:rsidRDefault="00BC6924" w:rsidP="00BC6924">
      <w:pPr>
        <w:shd w:val="clear" w:color="auto" w:fill="FFFFFF"/>
        <w:spacing w:line="315" w:lineRule="atLeast"/>
        <w:textAlignment w:val="baseline"/>
        <w:rPr>
          <w:rFonts w:ascii="Arial" w:eastAsia="Times New Roman" w:hAnsi="Arial" w:cs="Arial"/>
          <w:color w:val="2D2D2D"/>
          <w:spacing w:val="2"/>
          <w:sz w:val="21"/>
          <w:szCs w:val="21"/>
        </w:rPr>
      </w:pPr>
    </w:p>
    <w:p w:rsidR="00BC6924" w:rsidRDefault="00BC6924" w:rsidP="00BC6924">
      <w:pPr>
        <w:tabs>
          <w:tab w:val="left" w:pos="990"/>
        </w:tabs>
        <w:rPr>
          <w:rFonts w:ascii="Times New Roman" w:hAnsi="Times New Roman" w:cs="Times New Roman"/>
          <w:sz w:val="32"/>
          <w:szCs w:val="32"/>
        </w:rPr>
      </w:pPr>
    </w:p>
    <w:p w:rsidR="00BC6924" w:rsidRDefault="00BC6924" w:rsidP="00BC6924">
      <w:pPr>
        <w:tabs>
          <w:tab w:val="left" w:pos="990"/>
        </w:tabs>
        <w:rPr>
          <w:rFonts w:ascii="Times New Roman" w:hAnsi="Times New Roman" w:cs="Times New Roman"/>
          <w:sz w:val="32"/>
          <w:szCs w:val="32"/>
        </w:rPr>
      </w:pPr>
    </w:p>
    <w:p w:rsidR="00BC6924" w:rsidRDefault="00BC6924" w:rsidP="00BC6924">
      <w:pPr>
        <w:tabs>
          <w:tab w:val="left" w:pos="990"/>
        </w:tabs>
        <w:jc w:val="both"/>
        <w:rPr>
          <w:sz w:val="32"/>
          <w:szCs w:val="32"/>
        </w:rPr>
      </w:pPr>
      <w:r w:rsidRPr="003E02FF">
        <w:rPr>
          <w:b/>
          <w:sz w:val="32"/>
          <w:szCs w:val="32"/>
        </w:rPr>
        <w:t>ПОСТАНОВЛЕНИЕ от 29.01.2015 года № 101 п. Шексна</w:t>
      </w:r>
      <w:proofErr w:type="gramStart"/>
      <w:r w:rsidRPr="003E02FF">
        <w:rPr>
          <w:b/>
          <w:sz w:val="32"/>
          <w:szCs w:val="32"/>
        </w:rPr>
        <w:t xml:space="preserve"> О</w:t>
      </w:r>
      <w:proofErr w:type="gramEnd"/>
      <w:r w:rsidRPr="003E02FF">
        <w:rPr>
          <w:b/>
          <w:sz w:val="32"/>
          <w:szCs w:val="32"/>
        </w:rPr>
        <w:t xml:space="preserve"> районном смотре-конкурсе ветеранских организаций В целях привлечения внимания общественности, глав администраций сельских (городских) поселений к улучшению условий по социальной поддержке ветеранов, развитию их инициативы, творческого потенциала в связи с празднованием 70-летия Великой Победы, руководствуясь ст.29, ст.32 Устава Шекснинского муниципального района, ПОСТАНОВЛЯЮ: 1. Провести с 01 февраля 2015 года по 01 сентября 2015 года районный смотр-конкурс работы первичных ветеранских организаций (дале</w:t>
      </w:r>
      <w:proofErr w:type="gramStart"/>
      <w:r w:rsidRPr="003E02FF">
        <w:rPr>
          <w:b/>
          <w:sz w:val="32"/>
          <w:szCs w:val="32"/>
        </w:rPr>
        <w:t>е-</w:t>
      </w:r>
      <w:proofErr w:type="gramEnd"/>
      <w:r w:rsidRPr="003E02FF">
        <w:rPr>
          <w:b/>
          <w:sz w:val="32"/>
          <w:szCs w:val="32"/>
        </w:rPr>
        <w:t xml:space="preserve"> смотр-конкурс). 2. Утвердить Положение о проведении районного смотра-конкурса среди первичных ветеранских организаций в связи с празднованием 70-летия Великой Победы (далее - Положение) (приложение 1). 3. Создать конкурсную комиссию и утвердить ее состав (далее - комиссия) (приложение 2). 4. Рекомендовать администрациям сельских (городских) поселений совместно с Советом ветеранов Шекснинского муниципального района в срок до 01 сентября 2015 года представить в комиссию материалы в соответствии с Положением. 5. </w:t>
      </w:r>
      <w:proofErr w:type="gramStart"/>
      <w:r w:rsidRPr="003E02FF">
        <w:rPr>
          <w:b/>
          <w:sz w:val="32"/>
          <w:szCs w:val="32"/>
        </w:rPr>
        <w:t>Контроль за</w:t>
      </w:r>
      <w:proofErr w:type="gramEnd"/>
      <w:r w:rsidRPr="003E02FF">
        <w:rPr>
          <w:b/>
          <w:sz w:val="32"/>
          <w:szCs w:val="32"/>
        </w:rPr>
        <w:t xml:space="preserve"> выполнением данного постановления возложить на заместителя главы администрации </w:t>
      </w:r>
      <w:r w:rsidRPr="003E02FF">
        <w:rPr>
          <w:b/>
          <w:sz w:val="32"/>
          <w:szCs w:val="32"/>
        </w:rPr>
        <w:lastRenderedPageBreak/>
        <w:t xml:space="preserve">Шекснинского муниципального района </w:t>
      </w:r>
      <w:proofErr w:type="spellStart"/>
      <w:r w:rsidRPr="003E02FF">
        <w:rPr>
          <w:b/>
          <w:sz w:val="32"/>
          <w:szCs w:val="32"/>
        </w:rPr>
        <w:t>А.В.Зелянина</w:t>
      </w:r>
      <w:proofErr w:type="spellEnd"/>
      <w:r w:rsidRPr="003E02FF">
        <w:rPr>
          <w:b/>
          <w:sz w:val="32"/>
          <w:szCs w:val="32"/>
        </w:rPr>
        <w:t>. 6. Настоящее постановление вступает в силу со дня его официального опубликования в газете «Звезда», подлежит размещению на официальном сайте Шекснинского муниципального района в информационн</w:t>
      </w:r>
      <w:proofErr w:type="gramStart"/>
      <w:r w:rsidRPr="003E02FF">
        <w:rPr>
          <w:b/>
          <w:sz w:val="32"/>
          <w:szCs w:val="32"/>
        </w:rPr>
        <w:t>о-</w:t>
      </w:r>
      <w:proofErr w:type="gramEnd"/>
      <w:r w:rsidRPr="003E02FF">
        <w:rPr>
          <w:b/>
          <w:sz w:val="32"/>
          <w:szCs w:val="32"/>
        </w:rPr>
        <w:t xml:space="preserve"> телекоммуникационной сети Интернет. Глава Шекснинского муниципального района Е.А. Богомазов Утверждено постановлением администрации Шекснинского муниципального района от 29.01.2015 г № 101 (приложение 1) ПОЛОЖЕНИЕ о проведении районного смотра-конкурса среди первичных организаций </w:t>
      </w:r>
      <w:r w:rsidRPr="008F3E8F">
        <w:rPr>
          <w:sz w:val="32"/>
          <w:szCs w:val="32"/>
        </w:rPr>
        <w:t xml:space="preserve">в связи с празднованием 70-летия Великой Победы советского народа в Великой Отечественной войне. Смотр-конкурс имеет своей целью привлечь внимание общественности, глав администраций сельских поселений к ветеранам, созданию условий по их социальной защите, способствовать повышению роли ветеранов в обществе. 1.Задачи смотра-конкурса. 1. Поддержка ветеранов, внесших вклад в экономическое развитие района. 2. Развитие инициативы и творческого потенциала ветеранов. 2. Учредители конкурса. Учредителями и организаторами конкурса являются: - администрация Шекснинского муниципального района; - Президиум районного совета ветеранов. </w:t>
      </w:r>
    </w:p>
    <w:p w:rsidR="00BC6924" w:rsidRDefault="00BC6924" w:rsidP="00BC6924">
      <w:pPr>
        <w:tabs>
          <w:tab w:val="left" w:pos="990"/>
        </w:tabs>
        <w:jc w:val="both"/>
        <w:rPr>
          <w:sz w:val="32"/>
          <w:szCs w:val="32"/>
        </w:rPr>
      </w:pPr>
      <w:r w:rsidRPr="008F3E8F">
        <w:rPr>
          <w:sz w:val="32"/>
          <w:szCs w:val="32"/>
        </w:rPr>
        <w:t xml:space="preserve">3. Участники конкурса. В смотре-конкурсе участвуют первичные ветеранские организации предприятий, организаций и поселений. 4. Смотр-конкурс проводится по следующим направлениям: 1. Социальная защита ветеранов (Программа «Забота»). 2. Патриотическое воспитание граждан. 3. Ветеранское подворье (по отдельному плану) 4. Культурно-массовая и физкультурно-оздоровительная работа. </w:t>
      </w:r>
    </w:p>
    <w:p w:rsidR="00BC6924" w:rsidRPr="008F3E8F" w:rsidRDefault="00BC6924" w:rsidP="00BC6924">
      <w:pPr>
        <w:tabs>
          <w:tab w:val="left" w:pos="990"/>
        </w:tabs>
        <w:jc w:val="both"/>
        <w:rPr>
          <w:rFonts w:ascii="Times New Roman" w:hAnsi="Times New Roman" w:cs="Times New Roman"/>
          <w:sz w:val="32"/>
          <w:szCs w:val="32"/>
        </w:rPr>
        <w:sectPr w:rsidR="00BC6924" w:rsidRPr="008F3E8F" w:rsidSect="00D723F4">
          <w:pgSz w:w="11906" w:h="16838"/>
          <w:pgMar w:top="709" w:right="850" w:bottom="568" w:left="1701" w:header="708" w:footer="708" w:gutter="0"/>
          <w:cols w:space="708"/>
          <w:docGrid w:linePitch="360"/>
        </w:sectPr>
      </w:pPr>
      <w:r w:rsidRPr="008F3E8F">
        <w:rPr>
          <w:sz w:val="32"/>
          <w:szCs w:val="32"/>
        </w:rPr>
        <w:t xml:space="preserve">5. Организация смотра-конкурса и сроки ее проведения. Для проведения районного смотра-конкурса создается комиссия. Комиссия обеспечивает активное участие ветеранских организаций в смотре-конкурсе, формирует жюри, принимает заявки на участие. </w:t>
      </w:r>
      <w:r w:rsidRPr="008F3E8F">
        <w:rPr>
          <w:sz w:val="32"/>
          <w:szCs w:val="32"/>
        </w:rPr>
        <w:lastRenderedPageBreak/>
        <w:t xml:space="preserve">Конкурс проводится с 01.02.2015 г. по 01.09.2015 г. На конкурс предоставляется информационно-аналитический материал по направлениям смотра-конкурса (фото, видео, печатные материалы). 6. Общей оценкой работы являются: 1. Социальная значимость результатов, весомый вклад в развитие ветеранского движения. 2. Соответствие Положению о смотре-конкурсе, его задачам; качество оформления материалов. 3. Разнообразие форм и методов. Жюри дополнительно разрабатывает оценки отбора победителей по каждому направлению и в целом, представляет их на утверждение комиссии конкурса. Решение комиссии о жюри считается принятым, если за него проголосовало более половины списочного состава. При равном количестве голосов, голос председателя является решающим. Результаты конкурса оформляются протоколом. 7. Критерий оценки работы ветеранских организаций по отдельным направлениям смотра. 1. </w:t>
      </w:r>
      <w:proofErr w:type="gramStart"/>
      <w:r w:rsidRPr="008F3E8F">
        <w:rPr>
          <w:sz w:val="32"/>
          <w:szCs w:val="32"/>
        </w:rPr>
        <w:t xml:space="preserve">Социальная защита пенсионеров: а) взаимодействие ветеранских организаций с администрацией и профсоюзными органами предприятий, организациями по социальной защите ветеранов; б) наличие планов и программ «Забота», отражение социальной защиты ветеранов в коллективном договоре; в) система обследования условий жизни и быта ветеранов: участников и ветеранов </w:t>
      </w:r>
      <w:proofErr w:type="spellStart"/>
      <w:r w:rsidRPr="008F3E8F">
        <w:rPr>
          <w:sz w:val="32"/>
          <w:szCs w:val="32"/>
        </w:rPr>
        <w:t>ВОв</w:t>
      </w:r>
      <w:proofErr w:type="spellEnd"/>
      <w:r w:rsidRPr="008F3E8F">
        <w:rPr>
          <w:sz w:val="32"/>
          <w:szCs w:val="32"/>
        </w:rPr>
        <w:t xml:space="preserve">, вдов погибших (умерших) инвалидов (участников) </w:t>
      </w:r>
      <w:proofErr w:type="spellStart"/>
      <w:r w:rsidRPr="008F3E8F">
        <w:rPr>
          <w:sz w:val="32"/>
          <w:szCs w:val="32"/>
        </w:rPr>
        <w:t>ВОв</w:t>
      </w:r>
      <w:proofErr w:type="spellEnd"/>
      <w:r w:rsidRPr="008F3E8F">
        <w:rPr>
          <w:sz w:val="32"/>
          <w:szCs w:val="32"/>
        </w:rPr>
        <w:t>, детей войны, блокадников;</w:t>
      </w:r>
      <w:proofErr w:type="gramEnd"/>
      <w:r w:rsidRPr="008F3E8F">
        <w:rPr>
          <w:sz w:val="32"/>
          <w:szCs w:val="32"/>
        </w:rPr>
        <w:t xml:space="preserve"> г) оказание помощи пенсионерам, оказавшимся в трудной материальной и жилищной ситуации; </w:t>
      </w:r>
      <w:proofErr w:type="spellStart"/>
      <w:r w:rsidRPr="008F3E8F">
        <w:rPr>
          <w:sz w:val="32"/>
          <w:szCs w:val="32"/>
        </w:rPr>
        <w:t>д</w:t>
      </w:r>
      <w:proofErr w:type="spellEnd"/>
      <w:r w:rsidRPr="008F3E8F">
        <w:rPr>
          <w:sz w:val="32"/>
          <w:szCs w:val="32"/>
        </w:rPr>
        <w:t xml:space="preserve">) забота об одиноких ветеранах и помощь опекунам; е) оказание помощи в определении в дома-интернаты. 2. Патриотическое воспитание </w:t>
      </w:r>
      <w:proofErr w:type="spellStart"/>
      <w:r w:rsidRPr="008F3E8F">
        <w:rPr>
          <w:sz w:val="32"/>
          <w:szCs w:val="32"/>
        </w:rPr>
        <w:t>гаждан</w:t>
      </w:r>
      <w:proofErr w:type="spellEnd"/>
      <w:r w:rsidRPr="008F3E8F">
        <w:rPr>
          <w:sz w:val="32"/>
          <w:szCs w:val="32"/>
        </w:rPr>
        <w:t xml:space="preserve">: а) наличие плана работы по патриотическому воспитанию </w:t>
      </w:r>
      <w:proofErr w:type="gramStart"/>
      <w:r w:rsidRPr="008F3E8F">
        <w:rPr>
          <w:sz w:val="32"/>
          <w:szCs w:val="32"/>
        </w:rPr>
        <w:t>молод</w:t>
      </w:r>
      <w:proofErr w:type="gramEnd"/>
      <w:r w:rsidRPr="008F3E8F">
        <w:rPr>
          <w:sz w:val="32"/>
          <w:szCs w:val="32"/>
        </w:rPr>
        <w:t xml:space="preserve">ѐжи. Участие членов Совета ветеранов в организации данной работы; б) создание музеев боевой и трудовой славы, использование их в работе по патриотическому воспитанию; в) использование мемориальных памятников героям. Участие в мероприятиях, посвященных памятным и героическим делам в образовательных учреждениях; г) оформление альбомов, летописи ветеранских организаций, взаимодействие с молодежными </w:t>
      </w:r>
      <w:r w:rsidRPr="008F3E8F">
        <w:rPr>
          <w:sz w:val="32"/>
          <w:szCs w:val="32"/>
        </w:rPr>
        <w:lastRenderedPageBreak/>
        <w:t xml:space="preserve">организациями. 3. </w:t>
      </w:r>
      <w:proofErr w:type="gramStart"/>
      <w:r w:rsidRPr="008F3E8F">
        <w:rPr>
          <w:sz w:val="32"/>
          <w:szCs w:val="32"/>
        </w:rPr>
        <w:t>Культурно-массовая и физкультурно-оздоровительная работа: а) взаимодействие ветеранов с учреждениями культуры (ДК, библиотеки, музеи), с профсоюзными организациями для совместной деятельности по культурно-массовой и физкультурно-оздоровительной работе; б) взаимодействие ветеранских организаций с администрациями поселений, предприятиями, профкомами в подготовке и проведении: - общих праздников для ветеранов; - чествование юбиляров, в т.ч. «золотых» и «бриллиантовых» свадеб ветеранов;</w:t>
      </w:r>
      <w:proofErr w:type="gramEnd"/>
      <w:r w:rsidRPr="008F3E8F">
        <w:rPr>
          <w:sz w:val="32"/>
          <w:szCs w:val="32"/>
        </w:rPr>
        <w:t xml:space="preserve"> - поздравлений с Днями рождения; - клубов «Ветеран», ветеранских хоров; - экскурсионных поездок. 8. Устанавливаются следующие премии за лучшие показатели, результативность, оценку общественности за работу ветеранской организации: 3 первые премии по 1000 рублей 3 вторые премии по 500 рублей 9. Финансирование конкурса осуществляется из средств районного Совета ветеранов и помощи спонсоров. Утвержден постановлением администрации Шекснинского муниципального района</w:t>
      </w:r>
      <w:proofErr w:type="gramStart"/>
      <w:r w:rsidRPr="008F3E8F">
        <w:rPr>
          <w:sz w:val="32"/>
          <w:szCs w:val="32"/>
        </w:rPr>
        <w:t xml:space="preserve"> О</w:t>
      </w:r>
      <w:proofErr w:type="gramEnd"/>
      <w:r w:rsidRPr="008F3E8F">
        <w:rPr>
          <w:sz w:val="32"/>
          <w:szCs w:val="32"/>
        </w:rPr>
        <w:t xml:space="preserve">т 29.01.2015 г № 101 (приложение 2) Состав конкурсной комиссии </w:t>
      </w:r>
      <w:proofErr w:type="spellStart"/>
      <w:r w:rsidRPr="008F3E8F">
        <w:rPr>
          <w:sz w:val="32"/>
          <w:szCs w:val="32"/>
        </w:rPr>
        <w:t>Зелянин</w:t>
      </w:r>
      <w:proofErr w:type="spellEnd"/>
      <w:r w:rsidRPr="008F3E8F">
        <w:rPr>
          <w:sz w:val="32"/>
          <w:szCs w:val="32"/>
        </w:rPr>
        <w:t xml:space="preserve"> А.В. - заместитель главы администрации района, председатель конкурсной комиссии Кузнецова А.М.- председатель районного Совета ветеранов, заместитель председателя конкурсной комиссии (по согласованию) Пьянова А.В. - член президиума Совета ветеранов, председатель Общественного совета при Главе района Лескова Л.А. - член президиума районного Совета ветеранов (по согласованию) Члены комиссии Белоглазов В.</w:t>
      </w:r>
      <w:proofErr w:type="gramStart"/>
      <w:r w:rsidRPr="008F3E8F">
        <w:rPr>
          <w:sz w:val="32"/>
          <w:szCs w:val="32"/>
        </w:rPr>
        <w:t>В</w:t>
      </w:r>
      <w:proofErr w:type="gramEnd"/>
      <w:r w:rsidRPr="008F3E8F">
        <w:rPr>
          <w:sz w:val="32"/>
          <w:szCs w:val="32"/>
        </w:rPr>
        <w:t xml:space="preserve">- </w:t>
      </w:r>
      <w:proofErr w:type="gramStart"/>
      <w:r w:rsidRPr="008F3E8F">
        <w:rPr>
          <w:sz w:val="32"/>
          <w:szCs w:val="32"/>
        </w:rPr>
        <w:t>начальник</w:t>
      </w:r>
      <w:proofErr w:type="gramEnd"/>
      <w:r w:rsidRPr="008F3E8F">
        <w:rPr>
          <w:sz w:val="32"/>
          <w:szCs w:val="32"/>
        </w:rPr>
        <w:t xml:space="preserve"> управления социальной защиты населения Шекснинского муниципального района </w:t>
      </w:r>
      <w:proofErr w:type="spellStart"/>
      <w:r w:rsidRPr="008F3E8F">
        <w:rPr>
          <w:sz w:val="32"/>
          <w:szCs w:val="32"/>
        </w:rPr>
        <w:t>Эктова</w:t>
      </w:r>
      <w:proofErr w:type="spellEnd"/>
      <w:r w:rsidRPr="008F3E8F">
        <w:rPr>
          <w:sz w:val="32"/>
          <w:szCs w:val="32"/>
        </w:rPr>
        <w:t xml:space="preserve"> Л.М. - член президиума районного Совета ветеранов (по согласованию) </w:t>
      </w:r>
      <w:proofErr w:type="spellStart"/>
      <w:r w:rsidRPr="008F3E8F">
        <w:rPr>
          <w:sz w:val="32"/>
          <w:szCs w:val="32"/>
        </w:rPr>
        <w:t>Рямзина</w:t>
      </w:r>
      <w:proofErr w:type="spellEnd"/>
      <w:r w:rsidRPr="008F3E8F">
        <w:rPr>
          <w:sz w:val="32"/>
          <w:szCs w:val="32"/>
        </w:rPr>
        <w:t xml:space="preserve"> Т.Н. - член президиума районного Совета ветеранов (по согласованию) Южакова Г.Г. - председатель ветеранской организации Никольского сельского поселения Шекснинского муниципального</w:t>
      </w:r>
    </w:p>
    <w:p w:rsidR="00BC6924" w:rsidRPr="00887C61" w:rsidRDefault="00BC6924" w:rsidP="00BC692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Критерии  </w:t>
      </w:r>
      <w:proofErr w:type="gramStart"/>
      <w:r>
        <w:rPr>
          <w:rFonts w:ascii="Times New Roman" w:hAnsi="Times New Roman" w:cs="Times New Roman"/>
          <w:b/>
          <w:sz w:val="28"/>
          <w:szCs w:val="28"/>
        </w:rPr>
        <w:t xml:space="preserve">оценки работы  </w:t>
      </w:r>
      <w:r w:rsidRPr="00887C61">
        <w:rPr>
          <w:rFonts w:ascii="Times New Roman" w:hAnsi="Times New Roman" w:cs="Times New Roman"/>
          <w:b/>
          <w:sz w:val="28"/>
          <w:szCs w:val="28"/>
        </w:rPr>
        <w:t>Советов ветеранов первичных  ветеранских организаций</w:t>
      </w:r>
      <w:proofErr w:type="gramEnd"/>
      <w:r w:rsidRPr="00887C61">
        <w:rPr>
          <w:rFonts w:ascii="Times New Roman" w:hAnsi="Times New Roman" w:cs="Times New Roman"/>
          <w:b/>
          <w:sz w:val="28"/>
          <w:szCs w:val="28"/>
        </w:rPr>
        <w:t xml:space="preserve"> </w:t>
      </w:r>
      <w:proofErr w:type="spellStart"/>
      <w:r w:rsidRPr="00887C61">
        <w:rPr>
          <w:rFonts w:ascii="Times New Roman" w:hAnsi="Times New Roman" w:cs="Times New Roman"/>
          <w:b/>
          <w:sz w:val="28"/>
          <w:szCs w:val="28"/>
        </w:rPr>
        <w:t>Варненского</w:t>
      </w:r>
      <w:proofErr w:type="spellEnd"/>
      <w:r w:rsidRPr="00887C61">
        <w:rPr>
          <w:rFonts w:ascii="Times New Roman" w:hAnsi="Times New Roman" w:cs="Times New Roman"/>
          <w:b/>
          <w:sz w:val="28"/>
          <w:szCs w:val="28"/>
        </w:rPr>
        <w:t xml:space="preserve"> муниципального района  в  2016 году </w:t>
      </w:r>
      <w:r>
        <w:rPr>
          <w:rFonts w:ascii="Times New Roman" w:hAnsi="Times New Roman" w:cs="Times New Roman"/>
          <w:b/>
          <w:sz w:val="28"/>
          <w:szCs w:val="28"/>
        </w:rPr>
        <w:t xml:space="preserve">в рамках районного </w:t>
      </w:r>
      <w:r w:rsidRPr="00887C61">
        <w:rPr>
          <w:rFonts w:ascii="Times New Roman" w:hAnsi="Times New Roman" w:cs="Times New Roman"/>
          <w:b/>
          <w:sz w:val="28"/>
          <w:szCs w:val="28"/>
        </w:rPr>
        <w:t xml:space="preserve"> конкурса-смотра  работы Советов ветеранов первичных  ветеранских организаций </w:t>
      </w:r>
      <w:proofErr w:type="spellStart"/>
      <w:r w:rsidRPr="00887C61">
        <w:rPr>
          <w:rFonts w:ascii="Times New Roman" w:hAnsi="Times New Roman" w:cs="Times New Roman"/>
          <w:b/>
          <w:sz w:val="28"/>
          <w:szCs w:val="28"/>
        </w:rPr>
        <w:t>Варненского</w:t>
      </w:r>
      <w:proofErr w:type="spellEnd"/>
      <w:r w:rsidRPr="00887C61">
        <w:rPr>
          <w:rFonts w:ascii="Times New Roman" w:hAnsi="Times New Roman" w:cs="Times New Roman"/>
          <w:b/>
          <w:sz w:val="28"/>
          <w:szCs w:val="28"/>
        </w:rPr>
        <w:t xml:space="preserve"> муниципального райо</w:t>
      </w:r>
      <w:r>
        <w:rPr>
          <w:rFonts w:ascii="Times New Roman" w:hAnsi="Times New Roman" w:cs="Times New Roman"/>
          <w:b/>
          <w:sz w:val="28"/>
          <w:szCs w:val="28"/>
        </w:rPr>
        <w:t xml:space="preserve">на </w:t>
      </w: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9"/>
        <w:gridCol w:w="6"/>
        <w:gridCol w:w="9"/>
        <w:gridCol w:w="2252"/>
        <w:gridCol w:w="15"/>
        <w:gridCol w:w="1845"/>
        <w:gridCol w:w="1845"/>
        <w:gridCol w:w="1275"/>
        <w:gridCol w:w="1269"/>
      </w:tblGrid>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Мероприятие</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Периодичность предъявления материала</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 xml:space="preserve">Оценка в баллах </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Количество полученных баллов</w:t>
            </w: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Сумма баллов</w:t>
            </w: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3</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5</w:t>
            </w: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6</w:t>
            </w:r>
          </w:p>
        </w:tc>
      </w:tr>
      <w:tr w:rsidR="00BC6924" w:rsidTr="00666A98">
        <w:tc>
          <w:tcPr>
            <w:tcW w:w="14985" w:type="dxa"/>
            <w:gridSpan w:val="9"/>
            <w:tcBorders>
              <w:top w:val="single" w:sz="4" w:space="0" w:color="000000"/>
              <w:left w:val="single" w:sz="4" w:space="0" w:color="000000"/>
              <w:bottom w:val="single" w:sz="4" w:space="0" w:color="000000"/>
              <w:right w:val="single" w:sz="4" w:space="0" w:color="000000"/>
            </w:tcBorders>
            <w:hideMark/>
          </w:tcPr>
          <w:p w:rsidR="00BC6924" w:rsidRDefault="00BC6924" w:rsidP="00666A98">
            <w:pPr>
              <w:pStyle w:val="a4"/>
              <w:shd w:val="clear" w:color="auto" w:fill="FFFFFF"/>
              <w:spacing w:line="324" w:lineRule="auto"/>
              <w:jc w:val="center"/>
              <w:rPr>
                <w:sz w:val="28"/>
                <w:szCs w:val="28"/>
              </w:rPr>
            </w:pPr>
            <w:r>
              <w:rPr>
                <w:rStyle w:val="a5"/>
                <w:color w:val="333333"/>
                <w:sz w:val="28"/>
                <w:szCs w:val="28"/>
              </w:rPr>
              <w:t>1. Организационные мероприятия</w:t>
            </w: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Заседания Совета ветеранов</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менее 4-х раз</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4 баллов</w:t>
            </w: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before="150" w:after="150" w:line="240" w:lineRule="auto"/>
              <w:ind w:left="150" w:right="150"/>
              <w:rPr>
                <w:rFonts w:ascii="Times New Roman" w:eastAsia="Times New Roman" w:hAnsi="Times New Roman" w:cs="Times New Roman"/>
                <w:sz w:val="28"/>
                <w:szCs w:val="28"/>
              </w:rPr>
            </w:pPr>
            <w:r>
              <w:rPr>
                <w:rFonts w:ascii="Times New Roman" w:hAnsi="Times New Roman"/>
                <w:sz w:val="28"/>
                <w:szCs w:val="28"/>
              </w:rPr>
              <w:t>Представление сведений о проделанной работе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затребованным</w:t>
            </w:r>
            <w:proofErr w:type="gramEnd"/>
            <w:r>
              <w:rPr>
                <w:rFonts w:ascii="Times New Roman" w:hAnsi="Times New Roman"/>
                <w:sz w:val="28"/>
                <w:szCs w:val="28"/>
              </w:rPr>
              <w:t xml:space="preserve"> районным советом ветеранов форме                  </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before="100" w:beforeAutospacing="1" w:after="100" w:afterAutospacing="1" w:line="240" w:lineRule="auto"/>
              <w:ind w:left="150" w:right="150"/>
              <w:jc w:val="center"/>
              <w:rPr>
                <w:rFonts w:ascii="Arial" w:eastAsia="Times New Roman" w:hAnsi="Arial" w:cs="Arial"/>
                <w:color w:val="666666"/>
                <w:sz w:val="28"/>
                <w:szCs w:val="28"/>
              </w:rPr>
            </w:pPr>
            <w:r>
              <w:rPr>
                <w:rFonts w:ascii="Times New Roman" w:hAnsi="Times New Roman"/>
                <w:sz w:val="28"/>
                <w:szCs w:val="28"/>
              </w:rPr>
              <w:t>2 раза в год</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4 баллов</w:t>
            </w: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rPr>
                <w:rFonts w:cs="Times New Roman"/>
              </w:rPr>
            </w:pP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Проведение обследований условий жизни  ветеранов и пенсионеров </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2 раза в год </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От </w:t>
            </w:r>
            <w:r>
              <w:rPr>
                <w:rFonts w:ascii="Times New Roman" w:eastAsia="Times New Roman" w:hAnsi="Times New Roman" w:cs="Times New Roman"/>
                <w:sz w:val="28"/>
                <w:szCs w:val="28"/>
              </w:rPr>
              <w:t xml:space="preserve"> 0 до 4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sz w:val="28"/>
                <w:szCs w:val="28"/>
              </w:rPr>
            </w:pPr>
          </w:p>
          <w:p w:rsidR="00BC6924" w:rsidRDefault="00BC6924" w:rsidP="00666A98">
            <w:pPr>
              <w:spacing w:after="0" w:line="240" w:lineRule="auto"/>
              <w:jc w:val="both"/>
              <w:rPr>
                <w:rFonts w:ascii="Times New Roman" w:hAnsi="Times New Roman"/>
                <w:sz w:val="28"/>
                <w:szCs w:val="28"/>
              </w:rPr>
            </w:pPr>
          </w:p>
          <w:p w:rsidR="00BC6924" w:rsidRDefault="00BC6924" w:rsidP="00666A98">
            <w:pPr>
              <w:spacing w:after="0" w:line="240" w:lineRule="auto"/>
              <w:jc w:val="both"/>
              <w:rPr>
                <w:rFonts w:ascii="Times New Roman" w:hAnsi="Times New Roman"/>
                <w:sz w:val="28"/>
                <w:szCs w:val="28"/>
              </w:rPr>
            </w:pPr>
          </w:p>
          <w:p w:rsidR="00BC6924" w:rsidRDefault="00BC6924" w:rsidP="00666A98">
            <w:pPr>
              <w:spacing w:after="0" w:line="240" w:lineRule="auto"/>
              <w:jc w:val="both"/>
              <w:rPr>
                <w:rFonts w:ascii="Times New Roman" w:hAnsi="Times New Roman"/>
                <w:sz w:val="28"/>
                <w:szCs w:val="28"/>
              </w:rPr>
            </w:pPr>
          </w:p>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Создание банка данных о членах первичной организации (форма сбора информации дана в Положении о Совете ветеранов)</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 раза в год</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4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Учет юбилейных дат ветеранов </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color w:val="333333"/>
                <w:sz w:val="28"/>
                <w:szCs w:val="28"/>
              </w:rPr>
            </w:pPr>
            <w:r>
              <w:rPr>
                <w:rFonts w:ascii="Times New Roman" w:hAnsi="Times New Roman"/>
                <w:sz w:val="28"/>
                <w:szCs w:val="28"/>
              </w:rPr>
              <w:t>Весь год</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4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ahoma" w:eastAsia="Times New Roman" w:hAnsi="Tahoma" w:cs="Tahoma"/>
                <w:color w:val="1C1C1C"/>
                <w:sz w:val="28"/>
                <w:szCs w:val="28"/>
              </w:rPr>
            </w:pPr>
            <w:r>
              <w:rPr>
                <w:rFonts w:ascii="Times New Roman" w:hAnsi="Times New Roman"/>
                <w:sz w:val="28"/>
                <w:szCs w:val="28"/>
              </w:rPr>
              <w:t xml:space="preserve">Сбор информации </w:t>
            </w:r>
            <w:r>
              <w:rPr>
                <w:rFonts w:ascii="Times New Roman" w:hAnsi="Times New Roman"/>
                <w:color w:val="1C1C1C"/>
                <w:sz w:val="28"/>
                <w:szCs w:val="28"/>
              </w:rPr>
              <w:t xml:space="preserve">о военнослужащих, воевавших за пределами Отечества в период с 1946 по 2015 г.г.  </w:t>
            </w:r>
            <w:r>
              <w:rPr>
                <w:rFonts w:ascii="Times New Roman" w:hAnsi="Times New Roman"/>
                <w:color w:val="1C1C1C"/>
                <w:sz w:val="28"/>
                <w:szCs w:val="28"/>
              </w:rPr>
              <w:lastRenderedPageBreak/>
              <w:t xml:space="preserve">и о погибших при выполнении воинского долга и членах их семей </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1  раз в год</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5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ahoma" w:eastAsia="Times New Roman" w:hAnsi="Tahoma" w:cs="Tahoma"/>
                <w:color w:val="1C1C1C"/>
                <w:sz w:val="28"/>
                <w:szCs w:val="28"/>
              </w:rPr>
            </w:pPr>
            <w:r>
              <w:rPr>
                <w:rFonts w:ascii="Times New Roman" w:hAnsi="Times New Roman"/>
                <w:sz w:val="28"/>
                <w:szCs w:val="28"/>
              </w:rPr>
              <w:lastRenderedPageBreak/>
              <w:t xml:space="preserve">Сбор информации </w:t>
            </w:r>
            <w:r>
              <w:rPr>
                <w:rFonts w:ascii="Times New Roman" w:hAnsi="Times New Roman"/>
                <w:color w:val="1C1C1C"/>
                <w:sz w:val="28"/>
                <w:szCs w:val="28"/>
              </w:rPr>
              <w:t xml:space="preserve">о военнослужащих, погибших за пределами Отечества в период с 1946 по 2015 г.г. при выполнении воинского долга и членах их семей </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1  раз в год</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5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sz w:val="28"/>
                <w:szCs w:val="28"/>
              </w:rPr>
            </w:pPr>
          </w:p>
        </w:tc>
      </w:tr>
      <w:tr w:rsidR="00BC6924" w:rsidTr="00666A98">
        <w:trPr>
          <w:trHeight w:val="780"/>
        </w:trPr>
        <w:tc>
          <w:tcPr>
            <w:tcW w:w="6469" w:type="dxa"/>
            <w:tcBorders>
              <w:top w:val="single" w:sz="4" w:space="0" w:color="000000"/>
              <w:left w:val="single" w:sz="4" w:space="0" w:color="000000"/>
              <w:bottom w:val="single" w:sz="4" w:space="0" w:color="auto"/>
              <w:right w:val="single" w:sz="4" w:space="0" w:color="000000"/>
            </w:tcBorders>
            <w:hideMark/>
          </w:tcPr>
          <w:p w:rsidR="00BC6924" w:rsidRDefault="00BC6924" w:rsidP="00666A98">
            <w:pPr>
              <w:spacing w:after="0" w:line="240" w:lineRule="auto"/>
              <w:jc w:val="both"/>
              <w:rPr>
                <w:rFonts w:ascii="Times New Roman" w:eastAsia="Times New Roman" w:hAnsi="Times New Roman"/>
                <w:sz w:val="28"/>
                <w:szCs w:val="28"/>
              </w:rPr>
            </w:pPr>
            <w:r>
              <w:rPr>
                <w:rFonts w:ascii="Times New Roman" w:hAnsi="Times New Roman"/>
                <w:sz w:val="28"/>
                <w:szCs w:val="28"/>
              </w:rPr>
              <w:t>Организация акций:</w:t>
            </w:r>
          </w:p>
          <w:p w:rsidR="00BC6924" w:rsidRPr="00AE4934" w:rsidRDefault="00BC6924" w:rsidP="00666A98">
            <w:pPr>
              <w:spacing w:after="0" w:line="240" w:lineRule="auto"/>
              <w:jc w:val="both"/>
              <w:rPr>
                <w:rFonts w:ascii="Times New Roman" w:hAnsi="Times New Roman"/>
                <w:sz w:val="28"/>
                <w:szCs w:val="28"/>
              </w:rPr>
            </w:pPr>
            <w:r>
              <w:rPr>
                <w:rFonts w:ascii="Times New Roman" w:hAnsi="Times New Roman"/>
                <w:sz w:val="28"/>
                <w:szCs w:val="28"/>
              </w:rPr>
              <w:t>«Бабушкин и дедушкин  подарок»</w:t>
            </w:r>
          </w:p>
        </w:tc>
        <w:tc>
          <w:tcPr>
            <w:tcW w:w="2267" w:type="dxa"/>
            <w:gridSpan w:val="3"/>
            <w:tcBorders>
              <w:top w:val="single" w:sz="4" w:space="0" w:color="000000"/>
              <w:left w:val="single" w:sz="4" w:space="0" w:color="000000"/>
              <w:bottom w:val="single" w:sz="4" w:space="0" w:color="auto"/>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год</w:t>
            </w:r>
          </w:p>
          <w:p w:rsidR="00BC6924" w:rsidRDefault="00BC6924" w:rsidP="00666A98">
            <w:pPr>
              <w:spacing w:after="0" w:line="240" w:lineRule="auto"/>
              <w:jc w:val="both"/>
              <w:rPr>
                <w:rFonts w:ascii="Times New Roman" w:eastAsia="Times New Roman" w:hAnsi="Times New Roman" w:cs="Times New Roman"/>
                <w:sz w:val="28"/>
                <w:szCs w:val="28"/>
              </w:rPr>
            </w:pPr>
          </w:p>
        </w:tc>
        <w:tc>
          <w:tcPr>
            <w:tcW w:w="1860" w:type="dxa"/>
            <w:gridSpan w:val="2"/>
            <w:tcBorders>
              <w:top w:val="single" w:sz="4" w:space="0" w:color="000000"/>
              <w:left w:val="single" w:sz="4" w:space="0" w:color="000000"/>
              <w:bottom w:val="single" w:sz="4" w:space="0" w:color="auto"/>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4 баллов</w:t>
            </w:r>
          </w:p>
        </w:tc>
        <w:tc>
          <w:tcPr>
            <w:tcW w:w="1845" w:type="dxa"/>
            <w:tcBorders>
              <w:top w:val="single" w:sz="4" w:space="0" w:color="000000"/>
              <w:left w:val="single" w:sz="4" w:space="0" w:color="000000"/>
              <w:bottom w:val="single" w:sz="4" w:space="0" w:color="auto"/>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auto"/>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auto"/>
              <w:right w:val="single" w:sz="4" w:space="0" w:color="000000"/>
            </w:tcBorders>
          </w:tcPr>
          <w:p w:rsidR="00BC6924" w:rsidRDefault="00BC6924" w:rsidP="00666A98">
            <w:pPr>
              <w:spacing w:after="0" w:line="240" w:lineRule="auto"/>
              <w:jc w:val="both"/>
              <w:rPr>
                <w:rFonts w:ascii="Times New Roman" w:eastAsia="Times New Roman" w:hAnsi="Times New Roman"/>
                <w:sz w:val="28"/>
                <w:szCs w:val="28"/>
              </w:rPr>
            </w:pPr>
          </w:p>
          <w:p w:rsidR="00BC6924" w:rsidRDefault="00BC6924" w:rsidP="00666A98">
            <w:pPr>
              <w:spacing w:after="0" w:line="240" w:lineRule="auto"/>
              <w:jc w:val="both"/>
              <w:rPr>
                <w:rFonts w:ascii="Times New Roman" w:hAnsi="Times New Roman"/>
                <w:sz w:val="28"/>
                <w:szCs w:val="28"/>
              </w:rPr>
            </w:pPr>
          </w:p>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Ведение Книги памяти первичной ветеранской организации</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Весь год</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От 0 до 3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14985" w:type="dxa"/>
            <w:gridSpan w:val="9"/>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sz w:val="28"/>
                <w:szCs w:val="28"/>
              </w:rPr>
            </w:pPr>
          </w:p>
          <w:p w:rsidR="00BC6924" w:rsidRPr="005D6CA5" w:rsidRDefault="00BC6924" w:rsidP="00666A98">
            <w:pPr>
              <w:tabs>
                <w:tab w:val="left" w:pos="720"/>
                <w:tab w:val="left" w:pos="828"/>
                <w:tab w:val="left" w:pos="8208"/>
                <w:tab w:val="left" w:pos="9609"/>
                <w:tab w:val="left" w:pos="11416"/>
                <w:tab w:val="left" w:pos="12888"/>
              </w:tabs>
              <w:jc w:val="center"/>
              <w:rPr>
                <w:rFonts w:ascii="Times New Roman" w:eastAsia="Times New Roman" w:hAnsi="Times New Roman" w:cs="Times New Roman"/>
              </w:rPr>
            </w:pPr>
            <w:r w:rsidRPr="005D6CA5">
              <w:rPr>
                <w:rFonts w:ascii="Times New Roman" w:hAnsi="Times New Roman" w:cs="Times New Roman"/>
                <w:b/>
                <w:bCs/>
                <w:color w:val="1C1C1C"/>
                <w:sz w:val="28"/>
                <w:szCs w:val="28"/>
              </w:rPr>
              <w:t xml:space="preserve">II. Социально-правовая защита </w:t>
            </w: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3</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5</w:t>
            </w: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6</w:t>
            </w:r>
          </w:p>
        </w:tc>
      </w:tr>
      <w:tr w:rsidR="00BC6924" w:rsidTr="00666A98">
        <w:tc>
          <w:tcPr>
            <w:tcW w:w="6469" w:type="dxa"/>
            <w:tcBorders>
              <w:top w:val="single" w:sz="4" w:space="0" w:color="000000"/>
              <w:left w:val="single" w:sz="4" w:space="0" w:color="000000"/>
              <w:bottom w:val="single" w:sz="4" w:space="0" w:color="000000"/>
              <w:right w:val="single" w:sz="4" w:space="0" w:color="000000"/>
            </w:tcBorders>
            <w:vAlign w:val="center"/>
            <w:hideMark/>
          </w:tcPr>
          <w:p w:rsidR="00BC6924" w:rsidRDefault="00BC6924" w:rsidP="00666A9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Организация на заявочной основе консультаций специалистов по  социальной направленности и жизненно-важным вопросам </w:t>
            </w:r>
          </w:p>
        </w:tc>
        <w:tc>
          <w:tcPr>
            <w:tcW w:w="2267" w:type="dxa"/>
            <w:gridSpan w:val="3"/>
            <w:tcBorders>
              <w:top w:val="single" w:sz="4" w:space="0" w:color="000000"/>
              <w:left w:val="single" w:sz="4" w:space="0" w:color="000000"/>
              <w:bottom w:val="single" w:sz="4" w:space="0" w:color="000000"/>
              <w:right w:val="single" w:sz="4" w:space="0" w:color="000000"/>
            </w:tcBorders>
            <w:vAlign w:val="center"/>
            <w:hideMark/>
          </w:tcPr>
          <w:p w:rsidR="00BC6924" w:rsidRDefault="00BC6924" w:rsidP="00666A9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sz w:val="28"/>
                <w:szCs w:val="28"/>
              </w:rPr>
              <w:t>2 раза в год</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sz w:val="28"/>
                <w:szCs w:val="28"/>
              </w:rPr>
            </w:pPr>
          </w:p>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От 0 до 3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w:t>
            </w:r>
            <w:r>
              <w:rPr>
                <w:rFonts w:ascii="Times New Roman" w:hAnsi="Times New Roman"/>
                <w:bCs/>
                <w:sz w:val="28"/>
                <w:szCs w:val="28"/>
              </w:rPr>
              <w:t xml:space="preserve">Акция «Социальный день» (на </w:t>
            </w:r>
            <w:r>
              <w:rPr>
                <w:rFonts w:ascii="Times New Roman" w:hAnsi="Times New Roman"/>
                <w:sz w:val="28"/>
                <w:szCs w:val="28"/>
              </w:rPr>
              <w:t>основе заявок на оказание шефской помощи)</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раза в год</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10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69" w:type="dxa"/>
            <w:tcBorders>
              <w:top w:val="single" w:sz="4" w:space="0" w:color="000000"/>
              <w:left w:val="single" w:sz="4" w:space="0" w:color="000000"/>
              <w:bottom w:val="single" w:sz="4" w:space="0" w:color="000000"/>
              <w:right w:val="single" w:sz="4" w:space="0" w:color="000000"/>
            </w:tcBorders>
            <w:hideMark/>
          </w:tcPr>
          <w:p w:rsidR="00BC6924" w:rsidRPr="00AE4934" w:rsidRDefault="00BC6924" w:rsidP="00666A98">
            <w:pPr>
              <w:spacing w:after="0" w:line="240" w:lineRule="auto"/>
              <w:jc w:val="both"/>
              <w:rPr>
                <w:rFonts w:ascii="Times New Roman" w:eastAsia="Times New Roman" w:hAnsi="Times New Roman" w:cs="Times New Roman"/>
                <w:bCs/>
                <w:sz w:val="28"/>
                <w:szCs w:val="28"/>
              </w:rPr>
            </w:pPr>
            <w:r w:rsidRPr="00AE4934">
              <w:rPr>
                <w:rFonts w:ascii="Times New Roman" w:hAnsi="Times New Roman"/>
                <w:bCs/>
                <w:sz w:val="28"/>
                <w:szCs w:val="28"/>
              </w:rPr>
              <w:t>Всероссийская акция «Весенняя неделя добра»</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BC6924" w:rsidRPr="00AE4934" w:rsidRDefault="00BC6924" w:rsidP="00666A98">
            <w:pPr>
              <w:spacing w:after="0" w:line="240" w:lineRule="auto"/>
              <w:jc w:val="both"/>
              <w:rPr>
                <w:rFonts w:ascii="Times New Roman" w:eastAsia="Times New Roman" w:hAnsi="Times New Roman" w:cs="Times New Roman"/>
                <w:sz w:val="28"/>
                <w:szCs w:val="28"/>
              </w:rPr>
            </w:pPr>
            <w:r w:rsidRPr="00AE4934">
              <w:rPr>
                <w:rFonts w:ascii="Times New Roman" w:eastAsia="Times New Roman" w:hAnsi="Times New Roman" w:cs="Times New Roman"/>
                <w:sz w:val="28"/>
                <w:szCs w:val="28"/>
              </w:rPr>
              <w:t>1 раз в год</w:t>
            </w:r>
          </w:p>
        </w:tc>
        <w:tc>
          <w:tcPr>
            <w:tcW w:w="1860" w:type="dxa"/>
            <w:gridSpan w:val="2"/>
            <w:tcBorders>
              <w:top w:val="single" w:sz="4" w:space="0" w:color="000000"/>
              <w:left w:val="single" w:sz="4" w:space="0" w:color="000000"/>
              <w:bottom w:val="single" w:sz="4" w:space="0" w:color="000000"/>
              <w:right w:val="single" w:sz="4" w:space="0" w:color="000000"/>
            </w:tcBorders>
            <w:hideMark/>
          </w:tcPr>
          <w:p w:rsidR="00BC6924" w:rsidRPr="00AE4934" w:rsidRDefault="00BC6924" w:rsidP="00666A98">
            <w:pPr>
              <w:spacing w:after="0" w:line="240" w:lineRule="auto"/>
              <w:jc w:val="both"/>
              <w:rPr>
                <w:rFonts w:ascii="Times New Roman" w:eastAsia="Times New Roman" w:hAnsi="Times New Roman" w:cs="Times New Roman"/>
                <w:sz w:val="28"/>
                <w:szCs w:val="28"/>
              </w:rPr>
            </w:pPr>
            <w:r w:rsidRPr="00AE4934">
              <w:rPr>
                <w:rFonts w:ascii="Times New Roman" w:eastAsia="Times New Roman" w:hAnsi="Times New Roman" w:cs="Times New Roman"/>
                <w:sz w:val="28"/>
                <w:szCs w:val="28"/>
              </w:rPr>
              <w:t>От 0 до 5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Cs/>
                <w:sz w:val="28"/>
                <w:szCs w:val="28"/>
              </w:rPr>
            </w:pPr>
          </w:p>
        </w:tc>
      </w:tr>
      <w:tr w:rsidR="00BC6924" w:rsidTr="00666A98">
        <w:tc>
          <w:tcPr>
            <w:tcW w:w="14985" w:type="dxa"/>
            <w:gridSpan w:val="9"/>
            <w:tcBorders>
              <w:top w:val="single" w:sz="4" w:space="0" w:color="000000"/>
              <w:left w:val="single" w:sz="4" w:space="0" w:color="000000"/>
              <w:bottom w:val="single" w:sz="4" w:space="0" w:color="000000"/>
              <w:right w:val="single" w:sz="4" w:space="0" w:color="000000"/>
            </w:tcBorders>
          </w:tcPr>
          <w:p w:rsidR="00BC6924" w:rsidRPr="005D6CA5" w:rsidRDefault="00BC6924" w:rsidP="00666A98">
            <w:pPr>
              <w:spacing w:after="0" w:line="240" w:lineRule="auto"/>
              <w:rPr>
                <w:rFonts w:ascii="Times New Roman" w:eastAsia="Times New Roman" w:hAnsi="Times New Roman" w:cs="Times New Roman"/>
                <w:sz w:val="28"/>
                <w:szCs w:val="28"/>
              </w:rPr>
            </w:pPr>
            <w:r>
              <w:rPr>
                <w:rFonts w:ascii="Times New Roman" w:eastAsia="Times New Roman" w:hAnsi="Times New Roman"/>
                <w:sz w:val="28"/>
                <w:szCs w:val="28"/>
              </w:rPr>
              <w:t xml:space="preserve">                          </w:t>
            </w:r>
            <w:r w:rsidRPr="005D6CA5">
              <w:rPr>
                <w:rFonts w:ascii="Times New Roman" w:hAnsi="Times New Roman" w:cs="Times New Roman"/>
                <w:b/>
                <w:sz w:val="28"/>
                <w:szCs w:val="28"/>
                <w:lang w:val="en-US"/>
              </w:rPr>
              <w:t>III</w:t>
            </w:r>
            <w:r w:rsidRPr="005D6CA5">
              <w:rPr>
                <w:rFonts w:ascii="Times New Roman" w:hAnsi="Times New Roman" w:cs="Times New Roman"/>
                <w:b/>
                <w:sz w:val="28"/>
                <w:szCs w:val="28"/>
              </w:rPr>
              <w:t>. Взаимодействие с органами власти, общественными и ветеранскими организациями</w:t>
            </w:r>
          </w:p>
        </w:tc>
      </w:tr>
      <w:tr w:rsidR="00BC6924" w:rsidTr="00666A98">
        <w:tc>
          <w:tcPr>
            <w:tcW w:w="6475"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w:t>
            </w:r>
          </w:p>
        </w:tc>
        <w:tc>
          <w:tcPr>
            <w:tcW w:w="2276"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3</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5</w:t>
            </w: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6</w:t>
            </w:r>
          </w:p>
        </w:tc>
      </w:tr>
      <w:tr w:rsidR="00BC6924" w:rsidTr="00666A98">
        <w:tc>
          <w:tcPr>
            <w:tcW w:w="6475" w:type="dxa"/>
            <w:gridSpan w:val="2"/>
            <w:tcBorders>
              <w:top w:val="single" w:sz="4" w:space="0" w:color="000000"/>
              <w:left w:val="single" w:sz="4" w:space="0" w:color="000000"/>
              <w:bottom w:val="single" w:sz="4" w:space="0" w:color="000000"/>
              <w:right w:val="single" w:sz="4" w:space="0" w:color="000000"/>
            </w:tcBorders>
            <w:hideMark/>
          </w:tcPr>
          <w:p w:rsidR="00BC6924" w:rsidRPr="00F362D9" w:rsidRDefault="00BC6924" w:rsidP="00666A98">
            <w:pPr>
              <w:spacing w:after="0" w:line="240" w:lineRule="auto"/>
              <w:jc w:val="both"/>
              <w:rPr>
                <w:rFonts w:ascii="Times New Roman" w:hAnsi="Times New Roman"/>
                <w:sz w:val="28"/>
                <w:szCs w:val="28"/>
              </w:rPr>
            </w:pPr>
            <w:r w:rsidRPr="00F362D9">
              <w:rPr>
                <w:rFonts w:ascii="Times New Roman" w:hAnsi="Times New Roman"/>
                <w:sz w:val="28"/>
                <w:szCs w:val="28"/>
              </w:rPr>
              <w:t xml:space="preserve">Организация взаимодействия с  </w:t>
            </w:r>
            <w:r w:rsidRPr="00F362D9">
              <w:rPr>
                <w:rFonts w:ascii="Times New Roman" w:hAnsi="Times New Roman" w:cs="Times New Roman"/>
                <w:sz w:val="28"/>
                <w:szCs w:val="28"/>
              </w:rPr>
              <w:t>органами власти, общественными и ветеранскими организациями поселения, района и области</w:t>
            </w:r>
          </w:p>
        </w:tc>
        <w:tc>
          <w:tcPr>
            <w:tcW w:w="2276" w:type="dxa"/>
            <w:gridSpan w:val="3"/>
            <w:tcBorders>
              <w:top w:val="single" w:sz="4" w:space="0" w:color="000000"/>
              <w:left w:val="single" w:sz="4" w:space="0" w:color="000000"/>
              <w:bottom w:val="single" w:sz="4" w:space="0" w:color="000000"/>
              <w:right w:val="single" w:sz="4" w:space="0" w:color="000000"/>
            </w:tcBorders>
            <w:hideMark/>
          </w:tcPr>
          <w:p w:rsidR="00BC6924" w:rsidRPr="00F362D9" w:rsidRDefault="00BC6924" w:rsidP="00666A98">
            <w:pPr>
              <w:spacing w:after="0" w:line="240" w:lineRule="auto"/>
              <w:jc w:val="both"/>
              <w:rPr>
                <w:rFonts w:ascii="Times New Roman" w:hAnsi="Times New Roman"/>
                <w:sz w:val="28"/>
                <w:szCs w:val="28"/>
              </w:rPr>
            </w:pPr>
            <w:r w:rsidRPr="00F362D9">
              <w:rPr>
                <w:rFonts w:ascii="Times New Roman" w:hAnsi="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r>
              <w:rPr>
                <w:rFonts w:ascii="Times New Roman" w:eastAsia="Times New Roman" w:hAnsi="Times New Roman" w:cs="Times New Roman"/>
                <w:sz w:val="28"/>
                <w:szCs w:val="28"/>
              </w:rPr>
              <w:t>От 0 до 10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r>
      <w:tr w:rsidR="00BC6924" w:rsidTr="00666A98">
        <w:tc>
          <w:tcPr>
            <w:tcW w:w="6475"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color w:val="333333"/>
                <w:sz w:val="28"/>
                <w:szCs w:val="28"/>
              </w:rPr>
            </w:pPr>
            <w:proofErr w:type="gramStart"/>
            <w:r>
              <w:rPr>
                <w:rFonts w:ascii="Times New Roman" w:hAnsi="Times New Roman"/>
                <w:color w:val="333333"/>
                <w:sz w:val="28"/>
                <w:szCs w:val="28"/>
              </w:rPr>
              <w:t xml:space="preserve">Организация   посильной помощи нуждающимся </w:t>
            </w:r>
            <w:r>
              <w:rPr>
                <w:rFonts w:ascii="Times New Roman" w:hAnsi="Times New Roman"/>
                <w:sz w:val="28"/>
                <w:szCs w:val="28"/>
              </w:rPr>
              <w:t>по вопросам благоустройства</w:t>
            </w:r>
            <w:proofErr w:type="gramEnd"/>
          </w:p>
        </w:tc>
        <w:tc>
          <w:tcPr>
            <w:tcW w:w="2276"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color w:val="333333"/>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От 1 до 5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75" w:type="dxa"/>
            <w:gridSpan w:val="2"/>
            <w:tcBorders>
              <w:top w:val="single" w:sz="4" w:space="0" w:color="000000"/>
              <w:left w:val="single" w:sz="4" w:space="0" w:color="000000"/>
              <w:bottom w:val="single" w:sz="4" w:space="0" w:color="000000"/>
              <w:right w:val="single" w:sz="4" w:space="0" w:color="000000"/>
            </w:tcBorders>
            <w:hideMark/>
          </w:tcPr>
          <w:p w:rsidR="00BC6924" w:rsidRPr="00AE4934" w:rsidRDefault="00BC6924" w:rsidP="00666A98">
            <w:pPr>
              <w:spacing w:after="0" w:line="240" w:lineRule="auto"/>
              <w:jc w:val="both"/>
              <w:rPr>
                <w:rFonts w:ascii="Times New Roman" w:eastAsia="Times New Roman" w:hAnsi="Times New Roman" w:cs="Times New Roman"/>
                <w:sz w:val="28"/>
                <w:szCs w:val="28"/>
              </w:rPr>
            </w:pPr>
            <w:r w:rsidRPr="00AE4934">
              <w:rPr>
                <w:rFonts w:ascii="Times New Roman" w:hAnsi="Times New Roman"/>
                <w:sz w:val="28"/>
                <w:szCs w:val="28"/>
              </w:rPr>
              <w:lastRenderedPageBreak/>
              <w:t>Организация поселенческого этапа Всероссийского конкурса «Ветеранское подворье» по номинациям</w:t>
            </w:r>
          </w:p>
        </w:tc>
        <w:tc>
          <w:tcPr>
            <w:tcW w:w="2276"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jc w:val="both"/>
              <w:rPr>
                <w:rFonts w:ascii="Times New Roman" w:eastAsia="Times New Roman" w:hAnsi="Times New Roman" w:cs="Times New Roman"/>
                <w:sz w:val="28"/>
                <w:szCs w:val="28"/>
              </w:rPr>
            </w:pPr>
            <w:r>
              <w:rPr>
                <w:rFonts w:ascii="Times New Roman" w:hAnsi="Times New Roman"/>
                <w:sz w:val="28"/>
                <w:szCs w:val="28"/>
              </w:rPr>
              <w:t>1 раз в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От 0 до 5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75" w:type="dxa"/>
            <w:gridSpan w:val="2"/>
            <w:tcBorders>
              <w:top w:val="single" w:sz="4" w:space="0" w:color="000000"/>
              <w:left w:val="single" w:sz="4" w:space="0" w:color="000000"/>
              <w:bottom w:val="single" w:sz="4" w:space="0" w:color="000000"/>
              <w:right w:val="single" w:sz="4" w:space="0" w:color="000000"/>
            </w:tcBorders>
            <w:hideMark/>
          </w:tcPr>
          <w:p w:rsidR="00BC6924" w:rsidRPr="00AE4934" w:rsidRDefault="00BC6924" w:rsidP="00666A98">
            <w:pPr>
              <w:spacing w:after="0" w:line="240" w:lineRule="auto"/>
              <w:jc w:val="both"/>
              <w:rPr>
                <w:rFonts w:ascii="Times New Roman" w:eastAsia="Times New Roman" w:hAnsi="Times New Roman" w:cs="Times New Roman"/>
                <w:sz w:val="28"/>
                <w:szCs w:val="28"/>
              </w:rPr>
            </w:pPr>
            <w:r w:rsidRPr="00AE4934">
              <w:rPr>
                <w:rFonts w:ascii="Times New Roman" w:hAnsi="Times New Roman"/>
                <w:sz w:val="28"/>
                <w:szCs w:val="28"/>
                <w:shd w:val="clear" w:color="auto" w:fill="F3F3F3"/>
              </w:rPr>
              <w:t xml:space="preserve">Участие членов первичной ветеранской организации в подготовке и проведении  избирательной кампании 2016 г. </w:t>
            </w:r>
          </w:p>
        </w:tc>
        <w:tc>
          <w:tcPr>
            <w:tcW w:w="2276"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От 0 до 5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rPr>
          <w:trHeight w:val="560"/>
        </w:trPr>
        <w:tc>
          <w:tcPr>
            <w:tcW w:w="14985" w:type="dxa"/>
            <w:gridSpan w:val="9"/>
            <w:tcBorders>
              <w:top w:val="single" w:sz="4" w:space="0" w:color="000000"/>
              <w:left w:val="single" w:sz="4" w:space="0" w:color="000000"/>
              <w:bottom w:val="single" w:sz="4" w:space="0" w:color="000000"/>
              <w:right w:val="single" w:sz="4" w:space="0" w:color="000000"/>
            </w:tcBorders>
            <w:hideMark/>
          </w:tcPr>
          <w:p w:rsidR="00BC6924" w:rsidRPr="00A25472" w:rsidRDefault="00BC6924" w:rsidP="00666A98">
            <w:pPr>
              <w:tabs>
                <w:tab w:val="left" w:pos="720"/>
                <w:tab w:val="left" w:pos="828"/>
                <w:tab w:val="left" w:pos="8208"/>
                <w:tab w:val="left" w:pos="9609"/>
                <w:tab w:val="left" w:pos="11416"/>
                <w:tab w:val="left" w:pos="12888"/>
              </w:tabs>
              <w:jc w:val="center"/>
              <w:rPr>
                <w:rFonts w:ascii="Times New Roman" w:eastAsia="Times New Roman" w:hAnsi="Times New Roman" w:cs="Times New Roman"/>
                <w:b/>
                <w:sz w:val="28"/>
                <w:szCs w:val="28"/>
              </w:rPr>
            </w:pPr>
            <w:r w:rsidRPr="00A25472">
              <w:rPr>
                <w:rFonts w:ascii="Times New Roman" w:hAnsi="Times New Roman" w:cs="Times New Roman"/>
                <w:b/>
                <w:sz w:val="28"/>
                <w:szCs w:val="28"/>
                <w:lang w:val="en-US"/>
              </w:rPr>
              <w:t>IV</w:t>
            </w:r>
            <w:r w:rsidRPr="00A25472">
              <w:rPr>
                <w:rFonts w:ascii="Times New Roman" w:hAnsi="Times New Roman" w:cs="Times New Roman"/>
                <w:b/>
                <w:sz w:val="28"/>
                <w:szCs w:val="28"/>
              </w:rPr>
              <w:t>. Военно-патриотическая работа и нравственное воспитание молодежи</w:t>
            </w:r>
          </w:p>
        </w:tc>
      </w:tr>
      <w:tr w:rsidR="00BC6924" w:rsidTr="00666A98">
        <w:tc>
          <w:tcPr>
            <w:tcW w:w="14985" w:type="dxa"/>
            <w:gridSpan w:val="9"/>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rPr>
                <w:rFonts w:cs="Times New Roman"/>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3</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5</w:t>
            </w: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6</w:t>
            </w: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Pr="00F362D9" w:rsidRDefault="00BC6924" w:rsidP="00666A98">
            <w:pPr>
              <w:spacing w:after="0" w:line="240" w:lineRule="auto"/>
              <w:jc w:val="both"/>
              <w:rPr>
                <w:rFonts w:ascii="Times New Roman" w:hAnsi="Times New Roman"/>
                <w:sz w:val="28"/>
                <w:szCs w:val="28"/>
              </w:rPr>
            </w:pPr>
            <w:r w:rsidRPr="00F362D9">
              <w:rPr>
                <w:rFonts w:ascii="Times New Roman" w:hAnsi="Times New Roman"/>
                <w:sz w:val="28"/>
                <w:szCs w:val="28"/>
              </w:rPr>
              <w:t xml:space="preserve">Организация взаимодействия с  </w:t>
            </w:r>
            <w:r>
              <w:rPr>
                <w:rFonts w:ascii="Times New Roman" w:hAnsi="Times New Roman"/>
                <w:sz w:val="28"/>
                <w:szCs w:val="28"/>
              </w:rPr>
              <w:t xml:space="preserve">образовательными   организациями поселения </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Pr="00F362D9" w:rsidRDefault="00BC6924" w:rsidP="00666A98">
            <w:pPr>
              <w:spacing w:after="0" w:line="240" w:lineRule="auto"/>
              <w:jc w:val="both"/>
              <w:rPr>
                <w:rFonts w:ascii="Times New Roman" w:hAnsi="Times New Roman"/>
                <w:sz w:val="28"/>
                <w:szCs w:val="28"/>
              </w:rPr>
            </w:pPr>
            <w:r w:rsidRPr="00F362D9">
              <w:rPr>
                <w:rFonts w:ascii="Times New Roman" w:hAnsi="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r>
              <w:rPr>
                <w:rFonts w:ascii="Times New Roman" w:eastAsia="Times New Roman" w:hAnsi="Times New Roman" w:cs="Times New Roman"/>
                <w:sz w:val="28"/>
                <w:szCs w:val="28"/>
              </w:rPr>
              <w:t>От 0 до 10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Мероприятия по подготовке и проведению памятных дат в истории Отечества, района, поселения</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10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jc w:val="both"/>
              <w:rPr>
                <w:rFonts w:ascii="Times New Roman" w:eastAsia="Times New Roman" w:hAnsi="Times New Roman" w:cs="Times New Roman"/>
                <w:sz w:val="28"/>
                <w:szCs w:val="28"/>
              </w:rPr>
            </w:pPr>
            <w:r>
              <w:rPr>
                <w:rFonts w:ascii="Times New Roman" w:hAnsi="Times New Roman"/>
                <w:sz w:val="28"/>
                <w:szCs w:val="28"/>
              </w:rPr>
              <w:t>Организация работы по поддержанию в надлежащем порядке воинских захоронений, памятников, обелисков и мемориальных досок, имеющихся на территории сельского поселения.</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5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Сотрудничество с музеями школы, района</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5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Организация акции  </w:t>
            </w:r>
            <w:r>
              <w:rPr>
                <w:rFonts w:ascii="Times New Roman" w:hAnsi="Times New Roman"/>
                <w:b/>
                <w:sz w:val="28"/>
                <w:szCs w:val="28"/>
              </w:rPr>
              <w:t xml:space="preserve"> </w:t>
            </w:r>
            <w:r>
              <w:rPr>
                <w:rFonts w:ascii="Times New Roman" w:hAnsi="Times New Roman"/>
                <w:sz w:val="28"/>
                <w:szCs w:val="28"/>
              </w:rPr>
              <w:t>«Георгиевская лента»</w:t>
            </w:r>
            <w:r>
              <w:rPr>
                <w:rFonts w:ascii="Times New Roman" w:hAnsi="Times New Roman"/>
                <w:sz w:val="28"/>
                <w:szCs w:val="28"/>
              </w:rPr>
              <w:br/>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 июнь, декабрь</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3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Организация акции  </w:t>
            </w:r>
            <w:r>
              <w:rPr>
                <w:rFonts w:ascii="Times New Roman" w:hAnsi="Times New Roman"/>
                <w:b/>
                <w:sz w:val="28"/>
                <w:szCs w:val="28"/>
              </w:rPr>
              <w:t xml:space="preserve"> </w:t>
            </w:r>
            <w:r>
              <w:rPr>
                <w:rFonts w:ascii="Times New Roman" w:hAnsi="Times New Roman"/>
                <w:sz w:val="28"/>
                <w:szCs w:val="28"/>
              </w:rPr>
              <w:t>«Бессмертный полк»</w:t>
            </w:r>
            <w:r>
              <w:rPr>
                <w:rFonts w:ascii="Times New Roman" w:hAnsi="Times New Roman"/>
                <w:sz w:val="28"/>
                <w:szCs w:val="28"/>
              </w:rPr>
              <w:br/>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 июнь, декабрь</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3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before="100" w:beforeAutospacing="1" w:after="100" w:afterAutospacing="1" w:line="360" w:lineRule="atLeast"/>
              <w:rPr>
                <w:rFonts w:ascii="Times New Roman" w:eastAsia="Times New Roman" w:hAnsi="Times New Roman" w:cs="Times New Roman"/>
                <w:sz w:val="28"/>
                <w:szCs w:val="28"/>
              </w:rPr>
            </w:pPr>
            <w:r>
              <w:rPr>
                <w:rFonts w:ascii="Times New Roman" w:hAnsi="Times New Roman"/>
                <w:sz w:val="28"/>
                <w:szCs w:val="28"/>
              </w:rPr>
              <w:t xml:space="preserve">Организация  праздника  «К нам в гости бабушки и дедушки пришли» </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0 до 5 </w:t>
            </w:r>
            <w:r>
              <w:rPr>
                <w:rFonts w:ascii="Times New Roman" w:eastAsia="Times New Roman" w:hAnsi="Times New Roman" w:cs="Times New Roman"/>
                <w:sz w:val="28"/>
                <w:szCs w:val="28"/>
              </w:rPr>
              <w:lastRenderedPageBreak/>
              <w:t>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14985" w:type="dxa"/>
            <w:gridSpan w:val="9"/>
            <w:tcBorders>
              <w:top w:val="single" w:sz="4" w:space="0" w:color="000000"/>
              <w:left w:val="single" w:sz="4" w:space="0" w:color="000000"/>
              <w:bottom w:val="single" w:sz="4" w:space="0" w:color="000000"/>
              <w:right w:val="single" w:sz="4" w:space="0" w:color="000000"/>
            </w:tcBorders>
            <w:hideMark/>
          </w:tcPr>
          <w:p w:rsidR="00BC6924" w:rsidRPr="00A25472" w:rsidRDefault="00BC6924" w:rsidP="00666A98">
            <w:pPr>
              <w:spacing w:after="0" w:line="240" w:lineRule="auto"/>
              <w:jc w:val="center"/>
              <w:rPr>
                <w:rFonts w:ascii="Times New Roman" w:eastAsia="Times New Roman" w:hAnsi="Times New Roman" w:cs="Times New Roman"/>
                <w:sz w:val="28"/>
                <w:szCs w:val="28"/>
              </w:rPr>
            </w:pPr>
            <w:r w:rsidRPr="00A25472">
              <w:rPr>
                <w:rFonts w:ascii="Times New Roman" w:hAnsi="Times New Roman" w:cs="Times New Roman"/>
                <w:b/>
                <w:sz w:val="28"/>
                <w:szCs w:val="28"/>
                <w:lang w:val="en-US"/>
              </w:rPr>
              <w:lastRenderedPageBreak/>
              <w:t>V</w:t>
            </w:r>
            <w:r w:rsidRPr="00A25472">
              <w:rPr>
                <w:rFonts w:ascii="Times New Roman" w:hAnsi="Times New Roman" w:cs="Times New Roman"/>
                <w:b/>
                <w:sz w:val="28"/>
                <w:szCs w:val="28"/>
              </w:rPr>
              <w:t>. Организация досуга</w:t>
            </w: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3</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5</w:t>
            </w: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6</w:t>
            </w: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r w:rsidRPr="00F362D9">
              <w:rPr>
                <w:rFonts w:ascii="Times New Roman" w:hAnsi="Times New Roman"/>
                <w:sz w:val="28"/>
                <w:szCs w:val="28"/>
              </w:rPr>
              <w:t xml:space="preserve">Организация взаимодействия с  </w:t>
            </w:r>
            <w:proofErr w:type="spellStart"/>
            <w:r>
              <w:rPr>
                <w:rFonts w:ascii="Times New Roman" w:hAnsi="Times New Roman"/>
                <w:sz w:val="28"/>
                <w:szCs w:val="28"/>
              </w:rPr>
              <w:t>досуговыми</w:t>
            </w:r>
            <w:proofErr w:type="spellEnd"/>
            <w:r>
              <w:rPr>
                <w:rFonts w:ascii="Times New Roman" w:hAnsi="Times New Roman"/>
                <w:sz w:val="28"/>
                <w:szCs w:val="28"/>
              </w:rPr>
              <w:t xml:space="preserve">  организациями поселения</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Pr="00F362D9" w:rsidRDefault="00BC6924" w:rsidP="00666A98">
            <w:pPr>
              <w:spacing w:after="0" w:line="240" w:lineRule="auto"/>
              <w:jc w:val="both"/>
              <w:rPr>
                <w:rFonts w:ascii="Times New Roman" w:hAnsi="Times New Roman"/>
                <w:sz w:val="28"/>
                <w:szCs w:val="28"/>
              </w:rPr>
            </w:pPr>
            <w:r w:rsidRPr="00F362D9">
              <w:rPr>
                <w:rFonts w:ascii="Times New Roman" w:hAnsi="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r>
              <w:rPr>
                <w:rFonts w:ascii="Times New Roman" w:eastAsia="Times New Roman" w:hAnsi="Times New Roman" w:cs="Times New Roman"/>
                <w:sz w:val="28"/>
                <w:szCs w:val="28"/>
              </w:rPr>
              <w:t>От 0 до 10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hAnsi="Times New Roman"/>
                <w:b/>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Организация культурно-массовой, спортивной работы</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20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Организация и проведение поселкового этапа районной Спартакиады среди пенсионеров</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8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vMerge w:val="restart"/>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шахматы</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C6924" w:rsidRDefault="00BC6924" w:rsidP="00666A98">
            <w:pPr>
              <w:spacing w:after="0" w:line="240" w:lineRule="auto"/>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дартс</w:t>
            </w:r>
            <w:proofErr w:type="spellEnd"/>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C6924" w:rsidRDefault="00BC6924" w:rsidP="00666A98">
            <w:pPr>
              <w:spacing w:after="0" w:line="240" w:lineRule="auto"/>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зимняя рыбалка</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C6924" w:rsidRDefault="00BC6924" w:rsidP="00666A98">
            <w:pPr>
              <w:spacing w:after="0" w:line="240" w:lineRule="auto"/>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бильярд</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C6924" w:rsidRDefault="00BC6924" w:rsidP="00666A98">
            <w:pPr>
              <w:spacing w:after="0" w:line="240" w:lineRule="auto"/>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летняя рыбалка</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C6924" w:rsidRDefault="00BC6924" w:rsidP="00666A98">
            <w:pPr>
              <w:spacing w:after="0" w:line="240" w:lineRule="auto"/>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стрельба</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C6924" w:rsidRDefault="00BC6924" w:rsidP="00666A98">
            <w:pPr>
              <w:spacing w:after="0" w:line="240" w:lineRule="auto"/>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шашки</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настольный теннис</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Организация участия в районном этапе Спартакиады среди пенсионеров</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ind w:firstLine="180"/>
              <w:jc w:val="both"/>
              <w:rPr>
                <w:rFonts w:ascii="Times New Roman" w:eastAsia="Times New Roman" w:hAnsi="Times New Roman" w:cs="Times New Roman"/>
                <w:sz w:val="28"/>
                <w:szCs w:val="28"/>
              </w:rPr>
            </w:pPr>
            <w:r>
              <w:rPr>
                <w:rFonts w:ascii="Times New Roman" w:hAnsi="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0  до  24 </w:t>
            </w:r>
            <w:r>
              <w:rPr>
                <w:rFonts w:ascii="Times New Roman" w:eastAsia="Times New Roman" w:hAnsi="Times New Roman" w:cs="Times New Roman"/>
                <w:sz w:val="28"/>
                <w:szCs w:val="28"/>
              </w:rPr>
              <w:lastRenderedPageBreak/>
              <w:t>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lastRenderedPageBreak/>
              <w:t>шахматы</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дартс</w:t>
            </w:r>
            <w:proofErr w:type="spellEnd"/>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зимняя рыбалка</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бильярд</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летняя рыбалка</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стрельба</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шашки</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настольный теннис</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Организация поселкового этапа фестиваля  «Этот мир  нам беречь  на Земле», посвященного 75-летию начала </w:t>
            </w:r>
            <w:proofErr w:type="gramStart"/>
            <w:r>
              <w:rPr>
                <w:rFonts w:ascii="Times New Roman" w:hAnsi="Times New Roman"/>
                <w:sz w:val="28"/>
                <w:szCs w:val="28"/>
              </w:rPr>
              <w:t>ВО</w:t>
            </w:r>
            <w:proofErr w:type="gramEnd"/>
            <w:r>
              <w:rPr>
                <w:rFonts w:ascii="Times New Roman" w:hAnsi="Times New Roman"/>
                <w:sz w:val="28"/>
                <w:szCs w:val="28"/>
              </w:rPr>
              <w:t xml:space="preserve"> войны</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5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Участие в районном этапе фестиваля «Этот мир  нам беречь  на Земле», посвященного 75-летию начала </w:t>
            </w:r>
            <w:proofErr w:type="spellStart"/>
            <w:r>
              <w:rPr>
                <w:rFonts w:ascii="Times New Roman" w:hAnsi="Times New Roman"/>
                <w:sz w:val="28"/>
                <w:szCs w:val="28"/>
              </w:rPr>
              <w:t>ВОвойны</w:t>
            </w:r>
            <w:proofErr w:type="spellEnd"/>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10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rPr>
          <w:trHeight w:val="760"/>
        </w:trPr>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Заседания клубов по интересам</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20 баллов</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Участие в организации праздников: Дня пожилых людей, Дня матери и др. </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C6924" w:rsidRDefault="00BC6924" w:rsidP="00666A98">
            <w:pPr>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10 баллов</w:t>
            </w: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lastRenderedPageBreak/>
              <w:t>Акция «Визит почета» (концертные номера, сувениры)</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10 баллов</w:t>
            </w: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hideMark/>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Pr="00AE4934" w:rsidRDefault="00BC6924" w:rsidP="00666A98">
            <w:pPr>
              <w:spacing w:after="0"/>
              <w:rPr>
                <w:rFonts w:ascii="Times New Roman" w:hAnsi="Times New Roman" w:cs="Times New Roman"/>
                <w:sz w:val="28"/>
                <w:szCs w:val="28"/>
              </w:rPr>
            </w:pPr>
            <w:r w:rsidRPr="00AE4934">
              <w:rPr>
                <w:rFonts w:ascii="Times New Roman" w:hAnsi="Times New Roman" w:cs="Times New Roman"/>
                <w:sz w:val="28"/>
                <w:szCs w:val="28"/>
              </w:rPr>
              <w:t xml:space="preserve">Участие в других социально важных проектах поселения и района </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Default="00BC6924" w:rsidP="00666A98">
            <w:pPr>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год</w:t>
            </w: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10 баллов</w:t>
            </w: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r w:rsidR="00BC6924" w:rsidTr="00666A98">
        <w:tc>
          <w:tcPr>
            <w:tcW w:w="6484" w:type="dxa"/>
            <w:gridSpan w:val="3"/>
            <w:tcBorders>
              <w:top w:val="single" w:sz="4" w:space="0" w:color="000000"/>
              <w:left w:val="single" w:sz="4" w:space="0" w:color="000000"/>
              <w:bottom w:val="single" w:sz="4" w:space="0" w:color="000000"/>
              <w:right w:val="single" w:sz="4" w:space="0" w:color="000000"/>
            </w:tcBorders>
            <w:hideMark/>
          </w:tcPr>
          <w:p w:rsidR="00BC6924" w:rsidRPr="002C7E31" w:rsidRDefault="00BC6924" w:rsidP="00666A98">
            <w:pPr>
              <w:spacing w:after="0"/>
              <w:rPr>
                <w:rFonts w:ascii="Times New Roman" w:hAnsi="Times New Roman" w:cs="Times New Roman"/>
                <w:b/>
                <w:sz w:val="28"/>
                <w:szCs w:val="28"/>
              </w:rPr>
            </w:pPr>
            <w:r w:rsidRPr="002C7E31">
              <w:rPr>
                <w:rFonts w:ascii="Times New Roman" w:hAnsi="Times New Roman" w:cs="Times New Roman"/>
                <w:b/>
                <w:sz w:val="28"/>
                <w:szCs w:val="28"/>
              </w:rPr>
              <w:t>Максимальное количество баллов</w:t>
            </w:r>
          </w:p>
        </w:tc>
        <w:tc>
          <w:tcPr>
            <w:tcW w:w="2267" w:type="dxa"/>
            <w:gridSpan w:val="2"/>
            <w:tcBorders>
              <w:top w:val="single" w:sz="4" w:space="0" w:color="000000"/>
              <w:left w:val="single" w:sz="4" w:space="0" w:color="000000"/>
              <w:bottom w:val="single" w:sz="4" w:space="0" w:color="000000"/>
              <w:right w:val="single" w:sz="4" w:space="0" w:color="000000"/>
            </w:tcBorders>
          </w:tcPr>
          <w:p w:rsidR="00BC6924" w:rsidRPr="002C7E31" w:rsidRDefault="00BC6924" w:rsidP="00666A98">
            <w:pPr>
              <w:spacing w:after="0" w:line="360" w:lineRule="atLeast"/>
              <w:rPr>
                <w:rFonts w:ascii="Times New Roman" w:eastAsia="Times New Roman" w:hAnsi="Times New Roman" w:cs="Times New Roman"/>
                <w:b/>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BC6924" w:rsidRPr="002C7E31" w:rsidRDefault="00BC6924" w:rsidP="00666A9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248</w:t>
            </w:r>
          </w:p>
        </w:tc>
        <w:tc>
          <w:tcPr>
            <w:tcW w:w="184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c>
          <w:tcPr>
            <w:tcW w:w="1269" w:type="dxa"/>
            <w:tcBorders>
              <w:top w:val="single" w:sz="4" w:space="0" w:color="000000"/>
              <w:left w:val="single" w:sz="4" w:space="0" w:color="000000"/>
              <w:bottom w:val="single" w:sz="4" w:space="0" w:color="000000"/>
              <w:right w:val="single" w:sz="4" w:space="0" w:color="000000"/>
            </w:tcBorders>
          </w:tcPr>
          <w:p w:rsidR="00BC6924" w:rsidRDefault="00BC6924" w:rsidP="00666A98">
            <w:pPr>
              <w:spacing w:after="0" w:line="240" w:lineRule="auto"/>
              <w:jc w:val="both"/>
              <w:rPr>
                <w:rFonts w:ascii="Times New Roman" w:eastAsia="Times New Roman" w:hAnsi="Times New Roman" w:cs="Times New Roman"/>
                <w:sz w:val="28"/>
                <w:szCs w:val="28"/>
              </w:rPr>
            </w:pPr>
          </w:p>
        </w:tc>
      </w:tr>
    </w:tbl>
    <w:p w:rsidR="00BC6924" w:rsidRDefault="00BC6924" w:rsidP="00BC6924">
      <w:pPr>
        <w:rPr>
          <w:rFonts w:ascii="Calibri" w:eastAsia="Times New Roman" w:hAnsi="Calibri"/>
          <w:sz w:val="28"/>
          <w:szCs w:val="28"/>
        </w:rPr>
      </w:pPr>
    </w:p>
    <w:p w:rsidR="00BC6924" w:rsidRDefault="00BC6924" w:rsidP="00BC6924"/>
    <w:p w:rsidR="00BC6924" w:rsidRPr="00F67772" w:rsidRDefault="00BC6924" w:rsidP="00BC6924">
      <w:pPr>
        <w:tabs>
          <w:tab w:val="left" w:pos="990"/>
        </w:tabs>
        <w:rPr>
          <w:rFonts w:ascii="Times New Roman" w:hAnsi="Times New Roman" w:cs="Times New Roman"/>
          <w:sz w:val="32"/>
          <w:szCs w:val="32"/>
        </w:rPr>
      </w:pPr>
    </w:p>
    <w:p w:rsidR="00E04A30" w:rsidRDefault="00E04A30"/>
    <w:sectPr w:rsidR="00E04A30" w:rsidSect="00144AD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6924"/>
    <w:rsid w:val="00030B86"/>
    <w:rsid w:val="000324F6"/>
    <w:rsid w:val="0012536D"/>
    <w:rsid w:val="00163958"/>
    <w:rsid w:val="003172AB"/>
    <w:rsid w:val="0032756F"/>
    <w:rsid w:val="003479DD"/>
    <w:rsid w:val="0057098B"/>
    <w:rsid w:val="00583911"/>
    <w:rsid w:val="005E0873"/>
    <w:rsid w:val="00645748"/>
    <w:rsid w:val="006A08C7"/>
    <w:rsid w:val="00775C25"/>
    <w:rsid w:val="007D44C8"/>
    <w:rsid w:val="007E189D"/>
    <w:rsid w:val="007F566B"/>
    <w:rsid w:val="00914CD0"/>
    <w:rsid w:val="00966EF1"/>
    <w:rsid w:val="00973E89"/>
    <w:rsid w:val="009B76DC"/>
    <w:rsid w:val="009C668D"/>
    <w:rsid w:val="009F3154"/>
    <w:rsid w:val="00AB6413"/>
    <w:rsid w:val="00AC4E0F"/>
    <w:rsid w:val="00AF5594"/>
    <w:rsid w:val="00B04448"/>
    <w:rsid w:val="00BC6924"/>
    <w:rsid w:val="00BD2749"/>
    <w:rsid w:val="00C7177B"/>
    <w:rsid w:val="00CF7F03"/>
    <w:rsid w:val="00D723F4"/>
    <w:rsid w:val="00DB4E5E"/>
    <w:rsid w:val="00E04A30"/>
    <w:rsid w:val="00E23E54"/>
    <w:rsid w:val="00F07888"/>
    <w:rsid w:val="00F43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8D"/>
  </w:style>
  <w:style w:type="paragraph" w:styleId="1">
    <w:name w:val="heading 1"/>
    <w:basedOn w:val="a"/>
    <w:next w:val="a"/>
    <w:link w:val="10"/>
    <w:qFormat/>
    <w:rsid w:val="007E189D"/>
    <w:pPr>
      <w:keepNext/>
      <w:spacing w:after="0" w:line="240" w:lineRule="auto"/>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924"/>
    <w:pPr>
      <w:ind w:left="720"/>
      <w:contextualSpacing/>
    </w:pPr>
    <w:rPr>
      <w:rFonts w:eastAsiaTheme="minorHAnsi"/>
      <w:lang w:eastAsia="en-US"/>
    </w:rPr>
  </w:style>
  <w:style w:type="paragraph" w:styleId="a4">
    <w:name w:val="Normal (Web)"/>
    <w:basedOn w:val="a"/>
    <w:uiPriority w:val="99"/>
    <w:unhideWhenUsed/>
    <w:rsid w:val="00BC6924"/>
    <w:pPr>
      <w:spacing w:before="150" w:after="225" w:line="240" w:lineRule="auto"/>
    </w:pPr>
    <w:rPr>
      <w:rFonts w:ascii="Times New Roman" w:eastAsia="Times New Roman" w:hAnsi="Times New Roman" w:cs="Times New Roman"/>
      <w:sz w:val="24"/>
      <w:szCs w:val="24"/>
    </w:rPr>
  </w:style>
  <w:style w:type="character" w:styleId="a5">
    <w:name w:val="Strong"/>
    <w:basedOn w:val="a0"/>
    <w:uiPriority w:val="22"/>
    <w:qFormat/>
    <w:rsid w:val="00BC6924"/>
    <w:rPr>
      <w:b/>
      <w:bCs/>
    </w:rPr>
  </w:style>
  <w:style w:type="character" w:customStyle="1" w:styleId="10">
    <w:name w:val="Заголовок 1 Знак"/>
    <w:basedOn w:val="a0"/>
    <w:link w:val="1"/>
    <w:rsid w:val="007E189D"/>
    <w:rPr>
      <w:rFonts w:ascii="Times New Roman" w:eastAsia="Times New Roman" w:hAnsi="Times New Roman" w:cs="Times New Roman"/>
      <w:b/>
      <w:bCs/>
      <w:sz w:val="28"/>
      <w:szCs w:val="20"/>
    </w:rPr>
  </w:style>
  <w:style w:type="paragraph" w:customStyle="1" w:styleId="ConsPlusNormal">
    <w:name w:val="ConsPlusNormal"/>
    <w:rsid w:val="007E189D"/>
    <w:pPr>
      <w:autoSpaceDE w:val="0"/>
      <w:autoSpaceDN w:val="0"/>
      <w:adjustRightInd w:val="0"/>
      <w:spacing w:after="0" w:line="240" w:lineRule="auto"/>
    </w:pPr>
    <w:rPr>
      <w:rFonts w:ascii="Arial" w:eastAsia="Times New Roman" w:hAnsi="Arial" w:cs="Arial"/>
      <w:sz w:val="20"/>
      <w:szCs w:val="20"/>
    </w:rPr>
  </w:style>
  <w:style w:type="table" w:styleId="a6">
    <w:name w:val="Table Grid"/>
    <w:basedOn w:val="a1"/>
    <w:uiPriority w:val="59"/>
    <w:rsid w:val="001639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326134566" TargetMode="External"/><Relationship Id="rId5" Type="http://schemas.openxmlformats.org/officeDocument/2006/relationships/hyperlink" Target="http://docs.cntd.ru/document/326134566"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5179</Words>
  <Characters>29524</Characters>
  <Application>Microsoft Office Word</Application>
  <DocSecurity>0</DocSecurity>
  <Lines>246</Lines>
  <Paragraphs>69</Paragraphs>
  <ScaleCrop>false</ScaleCrop>
  <Company>Reanimator Extreme Edition</Company>
  <LinksUpToDate>false</LinksUpToDate>
  <CharactersWithSpaces>34634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Jarusch</dc:creator>
  <cp:lastModifiedBy>Jarusch</cp:lastModifiedBy>
  <cp:revision>3</cp:revision>
  <cp:lastPrinted>2016-12-15T02:36:00Z</cp:lastPrinted>
  <dcterms:created xsi:type="dcterms:W3CDTF">2016-12-15T02:42:00Z</dcterms:created>
  <dcterms:modified xsi:type="dcterms:W3CDTF">2016-12-15T02:42:00Z</dcterms:modified>
</cp:coreProperties>
</file>