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9E" w:rsidRPr="00E47D9E" w:rsidRDefault="00E47D9E" w:rsidP="00E47D9E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4374D" w:rsidRPr="00D4374D" w:rsidRDefault="00D4374D" w:rsidP="00D4374D">
      <w:pPr>
        <w:ind w:left="850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УТВЕРЖДЕН</w:t>
      </w:r>
    </w:p>
    <w:p w:rsidR="00D4374D" w:rsidRPr="00D4374D" w:rsidRDefault="00D4374D" w:rsidP="00D4374D">
      <w:pPr>
        <w:ind w:left="850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4374D">
        <w:rPr>
          <w:rFonts w:ascii="Times New Roman" w:hAnsi="Times New Roman"/>
          <w:sz w:val="28"/>
          <w:szCs w:val="28"/>
          <w:lang w:val="ru-RU" w:eastAsia="ru-RU"/>
        </w:rPr>
        <w:t>постановлени</w:t>
      </w:r>
      <w:r>
        <w:rPr>
          <w:rFonts w:ascii="Times New Roman" w:hAnsi="Times New Roman"/>
          <w:sz w:val="28"/>
          <w:szCs w:val="28"/>
          <w:lang w:val="ru-RU" w:eastAsia="ru-RU"/>
        </w:rPr>
        <w:t>ем</w:t>
      </w:r>
      <w:r w:rsidRPr="00D4374D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</w:t>
      </w:r>
    </w:p>
    <w:p w:rsidR="00D4374D" w:rsidRPr="00D4374D" w:rsidRDefault="006F35AF" w:rsidP="00D4374D">
      <w:pPr>
        <w:ind w:left="850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Варненского</w:t>
      </w:r>
      <w:r w:rsidR="00D4374D" w:rsidRPr="00D4374D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</w:t>
      </w:r>
    </w:p>
    <w:p w:rsidR="00831397" w:rsidRDefault="00D4374D" w:rsidP="00D4374D">
      <w:pPr>
        <w:ind w:left="8505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4374D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D87B2C">
        <w:rPr>
          <w:rFonts w:ascii="Times New Roman" w:hAnsi="Times New Roman"/>
          <w:sz w:val="28"/>
          <w:szCs w:val="28"/>
          <w:lang w:val="ru-RU" w:eastAsia="ru-RU"/>
        </w:rPr>
        <w:t>19.12.</w:t>
      </w:r>
      <w:r w:rsidRPr="00D4374D">
        <w:rPr>
          <w:rFonts w:ascii="Times New Roman" w:hAnsi="Times New Roman"/>
          <w:sz w:val="28"/>
          <w:szCs w:val="28"/>
          <w:lang w:val="ru-RU" w:eastAsia="ru-RU"/>
        </w:rPr>
        <w:t xml:space="preserve">2017 года № </w:t>
      </w:r>
      <w:r w:rsidR="00ED2E52">
        <w:rPr>
          <w:rFonts w:ascii="Times New Roman" w:hAnsi="Times New Roman"/>
          <w:sz w:val="28"/>
          <w:szCs w:val="28"/>
          <w:lang w:val="ru-RU" w:eastAsia="ru-RU"/>
        </w:rPr>
        <w:t>834</w:t>
      </w:r>
    </w:p>
    <w:p w:rsidR="00D4374D" w:rsidRDefault="00D4374D" w:rsidP="00D437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D4374D" w:rsidRPr="00D4374D" w:rsidRDefault="00D4374D" w:rsidP="00D4374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4374D">
        <w:rPr>
          <w:rFonts w:ascii="Times New Roman" w:hAnsi="Times New Roman"/>
          <w:sz w:val="28"/>
          <w:szCs w:val="28"/>
          <w:lang w:val="ru-RU" w:eastAsia="ru-RU"/>
        </w:rPr>
        <w:t>План</w:t>
      </w:r>
    </w:p>
    <w:p w:rsidR="00D4374D" w:rsidRPr="00D4374D" w:rsidRDefault="00795863" w:rsidP="00D4374D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</w:t>
      </w:r>
      <w:r w:rsidR="00D4374D" w:rsidRPr="00D4374D">
        <w:rPr>
          <w:rFonts w:ascii="Times New Roman" w:hAnsi="Times New Roman"/>
          <w:sz w:val="28"/>
          <w:szCs w:val="28"/>
          <w:lang w:val="ru-RU" w:eastAsia="ru-RU"/>
        </w:rPr>
        <w:t>ероприятий</w:t>
      </w:r>
      <w:r w:rsidR="00ED2E52">
        <w:rPr>
          <w:rFonts w:ascii="Times New Roman" w:hAnsi="Times New Roman"/>
          <w:sz w:val="28"/>
          <w:szCs w:val="28"/>
          <w:lang w:val="ru-RU" w:eastAsia="ru-RU"/>
        </w:rPr>
        <w:t xml:space="preserve"> на 2017-2020 годы </w:t>
      </w:r>
      <w:r w:rsidR="00D4374D" w:rsidRPr="00D4374D">
        <w:rPr>
          <w:rFonts w:ascii="Times New Roman" w:hAnsi="Times New Roman"/>
          <w:sz w:val="28"/>
          <w:szCs w:val="28"/>
          <w:lang w:val="ru-RU" w:eastAsia="ru-RU"/>
        </w:rPr>
        <w:t xml:space="preserve"> по реализации Стратегии социально-экономического развития</w:t>
      </w:r>
    </w:p>
    <w:p w:rsidR="00D4374D" w:rsidRDefault="00D218C9" w:rsidP="008A2546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Варненского</w:t>
      </w:r>
      <w:r w:rsidR="00D4374D" w:rsidRPr="00D4374D">
        <w:rPr>
          <w:rFonts w:ascii="Times New Roman" w:hAnsi="Times New Roman"/>
          <w:sz w:val="28"/>
          <w:szCs w:val="28"/>
          <w:lang w:val="ru-RU" w:eastAsia="ru-RU"/>
        </w:rPr>
        <w:t xml:space="preserve"> муниципального района до 2020 года</w:t>
      </w:r>
    </w:p>
    <w:p w:rsidR="00D4374D" w:rsidRDefault="00D4374D" w:rsidP="00D437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tbl>
      <w:tblPr>
        <w:tblStyle w:val="a5"/>
        <w:tblW w:w="5291" w:type="pct"/>
        <w:jc w:val="center"/>
        <w:tblInd w:w="-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59"/>
        <w:gridCol w:w="3633"/>
        <w:gridCol w:w="53"/>
        <w:gridCol w:w="2582"/>
        <w:gridCol w:w="91"/>
        <w:gridCol w:w="13"/>
        <w:gridCol w:w="1302"/>
        <w:gridCol w:w="31"/>
        <w:gridCol w:w="1283"/>
        <w:gridCol w:w="31"/>
        <w:gridCol w:w="9"/>
        <w:gridCol w:w="6"/>
        <w:gridCol w:w="1280"/>
        <w:gridCol w:w="31"/>
        <w:gridCol w:w="6"/>
        <w:gridCol w:w="9"/>
        <w:gridCol w:w="1524"/>
        <w:gridCol w:w="31"/>
        <w:gridCol w:w="34"/>
        <w:gridCol w:w="1252"/>
        <w:gridCol w:w="31"/>
        <w:gridCol w:w="38"/>
        <w:gridCol w:w="13"/>
        <w:gridCol w:w="6"/>
        <w:gridCol w:w="113"/>
        <w:gridCol w:w="1706"/>
      </w:tblGrid>
      <w:tr w:rsidR="008A2546" w:rsidRPr="00D4374D" w:rsidTr="008A2546">
        <w:trPr>
          <w:trHeight w:val="368"/>
          <w:jc w:val="center"/>
        </w:trPr>
        <w:tc>
          <w:tcPr>
            <w:tcW w:w="153" w:type="pct"/>
            <w:vMerge w:val="restart"/>
          </w:tcPr>
          <w:p w:rsid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№</w:t>
            </w:r>
          </w:p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proofErr w:type="gramStart"/>
            <w:r w:rsidRPr="00D4374D">
              <w:rPr>
                <w:rFonts w:ascii="Times New Roman" w:hAnsi="Times New Roman"/>
                <w:lang w:val="ru-RU" w:eastAsia="ru-RU"/>
              </w:rPr>
              <w:t>п</w:t>
            </w:r>
            <w:proofErr w:type="gramEnd"/>
            <w:r w:rsidRPr="00D4374D">
              <w:rPr>
                <w:rFonts w:ascii="Times New Roman" w:hAnsi="Times New Roman"/>
                <w:lang w:val="ru-RU" w:eastAsia="ru-RU"/>
              </w:rPr>
              <w:t>/п</w:t>
            </w:r>
          </w:p>
        </w:tc>
        <w:tc>
          <w:tcPr>
            <w:tcW w:w="1180" w:type="pct"/>
            <w:gridSpan w:val="2"/>
            <w:vMerge w:val="restart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Наименование мероприятия</w:t>
            </w:r>
          </w:p>
        </w:tc>
        <w:tc>
          <w:tcPr>
            <w:tcW w:w="842" w:type="pct"/>
            <w:gridSpan w:val="2"/>
            <w:vMerge w:val="restart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Наименование показателя</w:t>
            </w:r>
          </w:p>
        </w:tc>
        <w:tc>
          <w:tcPr>
            <w:tcW w:w="2280" w:type="pct"/>
            <w:gridSpan w:val="21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Целевое значение показателя</w:t>
            </w:r>
          </w:p>
        </w:tc>
        <w:tc>
          <w:tcPr>
            <w:tcW w:w="545" w:type="pct"/>
            <w:vMerge w:val="restart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Ответственный исполнитель</w:t>
            </w:r>
          </w:p>
        </w:tc>
      </w:tr>
      <w:tr w:rsidR="008A2546" w:rsidRPr="00D4374D" w:rsidTr="008A2546">
        <w:trPr>
          <w:trHeight w:val="367"/>
          <w:jc w:val="center"/>
        </w:trPr>
        <w:tc>
          <w:tcPr>
            <w:tcW w:w="153" w:type="pct"/>
            <w:vMerge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80" w:type="pct"/>
            <w:gridSpan w:val="2"/>
            <w:vMerge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42" w:type="pct"/>
            <w:gridSpan w:val="2"/>
            <w:vMerge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59" w:type="pct"/>
            <w:gridSpan w:val="4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2016 год</w:t>
            </w:r>
          </w:p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(факт)</w:t>
            </w:r>
          </w:p>
        </w:tc>
        <w:tc>
          <w:tcPr>
            <w:tcW w:w="425" w:type="pct"/>
            <w:gridSpan w:val="4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2017 год</w:t>
            </w:r>
          </w:p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(план)</w:t>
            </w:r>
          </w:p>
        </w:tc>
        <w:tc>
          <w:tcPr>
            <w:tcW w:w="424" w:type="pct"/>
            <w:gridSpan w:val="4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2018 год</w:t>
            </w:r>
          </w:p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(план)</w:t>
            </w:r>
          </w:p>
        </w:tc>
        <w:tc>
          <w:tcPr>
            <w:tcW w:w="508" w:type="pct"/>
            <w:gridSpan w:val="3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2019 год</w:t>
            </w:r>
          </w:p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(план)</w:t>
            </w:r>
          </w:p>
        </w:tc>
        <w:tc>
          <w:tcPr>
            <w:tcW w:w="464" w:type="pct"/>
            <w:gridSpan w:val="6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2020 год</w:t>
            </w:r>
          </w:p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(план)</w:t>
            </w:r>
          </w:p>
        </w:tc>
        <w:tc>
          <w:tcPr>
            <w:tcW w:w="545" w:type="pct"/>
            <w:vMerge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8A2546" w:rsidRPr="002D5072" w:rsidTr="008A2546">
        <w:trPr>
          <w:trHeight w:val="280"/>
          <w:jc w:val="center"/>
        </w:trPr>
        <w:tc>
          <w:tcPr>
            <w:tcW w:w="5000" w:type="pct"/>
            <w:gridSpan w:val="27"/>
          </w:tcPr>
          <w:p w:rsidR="00D4374D" w:rsidRPr="00CF72AC" w:rsidRDefault="00D4374D" w:rsidP="00D218C9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 xml:space="preserve">Раздел </w:t>
            </w:r>
            <w:r w:rsidRPr="00CF72AC">
              <w:rPr>
                <w:rFonts w:ascii="Times New Roman" w:hAnsi="Times New Roman"/>
                <w:color w:val="7030A0"/>
                <w:lang w:eastAsia="ru-RU"/>
              </w:rPr>
              <w:t>I</w:t>
            </w: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 xml:space="preserve">. Развитие человеческого капитала и социальной сферы </w:t>
            </w:r>
            <w:r w:rsidR="00D218C9" w:rsidRPr="00CF72AC">
              <w:rPr>
                <w:rFonts w:ascii="Times New Roman" w:hAnsi="Times New Roman"/>
                <w:color w:val="7030A0"/>
                <w:lang w:val="ru-RU" w:eastAsia="ru-RU"/>
              </w:rPr>
              <w:t>Варненского</w:t>
            </w: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 xml:space="preserve"> муниципального района</w:t>
            </w:r>
          </w:p>
        </w:tc>
      </w:tr>
      <w:tr w:rsidR="008A2546" w:rsidRPr="002D5072" w:rsidTr="008A2546">
        <w:trPr>
          <w:trHeight w:val="280"/>
          <w:jc w:val="center"/>
        </w:trPr>
        <w:tc>
          <w:tcPr>
            <w:tcW w:w="5000" w:type="pct"/>
            <w:gridSpan w:val="27"/>
            <w:hideMark/>
          </w:tcPr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Направление 1: Обеспечение качественного и доступного здравоохранения</w:t>
            </w:r>
          </w:p>
        </w:tc>
      </w:tr>
      <w:tr w:rsidR="008A2546" w:rsidRPr="002D5072" w:rsidTr="008A2546">
        <w:trPr>
          <w:trHeight w:val="280"/>
          <w:jc w:val="center"/>
        </w:trPr>
        <w:tc>
          <w:tcPr>
            <w:tcW w:w="5000" w:type="pct"/>
            <w:gridSpan w:val="27"/>
            <w:hideMark/>
          </w:tcPr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Цель: Улучшение качества и обеспечение доступности медицинской помощи населения</w:t>
            </w:r>
          </w:p>
        </w:tc>
      </w:tr>
      <w:tr w:rsidR="008A2546" w:rsidRPr="002D5072" w:rsidTr="008A2546">
        <w:trPr>
          <w:trHeight w:val="715"/>
          <w:jc w:val="center"/>
        </w:trPr>
        <w:tc>
          <w:tcPr>
            <w:tcW w:w="5000" w:type="pct"/>
            <w:gridSpan w:val="27"/>
            <w:hideMark/>
          </w:tcPr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Задача 1. Обеспечение системы здравоохранения квалифицированными кадрами</w:t>
            </w:r>
          </w:p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iCs/>
                <w:color w:val="7030A0"/>
                <w:lang w:val="ru-RU" w:eastAsia="ru-RU"/>
              </w:rPr>
              <w:t xml:space="preserve">Задача 2. Повышение </w:t>
            </w:r>
            <w:r w:rsidR="00A87E18" w:rsidRPr="00CF72AC">
              <w:rPr>
                <w:rFonts w:ascii="Times New Roman" w:hAnsi="Times New Roman"/>
                <w:iCs/>
                <w:color w:val="7030A0"/>
                <w:lang w:val="ru-RU" w:eastAsia="ru-RU"/>
              </w:rPr>
              <w:t>доступности  и качества медицинской помощи матерям и детям</w:t>
            </w:r>
          </w:p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Задача 3. Повышение эффективности системы здравоохранения</w:t>
            </w:r>
          </w:p>
        </w:tc>
      </w:tr>
      <w:tr w:rsidR="008A2546" w:rsidRPr="002D5072" w:rsidTr="008A2546">
        <w:trPr>
          <w:trHeight w:val="85"/>
          <w:jc w:val="center"/>
        </w:trPr>
        <w:tc>
          <w:tcPr>
            <w:tcW w:w="5000" w:type="pct"/>
            <w:gridSpan w:val="27"/>
            <w:hideMark/>
          </w:tcPr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Задача 1. Обеспечение системы здравоохранения квалифицированными кадрами</w:t>
            </w:r>
          </w:p>
        </w:tc>
      </w:tr>
      <w:tr w:rsidR="008A2546" w:rsidRPr="00D218C9" w:rsidTr="008A2546">
        <w:trPr>
          <w:trHeight w:val="382"/>
          <w:jc w:val="center"/>
        </w:trPr>
        <w:tc>
          <w:tcPr>
            <w:tcW w:w="153" w:type="pct"/>
          </w:tcPr>
          <w:p w:rsidR="008A2546" w:rsidRPr="00CF72AC" w:rsidRDefault="008A2546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1.</w:t>
            </w:r>
          </w:p>
        </w:tc>
        <w:tc>
          <w:tcPr>
            <w:tcW w:w="1180" w:type="pct"/>
            <w:gridSpan w:val="2"/>
          </w:tcPr>
          <w:p w:rsidR="008A2546" w:rsidRPr="00CF72AC" w:rsidRDefault="008A2546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Привлечение специалистов в систему здравоохранения</w:t>
            </w:r>
          </w:p>
        </w:tc>
        <w:tc>
          <w:tcPr>
            <w:tcW w:w="842" w:type="pct"/>
            <w:gridSpan w:val="2"/>
          </w:tcPr>
          <w:p w:rsidR="008A2546" w:rsidRPr="00CF72AC" w:rsidRDefault="008A2546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Обеспеченность врачами, чел на 10 тыс. населения</w:t>
            </w:r>
          </w:p>
        </w:tc>
        <w:tc>
          <w:tcPr>
            <w:tcW w:w="459" w:type="pct"/>
            <w:gridSpan w:val="4"/>
            <w:shd w:val="clear" w:color="auto" w:fill="auto"/>
          </w:tcPr>
          <w:p w:rsidR="008A2546" w:rsidRPr="00D4374D" w:rsidRDefault="00D218C9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22,0</w:t>
            </w:r>
          </w:p>
        </w:tc>
        <w:tc>
          <w:tcPr>
            <w:tcW w:w="425" w:type="pct"/>
            <w:gridSpan w:val="4"/>
            <w:shd w:val="clear" w:color="auto" w:fill="auto"/>
          </w:tcPr>
          <w:p w:rsidR="008A2546" w:rsidRPr="00D4374D" w:rsidRDefault="00D218C9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24,0</w:t>
            </w:r>
          </w:p>
        </w:tc>
        <w:tc>
          <w:tcPr>
            <w:tcW w:w="424" w:type="pct"/>
            <w:gridSpan w:val="4"/>
            <w:shd w:val="clear" w:color="auto" w:fill="auto"/>
          </w:tcPr>
          <w:p w:rsidR="008A2546" w:rsidRPr="00D4374D" w:rsidRDefault="00D218C9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26,0</w:t>
            </w:r>
          </w:p>
        </w:tc>
        <w:tc>
          <w:tcPr>
            <w:tcW w:w="508" w:type="pct"/>
            <w:gridSpan w:val="3"/>
            <w:shd w:val="clear" w:color="auto" w:fill="auto"/>
          </w:tcPr>
          <w:p w:rsidR="008A2546" w:rsidRPr="00D4374D" w:rsidRDefault="00D218C9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27,0</w:t>
            </w:r>
          </w:p>
        </w:tc>
        <w:tc>
          <w:tcPr>
            <w:tcW w:w="428" w:type="pct"/>
            <w:gridSpan w:val="5"/>
            <w:shd w:val="clear" w:color="auto" w:fill="auto"/>
          </w:tcPr>
          <w:p w:rsidR="008A2546" w:rsidRPr="00D4374D" w:rsidRDefault="00D218C9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30,0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8A2546" w:rsidRPr="00D4374D" w:rsidRDefault="00D218C9" w:rsidP="00D218C9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МУЗ «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Варненская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ЦРБ»</w:t>
            </w:r>
          </w:p>
        </w:tc>
      </w:tr>
      <w:tr w:rsidR="008A2546" w:rsidRPr="002D5072" w:rsidTr="008A2546">
        <w:trPr>
          <w:trHeight w:val="420"/>
          <w:jc w:val="center"/>
        </w:trPr>
        <w:tc>
          <w:tcPr>
            <w:tcW w:w="5000" w:type="pct"/>
            <w:gridSpan w:val="27"/>
            <w:hideMark/>
          </w:tcPr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iCs/>
                <w:color w:val="7030A0"/>
                <w:lang w:val="ru-RU" w:eastAsia="ru-RU"/>
              </w:rPr>
              <w:t>Задача 2. Повышение эффективности службы родовспоможения и детства</w:t>
            </w:r>
          </w:p>
        </w:tc>
      </w:tr>
      <w:tr w:rsidR="008A2546" w:rsidRPr="00E21C13" w:rsidTr="008A2546">
        <w:trPr>
          <w:trHeight w:val="422"/>
          <w:jc w:val="center"/>
        </w:trPr>
        <w:tc>
          <w:tcPr>
            <w:tcW w:w="153" w:type="pct"/>
          </w:tcPr>
          <w:p w:rsidR="008A2546" w:rsidRPr="00CF72AC" w:rsidRDefault="008A2546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2</w:t>
            </w:r>
            <w:r w:rsidR="00AF6DC0" w:rsidRPr="00CF72AC">
              <w:rPr>
                <w:rFonts w:ascii="Times New Roman" w:hAnsi="Times New Roman"/>
                <w:color w:val="7030A0"/>
                <w:lang w:val="ru-RU" w:eastAsia="ru-RU"/>
              </w:rPr>
              <w:t>.</w:t>
            </w:r>
          </w:p>
        </w:tc>
        <w:tc>
          <w:tcPr>
            <w:tcW w:w="1180" w:type="pct"/>
            <w:gridSpan w:val="2"/>
          </w:tcPr>
          <w:p w:rsidR="008A2546" w:rsidRPr="00CF72AC" w:rsidRDefault="008A2546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Создание условий эффективной охраны здоровья матери и ребенка</w:t>
            </w:r>
          </w:p>
        </w:tc>
        <w:tc>
          <w:tcPr>
            <w:tcW w:w="842" w:type="pct"/>
            <w:gridSpan w:val="2"/>
          </w:tcPr>
          <w:p w:rsidR="008A2546" w:rsidRPr="00CF72AC" w:rsidRDefault="008A2546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Младенческая смертность, случаев на тыс. родившихся живыми</w:t>
            </w:r>
          </w:p>
        </w:tc>
        <w:tc>
          <w:tcPr>
            <w:tcW w:w="459" w:type="pct"/>
            <w:gridSpan w:val="4"/>
          </w:tcPr>
          <w:p w:rsidR="008A2546" w:rsidRPr="00CF72AC" w:rsidRDefault="00A87E18" w:rsidP="00D4374D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>3,30</w:t>
            </w:r>
          </w:p>
        </w:tc>
        <w:tc>
          <w:tcPr>
            <w:tcW w:w="425" w:type="pct"/>
            <w:gridSpan w:val="4"/>
          </w:tcPr>
          <w:p w:rsidR="008A2546" w:rsidRPr="00CF72AC" w:rsidRDefault="008A2546" w:rsidP="00D4374D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>7,5</w:t>
            </w:r>
          </w:p>
        </w:tc>
        <w:tc>
          <w:tcPr>
            <w:tcW w:w="424" w:type="pct"/>
            <w:gridSpan w:val="4"/>
          </w:tcPr>
          <w:p w:rsidR="008A2546" w:rsidRPr="00CF72AC" w:rsidRDefault="008A2546" w:rsidP="00A87E18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>7,</w:t>
            </w:r>
            <w:r w:rsidR="00A87E18"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508" w:type="pct"/>
            <w:gridSpan w:val="3"/>
          </w:tcPr>
          <w:p w:rsidR="008A2546" w:rsidRPr="00CF72AC" w:rsidRDefault="008A2546" w:rsidP="00A87E18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>7,</w:t>
            </w:r>
            <w:r w:rsidR="00A87E18"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>0</w:t>
            </w:r>
          </w:p>
        </w:tc>
        <w:tc>
          <w:tcPr>
            <w:tcW w:w="428" w:type="pct"/>
            <w:gridSpan w:val="5"/>
          </w:tcPr>
          <w:p w:rsidR="008A2546" w:rsidRPr="00CF72AC" w:rsidRDefault="00E21C13" w:rsidP="00D4374D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>6,40</w:t>
            </w:r>
          </w:p>
        </w:tc>
        <w:tc>
          <w:tcPr>
            <w:tcW w:w="581" w:type="pct"/>
            <w:gridSpan w:val="2"/>
          </w:tcPr>
          <w:p w:rsidR="008A2546" w:rsidRPr="00CF72AC" w:rsidRDefault="00E21C13" w:rsidP="00D4374D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>МУЗ «</w:t>
            </w:r>
            <w:proofErr w:type="spellStart"/>
            <w:r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>Варненская</w:t>
            </w:r>
            <w:proofErr w:type="spellEnd"/>
            <w:r w:rsidRPr="00CF72AC">
              <w:rPr>
                <w:rFonts w:ascii="Times New Roman" w:hAnsi="Times New Roman"/>
                <w:color w:val="000000" w:themeColor="text1"/>
                <w:lang w:val="ru-RU" w:eastAsia="ru-RU"/>
              </w:rPr>
              <w:t xml:space="preserve"> ЦРБ</w:t>
            </w:r>
          </w:p>
        </w:tc>
      </w:tr>
      <w:tr w:rsidR="008A2546" w:rsidRPr="002D5072" w:rsidTr="008A2546">
        <w:trPr>
          <w:trHeight w:val="420"/>
          <w:jc w:val="center"/>
        </w:trPr>
        <w:tc>
          <w:tcPr>
            <w:tcW w:w="5000" w:type="pct"/>
            <w:gridSpan w:val="27"/>
            <w:hideMark/>
          </w:tcPr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Задача 3. Повышение эффективности системы здравоохранения</w:t>
            </w:r>
          </w:p>
        </w:tc>
      </w:tr>
      <w:tr w:rsidR="008A2546" w:rsidRPr="00D218C9" w:rsidTr="008A2546">
        <w:trPr>
          <w:trHeight w:val="332"/>
          <w:jc w:val="center"/>
        </w:trPr>
        <w:tc>
          <w:tcPr>
            <w:tcW w:w="153" w:type="pct"/>
          </w:tcPr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3</w:t>
            </w:r>
            <w:r w:rsidR="00AF6DC0" w:rsidRPr="00CF72AC">
              <w:rPr>
                <w:rFonts w:ascii="Times New Roman" w:hAnsi="Times New Roman"/>
                <w:color w:val="7030A0"/>
                <w:lang w:val="ru-RU" w:eastAsia="ru-RU"/>
              </w:rPr>
              <w:t>.</w:t>
            </w:r>
          </w:p>
        </w:tc>
        <w:tc>
          <w:tcPr>
            <w:tcW w:w="1180" w:type="pct"/>
            <w:gridSpan w:val="2"/>
          </w:tcPr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Финансовая эффективность системы здравоохранения</w:t>
            </w:r>
          </w:p>
        </w:tc>
        <w:tc>
          <w:tcPr>
            <w:tcW w:w="842" w:type="pct"/>
            <w:gridSpan w:val="2"/>
          </w:tcPr>
          <w:p w:rsidR="00D4374D" w:rsidRPr="00CF72AC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 xml:space="preserve">Отношение </w:t>
            </w:r>
            <w:proofErr w:type="spellStart"/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среднемес</w:t>
            </w:r>
            <w:proofErr w:type="spellEnd"/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. з/</w:t>
            </w:r>
            <w:proofErr w:type="gramStart"/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п</w:t>
            </w:r>
            <w:proofErr w:type="gramEnd"/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 xml:space="preserve"> врачей  к </w:t>
            </w:r>
            <w:proofErr w:type="spellStart"/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среднемес</w:t>
            </w:r>
            <w:proofErr w:type="spellEnd"/>
            <w:r w:rsidRPr="00CF72AC">
              <w:rPr>
                <w:rFonts w:ascii="Times New Roman" w:hAnsi="Times New Roman"/>
                <w:color w:val="7030A0"/>
                <w:lang w:val="ru-RU" w:eastAsia="ru-RU"/>
              </w:rPr>
              <w:t>. з/п по району, %</w:t>
            </w:r>
          </w:p>
        </w:tc>
        <w:tc>
          <w:tcPr>
            <w:tcW w:w="459" w:type="pct"/>
            <w:gridSpan w:val="4"/>
          </w:tcPr>
          <w:p w:rsidR="00D4374D" w:rsidRPr="00EA2739" w:rsidRDefault="00D4374D" w:rsidP="00D218C9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A2739">
              <w:rPr>
                <w:rFonts w:ascii="Times New Roman" w:hAnsi="Times New Roman"/>
                <w:color w:val="7030A0"/>
                <w:lang w:val="ru-RU" w:eastAsia="ru-RU"/>
              </w:rPr>
              <w:t>15</w:t>
            </w:r>
            <w:r w:rsidR="00D218C9" w:rsidRPr="00EA2739">
              <w:rPr>
                <w:rFonts w:ascii="Times New Roman" w:hAnsi="Times New Roman"/>
                <w:color w:val="7030A0"/>
                <w:lang w:val="ru-RU" w:eastAsia="ru-RU"/>
              </w:rPr>
              <w:t>4,5</w:t>
            </w:r>
          </w:p>
        </w:tc>
        <w:tc>
          <w:tcPr>
            <w:tcW w:w="425" w:type="pct"/>
            <w:gridSpan w:val="4"/>
          </w:tcPr>
          <w:p w:rsidR="00D4374D" w:rsidRPr="00EA2739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A2739">
              <w:rPr>
                <w:rFonts w:ascii="Times New Roman" w:hAnsi="Times New Roman"/>
                <w:color w:val="7030A0"/>
                <w:lang w:val="ru-RU" w:eastAsia="ru-RU"/>
              </w:rPr>
              <w:t>180,0</w:t>
            </w:r>
          </w:p>
        </w:tc>
        <w:tc>
          <w:tcPr>
            <w:tcW w:w="424" w:type="pct"/>
            <w:gridSpan w:val="4"/>
          </w:tcPr>
          <w:p w:rsidR="00D4374D" w:rsidRPr="00EA2739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A2739">
              <w:rPr>
                <w:rFonts w:ascii="Times New Roman" w:hAnsi="Times New Roman"/>
                <w:color w:val="7030A0"/>
                <w:lang w:val="ru-RU" w:eastAsia="ru-RU"/>
              </w:rPr>
              <w:t>200,0</w:t>
            </w:r>
          </w:p>
        </w:tc>
        <w:tc>
          <w:tcPr>
            <w:tcW w:w="508" w:type="pct"/>
            <w:gridSpan w:val="3"/>
          </w:tcPr>
          <w:p w:rsidR="00D4374D" w:rsidRPr="00EA2739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A2739">
              <w:rPr>
                <w:rFonts w:ascii="Times New Roman" w:hAnsi="Times New Roman"/>
                <w:color w:val="7030A0"/>
                <w:lang w:val="ru-RU" w:eastAsia="ru-RU"/>
              </w:rPr>
              <w:t>200</w:t>
            </w:r>
          </w:p>
        </w:tc>
        <w:tc>
          <w:tcPr>
            <w:tcW w:w="428" w:type="pct"/>
            <w:gridSpan w:val="5"/>
          </w:tcPr>
          <w:p w:rsidR="00D4374D" w:rsidRPr="00EA2739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A2739">
              <w:rPr>
                <w:rFonts w:ascii="Times New Roman" w:hAnsi="Times New Roman"/>
                <w:color w:val="7030A0"/>
                <w:lang w:val="ru-RU" w:eastAsia="ru-RU"/>
              </w:rPr>
              <w:t>200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D4374D" w:rsidRPr="00D4374D" w:rsidRDefault="00D218C9" w:rsidP="00D218C9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МУЗ «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Варненская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ЦРБ»</w:t>
            </w:r>
            <w:r w:rsidR="00D4374D" w:rsidRPr="00D4374D">
              <w:rPr>
                <w:rFonts w:ascii="Times New Roman" w:hAnsi="Times New Roman"/>
                <w:lang w:val="ru-RU" w:eastAsia="ru-RU"/>
              </w:rPr>
              <w:t xml:space="preserve"> больница»</w:t>
            </w:r>
          </w:p>
        </w:tc>
      </w:tr>
      <w:tr w:rsidR="008A2546" w:rsidRPr="002D5072" w:rsidTr="00505929">
        <w:trPr>
          <w:trHeight w:val="395"/>
          <w:jc w:val="center"/>
        </w:trPr>
        <w:tc>
          <w:tcPr>
            <w:tcW w:w="5000" w:type="pct"/>
            <w:gridSpan w:val="27"/>
            <w:hideMark/>
          </w:tcPr>
          <w:p w:rsidR="00D4374D" w:rsidRPr="00505929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Направление 2: Развитие системы современного образования</w:t>
            </w:r>
          </w:p>
        </w:tc>
      </w:tr>
      <w:tr w:rsidR="008A2546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D4374D" w:rsidRPr="00505929" w:rsidRDefault="00D4374D" w:rsidP="003708A5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 xml:space="preserve">Цель: </w:t>
            </w:r>
            <w:r w:rsidR="003708A5" w:rsidRPr="00505929">
              <w:rPr>
                <w:rFonts w:ascii="Times New Roman" w:hAnsi="Times New Roman"/>
                <w:color w:val="7030A0"/>
                <w:lang w:val="ru-RU" w:eastAsia="ru-RU"/>
              </w:rPr>
              <w:t>Создание условий устойчивого развития системы образования</w:t>
            </w:r>
            <w:proofErr w:type="gramStart"/>
            <w:r w:rsidR="003708A5" w:rsidRPr="00505929">
              <w:rPr>
                <w:rFonts w:ascii="Times New Roman" w:hAnsi="Times New Roman"/>
                <w:color w:val="7030A0"/>
                <w:lang w:val="ru-RU" w:eastAsia="ru-RU"/>
              </w:rPr>
              <w:t xml:space="preserve"> ,</w:t>
            </w:r>
            <w:proofErr w:type="gramEnd"/>
            <w:r w:rsidR="003708A5" w:rsidRPr="00505929">
              <w:rPr>
                <w:rFonts w:ascii="Times New Roman" w:hAnsi="Times New Roman"/>
                <w:color w:val="7030A0"/>
                <w:lang w:val="ru-RU" w:eastAsia="ru-RU"/>
              </w:rPr>
              <w:t>гарантирующих повышение качества и рост доступности образования</w:t>
            </w:r>
          </w:p>
        </w:tc>
      </w:tr>
      <w:tr w:rsidR="008A2546" w:rsidRPr="00E21C13" w:rsidTr="008A2546">
        <w:trPr>
          <w:trHeight w:val="848"/>
          <w:jc w:val="center"/>
        </w:trPr>
        <w:tc>
          <w:tcPr>
            <w:tcW w:w="5000" w:type="pct"/>
            <w:gridSpan w:val="27"/>
            <w:hideMark/>
          </w:tcPr>
          <w:p w:rsidR="00D4374D" w:rsidRPr="00505929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 xml:space="preserve">Задача 1. </w:t>
            </w:r>
            <w:r w:rsidR="00D874F5" w:rsidRPr="00505929">
              <w:rPr>
                <w:rFonts w:ascii="Times New Roman" w:hAnsi="Times New Roman"/>
                <w:color w:val="7030A0"/>
                <w:lang w:val="ru-RU" w:eastAsia="ru-RU"/>
              </w:rPr>
              <w:t>Развитие общего образования</w:t>
            </w:r>
          </w:p>
          <w:p w:rsidR="00D4374D" w:rsidRPr="00505929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Задача 2.</w:t>
            </w:r>
            <w:r w:rsidR="008A2546" w:rsidRPr="00505929">
              <w:rPr>
                <w:rFonts w:ascii="Times New Roman" w:hAnsi="Times New Roman"/>
                <w:color w:val="7030A0"/>
                <w:lang w:val="ru-RU" w:eastAsia="ru-RU"/>
              </w:rPr>
              <w:t xml:space="preserve"> </w:t>
            </w:r>
            <w:r w:rsidR="003708A5" w:rsidRPr="00505929">
              <w:rPr>
                <w:rFonts w:ascii="Times New Roman" w:hAnsi="Times New Roman"/>
                <w:color w:val="7030A0"/>
                <w:lang w:val="ru-RU" w:eastAsia="ru-RU"/>
              </w:rPr>
              <w:t xml:space="preserve">Поддержка и развитие </w:t>
            </w: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 xml:space="preserve"> дошкольного образования</w:t>
            </w:r>
          </w:p>
          <w:p w:rsidR="00D4374D" w:rsidRPr="00505929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</w:p>
        </w:tc>
      </w:tr>
      <w:tr w:rsidR="008A2546" w:rsidRPr="00D4374D" w:rsidTr="008A2546">
        <w:trPr>
          <w:trHeight w:val="264"/>
          <w:jc w:val="center"/>
        </w:trPr>
        <w:tc>
          <w:tcPr>
            <w:tcW w:w="5000" w:type="pct"/>
            <w:gridSpan w:val="27"/>
            <w:hideMark/>
          </w:tcPr>
          <w:p w:rsidR="00D4374D" w:rsidRPr="00505929" w:rsidRDefault="00D4374D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Задача 1. Повышение эффективности образования</w:t>
            </w:r>
          </w:p>
        </w:tc>
      </w:tr>
      <w:tr w:rsidR="008A2546" w:rsidRPr="002D5072" w:rsidTr="008A2546">
        <w:trPr>
          <w:trHeight w:val="707"/>
          <w:jc w:val="center"/>
        </w:trPr>
        <w:tc>
          <w:tcPr>
            <w:tcW w:w="153" w:type="pct"/>
          </w:tcPr>
          <w:p w:rsidR="00D4374D" w:rsidRPr="00D4374D" w:rsidRDefault="00D4374D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4</w:t>
            </w:r>
            <w:r w:rsidR="008A2546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80" w:type="pct"/>
            <w:gridSpan w:val="2"/>
          </w:tcPr>
          <w:p w:rsidR="00D4374D" w:rsidRPr="00525986" w:rsidRDefault="00EA2739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25986">
              <w:rPr>
                <w:rFonts w:ascii="Times New Roman" w:hAnsi="Times New Roman"/>
                <w:color w:val="7030A0"/>
                <w:lang w:val="ru-RU" w:eastAsia="ru-RU"/>
              </w:rPr>
              <w:t xml:space="preserve">Обеспечение доступного качественного общего и дополнительного образования </w:t>
            </w:r>
          </w:p>
        </w:tc>
        <w:tc>
          <w:tcPr>
            <w:tcW w:w="842" w:type="pct"/>
            <w:gridSpan w:val="2"/>
          </w:tcPr>
          <w:p w:rsidR="00D4374D" w:rsidRPr="00525986" w:rsidRDefault="00EA2739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25986">
              <w:rPr>
                <w:rFonts w:ascii="Times New Roman" w:hAnsi="Times New Roman"/>
                <w:color w:val="7030A0"/>
                <w:lang w:val="ru-RU" w:eastAsia="ru-RU"/>
              </w:rPr>
              <w:t xml:space="preserve">Доля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</w:t>
            </w:r>
            <w:r w:rsidR="00525986" w:rsidRPr="00525986">
              <w:rPr>
                <w:rFonts w:ascii="Times New Roman" w:hAnsi="Times New Roman"/>
                <w:color w:val="7030A0"/>
                <w:lang w:val="ru-RU" w:eastAsia="ru-RU"/>
              </w:rPr>
              <w:t>в общей численности обучающихся</w:t>
            </w:r>
          </w:p>
        </w:tc>
        <w:tc>
          <w:tcPr>
            <w:tcW w:w="459" w:type="pct"/>
            <w:gridSpan w:val="4"/>
          </w:tcPr>
          <w:p w:rsidR="00D4374D" w:rsidRPr="00525986" w:rsidRDefault="00525986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25986">
              <w:rPr>
                <w:rFonts w:ascii="Times New Roman" w:hAnsi="Times New Roman"/>
                <w:color w:val="7030A0"/>
                <w:lang w:val="ru-RU" w:eastAsia="ru-RU"/>
              </w:rPr>
              <w:t>91,9</w:t>
            </w:r>
          </w:p>
        </w:tc>
        <w:tc>
          <w:tcPr>
            <w:tcW w:w="425" w:type="pct"/>
            <w:gridSpan w:val="4"/>
          </w:tcPr>
          <w:p w:rsidR="00D4374D" w:rsidRPr="00525986" w:rsidRDefault="00525986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25986">
              <w:rPr>
                <w:rFonts w:ascii="Times New Roman" w:hAnsi="Times New Roman"/>
                <w:color w:val="7030A0"/>
                <w:lang w:val="ru-RU" w:eastAsia="ru-RU"/>
              </w:rPr>
              <w:t>92,2</w:t>
            </w:r>
          </w:p>
        </w:tc>
        <w:tc>
          <w:tcPr>
            <w:tcW w:w="424" w:type="pct"/>
            <w:gridSpan w:val="4"/>
          </w:tcPr>
          <w:p w:rsidR="00D4374D" w:rsidRPr="00525986" w:rsidRDefault="00D4374D" w:rsidP="00525986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25986">
              <w:rPr>
                <w:rFonts w:ascii="Times New Roman" w:hAnsi="Times New Roman"/>
                <w:color w:val="7030A0"/>
                <w:lang w:val="ru-RU" w:eastAsia="ru-RU"/>
              </w:rPr>
              <w:t>93,</w:t>
            </w:r>
            <w:r w:rsidR="00525986" w:rsidRPr="00525986">
              <w:rPr>
                <w:rFonts w:ascii="Times New Roman" w:hAnsi="Times New Roman"/>
                <w:color w:val="7030A0"/>
                <w:lang w:val="ru-RU" w:eastAsia="ru-RU"/>
              </w:rPr>
              <w:t>0</w:t>
            </w:r>
          </w:p>
        </w:tc>
        <w:tc>
          <w:tcPr>
            <w:tcW w:w="508" w:type="pct"/>
            <w:gridSpan w:val="3"/>
          </w:tcPr>
          <w:p w:rsidR="00D4374D" w:rsidRPr="00525986" w:rsidRDefault="00525986" w:rsidP="00525986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25986">
              <w:rPr>
                <w:rFonts w:ascii="Times New Roman" w:hAnsi="Times New Roman"/>
                <w:color w:val="7030A0"/>
                <w:lang w:val="ru-RU" w:eastAsia="ru-RU"/>
              </w:rPr>
              <w:t>93,3</w:t>
            </w:r>
          </w:p>
        </w:tc>
        <w:tc>
          <w:tcPr>
            <w:tcW w:w="428" w:type="pct"/>
            <w:gridSpan w:val="5"/>
          </w:tcPr>
          <w:p w:rsidR="00D4374D" w:rsidRPr="00525986" w:rsidRDefault="00D4374D" w:rsidP="00525986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25986">
              <w:rPr>
                <w:rFonts w:ascii="Times New Roman" w:hAnsi="Times New Roman"/>
                <w:color w:val="7030A0"/>
                <w:lang w:val="ru-RU" w:eastAsia="ru-RU"/>
              </w:rPr>
              <w:t>93,</w:t>
            </w:r>
            <w:r w:rsidR="00525986" w:rsidRPr="00525986">
              <w:rPr>
                <w:rFonts w:ascii="Times New Roman" w:hAnsi="Times New Roman"/>
                <w:color w:val="7030A0"/>
                <w:lang w:val="ru-RU" w:eastAsia="ru-RU"/>
              </w:rPr>
              <w:t>3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D4374D" w:rsidRPr="00525986" w:rsidRDefault="00D4374D" w:rsidP="00525986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25986">
              <w:rPr>
                <w:rFonts w:ascii="Times New Roman" w:hAnsi="Times New Roman"/>
                <w:color w:val="7030A0"/>
                <w:lang w:val="ru-RU" w:eastAsia="ru-RU"/>
              </w:rPr>
              <w:t xml:space="preserve">Управление образования </w:t>
            </w:r>
            <w:r w:rsidR="00525986" w:rsidRPr="00525986">
              <w:rPr>
                <w:rFonts w:ascii="Times New Roman" w:hAnsi="Times New Roman"/>
                <w:color w:val="7030A0"/>
                <w:lang w:val="ru-RU" w:eastAsia="ru-RU"/>
              </w:rPr>
              <w:t xml:space="preserve"> Варненского</w:t>
            </w:r>
            <w:r w:rsidRPr="00525986">
              <w:rPr>
                <w:rFonts w:ascii="Times New Roman" w:hAnsi="Times New Roman"/>
                <w:color w:val="7030A0"/>
                <w:lang w:val="ru-RU" w:eastAsia="ru-RU"/>
              </w:rPr>
              <w:t xml:space="preserve"> муниципального района</w:t>
            </w:r>
          </w:p>
        </w:tc>
      </w:tr>
      <w:tr w:rsidR="00D874F5" w:rsidRPr="002D5072" w:rsidTr="008A2546">
        <w:trPr>
          <w:trHeight w:val="707"/>
          <w:jc w:val="center"/>
        </w:trPr>
        <w:tc>
          <w:tcPr>
            <w:tcW w:w="153" w:type="pct"/>
          </w:tcPr>
          <w:p w:rsidR="00D874F5" w:rsidRPr="00D4374D" w:rsidRDefault="001968F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1180" w:type="pct"/>
            <w:gridSpan w:val="2"/>
          </w:tcPr>
          <w:p w:rsidR="00D874F5" w:rsidRPr="003A4A85" w:rsidRDefault="001968F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>Развитие системы поддержки одаренных детей и талантливой молодежи</w:t>
            </w:r>
          </w:p>
        </w:tc>
        <w:tc>
          <w:tcPr>
            <w:tcW w:w="842" w:type="pct"/>
            <w:gridSpan w:val="2"/>
          </w:tcPr>
          <w:p w:rsidR="00D874F5" w:rsidRPr="003A4A85" w:rsidRDefault="001968F7" w:rsidP="001968F7">
            <w:pPr>
              <w:rPr>
                <w:rFonts w:ascii="Times New Roman" w:hAnsi="Times New Roman"/>
                <w:color w:val="7030A0"/>
                <w:lang w:val="ru-RU" w:eastAsia="ru-RU"/>
              </w:rPr>
            </w:pP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>Доля обучающихся 9–11 классов ОО, принявших участие в региональных этапах олимпиад школьников по</w:t>
            </w:r>
            <w:r w:rsidR="002261E8">
              <w:rPr>
                <w:rFonts w:ascii="Times New Roman" w:hAnsi="Times New Roman"/>
                <w:color w:val="7030A0"/>
                <w:lang w:val="ru-RU" w:eastAsia="ru-RU"/>
              </w:rPr>
              <w:t xml:space="preserve"> </w:t>
            </w: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 xml:space="preserve">общеобразовательным предметам, в общей численности обучающихся 9–11 классов ОО, %  </w:t>
            </w:r>
          </w:p>
        </w:tc>
        <w:tc>
          <w:tcPr>
            <w:tcW w:w="459" w:type="pct"/>
            <w:gridSpan w:val="4"/>
          </w:tcPr>
          <w:p w:rsidR="00D874F5" w:rsidRPr="003A4A85" w:rsidRDefault="001968F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>1,4</w:t>
            </w:r>
          </w:p>
        </w:tc>
        <w:tc>
          <w:tcPr>
            <w:tcW w:w="425" w:type="pct"/>
            <w:gridSpan w:val="4"/>
          </w:tcPr>
          <w:p w:rsidR="00D874F5" w:rsidRPr="003A4A85" w:rsidRDefault="001968F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>1,8</w:t>
            </w:r>
          </w:p>
        </w:tc>
        <w:tc>
          <w:tcPr>
            <w:tcW w:w="424" w:type="pct"/>
            <w:gridSpan w:val="4"/>
          </w:tcPr>
          <w:p w:rsidR="00D874F5" w:rsidRPr="003A4A85" w:rsidRDefault="001968F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>2,0</w:t>
            </w:r>
          </w:p>
        </w:tc>
        <w:tc>
          <w:tcPr>
            <w:tcW w:w="508" w:type="pct"/>
            <w:gridSpan w:val="3"/>
          </w:tcPr>
          <w:p w:rsidR="00D874F5" w:rsidRPr="003A4A85" w:rsidRDefault="001968F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>2,0</w:t>
            </w:r>
          </w:p>
        </w:tc>
        <w:tc>
          <w:tcPr>
            <w:tcW w:w="428" w:type="pct"/>
            <w:gridSpan w:val="5"/>
          </w:tcPr>
          <w:p w:rsidR="00D874F5" w:rsidRPr="003A4A85" w:rsidRDefault="001968F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>2,0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D874F5" w:rsidRPr="003A4A85" w:rsidRDefault="001968F7" w:rsidP="001968F7">
            <w:pPr>
              <w:rPr>
                <w:rFonts w:ascii="Times New Roman" w:hAnsi="Times New Roman"/>
                <w:color w:val="7030A0"/>
                <w:lang w:val="ru-RU" w:eastAsia="ru-RU"/>
              </w:rPr>
            </w:pP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>Управление образования  Варненского муниципального района</w:t>
            </w:r>
          </w:p>
        </w:tc>
      </w:tr>
      <w:tr w:rsidR="00EB6DBB" w:rsidRPr="002D5072" w:rsidTr="008A2546">
        <w:trPr>
          <w:trHeight w:val="707"/>
          <w:jc w:val="center"/>
        </w:trPr>
        <w:tc>
          <w:tcPr>
            <w:tcW w:w="153" w:type="pct"/>
          </w:tcPr>
          <w:p w:rsidR="00EB6DBB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1180" w:type="pct"/>
            <w:gridSpan w:val="2"/>
          </w:tcPr>
          <w:p w:rsidR="00EB6DBB" w:rsidRPr="003A4A85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/>
                <w:color w:val="7030A0"/>
                <w:lang w:val="ru-RU" w:eastAsia="ru-RU"/>
              </w:rPr>
              <w:t>Повышение доступности образования для лиц с ограниченными возможностями здоровья и инвалидов</w:t>
            </w:r>
          </w:p>
        </w:tc>
        <w:tc>
          <w:tcPr>
            <w:tcW w:w="842" w:type="pct"/>
            <w:gridSpan w:val="2"/>
          </w:tcPr>
          <w:p w:rsidR="00EB6DBB" w:rsidRPr="003A4A85" w:rsidRDefault="00EB6DBB" w:rsidP="002261E8">
            <w:pPr>
              <w:rPr>
                <w:rFonts w:ascii="Times New Roman" w:hAnsi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/>
                <w:color w:val="7030A0"/>
                <w:lang w:val="ru-RU" w:eastAsia="ru-RU"/>
              </w:rPr>
              <w:t xml:space="preserve">Доля детей с ОВЗ и детей инвалидов, которым созданы условия для получения качественного общего образования в общей </w:t>
            </w:r>
            <w:r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численности детей с</w:t>
            </w:r>
            <w:r w:rsidR="002261E8">
              <w:rPr>
                <w:rFonts w:ascii="Times New Roman" w:hAnsi="Times New Roman"/>
                <w:color w:val="7030A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7030A0"/>
                <w:lang w:val="ru-RU" w:eastAsia="ru-RU"/>
              </w:rPr>
              <w:t>ОВЗ и детей инвалидов</w:t>
            </w:r>
            <w:proofErr w:type="gramStart"/>
            <w:r>
              <w:rPr>
                <w:rFonts w:ascii="Times New Roman" w:hAnsi="Times New Roman"/>
                <w:color w:val="7030A0"/>
                <w:lang w:val="ru-RU" w:eastAsia="ru-RU"/>
              </w:rPr>
              <w:t xml:space="preserve"> (%)</w:t>
            </w:r>
            <w:proofErr w:type="gramEnd"/>
          </w:p>
        </w:tc>
        <w:tc>
          <w:tcPr>
            <w:tcW w:w="459" w:type="pct"/>
            <w:gridSpan w:val="4"/>
          </w:tcPr>
          <w:p w:rsidR="00EB6DBB" w:rsidRPr="003A4A85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25</w:t>
            </w:r>
          </w:p>
        </w:tc>
        <w:tc>
          <w:tcPr>
            <w:tcW w:w="425" w:type="pct"/>
            <w:gridSpan w:val="4"/>
          </w:tcPr>
          <w:p w:rsidR="00EB6DBB" w:rsidRPr="003A4A85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/>
                <w:color w:val="7030A0"/>
                <w:lang w:val="ru-RU" w:eastAsia="ru-RU"/>
              </w:rPr>
              <w:t>100,0</w:t>
            </w:r>
          </w:p>
        </w:tc>
        <w:tc>
          <w:tcPr>
            <w:tcW w:w="424" w:type="pct"/>
            <w:gridSpan w:val="4"/>
          </w:tcPr>
          <w:p w:rsidR="00EB6DBB" w:rsidRPr="003A4A85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/>
                <w:color w:val="7030A0"/>
                <w:lang w:val="ru-RU" w:eastAsia="ru-RU"/>
              </w:rPr>
              <w:t>100,0</w:t>
            </w:r>
          </w:p>
        </w:tc>
        <w:tc>
          <w:tcPr>
            <w:tcW w:w="508" w:type="pct"/>
            <w:gridSpan w:val="3"/>
          </w:tcPr>
          <w:p w:rsidR="00EB6DBB" w:rsidRPr="003A4A85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/>
                <w:color w:val="7030A0"/>
                <w:lang w:val="ru-RU" w:eastAsia="ru-RU"/>
              </w:rPr>
              <w:t>100,0</w:t>
            </w:r>
          </w:p>
        </w:tc>
        <w:tc>
          <w:tcPr>
            <w:tcW w:w="428" w:type="pct"/>
            <w:gridSpan w:val="5"/>
          </w:tcPr>
          <w:p w:rsidR="00EB6DBB" w:rsidRPr="003A4A85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/>
                <w:color w:val="7030A0"/>
                <w:lang w:val="ru-RU" w:eastAsia="ru-RU"/>
              </w:rPr>
              <w:t>100,0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EB6DBB" w:rsidRPr="003A4A85" w:rsidRDefault="00EB6DBB" w:rsidP="00126558">
            <w:pPr>
              <w:rPr>
                <w:rFonts w:ascii="Times New Roman" w:hAnsi="Times New Roman"/>
                <w:color w:val="7030A0"/>
                <w:lang w:val="ru-RU" w:eastAsia="ru-RU"/>
              </w:rPr>
            </w:pPr>
            <w:r w:rsidRPr="003A4A85">
              <w:rPr>
                <w:rFonts w:ascii="Times New Roman" w:hAnsi="Times New Roman"/>
                <w:color w:val="7030A0"/>
                <w:lang w:val="ru-RU" w:eastAsia="ru-RU"/>
              </w:rPr>
              <w:t>Управление образования  Варненского муниципального района</w:t>
            </w:r>
          </w:p>
        </w:tc>
      </w:tr>
      <w:tr w:rsidR="00EB6DBB" w:rsidRPr="002D5072" w:rsidTr="008A2546">
        <w:trPr>
          <w:trHeight w:val="276"/>
          <w:jc w:val="center"/>
        </w:trPr>
        <w:tc>
          <w:tcPr>
            <w:tcW w:w="5000" w:type="pct"/>
            <w:gridSpan w:val="27"/>
            <w:hideMark/>
          </w:tcPr>
          <w:p w:rsidR="00EB6DBB" w:rsidRPr="00277F44" w:rsidRDefault="00EB6DBB" w:rsidP="00FE368E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277F44"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Задача 2. Поддержка и развитие  дошкольного образования</w:t>
            </w:r>
          </w:p>
        </w:tc>
      </w:tr>
      <w:tr w:rsidR="00EB6DBB" w:rsidRPr="002D5072" w:rsidTr="008A2546">
        <w:trPr>
          <w:trHeight w:val="570"/>
          <w:jc w:val="center"/>
        </w:trPr>
        <w:tc>
          <w:tcPr>
            <w:tcW w:w="153" w:type="pct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7.</w:t>
            </w:r>
          </w:p>
        </w:tc>
        <w:tc>
          <w:tcPr>
            <w:tcW w:w="1180" w:type="pct"/>
            <w:gridSpan w:val="2"/>
          </w:tcPr>
          <w:p w:rsidR="00EB6DBB" w:rsidRPr="00505929" w:rsidRDefault="00EB6DBB" w:rsidP="00FE368E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Удовлетворение  потребности населения в услугах по дошкольному образованию</w:t>
            </w:r>
          </w:p>
        </w:tc>
        <w:tc>
          <w:tcPr>
            <w:tcW w:w="842" w:type="pct"/>
            <w:gridSpan w:val="2"/>
          </w:tcPr>
          <w:p w:rsidR="00EB6DBB" w:rsidRPr="00505929" w:rsidRDefault="00EB6DBB" w:rsidP="002F6727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Доля детей в возрасте 1 - 6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1 - 6 лет (процентов)</w:t>
            </w:r>
          </w:p>
        </w:tc>
        <w:tc>
          <w:tcPr>
            <w:tcW w:w="459" w:type="pct"/>
            <w:gridSpan w:val="4"/>
          </w:tcPr>
          <w:p w:rsidR="00EB6DBB" w:rsidRPr="00505929" w:rsidRDefault="00EB6DBB" w:rsidP="002F6727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70,95</w:t>
            </w:r>
          </w:p>
        </w:tc>
        <w:tc>
          <w:tcPr>
            <w:tcW w:w="425" w:type="pct"/>
            <w:gridSpan w:val="4"/>
          </w:tcPr>
          <w:p w:rsidR="00EB6DBB" w:rsidRPr="00505929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71,0</w:t>
            </w:r>
          </w:p>
        </w:tc>
        <w:tc>
          <w:tcPr>
            <w:tcW w:w="424" w:type="pct"/>
            <w:gridSpan w:val="4"/>
          </w:tcPr>
          <w:p w:rsidR="00EB6DBB" w:rsidRPr="00505929" w:rsidRDefault="00EB6DBB" w:rsidP="002F6727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71,0</w:t>
            </w:r>
          </w:p>
        </w:tc>
        <w:tc>
          <w:tcPr>
            <w:tcW w:w="508" w:type="pct"/>
            <w:gridSpan w:val="3"/>
          </w:tcPr>
          <w:p w:rsidR="00EB6DBB" w:rsidRPr="00505929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71,0</w:t>
            </w:r>
          </w:p>
        </w:tc>
        <w:tc>
          <w:tcPr>
            <w:tcW w:w="428" w:type="pct"/>
            <w:gridSpan w:val="5"/>
          </w:tcPr>
          <w:p w:rsidR="00EB6DBB" w:rsidRPr="00505929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71,0</w:t>
            </w:r>
          </w:p>
        </w:tc>
        <w:tc>
          <w:tcPr>
            <w:tcW w:w="581" w:type="pct"/>
            <w:gridSpan w:val="2"/>
            <w:shd w:val="clear" w:color="auto" w:fill="auto"/>
          </w:tcPr>
          <w:p w:rsidR="00EB6DBB" w:rsidRPr="00D4374D" w:rsidRDefault="00EB6DBB" w:rsidP="002F6727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 xml:space="preserve">Управление образования </w:t>
            </w:r>
            <w:r>
              <w:rPr>
                <w:rFonts w:ascii="Times New Roman" w:hAnsi="Times New Roman"/>
                <w:lang w:val="ru-RU" w:eastAsia="ru-RU"/>
              </w:rPr>
              <w:t xml:space="preserve">Варненского </w:t>
            </w:r>
            <w:r w:rsidRPr="00D4374D">
              <w:rPr>
                <w:rFonts w:ascii="Times New Roman" w:hAnsi="Times New Roman"/>
                <w:lang w:val="ru-RU" w:eastAsia="ru-RU"/>
              </w:rPr>
              <w:t>муниципального района</w:t>
            </w:r>
          </w:p>
        </w:tc>
      </w:tr>
      <w:tr w:rsidR="00EB6DBB" w:rsidRPr="002D5072" w:rsidTr="00277F44">
        <w:trPr>
          <w:trHeight w:val="421"/>
          <w:jc w:val="center"/>
        </w:trPr>
        <w:tc>
          <w:tcPr>
            <w:tcW w:w="5000" w:type="pct"/>
            <w:gridSpan w:val="27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B6DBB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Направление 3: Физическая культура и спорт</w:t>
            </w:r>
          </w:p>
        </w:tc>
      </w:tr>
      <w:tr w:rsidR="00EB6DBB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Цель: 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EB6DBB" w:rsidRPr="002D5072" w:rsidTr="008A2546">
        <w:trPr>
          <w:trHeight w:val="987"/>
          <w:jc w:val="center"/>
        </w:trPr>
        <w:tc>
          <w:tcPr>
            <w:tcW w:w="5000" w:type="pct"/>
            <w:gridSpan w:val="27"/>
            <w:hideMark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Задачи:</w:t>
            </w:r>
          </w:p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1. Формирование здорового образа жизни населения с учетом внедрения ГТО</w:t>
            </w:r>
          </w:p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2. Повышение доступности объектов спорта, в том числе для лиц с ограниченными возможностями здоровья</w:t>
            </w:r>
          </w:p>
        </w:tc>
      </w:tr>
      <w:tr w:rsidR="00EB6DBB" w:rsidRPr="002D5072" w:rsidTr="008A2546">
        <w:trPr>
          <w:trHeight w:val="96"/>
          <w:jc w:val="center"/>
        </w:trPr>
        <w:tc>
          <w:tcPr>
            <w:tcW w:w="5000" w:type="pct"/>
            <w:gridSpan w:val="27"/>
            <w:hideMark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Задача 1. Формирование здорового образа жизни населения с учетом внедрения ГТО</w:t>
            </w:r>
          </w:p>
        </w:tc>
      </w:tr>
      <w:tr w:rsidR="00EB6DBB" w:rsidRPr="002D5072" w:rsidTr="008A2546">
        <w:trPr>
          <w:trHeight w:val="559"/>
          <w:jc w:val="center"/>
        </w:trPr>
        <w:tc>
          <w:tcPr>
            <w:tcW w:w="153" w:type="pct"/>
            <w:vMerge w:val="restart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>
              <w:rPr>
                <w:rFonts w:ascii="Times New Roman" w:hAnsi="Times New Roman"/>
                <w:color w:val="00B0F0"/>
                <w:lang w:val="ru-RU" w:eastAsia="ru-RU"/>
              </w:rPr>
              <w:t>8</w:t>
            </w:r>
          </w:p>
        </w:tc>
        <w:tc>
          <w:tcPr>
            <w:tcW w:w="1197" w:type="pct"/>
            <w:gridSpan w:val="3"/>
            <w:vMerge w:val="restart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Организация и проведение массовых спортивных мероприятий</w:t>
            </w:r>
          </w:p>
        </w:tc>
        <w:tc>
          <w:tcPr>
            <w:tcW w:w="858" w:type="pct"/>
            <w:gridSpan w:val="3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Доля граждан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426" w:type="pct"/>
            <w:gridSpan w:val="2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31,12</w:t>
            </w:r>
          </w:p>
        </w:tc>
        <w:tc>
          <w:tcPr>
            <w:tcW w:w="425" w:type="pct"/>
            <w:gridSpan w:val="4"/>
          </w:tcPr>
          <w:p w:rsidR="00EB6DBB" w:rsidRPr="00D4374D" w:rsidRDefault="00EB6DBB" w:rsidP="008E6F55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34,0</w:t>
            </w:r>
          </w:p>
        </w:tc>
        <w:tc>
          <w:tcPr>
            <w:tcW w:w="424" w:type="pct"/>
            <w:gridSpan w:val="4"/>
          </w:tcPr>
          <w:p w:rsidR="00EB6DBB" w:rsidRPr="00D4374D" w:rsidRDefault="00EB6DBB" w:rsidP="00D218C9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D4374D">
              <w:rPr>
                <w:rFonts w:ascii="Times New Roman" w:hAnsi="Times New Roman"/>
                <w:bCs/>
                <w:lang w:val="ru-RU" w:eastAsia="ru-RU"/>
              </w:rPr>
              <w:t>35,</w:t>
            </w:r>
            <w:r>
              <w:rPr>
                <w:rFonts w:ascii="Times New Roman" w:hAnsi="Times New Roman"/>
                <w:bCs/>
                <w:lang w:val="ru-RU" w:eastAsia="ru-RU"/>
              </w:rPr>
              <w:t>0</w:t>
            </w:r>
          </w:p>
        </w:tc>
        <w:tc>
          <w:tcPr>
            <w:tcW w:w="508" w:type="pct"/>
            <w:gridSpan w:val="3"/>
          </w:tcPr>
          <w:p w:rsidR="00EB6DBB" w:rsidRDefault="00EB6DBB" w:rsidP="00D218C9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D4374D">
              <w:rPr>
                <w:rFonts w:ascii="Times New Roman" w:hAnsi="Times New Roman"/>
                <w:bCs/>
                <w:lang w:val="ru-RU" w:eastAsia="ru-RU"/>
              </w:rPr>
              <w:t>3</w:t>
            </w:r>
            <w:r>
              <w:rPr>
                <w:rFonts w:ascii="Times New Roman" w:hAnsi="Times New Roman"/>
                <w:bCs/>
                <w:lang w:val="ru-RU" w:eastAsia="ru-RU"/>
              </w:rPr>
              <w:t>8,0</w:t>
            </w:r>
          </w:p>
          <w:p w:rsidR="00EB6DBB" w:rsidRPr="00D4374D" w:rsidRDefault="00EB6DBB" w:rsidP="00D218C9">
            <w:pPr>
              <w:ind w:left="-108" w:right="-108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428" w:type="pct"/>
            <w:gridSpan w:val="5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40,0</w:t>
            </w:r>
          </w:p>
        </w:tc>
        <w:tc>
          <w:tcPr>
            <w:tcW w:w="581" w:type="pct"/>
            <w:gridSpan w:val="2"/>
            <w:vMerge w:val="restart"/>
            <w:shd w:val="clear" w:color="auto" w:fill="auto"/>
          </w:tcPr>
          <w:p w:rsidR="00EB6DBB" w:rsidRPr="00D4374D" w:rsidRDefault="00EB6DBB" w:rsidP="00D218C9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Отдел физической культуры и спорта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Варненского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муниципального района</w:t>
            </w:r>
          </w:p>
        </w:tc>
      </w:tr>
      <w:tr w:rsidR="00EB6DBB" w:rsidRPr="00D4374D" w:rsidTr="008A2546">
        <w:trPr>
          <w:trHeight w:val="1308"/>
          <w:jc w:val="center"/>
        </w:trPr>
        <w:tc>
          <w:tcPr>
            <w:tcW w:w="153" w:type="pct"/>
            <w:vMerge/>
            <w:hideMark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</w:p>
        </w:tc>
        <w:tc>
          <w:tcPr>
            <w:tcW w:w="1197" w:type="pct"/>
            <w:gridSpan w:val="3"/>
            <w:vMerge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</w:p>
        </w:tc>
        <w:tc>
          <w:tcPr>
            <w:tcW w:w="858" w:type="pct"/>
            <w:gridSpan w:val="3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Доля граждан, выполняющих нормы ВФСК ГТО, в общей численности населения, принявшего участие в выполнении нормативов ВФСК ГТО, %</w:t>
            </w:r>
          </w:p>
        </w:tc>
        <w:tc>
          <w:tcPr>
            <w:tcW w:w="426" w:type="pct"/>
            <w:gridSpan w:val="2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 w:rsidRPr="00D4374D">
              <w:rPr>
                <w:rFonts w:ascii="Times New Roman" w:hAnsi="Times New Roman"/>
                <w:bCs/>
                <w:lang w:val="ru-RU" w:eastAsia="ru-RU"/>
              </w:rPr>
              <w:t>14,8</w:t>
            </w:r>
          </w:p>
        </w:tc>
        <w:tc>
          <w:tcPr>
            <w:tcW w:w="425" w:type="pct"/>
            <w:gridSpan w:val="4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31,0</w:t>
            </w:r>
          </w:p>
        </w:tc>
        <w:tc>
          <w:tcPr>
            <w:tcW w:w="424" w:type="pct"/>
            <w:gridSpan w:val="4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32,0</w:t>
            </w:r>
          </w:p>
        </w:tc>
        <w:tc>
          <w:tcPr>
            <w:tcW w:w="508" w:type="pct"/>
            <w:gridSpan w:val="3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33,0</w:t>
            </w:r>
          </w:p>
        </w:tc>
        <w:tc>
          <w:tcPr>
            <w:tcW w:w="428" w:type="pct"/>
            <w:gridSpan w:val="5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bCs/>
                <w:lang w:val="ru-RU" w:eastAsia="ru-RU"/>
              </w:rPr>
              <w:t>34,0</w:t>
            </w: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B6DBB" w:rsidRPr="00D4374D" w:rsidTr="008A2546">
        <w:trPr>
          <w:trHeight w:val="301"/>
          <w:jc w:val="center"/>
        </w:trPr>
        <w:tc>
          <w:tcPr>
            <w:tcW w:w="153" w:type="pct"/>
            <w:vMerge/>
            <w:hideMark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97" w:type="pct"/>
            <w:gridSpan w:val="3"/>
            <w:vMerge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8" w:type="pct"/>
            <w:gridSpan w:val="3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 xml:space="preserve">Количество проведенных спортивных, спортивно-массовых мероприятий и соревнований по видам спорта в </w:t>
            </w:r>
            <w:proofErr w:type="spellStart"/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Варненском</w:t>
            </w:r>
            <w:proofErr w:type="spellEnd"/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 xml:space="preserve"> муниципальном районе</w:t>
            </w:r>
          </w:p>
        </w:tc>
        <w:tc>
          <w:tcPr>
            <w:tcW w:w="426" w:type="pct"/>
            <w:gridSpan w:val="2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100</w:t>
            </w:r>
          </w:p>
        </w:tc>
        <w:tc>
          <w:tcPr>
            <w:tcW w:w="425" w:type="pct"/>
            <w:gridSpan w:val="4"/>
          </w:tcPr>
          <w:p w:rsidR="00EB6DB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101</w:t>
            </w:r>
          </w:p>
          <w:p w:rsidR="00EB6DBB" w:rsidRDefault="00EB6DBB" w:rsidP="00CF72AC">
            <w:pPr>
              <w:rPr>
                <w:rFonts w:ascii="Times New Roman" w:hAnsi="Times New Roman"/>
                <w:lang w:val="ru-RU" w:eastAsia="ru-RU"/>
              </w:rPr>
            </w:pPr>
          </w:p>
          <w:p w:rsidR="00EB6DBB" w:rsidRPr="00CF72AC" w:rsidRDefault="00EB6DBB" w:rsidP="00CF72AC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424" w:type="pct"/>
            <w:gridSpan w:val="4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102</w:t>
            </w:r>
          </w:p>
        </w:tc>
        <w:tc>
          <w:tcPr>
            <w:tcW w:w="508" w:type="pct"/>
            <w:gridSpan w:val="3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105</w:t>
            </w:r>
          </w:p>
        </w:tc>
        <w:tc>
          <w:tcPr>
            <w:tcW w:w="428" w:type="pct"/>
            <w:gridSpan w:val="5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110</w:t>
            </w:r>
          </w:p>
        </w:tc>
        <w:tc>
          <w:tcPr>
            <w:tcW w:w="581" w:type="pct"/>
            <w:gridSpan w:val="2"/>
            <w:vMerge/>
            <w:shd w:val="clear" w:color="auto" w:fill="auto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EB6DBB" w:rsidRPr="002D5072" w:rsidTr="008A2546">
        <w:trPr>
          <w:trHeight w:val="96"/>
          <w:jc w:val="center"/>
        </w:trPr>
        <w:tc>
          <w:tcPr>
            <w:tcW w:w="5000" w:type="pct"/>
            <w:gridSpan w:val="27"/>
            <w:hideMark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Задача 2. Повышение доступности объектов спорта, в том числе для лиц с ограниченными возможностями здоровья</w:t>
            </w:r>
          </w:p>
        </w:tc>
      </w:tr>
      <w:tr w:rsidR="00EB6DBB" w:rsidRPr="002D5072" w:rsidTr="008A2546">
        <w:trPr>
          <w:trHeight w:val="416"/>
          <w:jc w:val="center"/>
        </w:trPr>
        <w:tc>
          <w:tcPr>
            <w:tcW w:w="153" w:type="pct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9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97" w:type="pct"/>
            <w:gridSpan w:val="3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Организация обеспечения доступности спортивных объектов для лиц с ограниченными возможностями здоровья</w:t>
            </w:r>
          </w:p>
        </w:tc>
        <w:tc>
          <w:tcPr>
            <w:tcW w:w="858" w:type="pct"/>
            <w:gridSpan w:val="3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Доля лиц с ограниченными возможностями, занимающихся  физической культурой и спортом, в общей численности категории населения, %</w:t>
            </w:r>
          </w:p>
        </w:tc>
        <w:tc>
          <w:tcPr>
            <w:tcW w:w="426" w:type="pct"/>
            <w:gridSpan w:val="2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16,0</w:t>
            </w:r>
          </w:p>
        </w:tc>
        <w:tc>
          <w:tcPr>
            <w:tcW w:w="425" w:type="pct"/>
            <w:gridSpan w:val="4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17,5</w:t>
            </w:r>
          </w:p>
        </w:tc>
        <w:tc>
          <w:tcPr>
            <w:tcW w:w="424" w:type="pct"/>
            <w:gridSpan w:val="4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18,3</w:t>
            </w:r>
          </w:p>
        </w:tc>
        <w:tc>
          <w:tcPr>
            <w:tcW w:w="508" w:type="pct"/>
            <w:gridSpan w:val="3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19,1</w:t>
            </w:r>
          </w:p>
        </w:tc>
        <w:tc>
          <w:tcPr>
            <w:tcW w:w="426" w:type="pct"/>
            <w:gridSpan w:val="4"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20,0</w:t>
            </w:r>
          </w:p>
        </w:tc>
        <w:tc>
          <w:tcPr>
            <w:tcW w:w="583" w:type="pct"/>
            <w:gridSpan w:val="3"/>
            <w:shd w:val="clear" w:color="auto" w:fill="auto"/>
          </w:tcPr>
          <w:p w:rsidR="00EB6DBB" w:rsidRPr="00423A0B" w:rsidRDefault="00EB6DBB" w:rsidP="00423A0B">
            <w:pPr>
              <w:ind w:left="-108" w:right="-108"/>
              <w:jc w:val="center"/>
              <w:rPr>
                <w:rFonts w:ascii="Times New Roman" w:hAnsi="Times New Roman"/>
                <w:color w:val="00B0F0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00B0F0"/>
                <w:lang w:val="ru-RU" w:eastAsia="ru-RU"/>
              </w:rPr>
              <w:t>Отдел по физической  культуре и спорту Варненского муниципального района</w:t>
            </w:r>
          </w:p>
        </w:tc>
      </w:tr>
      <w:tr w:rsidR="00EB6DBB" w:rsidRPr="002D5072" w:rsidTr="008A2546">
        <w:trPr>
          <w:trHeight w:val="96"/>
          <w:jc w:val="center"/>
        </w:trPr>
        <w:tc>
          <w:tcPr>
            <w:tcW w:w="5000" w:type="pct"/>
            <w:gridSpan w:val="27"/>
            <w:hideMark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Направление 4: Развитие культуры и туризма</w:t>
            </w:r>
          </w:p>
        </w:tc>
      </w:tr>
      <w:tr w:rsidR="00EB6DBB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EB6DBB" w:rsidRPr="00D4374D" w:rsidRDefault="00EB6DBB" w:rsidP="00ED7930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Цель: Создание условий для</w:t>
            </w:r>
            <w:r w:rsidR="00ED7930">
              <w:rPr>
                <w:rFonts w:ascii="Times New Roman" w:hAnsi="Times New Roman"/>
                <w:lang w:val="ru-RU" w:eastAsia="ru-RU"/>
              </w:rPr>
              <w:t xml:space="preserve"> сохранения и развития культурного потенциала жителей Варненского района</w:t>
            </w:r>
          </w:p>
        </w:tc>
      </w:tr>
      <w:tr w:rsidR="00EB6DBB" w:rsidRPr="002D5072" w:rsidTr="008A2546">
        <w:trPr>
          <w:trHeight w:val="546"/>
          <w:jc w:val="center"/>
        </w:trPr>
        <w:tc>
          <w:tcPr>
            <w:tcW w:w="5000" w:type="pct"/>
            <w:gridSpan w:val="27"/>
            <w:hideMark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Задачи:</w:t>
            </w:r>
          </w:p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Создание благоприятных условий для формирования духовно–нравственных ценностей населения;</w:t>
            </w:r>
          </w:p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D4374D">
              <w:rPr>
                <w:rFonts w:ascii="Times New Roman" w:hAnsi="Times New Roman"/>
                <w:lang w:val="ru-RU" w:eastAsia="ru-RU"/>
              </w:rPr>
              <w:t>Обеспеченние</w:t>
            </w:r>
            <w:proofErr w:type="spellEnd"/>
            <w:r w:rsidRPr="00D4374D">
              <w:rPr>
                <w:rFonts w:ascii="Times New Roman" w:hAnsi="Times New Roman"/>
                <w:lang w:val="ru-RU" w:eastAsia="ru-RU"/>
              </w:rPr>
              <w:t xml:space="preserve"> доступности для граждан культурных ценностей и культурной жизни, реализация творческого потенциала населения</w:t>
            </w:r>
          </w:p>
        </w:tc>
      </w:tr>
      <w:tr w:rsidR="00EB6DBB" w:rsidRPr="002D5072" w:rsidTr="008A2546">
        <w:trPr>
          <w:trHeight w:val="96"/>
          <w:jc w:val="center"/>
        </w:trPr>
        <w:tc>
          <w:tcPr>
            <w:tcW w:w="5000" w:type="pct"/>
            <w:gridSpan w:val="27"/>
            <w:hideMark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Задача 1.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Создание благоприятных условий для формирования духовно–нравственных ценностей населения</w:t>
            </w:r>
          </w:p>
        </w:tc>
      </w:tr>
      <w:tr w:rsidR="00EB6DBB" w:rsidRPr="002D5072" w:rsidTr="008A2546">
        <w:trPr>
          <w:trHeight w:val="546"/>
          <w:jc w:val="center"/>
        </w:trPr>
        <w:tc>
          <w:tcPr>
            <w:tcW w:w="153" w:type="pct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10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97" w:type="pct"/>
            <w:gridSpan w:val="3"/>
          </w:tcPr>
          <w:p w:rsidR="00EB6DBB" w:rsidRPr="00423A0B" w:rsidRDefault="00EB6DBB" w:rsidP="002D5072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>Проведение культурно–</w:t>
            </w:r>
            <w:r w:rsidR="002D5072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досуговых </w:t>
            </w: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 мероприятий</w:t>
            </w:r>
          </w:p>
        </w:tc>
        <w:tc>
          <w:tcPr>
            <w:tcW w:w="858" w:type="pct"/>
            <w:gridSpan w:val="3"/>
          </w:tcPr>
          <w:p w:rsidR="00EB6DBB" w:rsidRPr="00423A0B" w:rsidRDefault="00EB6DBB" w:rsidP="002D5072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Количество проводимых </w:t>
            </w:r>
            <w:r w:rsidR="002D5072">
              <w:rPr>
                <w:rFonts w:ascii="Times New Roman" w:hAnsi="Times New Roman"/>
                <w:color w:val="C0504D" w:themeColor="accent2"/>
                <w:lang w:val="ru-RU" w:eastAsia="ru-RU"/>
              </w:rPr>
              <w:t>культурно-досуговых м</w:t>
            </w: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>ероприятий, ед.</w:t>
            </w:r>
          </w:p>
        </w:tc>
        <w:tc>
          <w:tcPr>
            <w:tcW w:w="426" w:type="pct"/>
            <w:gridSpan w:val="2"/>
          </w:tcPr>
          <w:p w:rsidR="00EB6DBB" w:rsidRPr="00423A0B" w:rsidRDefault="002D5072" w:rsidP="002D5072">
            <w:pPr>
              <w:ind w:left="-108" w:right="-108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      4155</w:t>
            </w:r>
          </w:p>
        </w:tc>
        <w:tc>
          <w:tcPr>
            <w:tcW w:w="425" w:type="pct"/>
            <w:gridSpan w:val="4"/>
          </w:tcPr>
          <w:p w:rsidR="00EB6DBB" w:rsidRPr="00423A0B" w:rsidRDefault="002D5072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4430</w:t>
            </w:r>
          </w:p>
        </w:tc>
        <w:tc>
          <w:tcPr>
            <w:tcW w:w="424" w:type="pct"/>
            <w:gridSpan w:val="4"/>
          </w:tcPr>
          <w:p w:rsidR="00EB6DBB" w:rsidRPr="00423A0B" w:rsidRDefault="002D5072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4536</w:t>
            </w:r>
          </w:p>
        </w:tc>
        <w:tc>
          <w:tcPr>
            <w:tcW w:w="508" w:type="pct"/>
            <w:gridSpan w:val="3"/>
          </w:tcPr>
          <w:p w:rsidR="00EB6DBB" w:rsidRPr="00423A0B" w:rsidRDefault="002D5072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4600</w:t>
            </w:r>
          </w:p>
        </w:tc>
        <w:tc>
          <w:tcPr>
            <w:tcW w:w="422" w:type="pct"/>
            <w:gridSpan w:val="3"/>
          </w:tcPr>
          <w:p w:rsidR="00EB6DBB" w:rsidRPr="00423A0B" w:rsidRDefault="002D5072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4600</w:t>
            </w:r>
          </w:p>
        </w:tc>
        <w:tc>
          <w:tcPr>
            <w:tcW w:w="587" w:type="pct"/>
            <w:gridSpan w:val="4"/>
            <w:shd w:val="clear" w:color="auto" w:fill="auto"/>
          </w:tcPr>
          <w:p w:rsidR="00EB6DBB" w:rsidRPr="00423A0B" w:rsidRDefault="00EB6DBB" w:rsidP="00ED7930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Управление  культуры </w:t>
            </w:r>
            <w:r w:rsidR="00ED7930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администрации </w:t>
            </w: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 </w:t>
            </w:r>
            <w:r w:rsidR="00ED7930">
              <w:rPr>
                <w:rFonts w:ascii="Times New Roman" w:hAnsi="Times New Roman"/>
                <w:color w:val="C0504D" w:themeColor="accent2"/>
                <w:lang w:val="ru-RU" w:eastAsia="ru-RU"/>
              </w:rPr>
              <w:t>Варненского</w:t>
            </w: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 муниципального района</w:t>
            </w:r>
          </w:p>
        </w:tc>
      </w:tr>
      <w:tr w:rsidR="00EB6DBB" w:rsidRPr="002D5072" w:rsidTr="008A2546">
        <w:trPr>
          <w:trHeight w:val="96"/>
          <w:jc w:val="center"/>
        </w:trPr>
        <w:tc>
          <w:tcPr>
            <w:tcW w:w="5000" w:type="pct"/>
            <w:gridSpan w:val="27"/>
            <w:hideMark/>
          </w:tcPr>
          <w:p w:rsidR="00EB6DBB" w:rsidRPr="00423A0B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>2. Обеспечение доступности для граждан культурных ценностей и культурной жизни, реализация творческого потенциала населения</w:t>
            </w:r>
          </w:p>
        </w:tc>
      </w:tr>
      <w:tr w:rsidR="00EB6DBB" w:rsidRPr="002D5072" w:rsidTr="008A2546">
        <w:trPr>
          <w:trHeight w:val="536"/>
          <w:jc w:val="center"/>
        </w:trPr>
        <w:tc>
          <w:tcPr>
            <w:tcW w:w="153" w:type="pct"/>
          </w:tcPr>
          <w:p w:rsidR="00EB6DBB" w:rsidRPr="00D4374D" w:rsidRDefault="00EB6DBB" w:rsidP="002D5072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lastRenderedPageBreak/>
              <w:t>1</w:t>
            </w:r>
            <w:r w:rsidR="002D5072">
              <w:rPr>
                <w:rFonts w:ascii="Times New Roman" w:hAnsi="Times New Roman"/>
                <w:lang w:val="ru-RU"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97" w:type="pct"/>
            <w:gridSpan w:val="3"/>
          </w:tcPr>
          <w:p w:rsidR="00EB6DBB" w:rsidRPr="00423A0B" w:rsidRDefault="00ED793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Количество  обучающихся в школах дополнительного образования</w:t>
            </w:r>
            <w:proofErr w:type="gramEnd"/>
          </w:p>
        </w:tc>
        <w:tc>
          <w:tcPr>
            <w:tcW w:w="858" w:type="pct"/>
            <w:gridSpan w:val="3"/>
          </w:tcPr>
          <w:p w:rsidR="00EB6DBB" w:rsidRPr="00423A0B" w:rsidRDefault="00E4584B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Количество обучающихся в школах дополнительного образования</w:t>
            </w:r>
            <w:proofErr w:type="gramEnd"/>
          </w:p>
        </w:tc>
        <w:tc>
          <w:tcPr>
            <w:tcW w:w="426" w:type="pct"/>
            <w:gridSpan w:val="2"/>
          </w:tcPr>
          <w:p w:rsidR="00EB6DBB" w:rsidRPr="00423A0B" w:rsidRDefault="00E4584B" w:rsidP="00E4584B">
            <w:pPr>
              <w:ind w:left="-108" w:right="-108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498</w:t>
            </w:r>
          </w:p>
        </w:tc>
        <w:tc>
          <w:tcPr>
            <w:tcW w:w="423" w:type="pct"/>
            <w:gridSpan w:val="3"/>
          </w:tcPr>
          <w:p w:rsidR="00EB6DBB" w:rsidRPr="00423A0B" w:rsidRDefault="00E4584B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510</w:t>
            </w:r>
          </w:p>
        </w:tc>
        <w:tc>
          <w:tcPr>
            <w:tcW w:w="423" w:type="pct"/>
            <w:gridSpan w:val="4"/>
          </w:tcPr>
          <w:p w:rsidR="00EB6DBB" w:rsidRPr="00423A0B" w:rsidRDefault="00E4584B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510</w:t>
            </w:r>
          </w:p>
        </w:tc>
        <w:tc>
          <w:tcPr>
            <w:tcW w:w="511" w:type="pct"/>
            <w:gridSpan w:val="4"/>
          </w:tcPr>
          <w:p w:rsidR="00EB6DBB" w:rsidRPr="00423A0B" w:rsidRDefault="00E4584B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510</w:t>
            </w:r>
          </w:p>
        </w:tc>
        <w:tc>
          <w:tcPr>
            <w:tcW w:w="422" w:type="pct"/>
            <w:gridSpan w:val="3"/>
          </w:tcPr>
          <w:p w:rsidR="00EB6DBB" w:rsidRPr="00423A0B" w:rsidRDefault="00E4584B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510</w:t>
            </w:r>
          </w:p>
        </w:tc>
        <w:tc>
          <w:tcPr>
            <w:tcW w:w="587" w:type="pct"/>
            <w:gridSpan w:val="4"/>
            <w:shd w:val="clear" w:color="auto" w:fill="auto"/>
          </w:tcPr>
          <w:p w:rsidR="00EB6DBB" w:rsidRDefault="00E4584B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Управление  культуры </w:t>
            </w: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администрации </w:t>
            </w: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C0504D" w:themeColor="accent2"/>
                <w:lang w:val="ru-RU" w:eastAsia="ru-RU"/>
              </w:rPr>
              <w:t>Варненского</w:t>
            </w:r>
            <w:r w:rsidRPr="00423A0B">
              <w:rPr>
                <w:rFonts w:ascii="Times New Roman" w:hAnsi="Times New Roman"/>
                <w:color w:val="C0504D" w:themeColor="accent2"/>
                <w:lang w:val="ru-RU" w:eastAsia="ru-RU"/>
              </w:rPr>
              <w:t xml:space="preserve"> муниципального района</w:t>
            </w:r>
          </w:p>
          <w:p w:rsidR="00703170" w:rsidRDefault="0070317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</w:p>
          <w:p w:rsidR="00703170" w:rsidRDefault="0070317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</w:p>
          <w:p w:rsidR="00703170" w:rsidRDefault="0070317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</w:p>
          <w:p w:rsidR="00703170" w:rsidRDefault="0070317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</w:p>
          <w:p w:rsidR="00703170" w:rsidRDefault="0070317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</w:p>
          <w:p w:rsidR="00703170" w:rsidRDefault="0070317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</w:p>
          <w:p w:rsidR="00703170" w:rsidRDefault="0070317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</w:p>
          <w:p w:rsidR="00703170" w:rsidRDefault="0070317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</w:p>
          <w:p w:rsidR="00703170" w:rsidRPr="00423A0B" w:rsidRDefault="00703170" w:rsidP="00D4374D">
            <w:pPr>
              <w:ind w:left="-108" w:right="-108"/>
              <w:jc w:val="center"/>
              <w:rPr>
                <w:rFonts w:ascii="Times New Roman" w:hAnsi="Times New Roman"/>
                <w:color w:val="C0504D" w:themeColor="accent2"/>
                <w:lang w:val="ru-RU" w:eastAsia="ru-RU"/>
              </w:rPr>
            </w:pPr>
          </w:p>
        </w:tc>
      </w:tr>
      <w:tr w:rsidR="00EB6DBB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Направление 5: Модернизация жилищно–коммунальной инфраструктуры и развитие транспортной инфраструктуры</w:t>
            </w:r>
          </w:p>
        </w:tc>
      </w:tr>
      <w:tr w:rsidR="00EB6DBB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EB6DBB" w:rsidRPr="00D4374D" w:rsidRDefault="00EB6DBB" w:rsidP="00423A0B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 xml:space="preserve">Цель: Обеспечение комплексного развития территории </w:t>
            </w:r>
            <w:r>
              <w:rPr>
                <w:rFonts w:ascii="Times New Roman" w:hAnsi="Times New Roman"/>
                <w:lang w:val="ru-RU" w:eastAsia="ru-RU"/>
              </w:rPr>
              <w:t>Варненского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муниципального района, развитие транспортной инфраструктуры</w:t>
            </w:r>
          </w:p>
        </w:tc>
      </w:tr>
      <w:tr w:rsidR="00EB6DBB" w:rsidRPr="002D5072" w:rsidTr="008A2546">
        <w:trPr>
          <w:trHeight w:val="755"/>
          <w:jc w:val="center"/>
        </w:trPr>
        <w:tc>
          <w:tcPr>
            <w:tcW w:w="5000" w:type="pct"/>
            <w:gridSpan w:val="27"/>
            <w:hideMark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Задачи:</w:t>
            </w:r>
          </w:p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Строительство объектов инфраструктуры (газовые сети</w:t>
            </w:r>
            <w:proofErr w:type="gramStart"/>
            <w:r w:rsidRPr="00D4374D">
              <w:rPr>
                <w:rFonts w:ascii="Times New Roman" w:hAnsi="Times New Roman"/>
                <w:lang w:val="ru-RU" w:eastAsia="ru-RU"/>
              </w:rPr>
              <w:t xml:space="preserve"> ,</w:t>
            </w:r>
            <w:proofErr w:type="gramEnd"/>
            <w:r w:rsidRPr="00D4374D">
              <w:rPr>
                <w:rFonts w:ascii="Times New Roman" w:hAnsi="Times New Roman"/>
                <w:lang w:val="ru-RU" w:eastAsia="ru-RU"/>
              </w:rPr>
              <w:t xml:space="preserve"> сети тепло–водоснабжения)</w:t>
            </w:r>
          </w:p>
          <w:p w:rsidR="00EB6DBB" w:rsidRPr="00D4374D" w:rsidRDefault="00EB6DBB" w:rsidP="0094683B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2. Обеспечение</w:t>
            </w:r>
            <w:r w:rsidR="0094683B">
              <w:rPr>
                <w:rFonts w:ascii="Times New Roman" w:hAnsi="Times New Roman"/>
                <w:lang w:val="ru-RU" w:eastAsia="ru-RU"/>
              </w:rPr>
              <w:t xml:space="preserve"> постоянного функционирования и 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сохранности существующей</w:t>
            </w:r>
            <w:r w:rsidR="0094683B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="0094683B">
              <w:rPr>
                <w:rFonts w:ascii="Times New Roman" w:hAnsi="Times New Roman"/>
                <w:lang w:val="ru-RU" w:eastAsia="ru-RU"/>
              </w:rPr>
              <w:t>сети</w:t>
            </w:r>
            <w:proofErr w:type="gramEnd"/>
            <w:r w:rsidR="0094683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94683B">
              <w:rPr>
                <w:rFonts w:ascii="Times New Roman" w:hAnsi="Times New Roman"/>
                <w:lang w:val="ru-RU" w:eastAsia="ru-RU"/>
              </w:rPr>
              <w:t>автомобильных дорог общего пользования и искусственных сооружений на них</w:t>
            </w:r>
          </w:p>
        </w:tc>
      </w:tr>
      <w:tr w:rsidR="00EB6DBB" w:rsidRPr="002D5072" w:rsidTr="008A2546">
        <w:trPr>
          <w:trHeight w:val="270"/>
          <w:jc w:val="center"/>
        </w:trPr>
        <w:tc>
          <w:tcPr>
            <w:tcW w:w="5000" w:type="pct"/>
            <w:gridSpan w:val="27"/>
            <w:hideMark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Задача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1.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Строительство объектов инфраструктуры (газовые сети</w:t>
            </w:r>
            <w:proofErr w:type="gramStart"/>
            <w:r w:rsidRPr="00D4374D">
              <w:rPr>
                <w:rFonts w:ascii="Times New Roman" w:hAnsi="Times New Roman"/>
                <w:lang w:val="ru-RU" w:eastAsia="ru-RU"/>
              </w:rPr>
              <w:t xml:space="preserve"> ,</w:t>
            </w:r>
            <w:proofErr w:type="gramEnd"/>
            <w:r w:rsidRPr="00D4374D">
              <w:rPr>
                <w:rFonts w:ascii="Times New Roman" w:hAnsi="Times New Roman"/>
                <w:lang w:val="ru-RU" w:eastAsia="ru-RU"/>
              </w:rPr>
              <w:t xml:space="preserve"> сети тепло–водоснабжения)</w:t>
            </w:r>
          </w:p>
        </w:tc>
      </w:tr>
      <w:tr w:rsidR="00EB6DBB" w:rsidRPr="002D5072" w:rsidTr="008A2546">
        <w:trPr>
          <w:trHeight w:val="562"/>
          <w:jc w:val="center"/>
        </w:trPr>
        <w:tc>
          <w:tcPr>
            <w:tcW w:w="153" w:type="pct"/>
            <w:vMerge w:val="restart"/>
          </w:tcPr>
          <w:p w:rsidR="00EB6DBB" w:rsidRPr="00D4374D" w:rsidRDefault="00EB6DBB" w:rsidP="002D5072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  <w:r w:rsidR="002D5072">
              <w:rPr>
                <w:rFonts w:ascii="Times New Roman" w:hAnsi="Times New Roman"/>
                <w:lang w:val="ru-RU" w:eastAsia="ru-RU"/>
              </w:rPr>
              <w:t>2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97" w:type="pct"/>
            <w:gridSpan w:val="3"/>
            <w:vMerge w:val="restart"/>
          </w:tcPr>
          <w:p w:rsidR="00EB6DBB" w:rsidRPr="00D4374D" w:rsidRDefault="00EB6DBB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Строительство, модернизация объектов инфраструктуры</w:t>
            </w:r>
          </w:p>
        </w:tc>
        <w:tc>
          <w:tcPr>
            <w:tcW w:w="858" w:type="pct"/>
            <w:gridSpan w:val="3"/>
          </w:tcPr>
          <w:p w:rsidR="00EB6DBB" w:rsidRPr="005855EE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>Уровень газификации, %</w:t>
            </w:r>
          </w:p>
        </w:tc>
        <w:tc>
          <w:tcPr>
            <w:tcW w:w="426" w:type="pct"/>
            <w:gridSpan w:val="2"/>
          </w:tcPr>
          <w:p w:rsidR="00EB6DBB" w:rsidRPr="005855EE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>68,5</w:t>
            </w:r>
          </w:p>
        </w:tc>
        <w:tc>
          <w:tcPr>
            <w:tcW w:w="423" w:type="pct"/>
            <w:gridSpan w:val="3"/>
          </w:tcPr>
          <w:p w:rsidR="00EB6DBB" w:rsidRPr="005855EE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>69</w:t>
            </w:r>
          </w:p>
        </w:tc>
        <w:tc>
          <w:tcPr>
            <w:tcW w:w="423" w:type="pct"/>
            <w:gridSpan w:val="4"/>
          </w:tcPr>
          <w:p w:rsidR="00EB6DBB" w:rsidRPr="005855EE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>69,5</w:t>
            </w:r>
          </w:p>
        </w:tc>
        <w:tc>
          <w:tcPr>
            <w:tcW w:w="511" w:type="pct"/>
            <w:gridSpan w:val="4"/>
          </w:tcPr>
          <w:p w:rsidR="00EB6DBB" w:rsidRPr="005855EE" w:rsidRDefault="00EB6DBB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>70,0</w:t>
            </w:r>
          </w:p>
        </w:tc>
        <w:tc>
          <w:tcPr>
            <w:tcW w:w="422" w:type="pct"/>
            <w:gridSpan w:val="3"/>
          </w:tcPr>
          <w:p w:rsidR="00EB6DBB" w:rsidRPr="005855EE" w:rsidRDefault="00EB6DBB" w:rsidP="008114DF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>71,0</w:t>
            </w:r>
          </w:p>
        </w:tc>
        <w:tc>
          <w:tcPr>
            <w:tcW w:w="587" w:type="pct"/>
            <w:gridSpan w:val="4"/>
            <w:shd w:val="clear" w:color="auto" w:fill="auto"/>
          </w:tcPr>
          <w:p w:rsidR="00EB6DBB" w:rsidRPr="005855EE" w:rsidRDefault="00542537" w:rsidP="002C2E97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>МУ «</w:t>
            </w:r>
            <w:r w:rsidR="00EB6DBB"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>Управление строительства</w:t>
            </w: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и </w:t>
            </w:r>
            <w:r w:rsidR="00EB6DBB"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</w:t>
            </w:r>
            <w:r w:rsidR="002C2E97">
              <w:rPr>
                <w:rFonts w:ascii="Times New Roman" w:hAnsi="Times New Roman"/>
                <w:color w:val="4F81BD" w:themeColor="accent1"/>
                <w:lang w:val="ru-RU" w:eastAsia="ru-RU"/>
              </w:rPr>
              <w:t>ЖКХ</w:t>
            </w: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>»</w:t>
            </w:r>
            <w:r w:rsidR="00EB6DBB"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Варненского муниципального района</w:t>
            </w:r>
          </w:p>
        </w:tc>
      </w:tr>
      <w:tr w:rsidR="00542537" w:rsidRPr="002D5072" w:rsidTr="008A2546">
        <w:trPr>
          <w:trHeight w:val="562"/>
          <w:jc w:val="center"/>
        </w:trPr>
        <w:tc>
          <w:tcPr>
            <w:tcW w:w="153" w:type="pct"/>
            <w:vMerge/>
            <w:hideMark/>
          </w:tcPr>
          <w:p w:rsidR="00542537" w:rsidRPr="00D4374D" w:rsidRDefault="0054253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97" w:type="pct"/>
            <w:gridSpan w:val="3"/>
            <w:vMerge/>
          </w:tcPr>
          <w:p w:rsidR="00542537" w:rsidRPr="00D4374D" w:rsidRDefault="0054253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8" w:type="pct"/>
            <w:gridSpan w:val="3"/>
          </w:tcPr>
          <w:p w:rsidR="00542537" w:rsidRPr="00D4374D" w:rsidRDefault="0054253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Кап</w:t>
            </w:r>
            <w:proofErr w:type="gramStart"/>
            <w:r w:rsidRPr="00D4374D"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 w:rsidRPr="00D4374D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 w:rsidRPr="00D4374D">
              <w:rPr>
                <w:rFonts w:ascii="Times New Roman" w:hAnsi="Times New Roman"/>
                <w:lang w:val="ru-RU" w:eastAsia="ru-RU"/>
              </w:rPr>
              <w:t>р</w:t>
            </w:r>
            <w:proofErr w:type="gramEnd"/>
            <w:r w:rsidRPr="00D4374D">
              <w:rPr>
                <w:rFonts w:ascii="Times New Roman" w:hAnsi="Times New Roman"/>
                <w:lang w:val="ru-RU" w:eastAsia="ru-RU"/>
              </w:rPr>
              <w:t>емонт сетей водоснабжения, км</w:t>
            </w:r>
          </w:p>
        </w:tc>
        <w:tc>
          <w:tcPr>
            <w:tcW w:w="426" w:type="pct"/>
            <w:gridSpan w:val="2"/>
          </w:tcPr>
          <w:p w:rsidR="00542537" w:rsidRPr="0008668D" w:rsidRDefault="00542537" w:rsidP="009A0E03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2,</w:t>
            </w:r>
            <w:r w:rsidR="009A0E03" w:rsidRPr="0008668D">
              <w:rPr>
                <w:rFonts w:ascii="Times New Roman" w:hAnsi="Times New Roman"/>
                <w:color w:val="7030A0"/>
                <w:lang w:val="ru-RU" w:eastAsia="ru-RU"/>
              </w:rPr>
              <w:t>0</w:t>
            </w:r>
          </w:p>
        </w:tc>
        <w:tc>
          <w:tcPr>
            <w:tcW w:w="423" w:type="pct"/>
            <w:gridSpan w:val="3"/>
          </w:tcPr>
          <w:p w:rsidR="00542537" w:rsidRPr="0008668D" w:rsidRDefault="009A0E03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4,61</w:t>
            </w:r>
          </w:p>
        </w:tc>
        <w:tc>
          <w:tcPr>
            <w:tcW w:w="423" w:type="pct"/>
            <w:gridSpan w:val="4"/>
          </w:tcPr>
          <w:p w:rsidR="00542537" w:rsidRPr="0008668D" w:rsidRDefault="009A0E03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7,8</w:t>
            </w:r>
          </w:p>
        </w:tc>
        <w:tc>
          <w:tcPr>
            <w:tcW w:w="511" w:type="pct"/>
            <w:gridSpan w:val="4"/>
          </w:tcPr>
          <w:p w:rsidR="00542537" w:rsidRPr="0008668D" w:rsidRDefault="009A0E03" w:rsidP="009A0E03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0,0</w:t>
            </w:r>
          </w:p>
        </w:tc>
        <w:tc>
          <w:tcPr>
            <w:tcW w:w="422" w:type="pct"/>
            <w:gridSpan w:val="3"/>
          </w:tcPr>
          <w:p w:rsidR="00542537" w:rsidRPr="0008668D" w:rsidRDefault="009A0E03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0,0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</w:tcPr>
          <w:p w:rsidR="00542537" w:rsidRPr="005855EE" w:rsidRDefault="00542537" w:rsidP="002C2E97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>МУ «</w:t>
            </w: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>Управление строительства</w:t>
            </w: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и </w:t>
            </w: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</w:t>
            </w:r>
            <w:r w:rsidR="002C2E97">
              <w:rPr>
                <w:rFonts w:ascii="Times New Roman" w:hAnsi="Times New Roman"/>
                <w:color w:val="4F81BD" w:themeColor="accent1"/>
                <w:lang w:val="ru-RU" w:eastAsia="ru-RU"/>
              </w:rPr>
              <w:t>ЖКХ</w:t>
            </w: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>»</w:t>
            </w: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Варненского муниципального района</w:t>
            </w:r>
          </w:p>
        </w:tc>
      </w:tr>
      <w:tr w:rsidR="009A0E03" w:rsidRPr="009A0E03" w:rsidTr="008A2546">
        <w:trPr>
          <w:trHeight w:val="562"/>
          <w:jc w:val="center"/>
        </w:trPr>
        <w:tc>
          <w:tcPr>
            <w:tcW w:w="153" w:type="pct"/>
            <w:vMerge/>
          </w:tcPr>
          <w:p w:rsidR="009A0E03" w:rsidRPr="00D4374D" w:rsidRDefault="009A0E03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97" w:type="pct"/>
            <w:gridSpan w:val="3"/>
            <w:vMerge/>
          </w:tcPr>
          <w:p w:rsidR="009A0E03" w:rsidRPr="00D4374D" w:rsidRDefault="009A0E03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8" w:type="pct"/>
            <w:gridSpan w:val="3"/>
          </w:tcPr>
          <w:p w:rsidR="009A0E03" w:rsidRPr="00D4374D" w:rsidRDefault="009A0E03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Кап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р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емонт сетей теплоснабжения, км.</w:t>
            </w:r>
          </w:p>
        </w:tc>
        <w:tc>
          <w:tcPr>
            <w:tcW w:w="426" w:type="pct"/>
            <w:gridSpan w:val="2"/>
          </w:tcPr>
          <w:p w:rsidR="009A0E03" w:rsidRPr="0008668D" w:rsidRDefault="009A0E03" w:rsidP="009A0E03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9,24</w:t>
            </w:r>
          </w:p>
        </w:tc>
        <w:tc>
          <w:tcPr>
            <w:tcW w:w="423" w:type="pct"/>
            <w:gridSpan w:val="3"/>
          </w:tcPr>
          <w:p w:rsidR="009A0E03" w:rsidRPr="0008668D" w:rsidRDefault="009A0E03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0,6</w:t>
            </w:r>
          </w:p>
        </w:tc>
        <w:tc>
          <w:tcPr>
            <w:tcW w:w="423" w:type="pct"/>
            <w:gridSpan w:val="4"/>
          </w:tcPr>
          <w:p w:rsidR="009A0E03" w:rsidRPr="0008668D" w:rsidRDefault="009A0E03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0,922</w:t>
            </w:r>
          </w:p>
        </w:tc>
        <w:tc>
          <w:tcPr>
            <w:tcW w:w="511" w:type="pct"/>
            <w:gridSpan w:val="4"/>
          </w:tcPr>
          <w:p w:rsidR="009A0E03" w:rsidRPr="0008668D" w:rsidRDefault="009A0E03" w:rsidP="009A0E03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0,0</w:t>
            </w:r>
          </w:p>
        </w:tc>
        <w:tc>
          <w:tcPr>
            <w:tcW w:w="422" w:type="pct"/>
            <w:gridSpan w:val="3"/>
          </w:tcPr>
          <w:p w:rsidR="009A0E03" w:rsidRPr="0008668D" w:rsidRDefault="009A0E03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0,0</w:t>
            </w:r>
          </w:p>
        </w:tc>
        <w:tc>
          <w:tcPr>
            <w:tcW w:w="587" w:type="pct"/>
            <w:gridSpan w:val="4"/>
            <w:vMerge/>
            <w:shd w:val="clear" w:color="auto" w:fill="auto"/>
          </w:tcPr>
          <w:p w:rsidR="009A0E03" w:rsidRDefault="009A0E03" w:rsidP="002C2E97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</w:p>
        </w:tc>
      </w:tr>
      <w:tr w:rsidR="002C2E97" w:rsidRPr="002261E8" w:rsidTr="008A2546">
        <w:trPr>
          <w:trHeight w:val="562"/>
          <w:jc w:val="center"/>
        </w:trPr>
        <w:tc>
          <w:tcPr>
            <w:tcW w:w="153" w:type="pct"/>
            <w:vMerge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97" w:type="pct"/>
            <w:gridSpan w:val="3"/>
            <w:vMerge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8" w:type="pct"/>
            <w:gridSpan w:val="3"/>
          </w:tcPr>
          <w:p w:rsidR="002C2E97" w:rsidRPr="00D4374D" w:rsidRDefault="002C2E97" w:rsidP="002261E8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Замена котлов 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газовой котельной (п. </w:t>
            </w:r>
            <w:r>
              <w:rPr>
                <w:rFonts w:ascii="Times New Roman" w:hAnsi="Times New Roman"/>
                <w:lang w:val="ru-RU" w:eastAsia="ru-RU"/>
              </w:rPr>
              <w:t>Новый Урал</w:t>
            </w:r>
            <w:r w:rsidRPr="00D4374D">
              <w:rPr>
                <w:rFonts w:ascii="Times New Roman" w:hAnsi="Times New Roman"/>
                <w:lang w:val="ru-RU" w:eastAsia="ru-RU"/>
              </w:rPr>
              <w:t>,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с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.В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арна</w:t>
            </w:r>
            <w:proofErr w:type="spellEnd"/>
            <w:r w:rsidRPr="00D4374D">
              <w:rPr>
                <w:rFonts w:ascii="Times New Roman" w:hAnsi="Times New Roman"/>
                <w:lang w:val="ru-RU" w:eastAsia="ru-RU"/>
              </w:rPr>
              <w:t xml:space="preserve">) (да </w:t>
            </w:r>
            <w:r>
              <w:rPr>
                <w:rFonts w:ascii="Times New Roman" w:hAnsi="Times New Roman"/>
                <w:lang w:val="ru-RU" w:eastAsia="ru-RU"/>
              </w:rPr>
              <w:t xml:space="preserve">– </w:t>
            </w:r>
            <w:r w:rsidRPr="00D4374D">
              <w:rPr>
                <w:rFonts w:ascii="Times New Roman" w:hAnsi="Times New Roman"/>
                <w:lang w:val="ru-RU" w:eastAsia="ru-RU"/>
              </w:rPr>
              <w:t>1,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lastRenderedPageBreak/>
              <w:t>нет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–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0)</w:t>
            </w:r>
          </w:p>
        </w:tc>
        <w:tc>
          <w:tcPr>
            <w:tcW w:w="426" w:type="pct"/>
            <w:gridSpan w:val="2"/>
          </w:tcPr>
          <w:p w:rsidR="002C2E97" w:rsidRPr="0008668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0</w:t>
            </w:r>
          </w:p>
        </w:tc>
        <w:tc>
          <w:tcPr>
            <w:tcW w:w="423" w:type="pct"/>
            <w:gridSpan w:val="3"/>
          </w:tcPr>
          <w:p w:rsidR="002C2E97" w:rsidRPr="0008668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1</w:t>
            </w:r>
          </w:p>
        </w:tc>
        <w:tc>
          <w:tcPr>
            <w:tcW w:w="423" w:type="pct"/>
            <w:gridSpan w:val="4"/>
          </w:tcPr>
          <w:p w:rsidR="002C2E97" w:rsidRPr="0008668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1</w:t>
            </w:r>
          </w:p>
        </w:tc>
        <w:tc>
          <w:tcPr>
            <w:tcW w:w="511" w:type="pct"/>
            <w:gridSpan w:val="4"/>
          </w:tcPr>
          <w:p w:rsidR="002C2E97" w:rsidRPr="0008668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0</w:t>
            </w:r>
          </w:p>
        </w:tc>
        <w:tc>
          <w:tcPr>
            <w:tcW w:w="422" w:type="pct"/>
            <w:gridSpan w:val="3"/>
          </w:tcPr>
          <w:p w:rsidR="002C2E97" w:rsidRPr="0008668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8668D">
              <w:rPr>
                <w:rFonts w:ascii="Times New Roman" w:hAnsi="Times New Roman"/>
                <w:color w:val="7030A0"/>
                <w:lang w:val="ru-RU" w:eastAsia="ru-RU"/>
              </w:rPr>
              <w:t>0</w:t>
            </w:r>
          </w:p>
        </w:tc>
        <w:tc>
          <w:tcPr>
            <w:tcW w:w="587" w:type="pct"/>
            <w:gridSpan w:val="4"/>
            <w:vMerge/>
            <w:shd w:val="clear" w:color="auto" w:fill="auto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2C2E97" w:rsidRPr="002D5072" w:rsidTr="008A2546">
        <w:trPr>
          <w:trHeight w:val="310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542537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lastRenderedPageBreak/>
              <w:t>Задача 2.  Обеспечение</w:t>
            </w:r>
            <w:r>
              <w:rPr>
                <w:rFonts w:ascii="Times New Roman" w:hAnsi="Times New Roman"/>
                <w:lang w:val="ru-RU" w:eastAsia="ru-RU"/>
              </w:rPr>
              <w:t xml:space="preserve"> постоянного функционирования и 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сохранности существующей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сети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>автомобильных дорог общего пользования и искусственных сооружений на них</w:t>
            </w:r>
          </w:p>
        </w:tc>
      </w:tr>
      <w:tr w:rsidR="002C2E97" w:rsidRPr="002D5072" w:rsidTr="00F80C82">
        <w:trPr>
          <w:trHeight w:val="96"/>
          <w:jc w:val="center"/>
        </w:trPr>
        <w:tc>
          <w:tcPr>
            <w:tcW w:w="153" w:type="pct"/>
            <w:vMerge w:val="restart"/>
          </w:tcPr>
          <w:p w:rsidR="002C2E97" w:rsidRPr="00D4374D" w:rsidRDefault="002C2E97" w:rsidP="002D5072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  <w:r w:rsidR="002D5072">
              <w:rPr>
                <w:rFonts w:ascii="Times New Roman" w:hAnsi="Times New Roman"/>
                <w:lang w:val="ru-RU" w:eastAsia="ru-RU"/>
              </w:rPr>
              <w:t>3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97" w:type="pct"/>
            <w:gridSpan w:val="3"/>
            <w:vMerge w:val="restart"/>
            <w:shd w:val="clear" w:color="auto" w:fill="auto"/>
          </w:tcPr>
          <w:p w:rsidR="002C2E97" w:rsidRDefault="002C2E97" w:rsidP="000B5A96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Ремонт и капитальный ремонт автомобильных дорог  общего пользования муниципального значения и искусственных сооружений на них</w:t>
            </w:r>
          </w:p>
          <w:p w:rsidR="002C2E97" w:rsidRPr="000B5A96" w:rsidRDefault="002C2E97" w:rsidP="000B5A96">
            <w:pPr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8" w:type="pct"/>
            <w:gridSpan w:val="3"/>
            <w:shd w:val="clear" w:color="auto" w:fill="auto"/>
          </w:tcPr>
          <w:p w:rsidR="002C2E97" w:rsidRPr="000B5A96" w:rsidRDefault="002C2E97" w:rsidP="00F80C82">
            <w:pPr>
              <w:ind w:left="-108" w:right="-108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 xml:space="preserve">Доля протяженности автомобильных дорог общего пользования местного значения, </w:t>
            </w:r>
            <w:proofErr w:type="spellStart"/>
            <w:proofErr w:type="gramStart"/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отве</w:t>
            </w:r>
            <w:proofErr w:type="spellEnd"/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 xml:space="preserve">  чающих</w:t>
            </w:r>
            <w:proofErr w:type="gramEnd"/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 xml:space="preserve"> нормативным требованиям к  </w:t>
            </w:r>
            <w:proofErr w:type="spellStart"/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транспо</w:t>
            </w:r>
            <w:proofErr w:type="spellEnd"/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 xml:space="preserve"> </w:t>
            </w:r>
            <w:proofErr w:type="spellStart"/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ртно</w:t>
            </w:r>
            <w:proofErr w:type="spellEnd"/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 xml:space="preserve">-эксплуатационным показателям, % </w:t>
            </w:r>
          </w:p>
        </w:tc>
        <w:tc>
          <w:tcPr>
            <w:tcW w:w="426" w:type="pct"/>
            <w:gridSpan w:val="2"/>
          </w:tcPr>
          <w:p w:rsidR="002C2E97" w:rsidRPr="000B5A96" w:rsidRDefault="002C2E97" w:rsidP="00F80C82">
            <w:pPr>
              <w:tabs>
                <w:tab w:val="left" w:pos="430"/>
                <w:tab w:val="center" w:pos="558"/>
              </w:tabs>
              <w:ind w:left="-108" w:right="-108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ab/>
              <w:t>65</w:t>
            </w:r>
          </w:p>
        </w:tc>
        <w:tc>
          <w:tcPr>
            <w:tcW w:w="423" w:type="pct"/>
            <w:gridSpan w:val="3"/>
          </w:tcPr>
          <w:p w:rsidR="002C2E97" w:rsidRPr="000B5A96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68</w:t>
            </w:r>
          </w:p>
        </w:tc>
        <w:tc>
          <w:tcPr>
            <w:tcW w:w="423" w:type="pct"/>
            <w:gridSpan w:val="4"/>
          </w:tcPr>
          <w:p w:rsidR="002C2E97" w:rsidRPr="000B5A96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68</w:t>
            </w:r>
          </w:p>
        </w:tc>
        <w:tc>
          <w:tcPr>
            <w:tcW w:w="511" w:type="pct"/>
            <w:gridSpan w:val="4"/>
          </w:tcPr>
          <w:p w:rsidR="002C2E97" w:rsidRPr="000B5A96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69</w:t>
            </w:r>
          </w:p>
        </w:tc>
        <w:tc>
          <w:tcPr>
            <w:tcW w:w="422" w:type="pct"/>
            <w:gridSpan w:val="3"/>
          </w:tcPr>
          <w:p w:rsidR="002C2E97" w:rsidRPr="000B5A96" w:rsidRDefault="002C2E97" w:rsidP="00F80C82">
            <w:pPr>
              <w:ind w:left="-108" w:right="-108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 xml:space="preserve">           70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</w:tcPr>
          <w:p w:rsidR="002C2E97" w:rsidRPr="00D4374D" w:rsidRDefault="002C2E97" w:rsidP="002C2E97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>МУ «</w:t>
            </w: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>Управление строительства</w:t>
            </w: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и </w:t>
            </w: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>ЖКХ»</w:t>
            </w:r>
            <w:r w:rsidRPr="005855EE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Варненского муниципального района</w:t>
            </w: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</w:t>
            </w:r>
          </w:p>
        </w:tc>
      </w:tr>
      <w:tr w:rsidR="002C2E97" w:rsidRPr="00D4374D" w:rsidTr="00F80C82">
        <w:trPr>
          <w:trHeight w:val="562"/>
          <w:jc w:val="center"/>
        </w:trPr>
        <w:tc>
          <w:tcPr>
            <w:tcW w:w="153" w:type="pct"/>
            <w:vMerge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97" w:type="pct"/>
            <w:gridSpan w:val="3"/>
            <w:vMerge/>
            <w:shd w:val="clear" w:color="auto" w:fill="auto"/>
          </w:tcPr>
          <w:p w:rsidR="002C2E97" w:rsidRPr="000B5A96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</w:p>
        </w:tc>
        <w:tc>
          <w:tcPr>
            <w:tcW w:w="858" w:type="pct"/>
            <w:gridSpan w:val="3"/>
            <w:shd w:val="clear" w:color="auto" w:fill="auto"/>
          </w:tcPr>
          <w:p w:rsidR="002C2E97" w:rsidRPr="000B5A96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 xml:space="preserve">Ремонт дорожной сети, </w:t>
            </w:r>
            <w:proofErr w:type="gramStart"/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км</w:t>
            </w:r>
            <w:proofErr w:type="gramEnd"/>
          </w:p>
        </w:tc>
        <w:tc>
          <w:tcPr>
            <w:tcW w:w="426" w:type="pct"/>
            <w:gridSpan w:val="2"/>
          </w:tcPr>
          <w:p w:rsidR="002C2E97" w:rsidRPr="000B5A96" w:rsidRDefault="002C2E97" w:rsidP="002062B9">
            <w:pPr>
              <w:tabs>
                <w:tab w:val="left" w:pos="451"/>
                <w:tab w:val="center" w:pos="558"/>
              </w:tabs>
              <w:ind w:left="-108" w:right="-108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ab/>
              <w:t>1,4</w:t>
            </w:r>
          </w:p>
        </w:tc>
        <w:tc>
          <w:tcPr>
            <w:tcW w:w="423" w:type="pct"/>
            <w:gridSpan w:val="3"/>
          </w:tcPr>
          <w:p w:rsidR="002C2E97" w:rsidRPr="000B5A96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1,9</w:t>
            </w:r>
          </w:p>
        </w:tc>
        <w:tc>
          <w:tcPr>
            <w:tcW w:w="423" w:type="pct"/>
            <w:gridSpan w:val="4"/>
          </w:tcPr>
          <w:p w:rsidR="002C2E97" w:rsidRPr="000B5A96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20,0</w:t>
            </w:r>
          </w:p>
        </w:tc>
        <w:tc>
          <w:tcPr>
            <w:tcW w:w="511" w:type="pct"/>
            <w:gridSpan w:val="4"/>
          </w:tcPr>
          <w:p w:rsidR="002C2E97" w:rsidRPr="000B5A96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20,0</w:t>
            </w:r>
          </w:p>
        </w:tc>
        <w:tc>
          <w:tcPr>
            <w:tcW w:w="422" w:type="pct"/>
            <w:gridSpan w:val="3"/>
          </w:tcPr>
          <w:p w:rsidR="002C2E97" w:rsidRPr="000B5A96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5A96">
              <w:rPr>
                <w:rFonts w:ascii="Times New Roman" w:hAnsi="Times New Roman"/>
                <w:color w:val="7030A0"/>
                <w:lang w:val="ru-RU" w:eastAsia="ru-RU"/>
              </w:rPr>
              <w:t>20,0</w:t>
            </w:r>
          </w:p>
        </w:tc>
        <w:tc>
          <w:tcPr>
            <w:tcW w:w="587" w:type="pct"/>
            <w:gridSpan w:val="4"/>
            <w:vMerge/>
            <w:shd w:val="clear" w:color="auto" w:fill="auto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</w:tcPr>
          <w:p w:rsidR="002C2E97" w:rsidRPr="00D4374D" w:rsidRDefault="002C2E97" w:rsidP="00364E3F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 xml:space="preserve">Раздел </w:t>
            </w:r>
            <w:r w:rsidRPr="00D4374D">
              <w:rPr>
                <w:rFonts w:ascii="Times New Roman" w:hAnsi="Times New Roman"/>
                <w:lang w:eastAsia="ru-RU"/>
              </w:rPr>
              <w:t>II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. Обеспечение устойчивых темпов экономического роста </w:t>
            </w:r>
            <w:r>
              <w:rPr>
                <w:rFonts w:ascii="Times New Roman" w:hAnsi="Times New Roman"/>
                <w:lang w:val="ru-RU" w:eastAsia="ru-RU"/>
              </w:rPr>
              <w:t xml:space="preserve">Варненского 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муниципального района</w:t>
            </w:r>
          </w:p>
        </w:tc>
      </w:tr>
      <w:tr w:rsidR="002C2E97" w:rsidRPr="00D4374D" w:rsidTr="008A2546">
        <w:trPr>
          <w:trHeight w:val="96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Направление 1: Развитие агропромышленного комплекса</w:t>
            </w:r>
          </w:p>
        </w:tc>
      </w:tr>
      <w:tr w:rsidR="002C2E97" w:rsidRPr="00E21C13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8A1A1F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 xml:space="preserve">Цель: </w:t>
            </w:r>
            <w:r>
              <w:rPr>
                <w:rFonts w:ascii="Times New Roman" w:hAnsi="Times New Roman"/>
                <w:lang w:val="ru-RU" w:eastAsia="ru-RU"/>
              </w:rPr>
              <w:t>Повышение конкурентоспособности сельскохозяйственной продукции на основе инновационного развития сельского хозяйства.                         Создание благоприятной среды для развития предпринимател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ьства </w:t>
            </w:r>
          </w:p>
        </w:tc>
      </w:tr>
      <w:tr w:rsidR="002C2E97" w:rsidRPr="002D5072" w:rsidTr="008A2546">
        <w:trPr>
          <w:trHeight w:val="654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Задачи:</w:t>
            </w:r>
          </w:p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1.</w:t>
            </w:r>
            <w:r>
              <w:rPr>
                <w:rFonts w:ascii="Times New Roman" w:hAnsi="Times New Roman"/>
                <w:lang w:val="ru-RU" w:eastAsia="ru-RU"/>
              </w:rPr>
              <w:t xml:space="preserve">  стимулирование роста производства основных видов сель</w:t>
            </w:r>
            <w:r w:rsidRPr="00D4374D">
              <w:rPr>
                <w:rFonts w:ascii="Times New Roman" w:hAnsi="Times New Roman"/>
                <w:lang w:val="ru-RU" w:eastAsia="ru-RU"/>
              </w:rPr>
              <w:t>скохозяйственной продукцией</w:t>
            </w:r>
          </w:p>
          <w:p w:rsidR="002C2E97" w:rsidRPr="00D4374D" w:rsidRDefault="002C2E97" w:rsidP="008A1A1F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2.</w:t>
            </w:r>
            <w:r>
              <w:rPr>
                <w:rFonts w:ascii="Times New Roman" w:hAnsi="Times New Roman"/>
                <w:lang w:val="ru-RU" w:eastAsia="ru-RU"/>
              </w:rPr>
              <w:t xml:space="preserve"> Создание условий для сохранения и восстановления плодородия почв</w:t>
            </w:r>
          </w:p>
        </w:tc>
      </w:tr>
      <w:tr w:rsidR="002C2E97" w:rsidRPr="002D5072" w:rsidTr="008A2546">
        <w:trPr>
          <w:trHeight w:val="96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Задача 1. Обеспечение населения собственной сельскохозяйственной продукцией</w:t>
            </w:r>
          </w:p>
        </w:tc>
      </w:tr>
      <w:tr w:rsidR="002C2E97" w:rsidRPr="002D5072" w:rsidTr="008A2546">
        <w:trPr>
          <w:trHeight w:val="132"/>
          <w:jc w:val="center"/>
        </w:trPr>
        <w:tc>
          <w:tcPr>
            <w:tcW w:w="153" w:type="pct"/>
          </w:tcPr>
          <w:p w:rsidR="002C2E97" w:rsidRPr="00D4374D" w:rsidRDefault="002C2E97" w:rsidP="002D5072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  <w:r w:rsidR="002D5072">
              <w:rPr>
                <w:rFonts w:ascii="Times New Roman" w:hAnsi="Times New Roman"/>
                <w:lang w:val="ru-RU" w:eastAsia="ru-RU"/>
              </w:rPr>
              <w:t>4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97" w:type="pct"/>
            <w:gridSpan w:val="3"/>
          </w:tcPr>
          <w:p w:rsidR="002C2E97" w:rsidRPr="00D2407A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D2407A">
              <w:rPr>
                <w:rFonts w:ascii="Times New Roman" w:hAnsi="Times New Roman"/>
                <w:color w:val="7030A0"/>
                <w:lang w:val="ru-RU" w:eastAsia="ru-RU"/>
              </w:rPr>
              <w:t>Обеспечение населения собственной с/х продукцией</w:t>
            </w:r>
          </w:p>
        </w:tc>
        <w:tc>
          <w:tcPr>
            <w:tcW w:w="858" w:type="pct"/>
            <w:gridSpan w:val="3"/>
          </w:tcPr>
          <w:p w:rsidR="002C2E97" w:rsidRPr="00D2407A" w:rsidRDefault="002C2E97" w:rsidP="00FE7FA5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D2407A">
              <w:rPr>
                <w:rFonts w:ascii="Times New Roman" w:hAnsi="Times New Roman"/>
                <w:color w:val="7030A0"/>
                <w:lang w:val="ru-RU" w:eastAsia="ru-RU"/>
              </w:rPr>
              <w:t>Выпуск  продукции сельского хозяйства в хозяйствах всех  категорий, млн. руб.</w:t>
            </w:r>
          </w:p>
        </w:tc>
        <w:tc>
          <w:tcPr>
            <w:tcW w:w="426" w:type="pct"/>
            <w:gridSpan w:val="2"/>
          </w:tcPr>
          <w:p w:rsidR="002C2E97" w:rsidRPr="00D2407A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D2407A">
              <w:rPr>
                <w:rFonts w:ascii="Times New Roman" w:hAnsi="Times New Roman"/>
                <w:color w:val="7030A0"/>
                <w:lang w:val="ru-RU" w:eastAsia="ru-RU"/>
              </w:rPr>
              <w:t>3670,0</w:t>
            </w:r>
          </w:p>
        </w:tc>
        <w:tc>
          <w:tcPr>
            <w:tcW w:w="423" w:type="pct"/>
            <w:gridSpan w:val="3"/>
          </w:tcPr>
          <w:p w:rsidR="002C2E97" w:rsidRPr="00D2407A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D2407A">
              <w:rPr>
                <w:rFonts w:ascii="Times New Roman" w:hAnsi="Times New Roman"/>
                <w:color w:val="7030A0"/>
                <w:lang w:val="ru-RU" w:eastAsia="ru-RU"/>
              </w:rPr>
              <w:t>3687,5</w:t>
            </w:r>
          </w:p>
        </w:tc>
        <w:tc>
          <w:tcPr>
            <w:tcW w:w="423" w:type="pct"/>
            <w:gridSpan w:val="4"/>
          </w:tcPr>
          <w:p w:rsidR="002C2E97" w:rsidRPr="00D2407A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D2407A">
              <w:rPr>
                <w:rFonts w:ascii="Times New Roman" w:hAnsi="Times New Roman"/>
                <w:color w:val="7030A0"/>
                <w:lang w:val="ru-RU" w:eastAsia="ru-RU"/>
              </w:rPr>
              <w:t>3861,6</w:t>
            </w:r>
          </w:p>
        </w:tc>
        <w:tc>
          <w:tcPr>
            <w:tcW w:w="511" w:type="pct"/>
            <w:gridSpan w:val="4"/>
          </w:tcPr>
          <w:p w:rsidR="002C2E97" w:rsidRPr="00D2407A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D2407A">
              <w:rPr>
                <w:rFonts w:ascii="Times New Roman" w:hAnsi="Times New Roman"/>
                <w:color w:val="7030A0"/>
                <w:lang w:val="ru-RU" w:eastAsia="ru-RU"/>
              </w:rPr>
              <w:t>4002,3</w:t>
            </w:r>
          </w:p>
        </w:tc>
        <w:tc>
          <w:tcPr>
            <w:tcW w:w="422" w:type="pct"/>
            <w:gridSpan w:val="3"/>
          </w:tcPr>
          <w:p w:rsidR="002C2E97" w:rsidRPr="00D2407A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D2407A">
              <w:rPr>
                <w:rFonts w:ascii="Times New Roman" w:hAnsi="Times New Roman"/>
                <w:color w:val="7030A0"/>
                <w:lang w:val="ru-RU" w:eastAsia="ru-RU"/>
              </w:rPr>
              <w:t>4141,2</w:t>
            </w:r>
          </w:p>
        </w:tc>
        <w:tc>
          <w:tcPr>
            <w:tcW w:w="587" w:type="pct"/>
            <w:gridSpan w:val="4"/>
            <w:shd w:val="clear" w:color="auto" w:fill="auto"/>
          </w:tcPr>
          <w:p w:rsidR="002C2E97" w:rsidRPr="00D2407A" w:rsidRDefault="002C2E97" w:rsidP="00FE7FA5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D2407A">
              <w:rPr>
                <w:rFonts w:ascii="Times New Roman" w:hAnsi="Times New Roman"/>
                <w:color w:val="7030A0"/>
                <w:lang w:val="ru-RU" w:eastAsia="ru-RU"/>
              </w:rPr>
              <w:t>Управление сельского хозяйства и продовольствия Варненского муниципального района</w:t>
            </w:r>
          </w:p>
        </w:tc>
      </w:tr>
      <w:tr w:rsidR="002C2E97" w:rsidRPr="002D5072" w:rsidTr="008A2546">
        <w:trPr>
          <w:trHeight w:val="298"/>
          <w:jc w:val="center"/>
        </w:trPr>
        <w:tc>
          <w:tcPr>
            <w:tcW w:w="5000" w:type="pct"/>
            <w:gridSpan w:val="27"/>
            <w:hideMark/>
          </w:tcPr>
          <w:p w:rsidR="002C2E97" w:rsidRPr="000B1415" w:rsidRDefault="002C2E97" w:rsidP="00022C31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Задача 2. Создание условий для сохранения и восстановления плодородия почв</w:t>
            </w:r>
          </w:p>
        </w:tc>
      </w:tr>
      <w:tr w:rsidR="002C2E97" w:rsidRPr="002D5072" w:rsidTr="008A2546">
        <w:trPr>
          <w:trHeight w:val="430"/>
          <w:jc w:val="center"/>
        </w:trPr>
        <w:tc>
          <w:tcPr>
            <w:tcW w:w="153" w:type="pct"/>
          </w:tcPr>
          <w:p w:rsidR="002C2E97" w:rsidRPr="00D4374D" w:rsidRDefault="002C2E97" w:rsidP="002D5072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  <w:r w:rsidR="002D5072">
              <w:rPr>
                <w:rFonts w:ascii="Times New Roman" w:hAnsi="Times New Roman"/>
                <w:lang w:val="ru-RU" w:eastAsia="ru-RU"/>
              </w:rPr>
              <w:t>5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97" w:type="pct"/>
            <w:gridSpan w:val="3"/>
          </w:tcPr>
          <w:p w:rsidR="002C2E97" w:rsidRPr="000B1415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Эффективное использование сельскохозяйственных угодий</w:t>
            </w:r>
          </w:p>
        </w:tc>
        <w:tc>
          <w:tcPr>
            <w:tcW w:w="858" w:type="pct"/>
            <w:gridSpan w:val="3"/>
          </w:tcPr>
          <w:p w:rsidR="002C2E97" w:rsidRPr="000B1415" w:rsidRDefault="002C2E97" w:rsidP="00022C31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 xml:space="preserve">Внесение удобрений и проведение агрохимических работ, </w:t>
            </w:r>
            <w:proofErr w:type="spellStart"/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тыс</w:t>
            </w:r>
            <w:proofErr w:type="gramStart"/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.т</w:t>
            </w:r>
            <w:proofErr w:type="gramEnd"/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онн</w:t>
            </w:r>
            <w:proofErr w:type="spellEnd"/>
          </w:p>
        </w:tc>
        <w:tc>
          <w:tcPr>
            <w:tcW w:w="426" w:type="pct"/>
            <w:gridSpan w:val="2"/>
          </w:tcPr>
          <w:p w:rsidR="002C2E97" w:rsidRPr="000B1415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14,0</w:t>
            </w:r>
          </w:p>
        </w:tc>
        <w:tc>
          <w:tcPr>
            <w:tcW w:w="423" w:type="pct"/>
            <w:gridSpan w:val="3"/>
          </w:tcPr>
          <w:p w:rsidR="002C2E97" w:rsidRPr="000B1415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18,0</w:t>
            </w:r>
          </w:p>
        </w:tc>
        <w:tc>
          <w:tcPr>
            <w:tcW w:w="423" w:type="pct"/>
            <w:gridSpan w:val="4"/>
          </w:tcPr>
          <w:p w:rsidR="002C2E97" w:rsidRPr="000B1415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20,2</w:t>
            </w:r>
          </w:p>
        </w:tc>
        <w:tc>
          <w:tcPr>
            <w:tcW w:w="511" w:type="pct"/>
            <w:gridSpan w:val="4"/>
          </w:tcPr>
          <w:p w:rsidR="002C2E97" w:rsidRPr="000B1415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22,0</w:t>
            </w:r>
          </w:p>
        </w:tc>
        <w:tc>
          <w:tcPr>
            <w:tcW w:w="422" w:type="pct"/>
            <w:gridSpan w:val="3"/>
          </w:tcPr>
          <w:p w:rsidR="002C2E97" w:rsidRPr="000B1415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>24,3</w:t>
            </w:r>
          </w:p>
        </w:tc>
        <w:tc>
          <w:tcPr>
            <w:tcW w:w="587" w:type="pct"/>
            <w:gridSpan w:val="4"/>
            <w:shd w:val="clear" w:color="auto" w:fill="auto"/>
          </w:tcPr>
          <w:p w:rsidR="002C2E97" w:rsidRPr="000B1415" w:rsidRDefault="002C2E97" w:rsidP="00022C31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t xml:space="preserve">Управление сельского хозяйства и продовольствия Варненского </w:t>
            </w:r>
            <w:r w:rsidRPr="000B1415"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муниципального района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Направление 2: Развитие промышленного производства и привлечение инвестиций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Цель: Развитие современного промышленного производства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Задача: Открытие новых производств путем разработки новых месторождений полезных ископаемых</w:t>
            </w:r>
          </w:p>
        </w:tc>
      </w:tr>
      <w:tr w:rsidR="002C2E97" w:rsidRPr="00D4374D" w:rsidTr="00505929">
        <w:trPr>
          <w:trHeight w:val="1196"/>
          <w:jc w:val="center"/>
        </w:trPr>
        <w:tc>
          <w:tcPr>
            <w:tcW w:w="153" w:type="pct"/>
            <w:vMerge w:val="restart"/>
          </w:tcPr>
          <w:p w:rsidR="002C2E97" w:rsidRPr="00505929" w:rsidRDefault="002C2E97" w:rsidP="002D5072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1</w:t>
            </w:r>
            <w:r w:rsidR="002D5072">
              <w:rPr>
                <w:rFonts w:ascii="Times New Roman" w:hAnsi="Times New Roman"/>
                <w:color w:val="7030A0"/>
                <w:lang w:val="ru-RU" w:eastAsia="ru-RU"/>
              </w:rPr>
              <w:t>6</w:t>
            </w: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.</w:t>
            </w:r>
          </w:p>
        </w:tc>
        <w:tc>
          <w:tcPr>
            <w:tcW w:w="1197" w:type="pct"/>
            <w:gridSpan w:val="3"/>
            <w:vMerge w:val="restart"/>
          </w:tcPr>
          <w:p w:rsidR="002C2E97" w:rsidRPr="00505929" w:rsidRDefault="002C2E97" w:rsidP="005E33A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Вхождение на территории Варненского муниципального района инвесторов</w:t>
            </w:r>
          </w:p>
        </w:tc>
        <w:tc>
          <w:tcPr>
            <w:tcW w:w="858" w:type="pct"/>
            <w:gridSpan w:val="3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Объем отгруженных товаров собственного производства, выполненных работ и услуг собственными силами, млн. руб.</w:t>
            </w:r>
          </w:p>
        </w:tc>
        <w:tc>
          <w:tcPr>
            <w:tcW w:w="426" w:type="pct"/>
            <w:gridSpan w:val="2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22143,4</w:t>
            </w:r>
          </w:p>
        </w:tc>
        <w:tc>
          <w:tcPr>
            <w:tcW w:w="423" w:type="pct"/>
            <w:gridSpan w:val="3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21495,9</w:t>
            </w:r>
          </w:p>
        </w:tc>
        <w:tc>
          <w:tcPr>
            <w:tcW w:w="423" w:type="pct"/>
            <w:gridSpan w:val="4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22982,5</w:t>
            </w:r>
          </w:p>
        </w:tc>
        <w:tc>
          <w:tcPr>
            <w:tcW w:w="511" w:type="pct"/>
            <w:gridSpan w:val="4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24439,6</w:t>
            </w:r>
          </w:p>
        </w:tc>
        <w:tc>
          <w:tcPr>
            <w:tcW w:w="422" w:type="pct"/>
            <w:gridSpan w:val="3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26057,9</w:t>
            </w:r>
          </w:p>
        </w:tc>
        <w:tc>
          <w:tcPr>
            <w:tcW w:w="587" w:type="pct"/>
            <w:gridSpan w:val="4"/>
            <w:vMerge w:val="restart"/>
            <w:shd w:val="clear" w:color="auto" w:fill="auto"/>
          </w:tcPr>
          <w:p w:rsidR="002C2E97" w:rsidRPr="00505929" w:rsidRDefault="002C2E97" w:rsidP="005E33A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Администрация Варненского  муниципального района</w:t>
            </w:r>
          </w:p>
        </w:tc>
      </w:tr>
      <w:tr w:rsidR="002C2E97" w:rsidRPr="00D4374D" w:rsidTr="008A2546">
        <w:trPr>
          <w:trHeight w:val="296"/>
          <w:jc w:val="center"/>
        </w:trPr>
        <w:tc>
          <w:tcPr>
            <w:tcW w:w="153" w:type="pct"/>
            <w:vMerge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97" w:type="pct"/>
            <w:gridSpan w:val="3"/>
            <w:vMerge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8" w:type="pct"/>
            <w:gridSpan w:val="3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Инвестиции в основной капитал, млн. руб.</w:t>
            </w:r>
          </w:p>
        </w:tc>
        <w:tc>
          <w:tcPr>
            <w:tcW w:w="426" w:type="pct"/>
            <w:gridSpan w:val="2"/>
          </w:tcPr>
          <w:p w:rsidR="002C2E97" w:rsidRPr="00505929" w:rsidRDefault="002C2E97" w:rsidP="000B1415">
            <w:pPr>
              <w:tabs>
                <w:tab w:val="left" w:pos="215"/>
                <w:tab w:val="center" w:pos="558"/>
              </w:tabs>
              <w:ind w:left="-108" w:right="-108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ab/>
              <w:t>632,6</w:t>
            </w:r>
          </w:p>
        </w:tc>
        <w:tc>
          <w:tcPr>
            <w:tcW w:w="423" w:type="pct"/>
            <w:gridSpan w:val="3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861,0</w:t>
            </w:r>
          </w:p>
        </w:tc>
        <w:tc>
          <w:tcPr>
            <w:tcW w:w="423" w:type="pct"/>
            <w:gridSpan w:val="4"/>
          </w:tcPr>
          <w:p w:rsidR="002C2E97" w:rsidRPr="00505929" w:rsidRDefault="002C2E97" w:rsidP="000B1415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4564,0</w:t>
            </w:r>
          </w:p>
        </w:tc>
        <w:tc>
          <w:tcPr>
            <w:tcW w:w="511" w:type="pct"/>
            <w:gridSpan w:val="4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1638,6</w:t>
            </w:r>
          </w:p>
        </w:tc>
        <w:tc>
          <w:tcPr>
            <w:tcW w:w="422" w:type="pct"/>
            <w:gridSpan w:val="3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791,3</w:t>
            </w:r>
          </w:p>
        </w:tc>
        <w:tc>
          <w:tcPr>
            <w:tcW w:w="587" w:type="pct"/>
            <w:gridSpan w:val="4"/>
            <w:vMerge/>
            <w:shd w:val="clear" w:color="auto" w:fill="auto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</w:p>
        </w:tc>
      </w:tr>
      <w:tr w:rsidR="002C2E97" w:rsidRPr="00D4374D" w:rsidTr="008A2546">
        <w:trPr>
          <w:trHeight w:val="296"/>
          <w:jc w:val="center"/>
        </w:trPr>
        <w:tc>
          <w:tcPr>
            <w:tcW w:w="153" w:type="pct"/>
            <w:vMerge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97" w:type="pct"/>
            <w:gridSpan w:val="3"/>
            <w:vMerge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8" w:type="pct"/>
            <w:gridSpan w:val="3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Среднемесячная номинальная заработная плата, рублей</w:t>
            </w:r>
          </w:p>
        </w:tc>
        <w:tc>
          <w:tcPr>
            <w:tcW w:w="426" w:type="pct"/>
            <w:gridSpan w:val="2"/>
          </w:tcPr>
          <w:p w:rsidR="002C2E97" w:rsidRPr="00505929" w:rsidRDefault="002C2E97" w:rsidP="000B1415">
            <w:pPr>
              <w:tabs>
                <w:tab w:val="left" w:pos="150"/>
                <w:tab w:val="center" w:pos="558"/>
              </w:tabs>
              <w:ind w:left="-108" w:right="-108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ab/>
              <w:t>26438,5</w:t>
            </w:r>
          </w:p>
        </w:tc>
        <w:tc>
          <w:tcPr>
            <w:tcW w:w="423" w:type="pct"/>
            <w:gridSpan w:val="3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30245,6</w:t>
            </w:r>
          </w:p>
        </w:tc>
        <w:tc>
          <w:tcPr>
            <w:tcW w:w="423" w:type="pct"/>
            <w:gridSpan w:val="4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34298,6</w:t>
            </w:r>
          </w:p>
        </w:tc>
        <w:tc>
          <w:tcPr>
            <w:tcW w:w="511" w:type="pct"/>
            <w:gridSpan w:val="4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39169,0</w:t>
            </w:r>
          </w:p>
        </w:tc>
        <w:tc>
          <w:tcPr>
            <w:tcW w:w="422" w:type="pct"/>
            <w:gridSpan w:val="3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39952,3</w:t>
            </w:r>
          </w:p>
        </w:tc>
        <w:tc>
          <w:tcPr>
            <w:tcW w:w="587" w:type="pct"/>
            <w:gridSpan w:val="4"/>
            <w:vMerge/>
            <w:shd w:val="clear" w:color="auto" w:fill="auto"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505929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05929">
              <w:rPr>
                <w:rFonts w:ascii="Times New Roman" w:hAnsi="Times New Roman"/>
                <w:color w:val="7030A0"/>
                <w:lang w:val="ru-RU" w:eastAsia="ru-RU"/>
              </w:rPr>
              <w:t>Направление 3: Создание благоприятной среды для предпринимательской деятельности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5E33A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Цель: Создание благоприятного предпринимательского климата, развитие механизмов поддержки СМСП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5E33A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Задача: Информирование о мерах поддержки субъектов малого и среднего предпринимательства</w:t>
            </w:r>
          </w:p>
        </w:tc>
      </w:tr>
      <w:tr w:rsidR="002C2E97" w:rsidRPr="00D4374D" w:rsidTr="008A2546">
        <w:trPr>
          <w:trHeight w:val="296"/>
          <w:jc w:val="center"/>
        </w:trPr>
        <w:tc>
          <w:tcPr>
            <w:tcW w:w="153" w:type="pct"/>
          </w:tcPr>
          <w:p w:rsidR="002C2E97" w:rsidRPr="005E33AD" w:rsidRDefault="002D5072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>17</w:t>
            </w:r>
            <w:r w:rsidR="002C2E97"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.</w:t>
            </w:r>
          </w:p>
        </w:tc>
        <w:tc>
          <w:tcPr>
            <w:tcW w:w="1197" w:type="pct"/>
            <w:gridSpan w:val="3"/>
          </w:tcPr>
          <w:p w:rsidR="002C2E97" w:rsidRPr="005E33AD" w:rsidRDefault="002C2E97" w:rsidP="002E6F30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Реализация муниципальной программы «Поддержка и развитие малого и среднего предпринимательства в </w:t>
            </w:r>
            <w:proofErr w:type="spellStart"/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Варненском</w:t>
            </w:r>
            <w:proofErr w:type="spellEnd"/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 муниципальном районе»</w:t>
            </w:r>
          </w:p>
        </w:tc>
        <w:tc>
          <w:tcPr>
            <w:tcW w:w="858" w:type="pct"/>
            <w:gridSpan w:val="3"/>
          </w:tcPr>
          <w:p w:rsidR="002C2E97" w:rsidRPr="005E33A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Оказание консультационной помощи о мерах поддержки субъектов малого и среднего предпринимательства (да – 1/ нет – 0)</w:t>
            </w:r>
          </w:p>
        </w:tc>
        <w:tc>
          <w:tcPr>
            <w:tcW w:w="426" w:type="pct"/>
            <w:gridSpan w:val="2"/>
          </w:tcPr>
          <w:p w:rsidR="002C2E97" w:rsidRPr="005E33A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1</w:t>
            </w:r>
          </w:p>
        </w:tc>
        <w:tc>
          <w:tcPr>
            <w:tcW w:w="423" w:type="pct"/>
            <w:gridSpan w:val="3"/>
          </w:tcPr>
          <w:p w:rsidR="002C2E97" w:rsidRPr="005E33A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1</w:t>
            </w:r>
          </w:p>
        </w:tc>
        <w:tc>
          <w:tcPr>
            <w:tcW w:w="423" w:type="pct"/>
            <w:gridSpan w:val="4"/>
          </w:tcPr>
          <w:p w:rsidR="002C2E97" w:rsidRPr="005E33A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1</w:t>
            </w:r>
          </w:p>
        </w:tc>
        <w:tc>
          <w:tcPr>
            <w:tcW w:w="511" w:type="pct"/>
            <w:gridSpan w:val="4"/>
          </w:tcPr>
          <w:p w:rsidR="002C2E97" w:rsidRPr="005E33A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1</w:t>
            </w:r>
          </w:p>
        </w:tc>
        <w:tc>
          <w:tcPr>
            <w:tcW w:w="422" w:type="pct"/>
            <w:gridSpan w:val="3"/>
          </w:tcPr>
          <w:p w:rsidR="002C2E97" w:rsidRPr="005E33AD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1</w:t>
            </w:r>
          </w:p>
        </w:tc>
        <w:tc>
          <w:tcPr>
            <w:tcW w:w="587" w:type="pct"/>
            <w:gridSpan w:val="4"/>
            <w:shd w:val="clear" w:color="auto" w:fill="auto"/>
          </w:tcPr>
          <w:p w:rsidR="002C2E97" w:rsidRPr="005E33AD" w:rsidRDefault="002C2E97" w:rsidP="002E6F30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5E33AD">
              <w:rPr>
                <w:rFonts w:ascii="Times New Roman" w:hAnsi="Times New Roman"/>
                <w:color w:val="4F81BD" w:themeColor="accent1"/>
                <w:lang w:val="ru-RU" w:eastAsia="ru-RU"/>
              </w:rPr>
              <w:t>Администрация Варненского муниципального района</w:t>
            </w:r>
          </w:p>
        </w:tc>
      </w:tr>
      <w:tr w:rsidR="002C2E97" w:rsidRPr="00D4374D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Направление 4: Улучшение экологической ситуации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Цель: Обеспечение безопасности и комфортности среды проживания человека, обеспечение экологической безопасности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Задача 1. Повышение качества питьевой воды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153" w:type="pct"/>
          </w:tcPr>
          <w:p w:rsidR="002C2E97" w:rsidRPr="002E6F30" w:rsidRDefault="002D5072" w:rsidP="002D5072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>18</w:t>
            </w:r>
          </w:p>
        </w:tc>
        <w:tc>
          <w:tcPr>
            <w:tcW w:w="1197" w:type="pct"/>
            <w:gridSpan w:val="3"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Реализация муниципальной программы «Чистая вода</w:t>
            </w:r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>Варненском</w:t>
            </w:r>
            <w:proofErr w:type="spellEnd"/>
            <w:r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муниципальном районе Челябинской области</w:t>
            </w: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»</w:t>
            </w:r>
          </w:p>
        </w:tc>
        <w:tc>
          <w:tcPr>
            <w:tcW w:w="858" w:type="pct"/>
            <w:gridSpan w:val="3"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Бесперебойное обеспечение населения питьевой водой нормативного качества в достаточном количестве (да – 1/ нет – 0)</w:t>
            </w:r>
          </w:p>
        </w:tc>
        <w:tc>
          <w:tcPr>
            <w:tcW w:w="426" w:type="pct"/>
            <w:gridSpan w:val="2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420" w:type="pct"/>
            <w:gridSpan w:val="2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424" w:type="pct"/>
            <w:gridSpan w:val="4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502" w:type="pct"/>
            <w:gridSpan w:val="4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421" w:type="pct"/>
            <w:gridSpan w:val="3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599" w:type="pct"/>
            <w:gridSpan w:val="5"/>
            <w:shd w:val="clear" w:color="auto" w:fill="auto"/>
          </w:tcPr>
          <w:p w:rsidR="002C2E97" w:rsidRPr="00D4374D" w:rsidRDefault="002C2E97" w:rsidP="002E6F30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МУ «Управление строительства и ЖКХ»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val="ru-RU" w:eastAsia="ru-RU"/>
              </w:rPr>
              <w:t xml:space="preserve">Варненского </w:t>
            </w:r>
            <w:r w:rsidRPr="00D4374D">
              <w:rPr>
                <w:rFonts w:ascii="Times New Roman" w:hAnsi="Times New Roman"/>
                <w:lang w:val="ru-RU" w:eastAsia="ru-RU"/>
              </w:rPr>
              <w:t>муниципального района</w:t>
            </w:r>
          </w:p>
        </w:tc>
      </w:tr>
      <w:tr w:rsidR="002C2E97" w:rsidRPr="00D4374D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Раз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дел </w:t>
            </w:r>
            <w:r w:rsidRPr="00D4374D">
              <w:rPr>
                <w:rFonts w:ascii="Times New Roman" w:hAnsi="Times New Roman"/>
                <w:lang w:eastAsia="ru-RU"/>
              </w:rPr>
              <w:t>III</w:t>
            </w:r>
            <w:r w:rsidRPr="00D4374D">
              <w:rPr>
                <w:rFonts w:ascii="Times New Roman" w:hAnsi="Times New Roman"/>
                <w:lang w:val="ru-RU" w:eastAsia="ru-RU"/>
              </w:rPr>
              <w:t>. Муниципальное управление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2E6F30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 xml:space="preserve">Направление 1: Обеспечение сбалансированности бюджета </w:t>
            </w:r>
            <w:r>
              <w:rPr>
                <w:rFonts w:ascii="Times New Roman" w:hAnsi="Times New Roman"/>
                <w:lang w:val="ru-RU" w:eastAsia="ru-RU"/>
              </w:rPr>
              <w:t>Варненского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муниципального района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Цель: Выработка и реализация ответственной бюджетной политике, обеспечивающей бюджетную устойчивость</w:t>
            </w:r>
          </w:p>
        </w:tc>
      </w:tr>
      <w:tr w:rsidR="002C2E97" w:rsidRPr="002D5072" w:rsidTr="008A2546">
        <w:trPr>
          <w:trHeight w:val="806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Задачи:</w:t>
            </w:r>
          </w:p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Обеспечение сбалансированности бюджетной политики, обеспечивающей бюджетную устойчивость</w:t>
            </w:r>
          </w:p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2.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Эффективное управление земельными участками и имуществом, находящимися в муниципальной собственности</w:t>
            </w:r>
          </w:p>
        </w:tc>
      </w:tr>
      <w:tr w:rsidR="002C2E97" w:rsidRPr="002D5072" w:rsidTr="008A2546">
        <w:trPr>
          <w:trHeight w:val="96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Задача 1. Обеспечение сбалансированности бюджетной политики, обеспечивающей бюджетную устойчивость</w:t>
            </w:r>
          </w:p>
        </w:tc>
      </w:tr>
      <w:tr w:rsidR="002C2E97" w:rsidRPr="002D5072" w:rsidTr="008A2546">
        <w:trPr>
          <w:trHeight w:val="1450"/>
          <w:jc w:val="center"/>
        </w:trPr>
        <w:tc>
          <w:tcPr>
            <w:tcW w:w="172" w:type="pct"/>
            <w:gridSpan w:val="2"/>
          </w:tcPr>
          <w:p w:rsidR="002C2E97" w:rsidRPr="00D4374D" w:rsidRDefault="002D5072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19</w:t>
            </w:r>
            <w:r w:rsidR="002C2E97"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78" w:type="pct"/>
            <w:gridSpan w:val="2"/>
          </w:tcPr>
          <w:p w:rsidR="002C2E97" w:rsidRPr="00D4374D" w:rsidRDefault="002C2E97" w:rsidP="002C2E97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Разработка и корректировка бюдже</w:t>
            </w:r>
            <w:r>
              <w:rPr>
                <w:rFonts w:ascii="Times New Roman" w:hAnsi="Times New Roman"/>
                <w:lang w:val="ru-RU" w:eastAsia="ru-RU"/>
              </w:rPr>
              <w:t>та Варненского муниципального района</w:t>
            </w:r>
            <w:r w:rsidR="00E7158E">
              <w:rPr>
                <w:rFonts w:ascii="Times New Roman" w:hAnsi="Times New Roman"/>
                <w:lang w:val="ru-RU" w:eastAsia="ru-RU"/>
              </w:rPr>
              <w:t xml:space="preserve"> на очередной финансовый год и плановый период</w:t>
            </w:r>
          </w:p>
        </w:tc>
        <w:tc>
          <w:tcPr>
            <w:tcW w:w="854" w:type="pct"/>
            <w:gridSpan w:val="2"/>
          </w:tcPr>
          <w:p w:rsidR="002C2E97" w:rsidRPr="00D4374D" w:rsidRDefault="002C2E97" w:rsidP="00E7158E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 xml:space="preserve">Разработка и корректировка бюджета </w:t>
            </w:r>
            <w:r w:rsidR="00E7158E">
              <w:rPr>
                <w:rFonts w:ascii="Times New Roman" w:hAnsi="Times New Roman"/>
                <w:lang w:val="ru-RU" w:eastAsia="ru-RU"/>
              </w:rPr>
              <w:t>Варненского  района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(да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–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1/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нет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–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4374D">
              <w:rPr>
                <w:rFonts w:ascii="Times New Roman" w:hAnsi="Times New Roman"/>
                <w:lang w:val="ru-RU" w:eastAsia="ru-RU"/>
              </w:rPr>
              <w:t>0)</w:t>
            </w:r>
          </w:p>
        </w:tc>
        <w:tc>
          <w:tcPr>
            <w:tcW w:w="420" w:type="pct"/>
            <w:gridSpan w:val="2"/>
          </w:tcPr>
          <w:p w:rsidR="002C2E97" w:rsidRPr="00E7158E" w:rsidRDefault="00E7158E" w:rsidP="00E7158E">
            <w:pPr>
              <w:tabs>
                <w:tab w:val="left" w:pos="465"/>
                <w:tab w:val="center" w:pos="549"/>
              </w:tabs>
              <w:ind w:left="-108" w:right="-108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7158E">
              <w:rPr>
                <w:rFonts w:ascii="Times New Roman" w:hAnsi="Times New Roman"/>
                <w:color w:val="7030A0"/>
                <w:lang w:val="ru-RU" w:eastAsia="ru-RU"/>
              </w:rPr>
              <w:tab/>
              <w:t>1</w:t>
            </w:r>
          </w:p>
          <w:p w:rsidR="002C2E97" w:rsidRPr="00E7158E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</w:p>
        </w:tc>
        <w:tc>
          <w:tcPr>
            <w:tcW w:w="420" w:type="pct"/>
            <w:gridSpan w:val="2"/>
          </w:tcPr>
          <w:p w:rsidR="002C2E97" w:rsidRPr="00E7158E" w:rsidRDefault="00E7158E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7158E">
              <w:rPr>
                <w:rFonts w:ascii="Times New Roman" w:hAnsi="Times New Roman"/>
                <w:color w:val="7030A0"/>
                <w:lang w:val="ru-RU" w:eastAsia="ru-RU"/>
              </w:rPr>
              <w:t>1</w:t>
            </w:r>
          </w:p>
          <w:p w:rsidR="002C2E97" w:rsidRPr="00E7158E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</w:p>
        </w:tc>
        <w:tc>
          <w:tcPr>
            <w:tcW w:w="424" w:type="pct"/>
            <w:gridSpan w:val="4"/>
          </w:tcPr>
          <w:p w:rsidR="002C2E97" w:rsidRPr="00E7158E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7158E">
              <w:rPr>
                <w:rFonts w:ascii="Times New Roman" w:hAnsi="Times New Roman"/>
                <w:color w:val="7030A0"/>
                <w:lang w:val="ru-RU" w:eastAsia="ru-RU"/>
              </w:rPr>
              <w:t>1</w:t>
            </w:r>
          </w:p>
          <w:p w:rsidR="002C2E97" w:rsidRPr="00E7158E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</w:p>
        </w:tc>
        <w:tc>
          <w:tcPr>
            <w:tcW w:w="502" w:type="pct"/>
            <w:gridSpan w:val="4"/>
          </w:tcPr>
          <w:p w:rsidR="002C2E97" w:rsidRPr="00E7158E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7158E">
              <w:rPr>
                <w:rFonts w:ascii="Times New Roman" w:hAnsi="Times New Roman"/>
                <w:color w:val="7030A0"/>
                <w:lang w:val="ru-RU" w:eastAsia="ru-RU"/>
              </w:rPr>
              <w:t>1</w:t>
            </w:r>
          </w:p>
          <w:p w:rsidR="002C2E97" w:rsidRPr="00E7158E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</w:p>
        </w:tc>
        <w:tc>
          <w:tcPr>
            <w:tcW w:w="421" w:type="pct"/>
            <w:gridSpan w:val="3"/>
          </w:tcPr>
          <w:p w:rsidR="002C2E97" w:rsidRPr="00E7158E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E7158E">
              <w:rPr>
                <w:rFonts w:ascii="Times New Roman" w:hAnsi="Times New Roman"/>
                <w:color w:val="7030A0"/>
                <w:lang w:val="ru-RU" w:eastAsia="ru-RU"/>
              </w:rPr>
              <w:t>1</w:t>
            </w:r>
          </w:p>
        </w:tc>
        <w:tc>
          <w:tcPr>
            <w:tcW w:w="609" w:type="pct"/>
            <w:gridSpan w:val="6"/>
            <w:shd w:val="clear" w:color="auto" w:fill="auto"/>
          </w:tcPr>
          <w:p w:rsidR="002C2E97" w:rsidRPr="00D4374D" w:rsidRDefault="002C2E97" w:rsidP="00921951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 xml:space="preserve">Финансовое управление </w:t>
            </w:r>
            <w:r>
              <w:rPr>
                <w:rFonts w:ascii="Times New Roman" w:hAnsi="Times New Roman"/>
                <w:lang w:val="ru-RU" w:eastAsia="ru-RU"/>
              </w:rPr>
              <w:t>Варненского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муниципального района</w:t>
            </w:r>
          </w:p>
        </w:tc>
      </w:tr>
      <w:tr w:rsidR="002C2E97" w:rsidRPr="002D5072" w:rsidTr="008A2546">
        <w:trPr>
          <w:trHeight w:val="96"/>
          <w:jc w:val="center"/>
        </w:trPr>
        <w:tc>
          <w:tcPr>
            <w:tcW w:w="5000" w:type="pct"/>
            <w:gridSpan w:val="27"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Задача 2. Эффективное управление земельными участками и имуществом, находящимися в муниципальной собственности</w:t>
            </w:r>
          </w:p>
        </w:tc>
      </w:tr>
      <w:tr w:rsidR="002C2E97" w:rsidRPr="002D5072" w:rsidTr="008A2546">
        <w:trPr>
          <w:trHeight w:val="96"/>
          <w:jc w:val="center"/>
        </w:trPr>
        <w:tc>
          <w:tcPr>
            <w:tcW w:w="172" w:type="pct"/>
            <w:gridSpan w:val="2"/>
            <w:vMerge w:val="restart"/>
          </w:tcPr>
          <w:p w:rsidR="002C2E97" w:rsidRPr="00D4374D" w:rsidRDefault="002C2E97" w:rsidP="0008668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2</w:t>
            </w:r>
            <w:r w:rsidR="002D5072">
              <w:rPr>
                <w:rFonts w:ascii="Times New Roman" w:hAnsi="Times New Roman"/>
                <w:lang w:val="ru-RU" w:eastAsia="ru-RU"/>
              </w:rPr>
              <w:t>0</w:t>
            </w:r>
            <w:r>
              <w:rPr>
                <w:rFonts w:ascii="Times New Roman" w:hAnsi="Times New Roman"/>
                <w:lang w:val="ru-RU" w:eastAsia="ru-RU"/>
              </w:rPr>
              <w:t>.</w:t>
            </w:r>
          </w:p>
        </w:tc>
        <w:tc>
          <w:tcPr>
            <w:tcW w:w="1178" w:type="pct"/>
            <w:gridSpan w:val="2"/>
            <w:vMerge w:val="restart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 xml:space="preserve">Эффективное  управление имуществом и земельными </w:t>
            </w:r>
            <w:proofErr w:type="gramStart"/>
            <w:r w:rsidRPr="00D4374D">
              <w:rPr>
                <w:rFonts w:ascii="Times New Roman" w:hAnsi="Times New Roman"/>
                <w:lang w:val="ru-RU" w:eastAsia="ru-RU"/>
              </w:rPr>
              <w:t>участками</w:t>
            </w:r>
            <w:proofErr w:type="gramEnd"/>
            <w:r w:rsidRPr="00D4374D">
              <w:rPr>
                <w:rFonts w:ascii="Times New Roman" w:hAnsi="Times New Roman"/>
                <w:lang w:val="ru-RU" w:eastAsia="ru-RU"/>
              </w:rPr>
              <w:t xml:space="preserve"> находящимися в муниципальной собственности</w:t>
            </w:r>
          </w:p>
        </w:tc>
        <w:tc>
          <w:tcPr>
            <w:tcW w:w="854" w:type="pct"/>
            <w:gridSpan w:val="2"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Доходы, получаемые в виде арендной платы за земельные участки, млн. руб.</w:t>
            </w:r>
          </w:p>
        </w:tc>
        <w:tc>
          <w:tcPr>
            <w:tcW w:w="420" w:type="pct"/>
            <w:gridSpan w:val="2"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10,1</w:t>
            </w:r>
          </w:p>
        </w:tc>
        <w:tc>
          <w:tcPr>
            <w:tcW w:w="420" w:type="pct"/>
            <w:gridSpan w:val="2"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10,3</w:t>
            </w:r>
          </w:p>
        </w:tc>
        <w:tc>
          <w:tcPr>
            <w:tcW w:w="424" w:type="pct"/>
            <w:gridSpan w:val="4"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10,5</w:t>
            </w:r>
          </w:p>
        </w:tc>
        <w:tc>
          <w:tcPr>
            <w:tcW w:w="502" w:type="pct"/>
            <w:gridSpan w:val="4"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10,5</w:t>
            </w:r>
          </w:p>
        </w:tc>
        <w:tc>
          <w:tcPr>
            <w:tcW w:w="421" w:type="pct"/>
            <w:gridSpan w:val="3"/>
          </w:tcPr>
          <w:p w:rsidR="002C2E97" w:rsidRPr="002E6F30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10,5</w:t>
            </w:r>
          </w:p>
        </w:tc>
        <w:tc>
          <w:tcPr>
            <w:tcW w:w="609" w:type="pct"/>
            <w:gridSpan w:val="6"/>
            <w:vMerge w:val="restart"/>
            <w:shd w:val="clear" w:color="auto" w:fill="auto"/>
          </w:tcPr>
          <w:p w:rsidR="002C2E97" w:rsidRPr="002E6F30" w:rsidRDefault="002C2E97" w:rsidP="00A87F35">
            <w:pPr>
              <w:ind w:left="-108" w:right="-108"/>
              <w:jc w:val="center"/>
              <w:rPr>
                <w:rFonts w:ascii="Times New Roman" w:hAnsi="Times New Roman"/>
                <w:color w:val="4F81BD" w:themeColor="accent1"/>
                <w:lang w:val="ru-RU" w:eastAsia="ru-RU"/>
              </w:rPr>
            </w:pPr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Управление по имуществу и земельным отношениям </w:t>
            </w:r>
            <w:proofErr w:type="spellStart"/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>Варненскогомуниципального</w:t>
            </w:r>
            <w:proofErr w:type="spellEnd"/>
            <w:r w:rsidRPr="002E6F30">
              <w:rPr>
                <w:rFonts w:ascii="Times New Roman" w:hAnsi="Times New Roman"/>
                <w:color w:val="4F81BD" w:themeColor="accent1"/>
                <w:lang w:val="ru-RU" w:eastAsia="ru-RU"/>
              </w:rPr>
              <w:t xml:space="preserve"> района</w:t>
            </w:r>
          </w:p>
        </w:tc>
      </w:tr>
      <w:tr w:rsidR="002C2E97" w:rsidRPr="00D4374D" w:rsidTr="008A2546">
        <w:trPr>
          <w:trHeight w:val="976"/>
          <w:jc w:val="center"/>
        </w:trPr>
        <w:tc>
          <w:tcPr>
            <w:tcW w:w="172" w:type="pct"/>
            <w:gridSpan w:val="2"/>
            <w:vMerge/>
            <w:hideMark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78" w:type="pct"/>
            <w:gridSpan w:val="2"/>
            <w:vMerge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854" w:type="pct"/>
            <w:gridSpan w:val="2"/>
          </w:tcPr>
          <w:p w:rsidR="002C2E97" w:rsidRPr="00562900" w:rsidRDefault="002C2E97" w:rsidP="00FF79B7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62900">
              <w:rPr>
                <w:rFonts w:ascii="Times New Roman" w:hAnsi="Times New Roman"/>
                <w:color w:val="7030A0"/>
                <w:lang w:val="ru-RU" w:eastAsia="ru-RU"/>
              </w:rPr>
              <w:t xml:space="preserve">Доходы получаемые от сдачи в аренду муниципального </w:t>
            </w:r>
            <w:proofErr w:type="spellStart"/>
            <w:r w:rsidRPr="00562900">
              <w:rPr>
                <w:rFonts w:ascii="Times New Roman" w:hAnsi="Times New Roman"/>
                <w:color w:val="7030A0"/>
                <w:lang w:val="ru-RU" w:eastAsia="ru-RU"/>
              </w:rPr>
              <w:t>имущества</w:t>
            </w:r>
            <w:proofErr w:type="gramStart"/>
            <w:r w:rsidRPr="00562900">
              <w:rPr>
                <w:rFonts w:ascii="Times New Roman" w:hAnsi="Times New Roman"/>
                <w:color w:val="7030A0"/>
                <w:lang w:val="ru-RU" w:eastAsia="ru-RU"/>
              </w:rPr>
              <w:t>,</w:t>
            </w:r>
            <w:r w:rsidR="00FF79B7" w:rsidRPr="00562900">
              <w:rPr>
                <w:rFonts w:ascii="Times New Roman" w:hAnsi="Times New Roman"/>
                <w:color w:val="7030A0"/>
                <w:lang w:val="ru-RU" w:eastAsia="ru-RU"/>
              </w:rPr>
              <w:t>т</w:t>
            </w:r>
            <w:proofErr w:type="gramEnd"/>
            <w:r w:rsidR="00FF79B7" w:rsidRPr="00562900">
              <w:rPr>
                <w:rFonts w:ascii="Times New Roman" w:hAnsi="Times New Roman"/>
                <w:color w:val="7030A0"/>
                <w:lang w:val="ru-RU" w:eastAsia="ru-RU"/>
              </w:rPr>
              <w:t>ыс.руб</w:t>
            </w:r>
            <w:proofErr w:type="spellEnd"/>
            <w:r w:rsidRPr="00562900">
              <w:rPr>
                <w:rFonts w:ascii="Times New Roman" w:hAnsi="Times New Roman"/>
                <w:color w:val="7030A0"/>
                <w:lang w:val="ru-RU" w:eastAsia="ru-RU"/>
              </w:rPr>
              <w:t>.</w:t>
            </w:r>
          </w:p>
        </w:tc>
        <w:tc>
          <w:tcPr>
            <w:tcW w:w="420" w:type="pct"/>
            <w:gridSpan w:val="2"/>
          </w:tcPr>
          <w:p w:rsidR="002C2E97" w:rsidRPr="00562900" w:rsidRDefault="00FF79B7" w:rsidP="00FF79B7">
            <w:pPr>
              <w:tabs>
                <w:tab w:val="left" w:pos="375"/>
                <w:tab w:val="center" w:pos="549"/>
              </w:tabs>
              <w:ind w:left="-108" w:right="-108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62900">
              <w:rPr>
                <w:rFonts w:ascii="Times New Roman" w:hAnsi="Times New Roman"/>
                <w:color w:val="7030A0"/>
                <w:lang w:val="ru-RU" w:eastAsia="ru-RU"/>
              </w:rPr>
              <w:tab/>
              <w:t>298,0</w:t>
            </w:r>
          </w:p>
        </w:tc>
        <w:tc>
          <w:tcPr>
            <w:tcW w:w="420" w:type="pct"/>
            <w:gridSpan w:val="2"/>
          </w:tcPr>
          <w:p w:rsidR="002C2E97" w:rsidRPr="00562900" w:rsidRDefault="00FF79B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62900">
              <w:rPr>
                <w:rFonts w:ascii="Times New Roman" w:hAnsi="Times New Roman"/>
                <w:color w:val="7030A0"/>
                <w:lang w:val="ru-RU" w:eastAsia="ru-RU"/>
              </w:rPr>
              <w:t>195,2</w:t>
            </w:r>
          </w:p>
        </w:tc>
        <w:tc>
          <w:tcPr>
            <w:tcW w:w="424" w:type="pct"/>
            <w:gridSpan w:val="4"/>
          </w:tcPr>
          <w:p w:rsidR="002C2E97" w:rsidRPr="00562900" w:rsidRDefault="00FF79B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62900">
              <w:rPr>
                <w:rFonts w:ascii="Times New Roman" w:hAnsi="Times New Roman"/>
                <w:color w:val="7030A0"/>
                <w:lang w:val="ru-RU" w:eastAsia="ru-RU"/>
              </w:rPr>
              <w:t>110,0</w:t>
            </w:r>
          </w:p>
        </w:tc>
        <w:tc>
          <w:tcPr>
            <w:tcW w:w="502" w:type="pct"/>
            <w:gridSpan w:val="4"/>
          </w:tcPr>
          <w:p w:rsidR="002C2E97" w:rsidRPr="00562900" w:rsidRDefault="00FF79B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62900">
              <w:rPr>
                <w:rFonts w:ascii="Times New Roman" w:hAnsi="Times New Roman"/>
                <w:color w:val="7030A0"/>
                <w:lang w:val="ru-RU" w:eastAsia="ru-RU"/>
              </w:rPr>
              <w:t>110,0</w:t>
            </w:r>
          </w:p>
        </w:tc>
        <w:tc>
          <w:tcPr>
            <w:tcW w:w="421" w:type="pct"/>
            <w:gridSpan w:val="3"/>
          </w:tcPr>
          <w:p w:rsidR="002C2E97" w:rsidRPr="00562900" w:rsidRDefault="00FF79B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562900">
              <w:rPr>
                <w:rFonts w:ascii="Times New Roman" w:hAnsi="Times New Roman"/>
                <w:color w:val="7030A0"/>
                <w:lang w:val="ru-RU" w:eastAsia="ru-RU"/>
              </w:rPr>
              <w:t>110,0</w:t>
            </w:r>
          </w:p>
        </w:tc>
        <w:tc>
          <w:tcPr>
            <w:tcW w:w="609" w:type="pct"/>
            <w:gridSpan w:val="6"/>
            <w:vMerge/>
            <w:shd w:val="clear" w:color="auto" w:fill="auto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921951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>Направление 2: Совершенствование механизма муниципального управления</w:t>
            </w:r>
          </w:p>
        </w:tc>
      </w:tr>
      <w:tr w:rsidR="002C2E97" w:rsidRPr="00D4374D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921951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>Цель: Эффективное муниципальное управление</w:t>
            </w:r>
          </w:p>
        </w:tc>
      </w:tr>
      <w:tr w:rsidR="002C2E97" w:rsidRPr="002D5072" w:rsidTr="008A2546">
        <w:trPr>
          <w:trHeight w:val="296"/>
          <w:jc w:val="center"/>
        </w:trPr>
        <w:tc>
          <w:tcPr>
            <w:tcW w:w="5000" w:type="pct"/>
            <w:gridSpan w:val="27"/>
            <w:hideMark/>
          </w:tcPr>
          <w:p w:rsidR="002C2E97" w:rsidRPr="00921951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>Задача 1. Обеспечение эффективного управления органов местного самоуправления</w:t>
            </w:r>
          </w:p>
        </w:tc>
      </w:tr>
      <w:tr w:rsidR="002C2E97" w:rsidRPr="00D4374D" w:rsidTr="008A2546">
        <w:trPr>
          <w:trHeight w:val="296"/>
          <w:jc w:val="center"/>
        </w:trPr>
        <w:tc>
          <w:tcPr>
            <w:tcW w:w="172" w:type="pct"/>
            <w:gridSpan w:val="2"/>
          </w:tcPr>
          <w:p w:rsidR="002C2E97" w:rsidRPr="00921951" w:rsidRDefault="00726FAF" w:rsidP="0008668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>
              <w:rPr>
                <w:rFonts w:ascii="Times New Roman" w:hAnsi="Times New Roman"/>
                <w:color w:val="7030A0"/>
                <w:lang w:val="ru-RU" w:eastAsia="ru-RU"/>
              </w:rPr>
              <w:t>21</w:t>
            </w:r>
            <w:r w:rsidR="002C2E97" w:rsidRPr="00921951">
              <w:rPr>
                <w:rFonts w:ascii="Times New Roman" w:hAnsi="Times New Roman"/>
                <w:color w:val="7030A0"/>
                <w:lang w:val="ru-RU" w:eastAsia="ru-RU"/>
              </w:rPr>
              <w:t>.</w:t>
            </w:r>
          </w:p>
        </w:tc>
        <w:tc>
          <w:tcPr>
            <w:tcW w:w="1178" w:type="pct"/>
            <w:gridSpan w:val="2"/>
          </w:tcPr>
          <w:p w:rsidR="002C2E97" w:rsidRPr="00921951" w:rsidRDefault="002C2E97" w:rsidP="00D874F5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>Проведение оценки регулирующего воздействия проектов НПА и экспертизы НПА Варненского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854" w:type="pct"/>
            <w:gridSpan w:val="2"/>
          </w:tcPr>
          <w:p w:rsidR="002C2E97" w:rsidRPr="00921951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 xml:space="preserve">Доля проектов НПА, в отношении которых проведена оценка регулирующего воздействия, </w:t>
            </w:r>
            <w:proofErr w:type="gramStart"/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>в</w:t>
            </w:r>
            <w:proofErr w:type="gramEnd"/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 xml:space="preserve"> % </w:t>
            </w:r>
            <w:proofErr w:type="gramStart"/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>по</w:t>
            </w:r>
            <w:proofErr w:type="gramEnd"/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 xml:space="preserve"> отношению к общему количеству проектов НПА подлежащих оценке регулирующего воздействия</w:t>
            </w:r>
          </w:p>
        </w:tc>
        <w:tc>
          <w:tcPr>
            <w:tcW w:w="420" w:type="pct"/>
            <w:gridSpan w:val="2"/>
          </w:tcPr>
          <w:p w:rsidR="002C2E97" w:rsidRPr="00921951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>100</w:t>
            </w:r>
          </w:p>
        </w:tc>
        <w:tc>
          <w:tcPr>
            <w:tcW w:w="420" w:type="pct"/>
            <w:gridSpan w:val="2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424" w:type="pct"/>
            <w:gridSpan w:val="4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502" w:type="pct"/>
            <w:gridSpan w:val="4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421" w:type="pct"/>
            <w:gridSpan w:val="3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100</w:t>
            </w:r>
          </w:p>
        </w:tc>
        <w:tc>
          <w:tcPr>
            <w:tcW w:w="609" w:type="pct"/>
            <w:gridSpan w:val="6"/>
            <w:vMerge w:val="restart"/>
            <w:shd w:val="clear" w:color="auto" w:fill="auto"/>
          </w:tcPr>
          <w:p w:rsidR="002C2E97" w:rsidRPr="00D4374D" w:rsidRDefault="002C2E97" w:rsidP="00D874F5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 xml:space="preserve">Администрация </w:t>
            </w:r>
            <w:r>
              <w:rPr>
                <w:rFonts w:ascii="Times New Roman" w:hAnsi="Times New Roman"/>
                <w:lang w:val="ru-RU" w:eastAsia="ru-RU"/>
              </w:rPr>
              <w:t>Варненского</w:t>
            </w:r>
            <w:r w:rsidRPr="00D4374D">
              <w:rPr>
                <w:rFonts w:ascii="Times New Roman" w:hAnsi="Times New Roman"/>
                <w:lang w:val="ru-RU" w:eastAsia="ru-RU"/>
              </w:rPr>
              <w:t xml:space="preserve"> муниципального района</w:t>
            </w:r>
          </w:p>
        </w:tc>
      </w:tr>
      <w:tr w:rsidR="002C2E97" w:rsidRPr="00D4374D" w:rsidTr="008A2546">
        <w:trPr>
          <w:trHeight w:val="296"/>
          <w:jc w:val="center"/>
        </w:trPr>
        <w:tc>
          <w:tcPr>
            <w:tcW w:w="172" w:type="pct"/>
            <w:gridSpan w:val="2"/>
            <w:hideMark/>
          </w:tcPr>
          <w:p w:rsidR="002C2E97" w:rsidRPr="00921951" w:rsidRDefault="002C2E97" w:rsidP="00726FAF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>2</w:t>
            </w:r>
            <w:r w:rsidR="00726FAF">
              <w:rPr>
                <w:rFonts w:ascii="Times New Roman" w:hAnsi="Times New Roman"/>
                <w:color w:val="7030A0"/>
                <w:lang w:val="ru-RU" w:eastAsia="ru-RU"/>
              </w:rPr>
              <w:t>2</w:t>
            </w:r>
            <w:bookmarkStart w:id="0" w:name="_GoBack"/>
            <w:bookmarkEnd w:id="0"/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>.</w:t>
            </w:r>
          </w:p>
        </w:tc>
        <w:tc>
          <w:tcPr>
            <w:tcW w:w="1178" w:type="pct"/>
            <w:gridSpan w:val="2"/>
          </w:tcPr>
          <w:p w:rsidR="002C2E97" w:rsidRPr="00921951" w:rsidRDefault="002C2E97" w:rsidP="00D874F5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t xml:space="preserve">Подготовка доклада об оценке </w:t>
            </w: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эффективности органов местного самоуправления Варненского    муниципального района</w:t>
            </w:r>
          </w:p>
        </w:tc>
        <w:tc>
          <w:tcPr>
            <w:tcW w:w="854" w:type="pct"/>
            <w:gridSpan w:val="2"/>
          </w:tcPr>
          <w:p w:rsidR="002C2E97" w:rsidRPr="00921951" w:rsidRDefault="002C2E97" w:rsidP="00D874F5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 xml:space="preserve">Подготовка доклада об </w:t>
            </w: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оценке эффективности органов местного самоуправления  Варненского    муниципального района, (да – 1, нет – 0)</w:t>
            </w:r>
          </w:p>
        </w:tc>
        <w:tc>
          <w:tcPr>
            <w:tcW w:w="420" w:type="pct"/>
            <w:gridSpan w:val="2"/>
          </w:tcPr>
          <w:p w:rsidR="002C2E97" w:rsidRPr="00921951" w:rsidRDefault="002C2E97" w:rsidP="00D4374D">
            <w:pPr>
              <w:ind w:left="-108" w:right="-108"/>
              <w:jc w:val="center"/>
              <w:rPr>
                <w:rFonts w:ascii="Times New Roman" w:hAnsi="Times New Roman"/>
                <w:color w:val="7030A0"/>
                <w:lang w:val="ru-RU" w:eastAsia="ru-RU"/>
              </w:rPr>
            </w:pPr>
            <w:r w:rsidRPr="00921951">
              <w:rPr>
                <w:rFonts w:ascii="Times New Roman" w:hAnsi="Times New Roman"/>
                <w:color w:val="7030A0"/>
                <w:lang w:val="ru-RU" w:eastAsia="ru-RU"/>
              </w:rPr>
              <w:lastRenderedPageBreak/>
              <w:t>1</w:t>
            </w:r>
          </w:p>
        </w:tc>
        <w:tc>
          <w:tcPr>
            <w:tcW w:w="420" w:type="pct"/>
            <w:gridSpan w:val="2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424" w:type="pct"/>
            <w:gridSpan w:val="4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502" w:type="pct"/>
            <w:gridSpan w:val="4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421" w:type="pct"/>
            <w:gridSpan w:val="3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  <w:r w:rsidRPr="00D4374D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609" w:type="pct"/>
            <w:gridSpan w:val="6"/>
            <w:vMerge/>
            <w:shd w:val="clear" w:color="auto" w:fill="auto"/>
          </w:tcPr>
          <w:p w:rsidR="002C2E97" w:rsidRPr="00D4374D" w:rsidRDefault="002C2E97" w:rsidP="00D4374D">
            <w:pPr>
              <w:ind w:left="-108" w:right="-108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D4374D" w:rsidRPr="00E47D9E" w:rsidRDefault="00D4374D" w:rsidP="00D4374D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D4374D" w:rsidRPr="00E47D9E" w:rsidSect="00011C06"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451" w:rsidRDefault="00343451" w:rsidP="00011C06">
      <w:r>
        <w:separator/>
      </w:r>
    </w:p>
  </w:endnote>
  <w:endnote w:type="continuationSeparator" w:id="0">
    <w:p w:rsidR="00343451" w:rsidRDefault="00343451" w:rsidP="0001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451" w:rsidRDefault="00343451" w:rsidP="00011C06">
      <w:r>
        <w:separator/>
      </w:r>
    </w:p>
  </w:footnote>
  <w:footnote w:type="continuationSeparator" w:id="0">
    <w:p w:rsidR="00343451" w:rsidRDefault="00343451" w:rsidP="0001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6287"/>
      <w:docPartObj>
        <w:docPartGallery w:val="Page Numbers (Top of Page)"/>
        <w:docPartUnique/>
      </w:docPartObj>
    </w:sdtPr>
    <w:sdtEndPr/>
    <w:sdtContent>
      <w:p w:rsidR="00C94E1A" w:rsidRPr="00011C06" w:rsidRDefault="00C94E1A" w:rsidP="00011C06">
        <w:pPr>
          <w:pStyle w:val="a6"/>
          <w:jc w:val="center"/>
        </w:pPr>
        <w:r w:rsidRPr="00011C06">
          <w:rPr>
            <w:rFonts w:ascii="Times New Roman" w:hAnsi="Times New Roman"/>
            <w:sz w:val="28"/>
            <w:szCs w:val="28"/>
          </w:rPr>
          <w:fldChar w:fldCharType="begin"/>
        </w:r>
        <w:r w:rsidRPr="00011C0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011C06">
          <w:rPr>
            <w:rFonts w:ascii="Times New Roman" w:hAnsi="Times New Roman"/>
            <w:sz w:val="28"/>
            <w:szCs w:val="28"/>
          </w:rPr>
          <w:fldChar w:fldCharType="separate"/>
        </w:r>
        <w:r w:rsidR="00726FAF">
          <w:rPr>
            <w:rFonts w:ascii="Times New Roman" w:hAnsi="Times New Roman"/>
            <w:noProof/>
            <w:sz w:val="28"/>
            <w:szCs w:val="28"/>
          </w:rPr>
          <w:t>8</w:t>
        </w:r>
        <w:r w:rsidRPr="00011C0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37"/>
    <w:rsid w:val="00011C06"/>
    <w:rsid w:val="00022C31"/>
    <w:rsid w:val="00045BC6"/>
    <w:rsid w:val="0008668D"/>
    <w:rsid w:val="000B1415"/>
    <w:rsid w:val="000B5A96"/>
    <w:rsid w:val="001555E9"/>
    <w:rsid w:val="001968F7"/>
    <w:rsid w:val="002062B9"/>
    <w:rsid w:val="00211A3A"/>
    <w:rsid w:val="00215B54"/>
    <w:rsid w:val="002261E8"/>
    <w:rsid w:val="0025564F"/>
    <w:rsid w:val="00277F44"/>
    <w:rsid w:val="00296FD2"/>
    <w:rsid w:val="002C2E97"/>
    <w:rsid w:val="002C45BE"/>
    <w:rsid w:val="002D5072"/>
    <w:rsid w:val="002E6894"/>
    <w:rsid w:val="002E6F30"/>
    <w:rsid w:val="002F6727"/>
    <w:rsid w:val="00343451"/>
    <w:rsid w:val="00353F96"/>
    <w:rsid w:val="00364E3F"/>
    <w:rsid w:val="003708A5"/>
    <w:rsid w:val="003A4A85"/>
    <w:rsid w:val="00423A0B"/>
    <w:rsid w:val="004D0606"/>
    <w:rsid w:val="00505929"/>
    <w:rsid w:val="00525986"/>
    <w:rsid w:val="00542537"/>
    <w:rsid w:val="00547B65"/>
    <w:rsid w:val="00562900"/>
    <w:rsid w:val="00563685"/>
    <w:rsid w:val="005855EE"/>
    <w:rsid w:val="005861BF"/>
    <w:rsid w:val="005E33AD"/>
    <w:rsid w:val="00614F10"/>
    <w:rsid w:val="0063711F"/>
    <w:rsid w:val="0065335B"/>
    <w:rsid w:val="0068447B"/>
    <w:rsid w:val="006F35AF"/>
    <w:rsid w:val="00700C69"/>
    <w:rsid w:val="00703170"/>
    <w:rsid w:val="00707BCF"/>
    <w:rsid w:val="00726FAF"/>
    <w:rsid w:val="00795863"/>
    <w:rsid w:val="008114DF"/>
    <w:rsid w:val="00831397"/>
    <w:rsid w:val="008442A6"/>
    <w:rsid w:val="008A1A1F"/>
    <w:rsid w:val="008A2546"/>
    <w:rsid w:val="008A67BA"/>
    <w:rsid w:val="008E6F55"/>
    <w:rsid w:val="00921951"/>
    <w:rsid w:val="0094683B"/>
    <w:rsid w:val="009A0E03"/>
    <w:rsid w:val="00A34065"/>
    <w:rsid w:val="00A87E18"/>
    <w:rsid w:val="00A87F35"/>
    <w:rsid w:val="00AB1D77"/>
    <w:rsid w:val="00AF6DC0"/>
    <w:rsid w:val="00B6468D"/>
    <w:rsid w:val="00BC0BB8"/>
    <w:rsid w:val="00C074F0"/>
    <w:rsid w:val="00C225F3"/>
    <w:rsid w:val="00C85BFF"/>
    <w:rsid w:val="00C94E1A"/>
    <w:rsid w:val="00CC2E81"/>
    <w:rsid w:val="00CD031E"/>
    <w:rsid w:val="00CF72AC"/>
    <w:rsid w:val="00D218C9"/>
    <w:rsid w:val="00D2407A"/>
    <w:rsid w:val="00D4374D"/>
    <w:rsid w:val="00D462D0"/>
    <w:rsid w:val="00D75752"/>
    <w:rsid w:val="00D874F5"/>
    <w:rsid w:val="00D87B2C"/>
    <w:rsid w:val="00DF0CA8"/>
    <w:rsid w:val="00E00E10"/>
    <w:rsid w:val="00E17C37"/>
    <w:rsid w:val="00E21C13"/>
    <w:rsid w:val="00E4584B"/>
    <w:rsid w:val="00E47D9E"/>
    <w:rsid w:val="00E7158E"/>
    <w:rsid w:val="00E975EF"/>
    <w:rsid w:val="00EA2739"/>
    <w:rsid w:val="00EB6DBB"/>
    <w:rsid w:val="00EC0C04"/>
    <w:rsid w:val="00ED2E52"/>
    <w:rsid w:val="00ED7930"/>
    <w:rsid w:val="00EF065A"/>
    <w:rsid w:val="00EF7542"/>
    <w:rsid w:val="00F2218F"/>
    <w:rsid w:val="00F569DC"/>
    <w:rsid w:val="00F80C82"/>
    <w:rsid w:val="00FA098D"/>
    <w:rsid w:val="00FB160E"/>
    <w:rsid w:val="00FC6D82"/>
    <w:rsid w:val="00FE275A"/>
    <w:rsid w:val="00FE368E"/>
    <w:rsid w:val="00FE565D"/>
    <w:rsid w:val="00FE7FA5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1F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43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1C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C06"/>
    <w:rPr>
      <w:rFonts w:ascii="Calibri" w:eastAsia="Times New Roman" w:hAnsi="Calibri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011C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C06"/>
    <w:rPr>
      <w:rFonts w:ascii="Calibri" w:eastAsia="Times New Roman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5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1F"/>
    <w:rPr>
      <w:rFonts w:ascii="Tahoma" w:eastAsia="Times New Roman" w:hAnsi="Tahoma" w:cs="Tahoma"/>
      <w:sz w:val="16"/>
      <w:szCs w:val="16"/>
      <w:lang w:val="en-US"/>
    </w:rPr>
  </w:style>
  <w:style w:type="table" w:styleId="a5">
    <w:name w:val="Table Grid"/>
    <w:basedOn w:val="a1"/>
    <w:uiPriority w:val="59"/>
    <w:rsid w:val="00D43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11C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1C06"/>
    <w:rPr>
      <w:rFonts w:ascii="Calibri" w:eastAsia="Times New Roman" w:hAnsi="Calibri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011C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1C06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9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KomEk</cp:lastModifiedBy>
  <cp:revision>65</cp:revision>
  <cp:lastPrinted>2018-01-04T09:24:00Z</cp:lastPrinted>
  <dcterms:created xsi:type="dcterms:W3CDTF">2017-12-28T11:57:00Z</dcterms:created>
  <dcterms:modified xsi:type="dcterms:W3CDTF">2018-01-10T05:25:00Z</dcterms:modified>
</cp:coreProperties>
</file>