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19241" w14:textId="7E220934" w:rsidR="005035E7" w:rsidRPr="006C0506" w:rsidRDefault="000A7563" w:rsidP="00F73A22">
      <w:pPr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6C0506">
        <w:rPr>
          <w:rFonts w:ascii="Times New Roman" w:hAnsi="Times New Roman"/>
          <w:b/>
          <w:bCs/>
          <w:sz w:val="24"/>
          <w:szCs w:val="24"/>
        </w:rPr>
        <w:t>«</w:t>
      </w:r>
      <w:r w:rsidR="00F97D23" w:rsidRPr="006C0506">
        <w:rPr>
          <w:rFonts w:ascii="Times New Roman" w:hAnsi="Times New Roman"/>
          <w:b/>
          <w:bCs/>
          <w:sz w:val="24"/>
          <w:szCs w:val="24"/>
        </w:rPr>
        <w:t>Социально - экономическое</w:t>
      </w:r>
      <w:r w:rsidRPr="006C05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7D23" w:rsidRPr="006C0506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6C05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0506">
        <w:rPr>
          <w:rFonts w:ascii="Times New Roman" w:hAnsi="Times New Roman"/>
          <w:b/>
          <w:bCs/>
          <w:sz w:val="24"/>
          <w:szCs w:val="24"/>
        </w:rPr>
        <w:br/>
      </w:r>
      <w:r w:rsidR="00F97D23">
        <w:rPr>
          <w:rFonts w:ascii="Times New Roman" w:hAnsi="Times New Roman"/>
          <w:b/>
          <w:bCs/>
          <w:sz w:val="24"/>
          <w:szCs w:val="24"/>
        </w:rPr>
        <w:t>В</w:t>
      </w:r>
      <w:r w:rsidR="00F97D23" w:rsidRPr="006C0506">
        <w:rPr>
          <w:rFonts w:ascii="Times New Roman" w:hAnsi="Times New Roman"/>
          <w:b/>
          <w:bCs/>
          <w:sz w:val="24"/>
          <w:szCs w:val="24"/>
        </w:rPr>
        <w:t>арненского</w:t>
      </w:r>
      <w:r w:rsidRPr="006C05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7D23" w:rsidRPr="006C0506">
        <w:rPr>
          <w:rFonts w:ascii="Times New Roman" w:hAnsi="Times New Roman"/>
          <w:b/>
          <w:bCs/>
          <w:sz w:val="24"/>
          <w:szCs w:val="24"/>
        </w:rPr>
        <w:t>муниципального района</w:t>
      </w:r>
      <w:r w:rsidRPr="006C0506">
        <w:rPr>
          <w:rFonts w:ascii="Times New Roman" w:hAnsi="Times New Roman"/>
          <w:b/>
          <w:bCs/>
          <w:sz w:val="24"/>
          <w:szCs w:val="24"/>
          <w:vertAlign w:val="superscript"/>
        </w:rPr>
        <w:t>1)</w:t>
      </w:r>
    </w:p>
    <w:p w14:paraId="04848F2C" w14:textId="65EAD3D0" w:rsidR="005035E7" w:rsidRPr="006C0506" w:rsidRDefault="00F97D23" w:rsidP="00F73A22">
      <w:pPr>
        <w:pStyle w:val="8"/>
        <w:spacing w:before="0" w:after="0" w:line="216" w:lineRule="auto"/>
        <w:jc w:val="center"/>
        <w:rPr>
          <w:b/>
          <w:i w:val="0"/>
        </w:rPr>
      </w:pPr>
      <w:r>
        <w:rPr>
          <w:b/>
          <w:i w:val="0"/>
        </w:rPr>
        <w:t>в</w:t>
      </w:r>
      <w:r w:rsidR="000A7563" w:rsidRPr="006C0506">
        <w:rPr>
          <w:b/>
          <w:i w:val="0"/>
        </w:rPr>
        <w:t xml:space="preserve"> январе-марте</w:t>
      </w:r>
      <w:r w:rsidR="000A7563" w:rsidRPr="006C0506">
        <w:rPr>
          <w:b/>
          <w:i w:val="0"/>
        </w:rPr>
        <w:t xml:space="preserve"> </w:t>
      </w:r>
      <w:r w:rsidR="000A7563" w:rsidRPr="006C0506">
        <w:rPr>
          <w:b/>
          <w:i w:val="0"/>
        </w:rPr>
        <w:t>20</w:t>
      </w:r>
      <w:r w:rsidR="000A7563" w:rsidRPr="006C0506">
        <w:rPr>
          <w:b/>
          <w:i w:val="0"/>
        </w:rPr>
        <w:t>2</w:t>
      </w:r>
      <w:r w:rsidR="000A7563" w:rsidRPr="006C0506">
        <w:rPr>
          <w:b/>
          <w:i w:val="0"/>
        </w:rPr>
        <w:t>1</w:t>
      </w:r>
      <w:r w:rsidR="000A7563" w:rsidRPr="006C0506">
        <w:rPr>
          <w:b/>
          <w:i w:val="0"/>
        </w:rPr>
        <w:t xml:space="preserve"> год</w:t>
      </w:r>
      <w:r w:rsidR="000A7563" w:rsidRPr="006C0506">
        <w:rPr>
          <w:b/>
          <w:i w:val="0"/>
        </w:rPr>
        <w:t>а</w:t>
      </w:r>
      <w:r w:rsidR="000A7563" w:rsidRPr="006C0506">
        <w:rPr>
          <w:b/>
          <w:i w:val="0"/>
        </w:rPr>
        <w:t>»</w:t>
      </w:r>
    </w:p>
    <w:p w14:paraId="6C75505E" w14:textId="77777777" w:rsidR="005035E7" w:rsidRPr="004C1A8B" w:rsidRDefault="000A7563" w:rsidP="00F73A22">
      <w:pPr>
        <w:spacing w:after="0" w:line="216" w:lineRule="auto"/>
        <w:ind w:firstLine="709"/>
        <w:jc w:val="both"/>
        <w:rPr>
          <w:rFonts w:ascii="Times New Roman" w:hAnsi="Times New Roman"/>
          <w:b/>
          <w:bCs/>
          <w:sz w:val="20"/>
          <w:szCs w:val="24"/>
        </w:rPr>
      </w:pPr>
    </w:p>
    <w:p w14:paraId="6B9907A1" w14:textId="77777777" w:rsidR="004C1A8B" w:rsidRPr="007433A6" w:rsidRDefault="000A7563" w:rsidP="00F73A22">
      <w:pPr>
        <w:spacing w:after="0"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A8B">
        <w:rPr>
          <w:rFonts w:ascii="Times New Roman" w:hAnsi="Times New Roman"/>
          <w:b/>
          <w:bCs/>
          <w:sz w:val="24"/>
          <w:szCs w:val="24"/>
        </w:rPr>
        <w:t>Промышленное производство</w:t>
      </w:r>
      <w:r w:rsidRPr="004C1A8B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4C1A8B">
        <w:rPr>
          <w:rFonts w:ascii="Times New Roman" w:hAnsi="Times New Roman"/>
          <w:b/>
          <w:bCs/>
          <w:sz w:val="24"/>
          <w:szCs w:val="24"/>
          <w:vertAlign w:val="superscript"/>
        </w:rPr>
        <w:t>)</w:t>
      </w:r>
      <w:r w:rsidRPr="004C1A8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C1A8B">
        <w:rPr>
          <w:rFonts w:ascii="Times New Roman" w:hAnsi="Times New Roman"/>
          <w:bCs/>
          <w:sz w:val="24"/>
          <w:szCs w:val="24"/>
        </w:rPr>
        <w:t>В</w:t>
      </w:r>
      <w:r w:rsidRPr="004C1A8B">
        <w:rPr>
          <w:rFonts w:ascii="Times New Roman" w:hAnsi="Times New Roman"/>
          <w:bCs/>
          <w:sz w:val="24"/>
          <w:szCs w:val="24"/>
        </w:rPr>
        <w:t xml:space="preserve"> январе-марте</w:t>
      </w:r>
      <w:r w:rsidRPr="004C1A8B">
        <w:rPr>
          <w:rFonts w:ascii="Times New Roman" w:hAnsi="Times New Roman"/>
          <w:bCs/>
          <w:sz w:val="24"/>
          <w:szCs w:val="24"/>
        </w:rPr>
        <w:t xml:space="preserve"> </w:t>
      </w:r>
      <w:r w:rsidRPr="004C1A8B">
        <w:rPr>
          <w:rFonts w:ascii="Times New Roman" w:hAnsi="Times New Roman"/>
          <w:bCs/>
          <w:sz w:val="24"/>
          <w:szCs w:val="24"/>
        </w:rPr>
        <w:t>20</w:t>
      </w:r>
      <w:r w:rsidRPr="004C1A8B">
        <w:rPr>
          <w:rFonts w:ascii="Times New Roman" w:hAnsi="Times New Roman"/>
          <w:bCs/>
          <w:sz w:val="24"/>
          <w:szCs w:val="24"/>
        </w:rPr>
        <w:t>2</w:t>
      </w:r>
      <w:r w:rsidRPr="004C1A8B">
        <w:rPr>
          <w:rFonts w:ascii="Times New Roman" w:hAnsi="Times New Roman"/>
          <w:bCs/>
          <w:sz w:val="24"/>
          <w:szCs w:val="24"/>
        </w:rPr>
        <w:t>1</w:t>
      </w:r>
      <w:r w:rsidRPr="004C1A8B">
        <w:rPr>
          <w:rFonts w:ascii="Times New Roman" w:hAnsi="Times New Roman"/>
          <w:bCs/>
          <w:sz w:val="24"/>
          <w:szCs w:val="24"/>
        </w:rPr>
        <w:t xml:space="preserve"> год</w:t>
      </w:r>
      <w:r w:rsidRPr="004C1A8B">
        <w:rPr>
          <w:rFonts w:ascii="Times New Roman" w:hAnsi="Times New Roman"/>
          <w:bCs/>
          <w:sz w:val="24"/>
          <w:szCs w:val="24"/>
        </w:rPr>
        <w:t>а</w:t>
      </w:r>
      <w:r w:rsidRPr="004C1A8B">
        <w:rPr>
          <w:rFonts w:ascii="Times New Roman" w:hAnsi="Times New Roman"/>
          <w:bCs/>
          <w:sz w:val="24"/>
          <w:szCs w:val="24"/>
        </w:rPr>
        <w:t xml:space="preserve"> отгружено товаров собственного производства, выполнено работ</w:t>
      </w:r>
      <w:r w:rsidRPr="004C1A8B">
        <w:rPr>
          <w:rFonts w:ascii="Times New Roman" w:hAnsi="Times New Roman"/>
          <w:bCs/>
          <w:sz w:val="24"/>
          <w:szCs w:val="24"/>
        </w:rPr>
        <w:t xml:space="preserve"> и </w:t>
      </w:r>
      <w:r w:rsidRPr="004C1A8B">
        <w:rPr>
          <w:rFonts w:ascii="Times New Roman" w:hAnsi="Times New Roman"/>
          <w:bCs/>
          <w:sz w:val="24"/>
          <w:szCs w:val="24"/>
        </w:rPr>
        <w:t>услуг</w:t>
      </w:r>
      <w:r w:rsidRPr="004C1A8B">
        <w:rPr>
          <w:rFonts w:ascii="Times New Roman" w:hAnsi="Times New Roman"/>
          <w:bCs/>
          <w:sz w:val="24"/>
          <w:szCs w:val="24"/>
        </w:rPr>
        <w:t xml:space="preserve"> </w:t>
      </w:r>
      <w:r w:rsidRPr="004C1A8B">
        <w:rPr>
          <w:rFonts w:ascii="Times New Roman" w:hAnsi="Times New Roman"/>
          <w:bCs/>
          <w:sz w:val="24"/>
          <w:szCs w:val="24"/>
        </w:rPr>
        <w:t xml:space="preserve">собственными силами организациями вида экономической деятельности </w:t>
      </w:r>
      <w:r w:rsidRPr="004C1A8B">
        <w:rPr>
          <w:rFonts w:ascii="Times New Roman" w:hAnsi="Times New Roman"/>
          <w:bCs/>
          <w:sz w:val="24"/>
          <w:szCs w:val="24"/>
        </w:rPr>
        <w:t>«</w:t>
      </w:r>
      <w:r w:rsidRPr="004C1A8B">
        <w:rPr>
          <w:rFonts w:ascii="Times New Roman" w:hAnsi="Times New Roman"/>
          <w:iCs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  <w:r w:rsidRPr="004C1A8B">
        <w:rPr>
          <w:rFonts w:ascii="Times New Roman" w:hAnsi="Times New Roman"/>
          <w:bCs/>
          <w:sz w:val="24"/>
          <w:szCs w:val="24"/>
        </w:rPr>
        <w:t>» в 3,4 раза больше, чем в январе-марте 2020 года, вида экономической деятельности «Добыча полезных ископаемых» - на 76,5%. В организациях вида экономической деятельности «Обеспечение электрической энергией, газом и паром; кондиционирование воздуха» показа</w:t>
      </w:r>
      <w:r w:rsidRPr="004C1A8B">
        <w:rPr>
          <w:rFonts w:ascii="Times New Roman" w:hAnsi="Times New Roman"/>
          <w:bCs/>
          <w:sz w:val="24"/>
          <w:szCs w:val="24"/>
        </w:rPr>
        <w:t xml:space="preserve">тель остался на уровне </w:t>
      </w:r>
      <w:r w:rsidRPr="007433A6">
        <w:rPr>
          <w:rFonts w:ascii="Times New Roman" w:hAnsi="Times New Roman"/>
          <w:bCs/>
          <w:sz w:val="24"/>
          <w:szCs w:val="24"/>
        </w:rPr>
        <w:t>предыдущего года.</w:t>
      </w:r>
    </w:p>
    <w:p w14:paraId="68C69177" w14:textId="77777777" w:rsidR="00C41500" w:rsidRPr="007433A6" w:rsidRDefault="000A7563" w:rsidP="00330D34">
      <w:pPr>
        <w:pStyle w:val="2"/>
        <w:keepNext w:val="0"/>
        <w:pageBreakBefore w:val="0"/>
        <w:widowControl w:val="0"/>
        <w:spacing w:after="0" w:line="216" w:lineRule="auto"/>
        <w:ind w:firstLine="709"/>
        <w:jc w:val="both"/>
        <w:rPr>
          <w:rFonts w:ascii="Times New Roman" w:hAnsi="Times New Roman"/>
          <w:b w:val="0"/>
          <w:caps w:val="0"/>
          <w:sz w:val="24"/>
          <w:szCs w:val="24"/>
        </w:rPr>
      </w:pPr>
    </w:p>
    <w:p w14:paraId="24C76450" w14:textId="77777777" w:rsidR="007433A6" w:rsidRPr="007433A6" w:rsidRDefault="000A7563" w:rsidP="007433A6">
      <w:pPr>
        <w:pStyle w:val="ltable"/>
        <w:spacing w:line="216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433A6">
        <w:rPr>
          <w:rFonts w:ascii="Times New Roman" w:hAnsi="Times New Roman"/>
          <w:b/>
          <w:sz w:val="24"/>
          <w:szCs w:val="24"/>
        </w:rPr>
        <w:t>Уровень жизни населения</w:t>
      </w:r>
      <w:r w:rsidRPr="007433A6">
        <w:rPr>
          <w:rFonts w:ascii="Times New Roman" w:hAnsi="Times New Roman"/>
          <w:b/>
          <w:bCs/>
          <w:sz w:val="24"/>
          <w:szCs w:val="24"/>
        </w:rPr>
        <w:t>.</w:t>
      </w:r>
      <w:r w:rsidRPr="007433A6">
        <w:rPr>
          <w:rFonts w:ascii="Times New Roman" w:hAnsi="Times New Roman"/>
          <w:bCs/>
          <w:sz w:val="24"/>
          <w:szCs w:val="24"/>
        </w:rPr>
        <w:t xml:space="preserve"> </w:t>
      </w:r>
      <w:r w:rsidRPr="007433A6">
        <w:rPr>
          <w:rFonts w:ascii="Times New Roman" w:hAnsi="Times New Roman"/>
          <w:bCs/>
          <w:sz w:val="24"/>
          <w:szCs w:val="24"/>
        </w:rPr>
        <w:t>С</w:t>
      </w:r>
      <w:r w:rsidRPr="007433A6">
        <w:rPr>
          <w:rFonts w:ascii="Times New Roman" w:hAnsi="Times New Roman"/>
          <w:bCs/>
          <w:sz w:val="24"/>
          <w:szCs w:val="24"/>
        </w:rPr>
        <w:t>реднемесячная номинальная начисленная заработная плата работников организаций за</w:t>
      </w:r>
      <w:r w:rsidRPr="007433A6">
        <w:rPr>
          <w:rFonts w:ascii="Times New Roman" w:hAnsi="Times New Roman"/>
          <w:bCs/>
          <w:sz w:val="24"/>
          <w:szCs w:val="24"/>
        </w:rPr>
        <w:t xml:space="preserve"> январь-март</w:t>
      </w:r>
      <w:r w:rsidRPr="007433A6">
        <w:rPr>
          <w:rFonts w:ascii="Times New Roman" w:hAnsi="Times New Roman"/>
          <w:bCs/>
          <w:sz w:val="24"/>
          <w:szCs w:val="24"/>
        </w:rPr>
        <w:t xml:space="preserve"> 202</w:t>
      </w:r>
      <w:r w:rsidRPr="007433A6">
        <w:rPr>
          <w:rFonts w:ascii="Times New Roman" w:hAnsi="Times New Roman"/>
          <w:bCs/>
          <w:sz w:val="24"/>
          <w:szCs w:val="24"/>
        </w:rPr>
        <w:t>1</w:t>
      </w:r>
      <w:r w:rsidRPr="007433A6">
        <w:rPr>
          <w:rFonts w:ascii="Times New Roman" w:hAnsi="Times New Roman"/>
          <w:bCs/>
          <w:sz w:val="24"/>
          <w:szCs w:val="24"/>
        </w:rPr>
        <w:t xml:space="preserve"> год</w:t>
      </w:r>
      <w:r w:rsidRPr="007433A6">
        <w:rPr>
          <w:rFonts w:ascii="Times New Roman" w:hAnsi="Times New Roman"/>
          <w:bCs/>
          <w:sz w:val="24"/>
          <w:szCs w:val="24"/>
        </w:rPr>
        <w:t>а</w:t>
      </w:r>
      <w:r w:rsidRPr="007433A6">
        <w:rPr>
          <w:rFonts w:ascii="Times New Roman" w:hAnsi="Times New Roman"/>
          <w:bCs/>
          <w:sz w:val="24"/>
          <w:szCs w:val="24"/>
        </w:rPr>
        <w:t xml:space="preserve"> </w:t>
      </w:r>
      <w:r w:rsidRPr="007433A6">
        <w:rPr>
          <w:rFonts w:ascii="Times New Roman" w:hAnsi="Times New Roman"/>
          <w:sz w:val="24"/>
          <w:szCs w:val="24"/>
        </w:rPr>
        <w:t xml:space="preserve">составила </w:t>
      </w:r>
      <w:r w:rsidRPr="007433A6">
        <w:rPr>
          <w:rFonts w:ascii="Times New Roman" w:hAnsi="Times New Roman"/>
          <w:sz w:val="24"/>
          <w:szCs w:val="24"/>
        </w:rPr>
        <w:t>45764,9</w:t>
      </w:r>
      <w:r w:rsidRPr="007433A6">
        <w:rPr>
          <w:rFonts w:ascii="Times New Roman" w:hAnsi="Times New Roman"/>
          <w:sz w:val="24"/>
          <w:szCs w:val="24"/>
        </w:rPr>
        <w:t xml:space="preserve"> рубля, что на </w:t>
      </w:r>
      <w:r w:rsidRPr="007433A6">
        <w:rPr>
          <w:rFonts w:ascii="Times New Roman" w:hAnsi="Times New Roman"/>
          <w:sz w:val="24"/>
          <w:szCs w:val="24"/>
        </w:rPr>
        <w:t>10,8</w:t>
      </w:r>
      <w:r w:rsidRPr="007433A6">
        <w:rPr>
          <w:rFonts w:ascii="Times New Roman" w:hAnsi="Times New Roman"/>
          <w:sz w:val="24"/>
          <w:szCs w:val="24"/>
        </w:rPr>
        <w:t>% больше, чем за</w:t>
      </w:r>
      <w:r w:rsidRPr="007433A6">
        <w:rPr>
          <w:rFonts w:ascii="Times New Roman" w:hAnsi="Times New Roman"/>
          <w:sz w:val="24"/>
          <w:szCs w:val="24"/>
        </w:rPr>
        <w:t xml:space="preserve"> январь-март</w:t>
      </w:r>
      <w:r w:rsidRPr="007433A6">
        <w:rPr>
          <w:rFonts w:ascii="Times New Roman" w:hAnsi="Times New Roman"/>
          <w:sz w:val="24"/>
          <w:szCs w:val="24"/>
        </w:rPr>
        <w:t xml:space="preserve"> 20</w:t>
      </w:r>
      <w:r w:rsidRPr="007433A6">
        <w:rPr>
          <w:rFonts w:ascii="Times New Roman" w:hAnsi="Times New Roman"/>
          <w:sz w:val="24"/>
          <w:szCs w:val="24"/>
        </w:rPr>
        <w:t>20</w:t>
      </w:r>
      <w:r w:rsidRPr="007433A6">
        <w:rPr>
          <w:rFonts w:ascii="Times New Roman" w:hAnsi="Times New Roman"/>
          <w:sz w:val="24"/>
          <w:szCs w:val="24"/>
        </w:rPr>
        <w:t xml:space="preserve"> год</w:t>
      </w:r>
      <w:r w:rsidRPr="007433A6">
        <w:rPr>
          <w:rFonts w:ascii="Times New Roman" w:hAnsi="Times New Roman"/>
          <w:sz w:val="24"/>
          <w:szCs w:val="24"/>
        </w:rPr>
        <w:t>а</w:t>
      </w:r>
      <w:r w:rsidRPr="007433A6">
        <w:rPr>
          <w:rFonts w:ascii="Times New Roman" w:hAnsi="Times New Roman"/>
          <w:sz w:val="24"/>
          <w:szCs w:val="24"/>
        </w:rPr>
        <w:t xml:space="preserve">, у </w:t>
      </w:r>
      <w:r w:rsidRPr="007433A6">
        <w:rPr>
          <w:rFonts w:ascii="Times New Roman" w:hAnsi="Times New Roman"/>
          <w:sz w:val="24"/>
          <w:szCs w:val="24"/>
        </w:rPr>
        <w:t>работников</w:t>
      </w:r>
      <w:r w:rsidRPr="007433A6">
        <w:rPr>
          <w:rFonts w:ascii="Times New Roman" w:hAnsi="Times New Roman"/>
          <w:spacing w:val="-2"/>
          <w:sz w:val="24"/>
          <w:szCs w:val="24"/>
        </w:rPr>
        <w:t xml:space="preserve"> организаций:</w:t>
      </w:r>
      <w:r w:rsidRPr="007433A6">
        <w:rPr>
          <w:rFonts w:ascii="Times New Roman" w:hAnsi="Times New Roman"/>
          <w:spacing w:val="-2"/>
          <w:sz w:val="24"/>
          <w:szCs w:val="24"/>
        </w:rPr>
        <w:t xml:space="preserve"> деятельности в области здравоохранения и социальных услуг - 33715,7 рубля (107,5%</w:t>
      </w:r>
      <w:r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7433A6">
        <w:rPr>
          <w:rFonts w:ascii="Times New Roman" w:hAnsi="Times New Roman"/>
          <w:spacing w:val="-2"/>
          <w:sz w:val="24"/>
          <w:szCs w:val="24"/>
        </w:rPr>
        <w:t>к уровню января-марта 2020 года), государственного управления и обеспечения военной безопасности; социального обеспечения 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433A6">
        <w:rPr>
          <w:rFonts w:ascii="Times New Roman" w:hAnsi="Times New Roman"/>
          <w:spacing w:val="-2"/>
          <w:sz w:val="24"/>
          <w:szCs w:val="24"/>
        </w:rPr>
        <w:t>32565,9 рубля (105,1%), д</w:t>
      </w:r>
      <w:r w:rsidRPr="007433A6">
        <w:rPr>
          <w:rFonts w:ascii="Times New Roman" w:hAnsi="Times New Roman"/>
          <w:spacing w:val="-2"/>
          <w:sz w:val="24"/>
          <w:szCs w:val="24"/>
        </w:rPr>
        <w:t>еятельности в области культуры, спорта, организации досуга и развлечений - 30047,1 рубля (98,2%), обеспечения электрической энергией, газом и паром; кондиционирования воздуха - 28221,2 рубля (127,9%), деятельности по операциям с недвижимым имуществом - 277</w:t>
      </w:r>
      <w:r w:rsidRPr="007433A6">
        <w:rPr>
          <w:rFonts w:ascii="Times New Roman" w:hAnsi="Times New Roman"/>
          <w:spacing w:val="-2"/>
          <w:sz w:val="24"/>
          <w:szCs w:val="24"/>
        </w:rPr>
        <w:t>68,1 рубля (115,8%), торговли оптовой и розничной; ремонта автотранспортных средств и мотоциклов - 27759,2 рубля (111,4%), образования - 27180,7 рубля (109,6%), деятельности профессиональной, научной и технической - 25244,3 рубля (100,1%).</w:t>
      </w:r>
    </w:p>
    <w:p w14:paraId="106021FD" w14:textId="77777777" w:rsidR="00504410" w:rsidRDefault="000A7563" w:rsidP="00504410">
      <w:pPr>
        <w:pStyle w:val="2"/>
        <w:keepNext w:val="0"/>
        <w:pageBreakBefore w:val="0"/>
        <w:widowControl w:val="0"/>
        <w:spacing w:after="0" w:line="216" w:lineRule="auto"/>
        <w:ind w:firstLine="709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6C0506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На 1 </w:t>
      </w:r>
      <w:r w:rsidRPr="006C0506">
        <w:rPr>
          <w:rFonts w:ascii="Times New Roman" w:hAnsi="Times New Roman"/>
          <w:b w:val="0"/>
          <w:bCs/>
          <w:caps w:val="0"/>
          <w:sz w:val="24"/>
          <w:szCs w:val="24"/>
        </w:rPr>
        <w:t>апреля</w:t>
      </w:r>
      <w:r w:rsidRPr="006C0506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6C0506">
        <w:rPr>
          <w:rFonts w:ascii="Times New Roman" w:hAnsi="Times New Roman"/>
          <w:b w:val="0"/>
          <w:bCs/>
          <w:caps w:val="0"/>
          <w:sz w:val="24"/>
          <w:szCs w:val="24"/>
        </w:rPr>
        <w:t>20</w:t>
      </w:r>
      <w:r w:rsidRPr="006C0506">
        <w:rPr>
          <w:rFonts w:ascii="Times New Roman" w:hAnsi="Times New Roman"/>
          <w:b w:val="0"/>
          <w:bCs/>
          <w:caps w:val="0"/>
          <w:sz w:val="24"/>
          <w:szCs w:val="24"/>
        </w:rPr>
        <w:t>2</w:t>
      </w:r>
      <w:r w:rsidRPr="006C0506">
        <w:rPr>
          <w:rFonts w:ascii="Times New Roman" w:hAnsi="Times New Roman"/>
          <w:b w:val="0"/>
          <w:bCs/>
          <w:caps w:val="0"/>
          <w:sz w:val="24"/>
          <w:szCs w:val="24"/>
        </w:rPr>
        <w:t>1</w:t>
      </w:r>
      <w:r w:rsidRPr="006C0506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6C0506">
        <w:rPr>
          <w:rFonts w:ascii="Times New Roman" w:hAnsi="Times New Roman"/>
          <w:b w:val="0"/>
          <w:bCs/>
          <w:caps w:val="0"/>
          <w:sz w:val="24"/>
          <w:szCs w:val="24"/>
        </w:rPr>
        <w:t>года просроченная задолженность по заработной</w:t>
      </w:r>
      <w:r w:rsidRPr="006C0506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6C0506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плате в организациях </w:t>
      </w:r>
      <w:r w:rsidRPr="006C0506">
        <w:rPr>
          <w:rFonts w:ascii="Times New Roman" w:hAnsi="Times New Roman"/>
          <w:b w:val="0"/>
          <w:bCs/>
          <w:caps w:val="0"/>
          <w:sz w:val="24"/>
          <w:szCs w:val="24"/>
        </w:rPr>
        <w:t>Варненского</w:t>
      </w:r>
      <w:r w:rsidRPr="006C0506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муниципального района отсутствовала</w:t>
      </w:r>
      <w:r w:rsidRPr="006C0506">
        <w:rPr>
          <w:rFonts w:ascii="Times New Roman" w:hAnsi="Times New Roman"/>
          <w:b w:val="0"/>
          <w:caps w:val="0"/>
          <w:sz w:val="24"/>
          <w:szCs w:val="24"/>
        </w:rPr>
        <w:t>.</w:t>
      </w:r>
    </w:p>
    <w:p w14:paraId="5304A0FB" w14:textId="77777777" w:rsidR="00504410" w:rsidRDefault="000A7563" w:rsidP="00504410">
      <w:pPr>
        <w:pStyle w:val="2"/>
        <w:keepNext w:val="0"/>
        <w:pageBreakBefore w:val="0"/>
        <w:widowControl w:val="0"/>
        <w:spacing w:after="0" w:line="216" w:lineRule="auto"/>
        <w:ind w:firstLine="709"/>
        <w:jc w:val="both"/>
        <w:rPr>
          <w:rFonts w:ascii="Times New Roman" w:hAnsi="Times New Roman"/>
          <w:b w:val="0"/>
          <w:caps w:val="0"/>
          <w:sz w:val="24"/>
          <w:szCs w:val="24"/>
        </w:rPr>
      </w:pPr>
    </w:p>
    <w:p w14:paraId="73A08E41" w14:textId="77777777" w:rsidR="00504410" w:rsidRPr="00504410" w:rsidRDefault="000A7563" w:rsidP="00504410">
      <w:pPr>
        <w:pStyle w:val="2"/>
        <w:keepNext w:val="0"/>
        <w:pageBreakBefore w:val="0"/>
        <w:widowControl w:val="0"/>
        <w:spacing w:after="0" w:line="216" w:lineRule="auto"/>
        <w:ind w:firstLine="709"/>
        <w:jc w:val="both"/>
        <w:rPr>
          <w:rFonts w:ascii="Times New Roman" w:hAnsi="Times New Roman"/>
          <w:b w:val="0"/>
          <w:bCs/>
          <w:caps w:val="0"/>
          <w:sz w:val="24"/>
          <w:szCs w:val="24"/>
        </w:rPr>
      </w:pPr>
      <w:r w:rsidRPr="00504410">
        <w:rPr>
          <w:rFonts w:ascii="Times New Roman" w:hAnsi="Times New Roman"/>
          <w:bCs/>
          <w:caps w:val="0"/>
          <w:sz w:val="24"/>
          <w:szCs w:val="24"/>
        </w:rPr>
        <w:t>Занятость и безработица.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Среднесписочная численность работников организ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аций (без внешних совместителей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)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за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январь-март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202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1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год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а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сос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тавила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6543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человек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а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, что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на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16,3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%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больше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,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чем за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январь-март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20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20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год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а</w:t>
      </w:r>
      <w:r w:rsidRPr="00504410">
        <w:rPr>
          <w:rFonts w:ascii="Times New Roman" w:hAnsi="Times New Roman"/>
          <w:b w:val="0"/>
          <w:caps w:val="0"/>
          <w:sz w:val="24"/>
          <w:szCs w:val="24"/>
        </w:rPr>
        <w:t xml:space="preserve">, из них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в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организациях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: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образования -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1043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человек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>а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(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98,6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>%</w:t>
      </w:r>
      <w:r w:rsidRPr="00504410"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к уровню января-марта 2020 года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>)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, деятельности в области здравоохранения и социальных услуг -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551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человек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(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95,0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>%)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, государственного управления и обеспечения военной безопасности; социального 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обеспечения -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475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человек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(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101,1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>%)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, деятельности в области культуры, спорта, организации досуга и развлечений -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136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человек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(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102,3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>%)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, торговли оптовой и розничной; ремонта авто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транспортных средств и мотоциклов -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80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человек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(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101,3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>%)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, деятельности профессиональной, научной и технической -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70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человек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(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89,7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>%)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, обеспечения электрической энергией, газом и паром; кондиционирования воздуха -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55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человек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(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127,9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>%)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, деятельности по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операциям с недвижимым имуществом -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23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человек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>а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(</w:t>
      </w:r>
      <w:r w:rsidRPr="00504410">
        <w:rPr>
          <w:rFonts w:ascii="Times New Roman" w:hAnsi="Times New Roman"/>
          <w:b w:val="0"/>
          <w:bCs/>
          <w:caps w:val="0"/>
          <w:sz w:val="24"/>
          <w:szCs w:val="24"/>
        </w:rPr>
        <w:t>67,6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>%)</w:t>
      </w:r>
      <w:r>
        <w:rPr>
          <w:rFonts w:ascii="Times New Roman" w:hAnsi="Times New Roman"/>
          <w:b w:val="0"/>
          <w:bCs/>
          <w:caps w:val="0"/>
          <w:sz w:val="24"/>
          <w:szCs w:val="24"/>
        </w:rPr>
        <w:t>.</w:t>
      </w:r>
    </w:p>
    <w:p w14:paraId="717E41FB" w14:textId="77777777" w:rsidR="00A75B05" w:rsidRPr="006C0506" w:rsidRDefault="000A7563" w:rsidP="00827086">
      <w:pPr>
        <w:pStyle w:val="ltable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506">
        <w:rPr>
          <w:rFonts w:ascii="Times New Roman" w:hAnsi="Times New Roman"/>
          <w:sz w:val="24"/>
          <w:szCs w:val="24"/>
        </w:rPr>
        <w:t xml:space="preserve">Численность не занятых трудовой деятельностью граждан, </w:t>
      </w:r>
      <w:r w:rsidRPr="006C0506">
        <w:rPr>
          <w:rFonts w:ascii="Times New Roman" w:hAnsi="Times New Roman"/>
          <w:sz w:val="24"/>
          <w:szCs w:val="24"/>
        </w:rPr>
        <w:t xml:space="preserve">состоящих на </w:t>
      </w:r>
      <w:proofErr w:type="spellStart"/>
      <w:r w:rsidRPr="006C0506">
        <w:rPr>
          <w:rFonts w:ascii="Times New Roman" w:hAnsi="Times New Roman"/>
          <w:sz w:val="24"/>
          <w:szCs w:val="24"/>
        </w:rPr>
        <w:t>учете</w:t>
      </w:r>
      <w:proofErr w:type="spellEnd"/>
      <w:r w:rsidRPr="006C0506">
        <w:rPr>
          <w:rFonts w:ascii="Times New Roman" w:hAnsi="Times New Roman"/>
          <w:sz w:val="24"/>
          <w:szCs w:val="24"/>
        </w:rPr>
        <w:t xml:space="preserve"> </w:t>
      </w:r>
      <w:r w:rsidRPr="006C0506">
        <w:rPr>
          <w:rFonts w:ascii="Times New Roman" w:hAnsi="Times New Roman"/>
          <w:sz w:val="24"/>
          <w:szCs w:val="24"/>
        </w:rPr>
        <w:t>в государственн</w:t>
      </w:r>
      <w:r w:rsidRPr="006C0506">
        <w:rPr>
          <w:rFonts w:ascii="Times New Roman" w:hAnsi="Times New Roman"/>
          <w:sz w:val="24"/>
          <w:szCs w:val="24"/>
        </w:rPr>
        <w:t>ых учреждениях</w:t>
      </w:r>
      <w:r w:rsidRPr="006C0506">
        <w:rPr>
          <w:rFonts w:ascii="Times New Roman" w:hAnsi="Times New Roman"/>
          <w:sz w:val="24"/>
          <w:szCs w:val="24"/>
        </w:rPr>
        <w:t xml:space="preserve"> службы занятости населения </w:t>
      </w:r>
      <w:r w:rsidRPr="006C0506">
        <w:rPr>
          <w:rFonts w:ascii="Times New Roman" w:hAnsi="Times New Roman"/>
          <w:sz w:val="24"/>
          <w:szCs w:val="24"/>
        </w:rPr>
        <w:t>Варненского</w:t>
      </w:r>
      <w:r w:rsidRPr="006C0506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Pr="006C0506">
        <w:rPr>
          <w:rFonts w:ascii="Times New Roman" w:hAnsi="Times New Roman"/>
          <w:sz w:val="24"/>
          <w:szCs w:val="24"/>
        </w:rPr>
        <w:t xml:space="preserve">на </w:t>
      </w:r>
      <w:r w:rsidRPr="006C0506">
        <w:rPr>
          <w:rFonts w:ascii="Times New Roman" w:hAnsi="Times New Roman"/>
          <w:sz w:val="24"/>
          <w:szCs w:val="24"/>
        </w:rPr>
        <w:t xml:space="preserve">конец </w:t>
      </w:r>
      <w:r w:rsidRPr="006C0506">
        <w:rPr>
          <w:rFonts w:ascii="Times New Roman" w:hAnsi="Times New Roman"/>
          <w:bCs/>
          <w:sz w:val="24"/>
          <w:szCs w:val="24"/>
        </w:rPr>
        <w:t>марта</w:t>
      </w:r>
      <w:r w:rsidRPr="006C0506">
        <w:rPr>
          <w:rFonts w:ascii="Times New Roman" w:hAnsi="Times New Roman"/>
          <w:bCs/>
          <w:sz w:val="24"/>
          <w:szCs w:val="24"/>
        </w:rPr>
        <w:t xml:space="preserve"> </w:t>
      </w:r>
      <w:r w:rsidRPr="006C0506">
        <w:rPr>
          <w:rFonts w:ascii="Times New Roman" w:hAnsi="Times New Roman"/>
          <w:sz w:val="24"/>
          <w:szCs w:val="24"/>
        </w:rPr>
        <w:t>20</w:t>
      </w:r>
      <w:r w:rsidRPr="006C0506">
        <w:rPr>
          <w:rFonts w:ascii="Times New Roman" w:hAnsi="Times New Roman"/>
          <w:sz w:val="24"/>
          <w:szCs w:val="24"/>
        </w:rPr>
        <w:t>2</w:t>
      </w:r>
      <w:r w:rsidRPr="006C0506">
        <w:rPr>
          <w:rFonts w:ascii="Times New Roman" w:hAnsi="Times New Roman"/>
          <w:sz w:val="24"/>
          <w:szCs w:val="24"/>
        </w:rPr>
        <w:t>1</w:t>
      </w:r>
      <w:r w:rsidRPr="006C0506">
        <w:rPr>
          <w:rFonts w:ascii="Times New Roman" w:hAnsi="Times New Roman"/>
          <w:sz w:val="24"/>
          <w:szCs w:val="24"/>
        </w:rPr>
        <w:t xml:space="preserve"> года составила </w:t>
      </w:r>
      <w:r w:rsidRPr="006C0506">
        <w:rPr>
          <w:rFonts w:ascii="Times New Roman" w:hAnsi="Times New Roman"/>
          <w:sz w:val="24"/>
          <w:szCs w:val="24"/>
        </w:rPr>
        <w:t>321</w:t>
      </w:r>
      <w:r w:rsidRPr="006C0506">
        <w:rPr>
          <w:rFonts w:ascii="Times New Roman" w:hAnsi="Times New Roman"/>
          <w:sz w:val="24"/>
          <w:szCs w:val="24"/>
        </w:rPr>
        <w:t xml:space="preserve"> </w:t>
      </w:r>
      <w:r w:rsidRPr="006C0506">
        <w:rPr>
          <w:rFonts w:ascii="Times New Roman" w:hAnsi="Times New Roman"/>
          <w:sz w:val="24"/>
          <w:szCs w:val="24"/>
        </w:rPr>
        <w:t>челове</w:t>
      </w:r>
      <w:r w:rsidRPr="006C0506">
        <w:rPr>
          <w:rFonts w:ascii="Times New Roman" w:hAnsi="Times New Roman"/>
          <w:sz w:val="24"/>
          <w:szCs w:val="24"/>
        </w:rPr>
        <w:t>к</w:t>
      </w:r>
      <w:r w:rsidRPr="006C0506">
        <w:rPr>
          <w:rFonts w:ascii="Times New Roman" w:hAnsi="Times New Roman"/>
          <w:sz w:val="24"/>
          <w:szCs w:val="24"/>
        </w:rPr>
        <w:t xml:space="preserve">, </w:t>
      </w:r>
      <w:r w:rsidRPr="006C0506">
        <w:rPr>
          <w:rFonts w:ascii="Times New Roman" w:hAnsi="Times New Roman"/>
          <w:sz w:val="24"/>
          <w:szCs w:val="24"/>
        </w:rPr>
        <w:t>из них</w:t>
      </w:r>
      <w:r w:rsidRPr="006C0506">
        <w:rPr>
          <w:rFonts w:ascii="Times New Roman" w:hAnsi="Times New Roman"/>
          <w:sz w:val="24"/>
          <w:szCs w:val="24"/>
        </w:rPr>
        <w:t xml:space="preserve"> </w:t>
      </w:r>
      <w:r w:rsidRPr="006C0506">
        <w:rPr>
          <w:rFonts w:ascii="Times New Roman" w:hAnsi="Times New Roman"/>
          <w:sz w:val="24"/>
          <w:szCs w:val="24"/>
        </w:rPr>
        <w:t xml:space="preserve">признано безработными </w:t>
      </w:r>
      <w:r w:rsidRPr="006C0506">
        <w:rPr>
          <w:rFonts w:ascii="Times New Roman" w:hAnsi="Times New Roman"/>
          <w:sz w:val="24"/>
          <w:szCs w:val="24"/>
        </w:rPr>
        <w:t>273</w:t>
      </w:r>
      <w:r w:rsidRPr="006C0506">
        <w:rPr>
          <w:rFonts w:ascii="Times New Roman" w:hAnsi="Times New Roman"/>
          <w:sz w:val="24"/>
          <w:szCs w:val="24"/>
        </w:rPr>
        <w:t xml:space="preserve"> человека</w:t>
      </w:r>
      <w:r w:rsidRPr="006C0506">
        <w:rPr>
          <w:rFonts w:ascii="Times New Roman" w:hAnsi="Times New Roman"/>
          <w:sz w:val="24"/>
          <w:szCs w:val="24"/>
        </w:rPr>
        <w:t xml:space="preserve"> </w:t>
      </w:r>
      <w:r w:rsidRPr="006C0506">
        <w:rPr>
          <w:rFonts w:ascii="Times New Roman" w:hAnsi="Times New Roman"/>
          <w:sz w:val="24"/>
          <w:szCs w:val="24"/>
        </w:rPr>
        <w:t>(</w:t>
      </w:r>
      <w:r w:rsidRPr="006C0506">
        <w:rPr>
          <w:rFonts w:ascii="Times New Roman" w:hAnsi="Times New Roman"/>
          <w:sz w:val="24"/>
          <w:szCs w:val="24"/>
        </w:rPr>
        <w:t>85,0</w:t>
      </w:r>
      <w:r w:rsidRPr="006C0506">
        <w:rPr>
          <w:rFonts w:ascii="Times New Roman" w:hAnsi="Times New Roman"/>
          <w:sz w:val="24"/>
          <w:szCs w:val="24"/>
        </w:rPr>
        <w:t xml:space="preserve">%). </w:t>
      </w:r>
    </w:p>
    <w:p w14:paraId="13B62975" w14:textId="77777777" w:rsidR="00055D93" w:rsidRPr="006C0506" w:rsidRDefault="000A7563" w:rsidP="00F73A22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b/>
          <w:sz w:val="18"/>
          <w:szCs w:val="24"/>
        </w:rPr>
      </w:pPr>
    </w:p>
    <w:p w14:paraId="4E6116F0" w14:textId="77777777" w:rsidR="006C1EC2" w:rsidRPr="00EA77B3" w:rsidRDefault="000A7563" w:rsidP="00F73A22">
      <w:pPr>
        <w:pStyle w:val="1L0000048"/>
        <w:spacing w:line="216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4F81BD"/>
          <w:sz w:val="24"/>
          <w:szCs w:val="24"/>
        </w:rPr>
      </w:pPr>
    </w:p>
    <w:sectPr w:rsidR="006C1EC2" w:rsidRPr="00EA77B3" w:rsidSect="00AB7747">
      <w:headerReference w:type="default" r:id="rId8"/>
      <w:footerReference w:type="first" r:id="rId9"/>
      <w:pgSz w:w="11906" w:h="16838"/>
      <w:pgMar w:top="1134" w:right="851" w:bottom="1134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7E59D" w14:textId="77777777" w:rsidR="000A7563" w:rsidRDefault="000A7563">
      <w:pPr>
        <w:spacing w:after="0" w:line="240" w:lineRule="auto"/>
      </w:pPr>
      <w:r>
        <w:separator/>
      </w:r>
    </w:p>
  </w:endnote>
  <w:endnote w:type="continuationSeparator" w:id="0">
    <w:p w14:paraId="6F1B7DF0" w14:textId="77777777" w:rsidR="000A7563" w:rsidRDefault="000A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CE737" w14:textId="77777777" w:rsidR="00297387" w:rsidRPr="000E68CF" w:rsidRDefault="000A7563" w:rsidP="00297387">
    <w:pPr>
      <w:pStyle w:val="a8"/>
      <w:numPr>
        <w:ilvl w:val="0"/>
        <w:numId w:val="1"/>
      </w:numPr>
      <w:tabs>
        <w:tab w:val="left" w:pos="142"/>
      </w:tabs>
      <w:spacing w:before="60" w:after="0" w:line="240" w:lineRule="auto"/>
      <w:ind w:left="0" w:firstLine="0"/>
      <w:jc w:val="both"/>
      <w:rPr>
        <w:rFonts w:ascii="Times New Roman" w:hAnsi="Times New Roman"/>
      </w:rPr>
    </w:pPr>
    <w:r>
      <w:rPr>
        <w:noProof/>
      </w:rPr>
      <w:pict w14:anchorId="1C099FCA"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" o:spid="_x0000_s3073" type="#_x0000_t32" style="position:absolute;left:0;text-align:left;margin-left:1.05pt;margin-top:2pt;width:112.5pt;height:0;z-index:1;visibility:visible"/>
      </w:pict>
    </w:r>
    <w:r w:rsidRPr="000E68CF">
      <w:rPr>
        <w:rFonts w:ascii="Times New Roman" w:hAnsi="Times New Roman"/>
      </w:rPr>
      <w:t>Б</w:t>
    </w:r>
    <w:r w:rsidRPr="000E68CF">
      <w:rPr>
        <w:rFonts w:ascii="Times New Roman" w:hAnsi="Times New Roman"/>
        <w:bCs/>
      </w:rPr>
      <w:t>ез</w:t>
    </w:r>
    <w:r>
      <w:rPr>
        <w:rFonts w:ascii="Times New Roman" w:hAnsi="Times New Roman"/>
        <w:bCs/>
      </w:rPr>
      <w:t xml:space="preserve"> </w:t>
    </w:r>
    <w:proofErr w:type="spellStart"/>
    <w:r w:rsidRPr="000E68CF">
      <w:rPr>
        <w:rFonts w:ascii="Times New Roman" w:hAnsi="Times New Roman"/>
        <w:bCs/>
      </w:rPr>
      <w:t>учета</w:t>
    </w:r>
    <w:proofErr w:type="spellEnd"/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субъектов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малого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предпринимательства</w:t>
    </w:r>
    <w:r>
      <w:rPr>
        <w:rFonts w:ascii="Times New Roman" w:hAnsi="Times New Roman"/>
        <w:bCs/>
      </w:rPr>
      <w:t>.</w:t>
    </w:r>
  </w:p>
  <w:p w14:paraId="5C4F1B52" w14:textId="77777777" w:rsidR="003252FC" w:rsidRPr="00297387" w:rsidRDefault="000A7563" w:rsidP="00297387">
    <w:pPr>
      <w:pStyle w:val="a8"/>
      <w:numPr>
        <w:ilvl w:val="0"/>
        <w:numId w:val="1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/>
      </w:rPr>
    </w:pPr>
    <w:r w:rsidRPr="000E68CF">
      <w:rPr>
        <w:rFonts w:ascii="Times New Roman" w:hAnsi="Times New Roman"/>
      </w:rPr>
      <w:t>По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«</w:t>
    </w:r>
    <w:r>
      <w:rPr>
        <w:rFonts w:ascii="Times New Roman" w:hAnsi="Times New Roman"/>
      </w:rPr>
      <w:t>хозяйственным</w:t>
    </w:r>
    <w:r w:rsidRPr="000E68CF">
      <w:rPr>
        <w:rFonts w:ascii="Times New Roman" w:hAnsi="Times New Roman"/>
      </w:rPr>
      <w:t>»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видам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экономической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деятельности</w:t>
    </w:r>
    <w:r w:rsidRPr="000E68CF">
      <w:rPr>
        <w:rFonts w:ascii="Times New Roman" w:hAnsi="Times New Roman"/>
        <w:bCs/>
      </w:rPr>
      <w:t>,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в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действующих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ценах.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287D4" w14:textId="77777777" w:rsidR="000A7563" w:rsidRDefault="000A7563">
      <w:pPr>
        <w:spacing w:after="0" w:line="240" w:lineRule="auto"/>
      </w:pPr>
      <w:r>
        <w:separator/>
      </w:r>
    </w:p>
  </w:footnote>
  <w:footnote w:type="continuationSeparator" w:id="0">
    <w:p w14:paraId="499D3094" w14:textId="77777777" w:rsidR="000A7563" w:rsidRDefault="000A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29213" w14:textId="77777777" w:rsidR="004732B4" w:rsidRPr="004732B4" w:rsidRDefault="000A7563" w:rsidP="004732B4">
    <w:pPr>
      <w:pStyle w:val="a6"/>
      <w:spacing w:after="0" w:line="240" w:lineRule="auto"/>
      <w:jc w:val="center"/>
      <w:rPr>
        <w:rFonts w:ascii="Times New Roman" w:hAnsi="Times New Roman"/>
        <w:sz w:val="24"/>
      </w:rPr>
    </w:pPr>
    <w:r w:rsidRPr="004732B4">
      <w:rPr>
        <w:rFonts w:ascii="Times New Roman" w:hAnsi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D0E9E"/>
    <w:multiLevelType w:val="hybridMultilevel"/>
    <w:tmpl w:val="936657FA"/>
    <w:lvl w:ilvl="0" w:tplc="77A455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3336E79A" w:tentative="1">
      <w:start w:val="1"/>
      <w:numFmt w:val="lowerLetter"/>
      <w:lvlText w:val="%2."/>
      <w:lvlJc w:val="left"/>
      <w:pPr>
        <w:ind w:left="1440" w:hanging="360"/>
      </w:pPr>
    </w:lvl>
    <w:lvl w:ilvl="2" w:tplc="7D08F958" w:tentative="1">
      <w:start w:val="1"/>
      <w:numFmt w:val="lowerRoman"/>
      <w:lvlText w:val="%3."/>
      <w:lvlJc w:val="right"/>
      <w:pPr>
        <w:ind w:left="2160" w:hanging="180"/>
      </w:pPr>
    </w:lvl>
    <w:lvl w:ilvl="3" w:tplc="3D6CDC1E" w:tentative="1">
      <w:start w:val="1"/>
      <w:numFmt w:val="decimal"/>
      <w:lvlText w:val="%4."/>
      <w:lvlJc w:val="left"/>
      <w:pPr>
        <w:ind w:left="2880" w:hanging="360"/>
      </w:pPr>
    </w:lvl>
    <w:lvl w:ilvl="4" w:tplc="E89E9DFC" w:tentative="1">
      <w:start w:val="1"/>
      <w:numFmt w:val="lowerLetter"/>
      <w:lvlText w:val="%5."/>
      <w:lvlJc w:val="left"/>
      <w:pPr>
        <w:ind w:left="3600" w:hanging="360"/>
      </w:pPr>
    </w:lvl>
    <w:lvl w:ilvl="5" w:tplc="4C98F678" w:tentative="1">
      <w:start w:val="1"/>
      <w:numFmt w:val="lowerRoman"/>
      <w:lvlText w:val="%6."/>
      <w:lvlJc w:val="right"/>
      <w:pPr>
        <w:ind w:left="4320" w:hanging="180"/>
      </w:pPr>
    </w:lvl>
    <w:lvl w:ilvl="6" w:tplc="009A5600" w:tentative="1">
      <w:start w:val="1"/>
      <w:numFmt w:val="decimal"/>
      <w:lvlText w:val="%7."/>
      <w:lvlJc w:val="left"/>
      <w:pPr>
        <w:ind w:left="5040" w:hanging="360"/>
      </w:pPr>
    </w:lvl>
    <w:lvl w:ilvl="7" w:tplc="9B381FEA" w:tentative="1">
      <w:start w:val="1"/>
      <w:numFmt w:val="lowerLetter"/>
      <w:lvlText w:val="%8."/>
      <w:lvlJc w:val="left"/>
      <w:pPr>
        <w:ind w:left="5760" w:hanging="360"/>
      </w:pPr>
    </w:lvl>
    <w:lvl w:ilvl="8" w:tplc="C46CF2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  <o:rules v:ext="edit">
        <o:r id="V:Rule1" type="connector" idref="#Прямая со стрелкой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D23"/>
    <w:rsid w:val="000A7563"/>
    <w:rsid w:val="00F9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D30EE91"/>
  <w15:docId w15:val="{9A65D8AE-3B10-46CB-AC3C-FD7842BF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5E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035E7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035E7"/>
    <w:pPr>
      <w:keepNext/>
      <w:pageBreakBefore/>
      <w:spacing w:after="240" w:line="240" w:lineRule="auto"/>
      <w:outlineLvl w:val="1"/>
    </w:pPr>
    <w:rPr>
      <w:rFonts w:ascii="Arial" w:hAnsi="Arial"/>
      <w:b/>
      <w:caps/>
      <w:sz w:val="23"/>
      <w:szCs w:val="20"/>
    </w:rPr>
  </w:style>
  <w:style w:type="paragraph" w:styleId="8">
    <w:name w:val="heading 8"/>
    <w:basedOn w:val="a"/>
    <w:next w:val="a"/>
    <w:link w:val="80"/>
    <w:qFormat/>
    <w:rsid w:val="005035E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35E7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20">
    <w:name w:val="Заголовок 2 Знак"/>
    <w:link w:val="2"/>
    <w:rsid w:val="005035E7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80">
    <w:name w:val="Заголовок 8 Знак"/>
    <w:link w:val="8"/>
    <w:rsid w:val="005035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Message Header"/>
    <w:basedOn w:val="a"/>
    <w:link w:val="a4"/>
    <w:rsid w:val="005035E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link w:val="a3"/>
    <w:rsid w:val="005035E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035E7"/>
    <w:pPr>
      <w:spacing w:before="0" w:after="0" w:line="220" w:lineRule="exact"/>
    </w:pPr>
    <w:rPr>
      <w:i w:val="0"/>
    </w:rPr>
  </w:style>
  <w:style w:type="paragraph" w:styleId="3">
    <w:name w:val="Body Text 3"/>
    <w:basedOn w:val="a"/>
    <w:link w:val="30"/>
    <w:rsid w:val="005035E7"/>
    <w:pPr>
      <w:spacing w:after="0" w:line="240" w:lineRule="auto"/>
      <w:ind w:right="-108"/>
      <w:jc w:val="both"/>
    </w:pPr>
    <w:rPr>
      <w:rFonts w:ascii="Times New Roman" w:hAnsi="Times New Roman"/>
      <w:sz w:val="20"/>
      <w:szCs w:val="24"/>
    </w:rPr>
  </w:style>
  <w:style w:type="character" w:customStyle="1" w:styleId="30">
    <w:name w:val="Основной текст 3 Знак"/>
    <w:link w:val="3"/>
    <w:rsid w:val="005035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table">
    <w:name w:val="l_table"/>
    <w:basedOn w:val="a"/>
    <w:rsid w:val="005035E7"/>
    <w:pPr>
      <w:widowControl w:val="0"/>
      <w:spacing w:after="0" w:line="200" w:lineRule="auto"/>
      <w:jc w:val="center"/>
    </w:pPr>
    <w:rPr>
      <w:rFonts w:ascii="Arial" w:hAnsi="Arial"/>
      <w:sz w:val="20"/>
      <w:szCs w:val="20"/>
    </w:rPr>
  </w:style>
  <w:style w:type="paragraph" w:customStyle="1" w:styleId="1L0000048">
    <w:name w:val="1L0000048"/>
    <w:basedOn w:val="a"/>
    <w:rsid w:val="005035E7"/>
    <w:pPr>
      <w:widowControl w:val="0"/>
      <w:overflowPunct w:val="0"/>
      <w:autoSpaceDE w:val="0"/>
      <w:autoSpaceDN w:val="0"/>
      <w:adjustRightInd w:val="0"/>
      <w:spacing w:after="0" w:line="200" w:lineRule="auto"/>
      <w:ind w:left="960"/>
      <w:textAlignment w:val="baseline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770E7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770E7"/>
    <w:rPr>
      <w:rFonts w:eastAsia="Times New Roman"/>
      <w:sz w:val="22"/>
      <w:szCs w:val="22"/>
    </w:rPr>
  </w:style>
  <w:style w:type="paragraph" w:customStyle="1" w:styleId="21">
    <w:name w:val="Обычный2"/>
    <w:rsid w:val="004B45AB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0FE5-0756-45AC-AC2C-FADA8972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 Z</cp:lastModifiedBy>
  <cp:revision>310</cp:revision>
  <cp:lastPrinted>2017-06-01T06:12:00Z</cp:lastPrinted>
  <dcterms:created xsi:type="dcterms:W3CDTF">2014-03-31T13:14:00Z</dcterms:created>
  <dcterms:modified xsi:type="dcterms:W3CDTF">2021-06-30T03:43:00Z</dcterms:modified>
</cp:coreProperties>
</file>