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04CE" w14:textId="77777777" w:rsidR="005B4178" w:rsidRPr="003D6CDB" w:rsidRDefault="005B4178" w:rsidP="005B4178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 w:rsidRPr="003D6CDB">
        <w:rPr>
          <w:rFonts w:ascii="Arial" w:eastAsia="Calibri" w:hAnsi="Arial" w:cs="Arial"/>
          <w:color w:val="595959"/>
          <w:sz w:val="24"/>
        </w:rPr>
        <w:t>15.11.2021</w:t>
      </w:r>
    </w:p>
    <w:p w14:paraId="389C1573" w14:textId="77777777" w:rsidR="005B4178" w:rsidRPr="003D6CDB" w:rsidRDefault="005B4178" w:rsidP="005B4178">
      <w:pPr>
        <w:rPr>
          <w:rFonts w:ascii="Arial" w:hAnsi="Arial" w:cs="Arial"/>
          <w:b/>
          <w:bCs/>
          <w:iCs/>
          <w:sz w:val="48"/>
        </w:rPr>
      </w:pPr>
      <w:r w:rsidRPr="003D6CDB">
        <w:rPr>
          <w:rFonts w:ascii="Arial" w:hAnsi="Arial" w:cs="Arial"/>
          <w:b/>
          <w:bCs/>
          <w:iCs/>
          <w:sz w:val="48"/>
        </w:rPr>
        <w:t>ПЕРЕПИСЬ ПРОШЛА В ЗАПЛАНИРОВАННОМ РЕЖИМЕ</w:t>
      </w:r>
    </w:p>
    <w:p w14:paraId="56EFA29C" w14:textId="77777777" w:rsidR="005B4178" w:rsidRPr="003D6CDB" w:rsidRDefault="005B4178" w:rsidP="005B417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</w:pPr>
      <w:r w:rsidRPr="003D6CDB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В Челябинской области завершилась Всероссийская перепись населения. Основные организационные итоги были подведены на заседании областного оперативного штаба по проведению переписи населения. Было отмечено, что перепись в регионе прошла без срывов, в запланированном режиме.</w:t>
      </w:r>
    </w:p>
    <w:p w14:paraId="423E1F9A" w14:textId="77777777" w:rsidR="005B4178" w:rsidRPr="003D6CDB" w:rsidRDefault="005B4178" w:rsidP="005B4178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По данным </w:t>
      </w:r>
      <w:proofErr w:type="spellStart"/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примерно пятая часть сведений о переписи поступила с сайта госуслуг,</w:t>
      </w:r>
      <w:r w:rsidR="00487481"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портал сработал стабильно. Но наибольшая часть данных была собрана переписчиками. Они успешно справились с возложенной задачей. В целом перепись прошла успешно.</w:t>
      </w:r>
    </w:p>
    <w:p w14:paraId="644F241F" w14:textId="77777777" w:rsidR="005B4178" w:rsidRPr="003D6CDB" w:rsidRDefault="005B4178" w:rsidP="005B4178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Заместитель губернатора </w:t>
      </w:r>
      <w:r w:rsidRPr="003D6CDB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Егор Ковальчук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поблагодарил </w:t>
      </w:r>
      <w:proofErr w:type="spellStart"/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южноуральцев</w:t>
      </w:r>
      <w:proofErr w:type="spellEnd"/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за участие в переписи. «</w:t>
      </w:r>
      <w:r w:rsidRPr="003D6CDB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Благодаря активности жителей области собраны важные сведения в разрезе муниципалитетов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- подчеркнул он. - </w:t>
      </w:r>
      <w:r w:rsidRPr="003D6CDB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По результатам переписи населения мы лучше поймем, в каком направлении развиваться дальше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».</w:t>
      </w:r>
    </w:p>
    <w:p w14:paraId="4B29968C" w14:textId="77777777" w:rsidR="005B4178" w:rsidRPr="003D6CDB" w:rsidRDefault="005B4178" w:rsidP="005B4178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Министр экономического развития Челябинской области </w:t>
      </w:r>
      <w:r w:rsidRPr="003D6CDB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Наталья </w:t>
      </w:r>
      <w:proofErr w:type="spellStart"/>
      <w:r w:rsidRPr="003D6CDB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Лугачёва</w:t>
      </w:r>
      <w:proofErr w:type="spellEnd"/>
      <w:r w:rsidRPr="003D6CDB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отметила важную роль органов местного самоуправления в организации переписи на муниципальном уровне. «</w:t>
      </w:r>
      <w:r w:rsidRPr="003D6CDB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В городах и районах области были созданы необходимые условия для стабил</w:t>
      </w:r>
      <w:r w:rsidR="00487481" w:rsidRPr="003D6CDB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ьной работы переписных участков. </w:t>
      </w:r>
      <w:r w:rsidRPr="003D6CDB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Оперативно оказывалась любая помощь, необходимая для работы переписчиков. Большое спасибо за проведенную работу!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» </w:t>
      </w:r>
    </w:p>
    <w:p w14:paraId="1581582C" w14:textId="77777777" w:rsidR="005B4178" w:rsidRPr="003D6CDB" w:rsidRDefault="005B4178" w:rsidP="005B4178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Как сообщила руководитель </w:t>
      </w:r>
      <w:proofErr w:type="spellStart"/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3D6CDB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Ольга Лосева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в Челябинской области сбор данных о населении обеспечивали более 7 тысяч переписчиков, контролеров и инструкторов. Им помогали 650 волонтеров, которые занимались информированием населения.</w:t>
      </w:r>
      <w:r w:rsidR="00487481"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Совместными усилиями была проделана колоссальная работа по опросу жителей региона.</w:t>
      </w:r>
    </w:p>
    <w:p w14:paraId="1E204543" w14:textId="77777777" w:rsidR="005B4178" w:rsidRPr="003D6CDB" w:rsidRDefault="005B4178" w:rsidP="005B4178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D6CDB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Ольга Лосева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выразила благодарность всем, кто обеспечивал сбор данных: «</w:t>
      </w:r>
      <w:r w:rsidRPr="003D6CDB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Перепись проходила в непростых эпидемиологических условиях, что наложило свой отпечаток на работу переписного персонала, - отметила она. - Но мы справились с этой задачей. Большое спасибо всем, кто был причастен к этому масштабному мероприятию, за четкую и слаженную работу!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» </w:t>
      </w:r>
    </w:p>
    <w:p w14:paraId="570DD46F" w14:textId="77777777" w:rsidR="005B4178" w:rsidRPr="003D6CDB" w:rsidRDefault="005B4178" w:rsidP="005B4178">
      <w:pPr>
        <w:spacing w:line="264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Напомним, что перепись населения является наиболее информативным источником демографических, социальных, экономических характеристик населения на определенный период. Она дает достоверные данные о численности граждан, национальной принадлежности, владении языками, условиях жизни, уровне образования, занятости населения и другие показатели. </w:t>
      </w: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lastRenderedPageBreak/>
        <w:t>Итогами переписи 2021 года федеральные и региональные органы власти будут пользоваться в течение следующих десяти лет.</w:t>
      </w:r>
    </w:p>
    <w:p w14:paraId="489B8FE6" w14:textId="77777777" w:rsidR="005B4178" w:rsidRPr="003D6CDB" w:rsidRDefault="005B4178" w:rsidP="005B4178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12EC41C6" w14:textId="77777777" w:rsidR="005B4178" w:rsidRPr="003D6CDB" w:rsidRDefault="005B4178" w:rsidP="005B4178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3D6CDB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CA40CE5" w14:textId="77777777" w:rsidR="005B4178" w:rsidRPr="003D6CDB" w:rsidRDefault="00370EFF" w:rsidP="005B4178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5B4178" w:rsidRPr="003D6CDB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0C8F5701" w14:textId="77777777" w:rsidR="005B4178" w:rsidRPr="003D6CDB" w:rsidRDefault="00370EFF" w:rsidP="005B4178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5B4178" w:rsidRPr="003D6CDB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72098279" w14:textId="77777777" w:rsidR="005B4178" w:rsidRPr="00CD61B5" w:rsidRDefault="005B4178" w:rsidP="005B4178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3D6CDB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p w14:paraId="71DF563D" w14:textId="77777777" w:rsidR="00CD61B5" w:rsidRPr="005B4178" w:rsidRDefault="00CD61B5" w:rsidP="005B4178">
      <w:pPr>
        <w:rPr>
          <w:szCs w:val="24"/>
        </w:rPr>
      </w:pPr>
    </w:p>
    <w:sectPr w:rsidR="00CD61B5" w:rsidRPr="005B4178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FE77" w14:textId="77777777" w:rsidR="00370EFF" w:rsidRDefault="00370EFF" w:rsidP="00A02726">
      <w:pPr>
        <w:spacing w:after="0" w:line="240" w:lineRule="auto"/>
      </w:pPr>
      <w:r>
        <w:separator/>
      </w:r>
    </w:p>
  </w:endnote>
  <w:endnote w:type="continuationSeparator" w:id="0">
    <w:p w14:paraId="66B1CAB2" w14:textId="77777777" w:rsidR="00370EFF" w:rsidRDefault="00370EF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6180665B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BD9CF97" wp14:editId="1DFDCF9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D109CF5" wp14:editId="71622E1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E8EB59E" wp14:editId="23DA4E1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F5265">
          <w:fldChar w:fldCharType="begin"/>
        </w:r>
        <w:r w:rsidR="00A02726">
          <w:instrText>PAGE   \* MERGEFORMAT</w:instrText>
        </w:r>
        <w:r w:rsidR="00AF5265">
          <w:fldChar w:fldCharType="separate"/>
        </w:r>
        <w:r w:rsidR="003D6CDB">
          <w:rPr>
            <w:noProof/>
          </w:rPr>
          <w:t>1</w:t>
        </w:r>
        <w:r w:rsidR="00AF5265">
          <w:fldChar w:fldCharType="end"/>
        </w:r>
      </w:p>
    </w:sdtContent>
  </w:sdt>
  <w:p w14:paraId="15E3A38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2F5D" w14:textId="77777777" w:rsidR="00370EFF" w:rsidRDefault="00370EFF" w:rsidP="00A02726">
      <w:pPr>
        <w:spacing w:after="0" w:line="240" w:lineRule="auto"/>
      </w:pPr>
      <w:r>
        <w:separator/>
      </w:r>
    </w:p>
  </w:footnote>
  <w:footnote w:type="continuationSeparator" w:id="0">
    <w:p w14:paraId="3475D2A4" w14:textId="77777777" w:rsidR="00370EFF" w:rsidRDefault="00370EF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6176E" w14:textId="77777777" w:rsidR="00962C5A" w:rsidRDefault="00370EFF">
    <w:pPr>
      <w:pStyle w:val="a3"/>
    </w:pPr>
    <w:r>
      <w:rPr>
        <w:noProof/>
        <w:lang w:eastAsia="ru-RU"/>
      </w:rPr>
      <w:pict w14:anchorId="14C47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D34B6" w14:textId="77777777" w:rsidR="007D1663" w:rsidRPr="00943DF7" w:rsidRDefault="00370EFF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4F0F6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D9FA7D9" wp14:editId="10F6EC74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0C163C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0BE0032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41A5680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175729F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01BB1D00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0254374F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73DA8EE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07F7D" w14:textId="77777777" w:rsidR="00962C5A" w:rsidRDefault="00370EFF">
    <w:pPr>
      <w:pStyle w:val="a3"/>
    </w:pPr>
    <w:r>
      <w:rPr>
        <w:noProof/>
        <w:lang w:eastAsia="ru-RU"/>
      </w:rPr>
      <w:pict w14:anchorId="08F25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1A33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60B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EFF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4CD5"/>
    <w:rsid w:val="003D54DD"/>
    <w:rsid w:val="003D6CDB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81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4178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5C67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9769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3B9"/>
    <w:rsid w:val="00714616"/>
    <w:rsid w:val="00715496"/>
    <w:rsid w:val="00716D14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09D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22B9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4E2F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418"/>
    <w:rsid w:val="00A54F59"/>
    <w:rsid w:val="00A55B64"/>
    <w:rsid w:val="00A56CF5"/>
    <w:rsid w:val="00A578D4"/>
    <w:rsid w:val="00A578F5"/>
    <w:rsid w:val="00A57BBD"/>
    <w:rsid w:val="00A613DE"/>
    <w:rsid w:val="00A617B6"/>
    <w:rsid w:val="00A64412"/>
    <w:rsid w:val="00A6467A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AF5265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63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5F6D"/>
    <w:rsid w:val="00C61E08"/>
    <w:rsid w:val="00C677F9"/>
    <w:rsid w:val="00C6797E"/>
    <w:rsid w:val="00C708C7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46D6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6B9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3061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533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5D7F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150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E7F7C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67BC9B"/>
  <w15:docId w15:val="{04FD3DC3-8F38-4F79-9490-3EF8ABF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7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B314-2F1A-40AD-BE1C-26A7EDAB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2021-11-08T04:38:00Z</cp:lastPrinted>
  <dcterms:created xsi:type="dcterms:W3CDTF">2021-11-16T06:58:00Z</dcterms:created>
  <dcterms:modified xsi:type="dcterms:W3CDTF">2021-11-16T06:58:00Z</dcterms:modified>
</cp:coreProperties>
</file>