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B2" w:rsidRPr="002C14B2" w:rsidRDefault="002C14B2" w:rsidP="00042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проекта муниципальной программы «Формирование современной городской среды» на территории </w:t>
      </w:r>
      <w:r w:rsidR="00D8410F">
        <w:rPr>
          <w:rFonts w:ascii="Times New Roman" w:hAnsi="Times New Roman" w:cs="Times New Roman"/>
          <w:sz w:val="28"/>
          <w:szCs w:val="28"/>
        </w:rPr>
        <w:t>Аятского сельского</w:t>
      </w:r>
      <w:r w:rsidRPr="002C14B2">
        <w:rPr>
          <w:rFonts w:ascii="Times New Roman" w:hAnsi="Times New Roman" w:cs="Times New Roman"/>
          <w:sz w:val="28"/>
          <w:szCs w:val="28"/>
        </w:rPr>
        <w:t xml:space="preserve"> поселения Варненско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на 2018-2022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14B2">
        <w:rPr>
          <w:rFonts w:ascii="Times New Roman" w:hAnsi="Times New Roman" w:cs="Times New Roman"/>
          <w:sz w:val="28"/>
          <w:szCs w:val="28"/>
        </w:rPr>
        <w:t>»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Дата размещения уведомления (начало проведения общественного обсуждения проекта муниципальной программы): </w:t>
      </w:r>
      <w:r>
        <w:rPr>
          <w:rFonts w:ascii="Times New Roman" w:hAnsi="Times New Roman" w:cs="Times New Roman"/>
          <w:sz w:val="28"/>
          <w:szCs w:val="28"/>
        </w:rPr>
        <w:t>1 ноября</w:t>
      </w:r>
      <w:r w:rsidRPr="002C14B2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Дата завершения проведения общественного обсуждения проекта муниципальной программы: </w:t>
      </w:r>
      <w:r>
        <w:rPr>
          <w:rFonts w:ascii="Times New Roman" w:hAnsi="Times New Roman" w:cs="Times New Roman"/>
          <w:sz w:val="28"/>
          <w:szCs w:val="28"/>
        </w:rPr>
        <w:t>1 декабря</w:t>
      </w:r>
      <w:r w:rsidRPr="002C14B2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 МУ «Управление строительства и ЖКХ»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Настоящим извещаем о проведении общественного обсуждения и сбора замечаний и предложений заинтересованных лиц в отношении проекта муниципальной программы «Формирование современной городской среды» на территории </w:t>
      </w:r>
      <w:r w:rsidR="00D8410F">
        <w:rPr>
          <w:rFonts w:ascii="Times New Roman" w:hAnsi="Times New Roman" w:cs="Times New Roman"/>
          <w:sz w:val="28"/>
          <w:szCs w:val="28"/>
        </w:rPr>
        <w:t>Аятского сельского</w:t>
      </w:r>
      <w:r w:rsidRPr="002C14B2">
        <w:rPr>
          <w:rFonts w:ascii="Times New Roman" w:hAnsi="Times New Roman" w:cs="Times New Roman"/>
          <w:sz w:val="28"/>
          <w:szCs w:val="28"/>
        </w:rPr>
        <w:t xml:space="preserve"> поселения Варненско</w:t>
      </w:r>
      <w:r w:rsidR="00042B70">
        <w:rPr>
          <w:rFonts w:ascii="Times New Roman" w:hAnsi="Times New Roman" w:cs="Times New Roman"/>
          <w:sz w:val="28"/>
          <w:szCs w:val="28"/>
        </w:rPr>
        <w:t>го муниципального района на 2018-2022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</w:t>
      </w:r>
      <w:r w:rsidR="00042B70">
        <w:rPr>
          <w:rFonts w:ascii="Times New Roman" w:hAnsi="Times New Roman" w:cs="Times New Roman"/>
          <w:sz w:val="28"/>
          <w:szCs w:val="28"/>
        </w:rPr>
        <w:t>ы</w:t>
      </w:r>
      <w:r w:rsidRPr="002C14B2">
        <w:rPr>
          <w:rFonts w:ascii="Times New Roman" w:hAnsi="Times New Roman" w:cs="Times New Roman"/>
          <w:sz w:val="28"/>
          <w:szCs w:val="28"/>
        </w:rPr>
        <w:t>»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Сроки прием</w:t>
      </w:r>
      <w:r w:rsidR="00042B70">
        <w:rPr>
          <w:rFonts w:ascii="Times New Roman" w:hAnsi="Times New Roman" w:cs="Times New Roman"/>
          <w:sz w:val="28"/>
          <w:szCs w:val="28"/>
        </w:rPr>
        <w:t>а замечаний и предложений: с «1</w:t>
      </w:r>
      <w:r w:rsidRPr="002C14B2">
        <w:rPr>
          <w:rFonts w:ascii="Times New Roman" w:hAnsi="Times New Roman" w:cs="Times New Roman"/>
          <w:sz w:val="28"/>
          <w:szCs w:val="28"/>
        </w:rPr>
        <w:t xml:space="preserve">» </w:t>
      </w:r>
      <w:r w:rsidR="00042B70">
        <w:rPr>
          <w:rFonts w:ascii="Times New Roman" w:hAnsi="Times New Roman" w:cs="Times New Roman"/>
          <w:sz w:val="28"/>
          <w:szCs w:val="28"/>
        </w:rPr>
        <w:t>ноября по «1</w:t>
      </w:r>
      <w:r w:rsidRPr="002C14B2">
        <w:rPr>
          <w:rFonts w:ascii="Times New Roman" w:hAnsi="Times New Roman" w:cs="Times New Roman"/>
          <w:sz w:val="28"/>
          <w:szCs w:val="28"/>
        </w:rPr>
        <w:t xml:space="preserve">» </w:t>
      </w:r>
      <w:r w:rsidR="00042B7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2C14B2">
        <w:rPr>
          <w:rFonts w:ascii="Times New Roman" w:hAnsi="Times New Roman" w:cs="Times New Roman"/>
          <w:sz w:val="28"/>
          <w:szCs w:val="28"/>
        </w:rPr>
        <w:t>2017 года.</w:t>
      </w: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Дата, время и место заседания Общественной комиссии: </w:t>
      </w:r>
      <w:r w:rsidR="00042B70">
        <w:rPr>
          <w:rFonts w:ascii="Times New Roman" w:hAnsi="Times New Roman" w:cs="Times New Roman"/>
          <w:sz w:val="28"/>
          <w:szCs w:val="28"/>
        </w:rPr>
        <w:t>4 декабря</w:t>
      </w:r>
      <w:r w:rsidRPr="002C14B2">
        <w:rPr>
          <w:rFonts w:ascii="Times New Roman" w:hAnsi="Times New Roman" w:cs="Times New Roman"/>
          <w:sz w:val="28"/>
          <w:szCs w:val="28"/>
        </w:rPr>
        <w:t xml:space="preserve"> 2017 год</w:t>
      </w:r>
      <w:r w:rsidR="00844EB2">
        <w:rPr>
          <w:rFonts w:ascii="Times New Roman" w:hAnsi="Times New Roman" w:cs="Times New Roman"/>
          <w:sz w:val="28"/>
          <w:szCs w:val="28"/>
        </w:rPr>
        <w:t>а, 14 часов 00 минут, п</w:t>
      </w:r>
      <w:r w:rsidRPr="002C14B2">
        <w:rPr>
          <w:rFonts w:ascii="Times New Roman" w:hAnsi="Times New Roman" w:cs="Times New Roman"/>
          <w:sz w:val="28"/>
          <w:szCs w:val="28"/>
        </w:rPr>
        <w:t>.</w:t>
      </w:r>
      <w:r w:rsidR="00844EB2">
        <w:rPr>
          <w:rFonts w:ascii="Times New Roman" w:hAnsi="Times New Roman" w:cs="Times New Roman"/>
          <w:sz w:val="28"/>
          <w:szCs w:val="28"/>
        </w:rPr>
        <w:t>Арчаглы-Аят</w:t>
      </w:r>
      <w:r w:rsidRPr="002C14B2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2C14B2">
        <w:rPr>
          <w:rFonts w:ascii="Times New Roman" w:hAnsi="Times New Roman" w:cs="Times New Roman"/>
          <w:sz w:val="28"/>
          <w:szCs w:val="28"/>
        </w:rPr>
        <w:t>.</w:t>
      </w:r>
      <w:r w:rsidR="00844EB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44EB2">
        <w:rPr>
          <w:rFonts w:ascii="Times New Roman" w:hAnsi="Times New Roman" w:cs="Times New Roman"/>
          <w:sz w:val="28"/>
          <w:szCs w:val="28"/>
        </w:rPr>
        <w:t>калова, 2, каб.</w:t>
      </w:r>
      <w:r w:rsidRPr="002C14B2">
        <w:rPr>
          <w:rFonts w:ascii="Times New Roman" w:hAnsi="Times New Roman" w:cs="Times New Roman"/>
          <w:sz w:val="28"/>
          <w:szCs w:val="28"/>
        </w:rPr>
        <w:t>1 .</w:t>
      </w: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Почтовый адрес для приема замечаний и предложений: 457200, Челябинская обл., </w:t>
      </w:r>
      <w:r w:rsidR="00844EB2">
        <w:rPr>
          <w:rFonts w:ascii="Times New Roman" w:hAnsi="Times New Roman" w:cs="Times New Roman"/>
          <w:sz w:val="28"/>
          <w:szCs w:val="28"/>
        </w:rPr>
        <w:t>п</w:t>
      </w:r>
      <w:r w:rsidR="00844EB2" w:rsidRPr="002C14B2">
        <w:rPr>
          <w:rFonts w:ascii="Times New Roman" w:hAnsi="Times New Roman" w:cs="Times New Roman"/>
          <w:sz w:val="28"/>
          <w:szCs w:val="28"/>
        </w:rPr>
        <w:t>.</w:t>
      </w:r>
      <w:r w:rsidR="00844EB2">
        <w:rPr>
          <w:rFonts w:ascii="Times New Roman" w:hAnsi="Times New Roman" w:cs="Times New Roman"/>
          <w:sz w:val="28"/>
          <w:szCs w:val="28"/>
        </w:rPr>
        <w:t>Арчаглы-Аят</w:t>
      </w:r>
      <w:r w:rsidR="00844EB2" w:rsidRPr="002C14B2">
        <w:rPr>
          <w:rFonts w:ascii="Times New Roman" w:hAnsi="Times New Roman" w:cs="Times New Roman"/>
          <w:sz w:val="28"/>
          <w:szCs w:val="28"/>
        </w:rPr>
        <w:t>, ул.</w:t>
      </w:r>
      <w:r w:rsidR="00844EB2">
        <w:rPr>
          <w:rFonts w:ascii="Times New Roman" w:hAnsi="Times New Roman" w:cs="Times New Roman"/>
          <w:sz w:val="28"/>
          <w:szCs w:val="28"/>
        </w:rPr>
        <w:t xml:space="preserve">Чкалова, 2, каб.1 </w:t>
      </w:r>
      <w:r w:rsidRPr="002C14B2">
        <w:rPr>
          <w:rFonts w:ascii="Times New Roman" w:hAnsi="Times New Roman" w:cs="Times New Roman"/>
          <w:sz w:val="28"/>
          <w:szCs w:val="28"/>
        </w:rPr>
        <w:t xml:space="preserve">. Адрес электронной почты для приема замечаний и предложений: </w:t>
      </w:r>
      <w:r w:rsidR="00D8410F">
        <w:rPr>
          <w:rFonts w:ascii="Times New Roman" w:hAnsi="Times New Roman" w:cs="Times New Roman"/>
          <w:sz w:val="28"/>
          <w:szCs w:val="28"/>
          <w:lang w:val="en-US"/>
        </w:rPr>
        <w:t>ayatskoye</w:t>
      </w:r>
      <w:r w:rsidRPr="002C14B2">
        <w:rPr>
          <w:rFonts w:ascii="Times New Roman" w:hAnsi="Times New Roman" w:cs="Times New Roman"/>
          <w:sz w:val="28"/>
          <w:szCs w:val="28"/>
        </w:rPr>
        <w:t>@</w:t>
      </w:r>
      <w:r w:rsidR="00D8410F">
        <w:rPr>
          <w:rFonts w:ascii="Times New Roman" w:hAnsi="Times New Roman" w:cs="Times New Roman"/>
          <w:sz w:val="28"/>
          <w:szCs w:val="28"/>
          <w:lang w:val="en-US"/>
        </w:rPr>
        <w:t>varna</w:t>
      </w:r>
      <w:r w:rsidR="00D8410F" w:rsidRPr="00D8410F">
        <w:rPr>
          <w:rFonts w:ascii="Times New Roman" w:hAnsi="Times New Roman" w:cs="Times New Roman"/>
          <w:sz w:val="28"/>
          <w:szCs w:val="28"/>
        </w:rPr>
        <w:t>74</w:t>
      </w:r>
      <w:r w:rsidRPr="002C14B2">
        <w:rPr>
          <w:rFonts w:ascii="Times New Roman" w:hAnsi="Times New Roman" w:cs="Times New Roman"/>
          <w:sz w:val="28"/>
          <w:szCs w:val="28"/>
        </w:rPr>
        <w:t>.ru</w:t>
      </w: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0368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обсуждения будет размещена на официальном сайте варна74-р</w:t>
      </w:r>
      <w:r w:rsidR="00042B70">
        <w:rPr>
          <w:rFonts w:ascii="Times New Roman" w:hAnsi="Times New Roman" w:cs="Times New Roman"/>
          <w:sz w:val="28"/>
          <w:szCs w:val="28"/>
        </w:rPr>
        <w:t>ф/</w:t>
      </w:r>
      <w:proofErr w:type="spellStart"/>
      <w:r w:rsidR="00042B70">
        <w:rPr>
          <w:rFonts w:ascii="Times New Roman" w:hAnsi="Times New Roman" w:cs="Times New Roman"/>
          <w:sz w:val="28"/>
          <w:szCs w:val="28"/>
        </w:rPr>
        <w:t>region-news</w:t>
      </w:r>
      <w:proofErr w:type="spellEnd"/>
      <w:r w:rsidR="00042B70">
        <w:rPr>
          <w:rFonts w:ascii="Times New Roman" w:hAnsi="Times New Roman" w:cs="Times New Roman"/>
          <w:sz w:val="28"/>
          <w:szCs w:val="28"/>
        </w:rPr>
        <w:t>/10 ,не позднее «8</w:t>
      </w:r>
      <w:r w:rsidRPr="002C14B2">
        <w:rPr>
          <w:rFonts w:ascii="Times New Roman" w:hAnsi="Times New Roman" w:cs="Times New Roman"/>
          <w:sz w:val="28"/>
          <w:szCs w:val="28"/>
        </w:rPr>
        <w:t xml:space="preserve">» </w:t>
      </w:r>
      <w:r w:rsidR="00042B70">
        <w:rPr>
          <w:rFonts w:ascii="Times New Roman" w:hAnsi="Times New Roman" w:cs="Times New Roman"/>
          <w:sz w:val="28"/>
          <w:szCs w:val="28"/>
        </w:rPr>
        <w:t>декабря</w:t>
      </w:r>
      <w:r w:rsidRPr="002C14B2">
        <w:rPr>
          <w:rFonts w:ascii="Times New Roman" w:hAnsi="Times New Roman" w:cs="Times New Roman"/>
          <w:sz w:val="28"/>
          <w:szCs w:val="28"/>
        </w:rPr>
        <w:t xml:space="preserve"> 2017 год</w:t>
      </w:r>
    </w:p>
    <w:sectPr w:rsidR="008D0368" w:rsidRPr="002C14B2" w:rsidSect="008D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4B2"/>
    <w:rsid w:val="00042B70"/>
    <w:rsid w:val="002C14B2"/>
    <w:rsid w:val="005B203C"/>
    <w:rsid w:val="00844EB2"/>
    <w:rsid w:val="008D0368"/>
    <w:rsid w:val="00BE1D3C"/>
    <w:rsid w:val="00D8410F"/>
    <w:rsid w:val="00EC2E3C"/>
    <w:rsid w:val="00FA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Velikozhon</dc:creator>
  <cp:lastModifiedBy>Приемная</cp:lastModifiedBy>
  <cp:revision>3</cp:revision>
  <dcterms:created xsi:type="dcterms:W3CDTF">2017-11-07T10:09:00Z</dcterms:created>
  <dcterms:modified xsi:type="dcterms:W3CDTF">2017-11-07T10:57:00Z</dcterms:modified>
</cp:coreProperties>
</file>