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B0" w:rsidRDefault="009F1878">
      <w:r>
        <w:t xml:space="preserve">                                                           ОБЪЯВЛЕНИЯ</w:t>
      </w:r>
    </w:p>
    <w:p w:rsidR="004C2136" w:rsidRDefault="004C2136"/>
    <w:p w:rsidR="004C2136" w:rsidRDefault="004C2136">
      <w:r>
        <w:t xml:space="preserve">На основании поступивших заявлений в соответствии со статьей 39,18 Земельного кодекса, Администрация Аятского сельского поселения  Варненского муниципального района, Челябинской области извещает о предоставление в аренду сроком на 15 лет следующий земельный участок сельскохозяйственного назначения для производства сельскохозяйственной продукции: </w:t>
      </w:r>
    </w:p>
    <w:p w:rsidR="004C2136" w:rsidRDefault="004C2136">
      <w:r>
        <w:t>- с кадастровым номером 74:05:4800002:0055 расположен примерно 1520м на юго-восток от ориентира : Челябинская область, Варненский район, п. Алакамыс</w:t>
      </w:r>
      <w:r w:rsidR="00D904C0">
        <w:t xml:space="preserve"> </w:t>
      </w:r>
      <w:r>
        <w:t xml:space="preserve"> для сельскохозяйственного производства в границах</w:t>
      </w:r>
      <w:r w:rsidR="00D904C0">
        <w:t>, указанных в кадастровом плане участка, прилагаемом к настоящему договору и являющимся его неотъемлемо частью,</w:t>
      </w:r>
      <w:r>
        <w:t xml:space="preserve"> общей площадью 11580000кв.м </w:t>
      </w:r>
      <w:r w:rsidR="00D904C0">
        <w:t>.</w:t>
      </w:r>
    </w:p>
    <w:p w:rsidR="00D904C0" w:rsidRDefault="00D904C0">
      <w:r>
        <w:t>Заявки на бумажном носителе принимаются в течение 30-ти календарных дней с момента опубликования по адресу: 457206 , Россия , Челябинская область, Варненкий  район,</w:t>
      </w:r>
    </w:p>
    <w:p w:rsidR="00D904C0" w:rsidRDefault="00D904C0">
      <w:r>
        <w:t xml:space="preserve">п. Арчаглы-Аят, улица Чкалов, дом №2.  </w:t>
      </w:r>
    </w:p>
    <w:p w:rsidR="00D904C0" w:rsidRDefault="00D904C0"/>
    <w:p w:rsidR="00D904C0" w:rsidRDefault="00D904C0"/>
    <w:p w:rsidR="00D904C0" w:rsidRDefault="00D904C0"/>
    <w:p w:rsidR="00D904C0" w:rsidRDefault="00D904C0">
      <w:r>
        <w:t>А.А. Лосенков</w:t>
      </w:r>
    </w:p>
    <w:p w:rsidR="00D904C0" w:rsidRDefault="00D904C0">
      <w:r>
        <w:t>глава Аятского сельского поселения</w:t>
      </w:r>
    </w:p>
    <w:p w:rsidR="00B11C4B" w:rsidRDefault="00B11C4B"/>
    <w:p w:rsidR="00B11C4B" w:rsidRDefault="00B11C4B"/>
    <w:sectPr w:rsidR="00B11C4B" w:rsidSect="009F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7F2" w:rsidRDefault="00D907F2" w:rsidP="00977A18">
      <w:r>
        <w:separator/>
      </w:r>
    </w:p>
  </w:endnote>
  <w:endnote w:type="continuationSeparator" w:id="1">
    <w:p w:rsidR="00D907F2" w:rsidRDefault="00D907F2" w:rsidP="00977A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7F2" w:rsidRDefault="00D907F2" w:rsidP="00977A18">
      <w:r>
        <w:separator/>
      </w:r>
    </w:p>
  </w:footnote>
  <w:footnote w:type="continuationSeparator" w:id="1">
    <w:p w:rsidR="00D907F2" w:rsidRDefault="00D907F2" w:rsidP="00977A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A18"/>
    <w:rsid w:val="00080681"/>
    <w:rsid w:val="002532D6"/>
    <w:rsid w:val="003B7324"/>
    <w:rsid w:val="004C2136"/>
    <w:rsid w:val="008B054A"/>
    <w:rsid w:val="00977A18"/>
    <w:rsid w:val="009E2C08"/>
    <w:rsid w:val="009F1878"/>
    <w:rsid w:val="00B11C4B"/>
    <w:rsid w:val="00C272A2"/>
    <w:rsid w:val="00CC2BB0"/>
    <w:rsid w:val="00D904C0"/>
    <w:rsid w:val="00D907F2"/>
    <w:rsid w:val="00FF6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2019-02-04T06:38:00Z</cp:lastPrinted>
  <dcterms:created xsi:type="dcterms:W3CDTF">2019-01-21T06:41:00Z</dcterms:created>
  <dcterms:modified xsi:type="dcterms:W3CDTF">2019-02-04T06:39:00Z</dcterms:modified>
</cp:coreProperties>
</file>