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B05" w:rsidRDefault="0054031C" w:rsidP="007D6DCB">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2757170</wp:posOffset>
            </wp:positionH>
            <wp:positionV relativeFrom="paragraph">
              <wp:posOffset>-287655</wp:posOffset>
            </wp:positionV>
            <wp:extent cx="717550" cy="800100"/>
            <wp:effectExtent l="19050" t="0" r="6350" b="0"/>
            <wp:wrapThrough wrapText="bothSides">
              <wp:wrapPolygon edited="0">
                <wp:start x="-573" y="0"/>
                <wp:lineTo x="-573" y="21086"/>
                <wp:lineTo x="21791" y="21086"/>
                <wp:lineTo x="21791" y="0"/>
                <wp:lineTo x="-57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a:lum bright="-6000" contrast="18000"/>
                    </a:blip>
                    <a:srcRect/>
                    <a:stretch>
                      <a:fillRect/>
                    </a:stretch>
                  </pic:blipFill>
                  <pic:spPr bwMode="auto">
                    <a:xfrm>
                      <a:off x="0" y="0"/>
                      <a:ext cx="717550" cy="800100"/>
                    </a:xfrm>
                    <a:prstGeom prst="rect">
                      <a:avLst/>
                    </a:prstGeom>
                    <a:noFill/>
                    <a:ln w="9525">
                      <a:noFill/>
                      <a:miter lim="800000"/>
                      <a:headEnd/>
                      <a:tailEnd/>
                    </a:ln>
                  </pic:spPr>
                </pic:pic>
              </a:graphicData>
            </a:graphic>
          </wp:anchor>
        </w:drawing>
      </w:r>
    </w:p>
    <w:p w:rsidR="0054031C" w:rsidRDefault="0054031C" w:rsidP="0054031C">
      <w:pPr>
        <w:keepNext/>
        <w:keepLines/>
        <w:spacing w:after="0"/>
        <w:jc w:val="center"/>
        <w:rPr>
          <w:rFonts w:ascii="Times New Roman" w:hAnsi="Times New Roman"/>
          <w:b/>
          <w:sz w:val="24"/>
          <w:szCs w:val="24"/>
        </w:rPr>
      </w:pPr>
      <w:bookmarkStart w:id="0" w:name="bookmark0"/>
    </w:p>
    <w:p w:rsidR="0054031C" w:rsidRDefault="0054031C" w:rsidP="0054031C">
      <w:pPr>
        <w:keepNext/>
        <w:keepLines/>
        <w:spacing w:after="0"/>
        <w:jc w:val="center"/>
        <w:rPr>
          <w:rFonts w:ascii="Times New Roman" w:hAnsi="Times New Roman"/>
          <w:b/>
          <w:sz w:val="24"/>
          <w:szCs w:val="24"/>
        </w:rPr>
      </w:pPr>
    </w:p>
    <w:p w:rsidR="0054031C" w:rsidRPr="008B7AA1" w:rsidRDefault="0054031C" w:rsidP="0054031C">
      <w:pPr>
        <w:keepNext/>
        <w:keepLines/>
        <w:spacing w:after="0"/>
        <w:jc w:val="center"/>
        <w:rPr>
          <w:rFonts w:ascii="Times New Roman" w:hAnsi="Times New Roman"/>
          <w:b/>
          <w:sz w:val="24"/>
          <w:szCs w:val="24"/>
        </w:rPr>
      </w:pPr>
      <w:r>
        <w:rPr>
          <w:rFonts w:ascii="Times New Roman" w:hAnsi="Times New Roman"/>
          <w:b/>
          <w:sz w:val="24"/>
          <w:szCs w:val="24"/>
        </w:rPr>
        <w:t>А</w:t>
      </w:r>
      <w:r w:rsidRPr="008B7AA1">
        <w:rPr>
          <w:rFonts w:ascii="Times New Roman" w:hAnsi="Times New Roman"/>
          <w:b/>
          <w:sz w:val="24"/>
          <w:szCs w:val="24"/>
        </w:rPr>
        <w:t xml:space="preserve">ДМИНИСТРАЦИЯ </w:t>
      </w:r>
      <w:bookmarkEnd w:id="0"/>
      <w:r>
        <w:rPr>
          <w:rFonts w:ascii="Times New Roman" w:hAnsi="Times New Roman"/>
          <w:b/>
          <w:sz w:val="24"/>
          <w:szCs w:val="24"/>
        </w:rPr>
        <w:t>АЯТСКОГО</w:t>
      </w:r>
      <w:r w:rsidRPr="008B7AA1">
        <w:rPr>
          <w:rFonts w:ascii="Times New Roman" w:hAnsi="Times New Roman"/>
          <w:b/>
          <w:sz w:val="24"/>
          <w:szCs w:val="24"/>
        </w:rPr>
        <w:t xml:space="preserve"> СЕЛЬСКОГО</w:t>
      </w:r>
    </w:p>
    <w:p w:rsidR="0054031C" w:rsidRPr="008B7AA1" w:rsidRDefault="0054031C" w:rsidP="0054031C">
      <w:pPr>
        <w:keepNext/>
        <w:keepLines/>
        <w:spacing w:after="0"/>
        <w:jc w:val="center"/>
        <w:rPr>
          <w:rFonts w:ascii="Times New Roman" w:hAnsi="Times New Roman"/>
          <w:b/>
          <w:sz w:val="24"/>
          <w:szCs w:val="24"/>
        </w:rPr>
      </w:pPr>
      <w:r w:rsidRPr="008B7AA1">
        <w:rPr>
          <w:rFonts w:ascii="Times New Roman" w:hAnsi="Times New Roman"/>
          <w:b/>
          <w:sz w:val="24"/>
          <w:szCs w:val="24"/>
        </w:rPr>
        <w:t>ПОСЕЛЕНИЯ ВАРНЕНСКОГО МУНИЦИПАЛЬНОГО</w:t>
      </w:r>
    </w:p>
    <w:p w:rsidR="0054031C" w:rsidRPr="008B7AA1" w:rsidRDefault="0054031C" w:rsidP="0054031C">
      <w:pPr>
        <w:keepNext/>
        <w:keepLines/>
        <w:spacing w:after="0"/>
        <w:jc w:val="center"/>
        <w:rPr>
          <w:rFonts w:ascii="Times New Roman" w:hAnsi="Times New Roman"/>
          <w:b/>
          <w:sz w:val="24"/>
          <w:szCs w:val="24"/>
        </w:rPr>
      </w:pPr>
      <w:r>
        <w:rPr>
          <w:rFonts w:ascii="Times New Roman" w:hAnsi="Times New Roman"/>
          <w:b/>
          <w:sz w:val="24"/>
          <w:szCs w:val="24"/>
        </w:rPr>
        <w:t>РАЙОН</w:t>
      </w:r>
      <w:r w:rsidRPr="008B7AA1">
        <w:rPr>
          <w:rFonts w:ascii="Times New Roman" w:hAnsi="Times New Roman"/>
          <w:b/>
          <w:sz w:val="24"/>
          <w:szCs w:val="24"/>
        </w:rPr>
        <w:t>А ЧЕЛЯБИНСКОЙ ОБЛАСТИ</w:t>
      </w:r>
    </w:p>
    <w:p w:rsidR="0054031C" w:rsidRPr="008B7AA1" w:rsidRDefault="0054031C" w:rsidP="0054031C">
      <w:pPr>
        <w:shd w:val="clear" w:color="auto" w:fill="FFFFFF"/>
        <w:spacing w:after="0"/>
        <w:jc w:val="center"/>
        <w:rPr>
          <w:rFonts w:ascii="Times New Roman" w:hAnsi="Times New Roman"/>
          <w:b/>
          <w:sz w:val="28"/>
          <w:szCs w:val="28"/>
        </w:rPr>
      </w:pPr>
    </w:p>
    <w:p w:rsidR="0054031C" w:rsidRPr="008B7AA1" w:rsidRDefault="0054031C" w:rsidP="0054031C">
      <w:pPr>
        <w:shd w:val="clear" w:color="auto" w:fill="FFFFFF"/>
        <w:spacing w:after="0"/>
        <w:jc w:val="center"/>
        <w:rPr>
          <w:rFonts w:ascii="Times New Roman" w:hAnsi="Times New Roman"/>
          <w:b/>
          <w:sz w:val="24"/>
          <w:szCs w:val="24"/>
        </w:rPr>
      </w:pPr>
      <w:r w:rsidRPr="008B7AA1">
        <w:rPr>
          <w:rFonts w:ascii="Times New Roman" w:hAnsi="Times New Roman"/>
          <w:b/>
          <w:sz w:val="24"/>
          <w:szCs w:val="24"/>
        </w:rPr>
        <w:t>ПОСТАНОВЛЕНИЕ</w:t>
      </w:r>
    </w:p>
    <w:p w:rsidR="0054031C" w:rsidRPr="008B7AA1" w:rsidRDefault="0054031C" w:rsidP="0054031C">
      <w:pPr>
        <w:pStyle w:val="ConsPlusNonformat"/>
        <w:widowControl/>
        <w:spacing w:line="276" w:lineRule="auto"/>
        <w:ind w:firstLine="709"/>
        <w:jc w:val="both"/>
        <w:rPr>
          <w:sz w:val="24"/>
          <w:szCs w:val="24"/>
        </w:rPr>
      </w:pPr>
    </w:p>
    <w:tbl>
      <w:tblPr>
        <w:tblpPr w:leftFromText="180" w:rightFromText="180" w:bottomFromText="200" w:vertAnchor="text" w:horzAnchor="margin" w:tblpY="56"/>
        <w:tblW w:w="0" w:type="auto"/>
        <w:tblLook w:val="04A0"/>
      </w:tblPr>
      <w:tblGrid>
        <w:gridCol w:w="5637"/>
      </w:tblGrid>
      <w:tr w:rsidR="0054031C" w:rsidRPr="008B7AA1" w:rsidTr="00485C36">
        <w:trPr>
          <w:trHeight w:val="269"/>
        </w:trPr>
        <w:tc>
          <w:tcPr>
            <w:tcW w:w="5637" w:type="dxa"/>
          </w:tcPr>
          <w:p w:rsidR="0054031C" w:rsidRPr="008B7AA1" w:rsidRDefault="0054031C" w:rsidP="00EC1D1D">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w:t>
            </w:r>
            <w:r w:rsidR="00EC1D1D">
              <w:rPr>
                <w:rFonts w:ascii="Times New Roman" w:hAnsi="Times New Roman" w:cs="Times New Roman"/>
                <w:sz w:val="24"/>
                <w:szCs w:val="24"/>
                <w:lang w:eastAsia="en-US"/>
              </w:rPr>
              <w:t>12</w:t>
            </w:r>
            <w:r>
              <w:rPr>
                <w:rFonts w:ascii="Times New Roman" w:hAnsi="Times New Roman" w:cs="Times New Roman"/>
                <w:sz w:val="24"/>
                <w:szCs w:val="24"/>
                <w:lang w:eastAsia="en-US"/>
              </w:rPr>
              <w:t xml:space="preserve"> </w:t>
            </w:r>
            <w:r w:rsidR="00EC1D1D">
              <w:rPr>
                <w:rFonts w:ascii="Times New Roman" w:hAnsi="Times New Roman" w:cs="Times New Roman"/>
                <w:sz w:val="24"/>
                <w:szCs w:val="24"/>
                <w:lang w:eastAsia="en-US"/>
              </w:rPr>
              <w:t>ноября</w:t>
            </w:r>
            <w:r>
              <w:rPr>
                <w:rFonts w:ascii="Times New Roman" w:hAnsi="Times New Roman" w:cs="Times New Roman"/>
                <w:sz w:val="24"/>
                <w:szCs w:val="24"/>
                <w:lang w:eastAsia="en-US"/>
              </w:rPr>
              <w:t xml:space="preserve"> 202</w:t>
            </w:r>
            <w:r w:rsidR="00EC1D1D">
              <w:rPr>
                <w:rFonts w:ascii="Times New Roman" w:hAnsi="Times New Roman" w:cs="Times New Roman"/>
                <w:sz w:val="24"/>
                <w:szCs w:val="24"/>
                <w:lang w:eastAsia="en-US"/>
              </w:rPr>
              <w:t>1</w:t>
            </w:r>
            <w:r w:rsidR="007046BC">
              <w:rPr>
                <w:rFonts w:ascii="Times New Roman" w:hAnsi="Times New Roman" w:cs="Times New Roman"/>
                <w:sz w:val="24"/>
                <w:szCs w:val="24"/>
                <w:lang w:eastAsia="en-US"/>
              </w:rPr>
              <w:t xml:space="preserve"> года            № </w:t>
            </w:r>
            <w:r w:rsidR="00196040">
              <w:rPr>
                <w:rFonts w:ascii="Times New Roman" w:hAnsi="Times New Roman" w:cs="Times New Roman"/>
                <w:sz w:val="24"/>
                <w:szCs w:val="24"/>
                <w:lang w:eastAsia="en-US"/>
              </w:rPr>
              <w:t>40</w:t>
            </w:r>
          </w:p>
        </w:tc>
      </w:tr>
    </w:tbl>
    <w:p w:rsidR="0054031C" w:rsidRPr="008B7AA1" w:rsidRDefault="0054031C" w:rsidP="0054031C">
      <w:pPr>
        <w:pStyle w:val="Heading"/>
        <w:spacing w:line="276" w:lineRule="auto"/>
        <w:jc w:val="both"/>
        <w:rPr>
          <w:rFonts w:ascii="Times New Roman" w:hAnsi="Times New Roman" w:cs="Times New Roman"/>
          <w:bCs w:val="0"/>
          <w:sz w:val="24"/>
          <w:szCs w:val="24"/>
        </w:rPr>
      </w:pPr>
    </w:p>
    <w:p w:rsidR="0054031C" w:rsidRPr="008B7AA1" w:rsidRDefault="0054031C" w:rsidP="0054031C">
      <w:pPr>
        <w:spacing w:after="0"/>
        <w:jc w:val="both"/>
        <w:outlineLvl w:val="1"/>
        <w:rPr>
          <w:rFonts w:ascii="Times New Roman" w:hAnsi="Times New Roman"/>
          <w:bCs/>
          <w:sz w:val="24"/>
          <w:szCs w:val="24"/>
        </w:rPr>
      </w:pPr>
    </w:p>
    <w:p w:rsidR="0054031C" w:rsidRPr="008271E0" w:rsidRDefault="00EC1D1D" w:rsidP="0054031C">
      <w:pPr>
        <w:tabs>
          <w:tab w:val="left" w:pos="3828"/>
          <w:tab w:val="left" w:pos="4395"/>
        </w:tabs>
        <w:spacing w:after="0"/>
        <w:ind w:right="5812"/>
        <w:jc w:val="both"/>
        <w:outlineLvl w:val="1"/>
        <w:rPr>
          <w:rFonts w:ascii="Times New Roman" w:hAnsi="Times New Roman"/>
          <w:b/>
          <w:bCs/>
          <w:sz w:val="24"/>
          <w:szCs w:val="24"/>
        </w:rPr>
      </w:pPr>
      <w:r w:rsidRPr="008271E0">
        <w:rPr>
          <w:rFonts w:ascii="Times New Roman" w:hAnsi="Times New Roman" w:cs="Times New Roman"/>
          <w:b/>
          <w:sz w:val="24"/>
          <w:szCs w:val="24"/>
        </w:rPr>
        <w:t>О</w:t>
      </w:r>
      <w:r>
        <w:rPr>
          <w:rFonts w:ascii="Times New Roman" w:hAnsi="Times New Roman" w:cs="Times New Roman"/>
          <w:b/>
          <w:sz w:val="24"/>
          <w:szCs w:val="24"/>
        </w:rPr>
        <w:t xml:space="preserve"> внесение изменений в</w:t>
      </w:r>
      <w:r w:rsidRPr="008271E0">
        <w:rPr>
          <w:rFonts w:ascii="Times New Roman" w:hAnsi="Times New Roman" w:cs="Times New Roman"/>
          <w:b/>
          <w:sz w:val="24"/>
          <w:szCs w:val="24"/>
        </w:rPr>
        <w:t xml:space="preserve"> муниципальн</w:t>
      </w:r>
      <w:r>
        <w:rPr>
          <w:rFonts w:ascii="Times New Roman" w:hAnsi="Times New Roman" w:cs="Times New Roman"/>
          <w:b/>
          <w:sz w:val="24"/>
          <w:szCs w:val="24"/>
        </w:rPr>
        <w:t>ую</w:t>
      </w:r>
      <w:r w:rsidRPr="008271E0">
        <w:rPr>
          <w:rFonts w:ascii="Times New Roman" w:hAnsi="Times New Roman" w:cs="Times New Roman"/>
          <w:b/>
          <w:sz w:val="24"/>
          <w:szCs w:val="24"/>
        </w:rPr>
        <w:t xml:space="preserve"> </w:t>
      </w:r>
      <w:r>
        <w:rPr>
          <w:rFonts w:ascii="Times New Roman" w:hAnsi="Times New Roman" w:cs="Times New Roman"/>
          <w:b/>
          <w:sz w:val="24"/>
          <w:szCs w:val="24"/>
        </w:rPr>
        <w:t>п</w:t>
      </w:r>
      <w:r w:rsidRPr="008271E0">
        <w:rPr>
          <w:rFonts w:ascii="Times New Roman" w:hAnsi="Times New Roman" w:cs="Times New Roman"/>
          <w:b/>
          <w:sz w:val="24"/>
          <w:szCs w:val="24"/>
        </w:rPr>
        <w:t>рограмм</w:t>
      </w:r>
      <w:r>
        <w:rPr>
          <w:rFonts w:ascii="Times New Roman" w:hAnsi="Times New Roman" w:cs="Times New Roman"/>
          <w:b/>
          <w:sz w:val="24"/>
          <w:szCs w:val="24"/>
        </w:rPr>
        <w:t>у</w:t>
      </w:r>
      <w:r w:rsidRPr="008271E0">
        <w:rPr>
          <w:rFonts w:ascii="Times New Roman" w:hAnsi="Times New Roman" w:cs="Times New Roman"/>
          <w:b/>
          <w:sz w:val="24"/>
          <w:szCs w:val="24"/>
        </w:rPr>
        <w:t xml:space="preserve"> </w:t>
      </w:r>
      <w:r w:rsidR="0054031C" w:rsidRPr="008271E0">
        <w:rPr>
          <w:rFonts w:ascii="Times New Roman" w:hAnsi="Times New Roman"/>
          <w:b/>
          <w:sz w:val="24"/>
          <w:szCs w:val="24"/>
        </w:rPr>
        <w:t xml:space="preserve">«Развитие </w:t>
      </w:r>
      <w:r w:rsidR="0054031C">
        <w:rPr>
          <w:rFonts w:ascii="Times New Roman" w:hAnsi="Times New Roman"/>
          <w:b/>
          <w:sz w:val="24"/>
          <w:szCs w:val="24"/>
        </w:rPr>
        <w:t>сферы</w:t>
      </w:r>
      <w:r w:rsidR="0054031C" w:rsidRPr="008271E0">
        <w:rPr>
          <w:rFonts w:ascii="Times New Roman" w:hAnsi="Times New Roman"/>
          <w:b/>
          <w:sz w:val="24"/>
          <w:szCs w:val="24"/>
        </w:rPr>
        <w:t xml:space="preserve"> культуры  в </w:t>
      </w:r>
      <w:r w:rsidR="0054031C">
        <w:rPr>
          <w:rFonts w:ascii="Times New Roman" w:hAnsi="Times New Roman"/>
          <w:b/>
          <w:sz w:val="24"/>
          <w:szCs w:val="24"/>
        </w:rPr>
        <w:t>Аятском сельском поселении Варненского муниципального района Челябинской области</w:t>
      </w:r>
      <w:r w:rsidR="0054031C" w:rsidRPr="008271E0">
        <w:rPr>
          <w:rFonts w:ascii="Times New Roman" w:hAnsi="Times New Roman"/>
          <w:b/>
          <w:sz w:val="24"/>
          <w:szCs w:val="24"/>
        </w:rPr>
        <w:t>»</w:t>
      </w:r>
    </w:p>
    <w:p w:rsidR="0054031C" w:rsidRDefault="0054031C" w:rsidP="0054031C">
      <w:pPr>
        <w:spacing w:after="0"/>
        <w:jc w:val="both"/>
        <w:outlineLvl w:val="1"/>
        <w:rPr>
          <w:rFonts w:ascii="Times New Roman" w:hAnsi="Times New Roman"/>
          <w:bCs/>
          <w:sz w:val="24"/>
          <w:szCs w:val="24"/>
        </w:rPr>
      </w:pPr>
    </w:p>
    <w:p w:rsidR="0054031C" w:rsidRPr="002C4846" w:rsidRDefault="0054031C" w:rsidP="0054031C">
      <w:pPr>
        <w:ind w:firstLine="709"/>
        <w:jc w:val="both"/>
        <w:rPr>
          <w:rFonts w:ascii="Times New Roman" w:hAnsi="Times New Roman"/>
          <w:sz w:val="10"/>
          <w:szCs w:val="10"/>
        </w:rPr>
      </w:pPr>
    </w:p>
    <w:p w:rsidR="0054031C" w:rsidRPr="00076291" w:rsidRDefault="0054031C" w:rsidP="0054031C">
      <w:pPr>
        <w:ind w:firstLine="709"/>
        <w:jc w:val="both"/>
        <w:rPr>
          <w:rFonts w:ascii="Times New Roman" w:hAnsi="Times New Roman"/>
          <w:sz w:val="24"/>
          <w:szCs w:val="24"/>
        </w:rPr>
      </w:pPr>
      <w:r w:rsidRPr="00076291">
        <w:rPr>
          <w:rFonts w:ascii="Times New Roman" w:hAnsi="Times New Roman"/>
          <w:sz w:val="24"/>
          <w:szCs w:val="24"/>
        </w:rPr>
        <w:t>В соответствии со статьей 179 бюджетного кодекса Российской Федерации, в целях рационального использования денежных средств администрация</w:t>
      </w:r>
      <w:r>
        <w:rPr>
          <w:rFonts w:ascii="Times New Roman" w:hAnsi="Times New Roman"/>
          <w:sz w:val="24"/>
          <w:szCs w:val="24"/>
        </w:rPr>
        <w:t xml:space="preserve"> Аятского сельского поселения</w:t>
      </w:r>
      <w:r w:rsidRPr="00076291">
        <w:rPr>
          <w:rFonts w:ascii="Times New Roman" w:hAnsi="Times New Roman"/>
          <w:sz w:val="24"/>
          <w:szCs w:val="24"/>
        </w:rPr>
        <w:t xml:space="preserve"> Варненского муниципального района ПОСТАНОВЛЯЕТ:</w:t>
      </w:r>
    </w:p>
    <w:p w:rsidR="00EC1D1D" w:rsidRPr="0095574A" w:rsidRDefault="00EC1D1D" w:rsidP="00EC1D1D">
      <w:pPr>
        <w:shd w:val="clear" w:color="auto" w:fill="FFFFFF"/>
        <w:spacing w:before="100" w:beforeAutospacing="1" w:after="100" w:afterAutospacing="1" w:line="300" w:lineRule="atLeast"/>
        <w:ind w:left="15"/>
        <w:jc w:val="both"/>
        <w:rPr>
          <w:rFonts w:ascii="Times New Roman" w:eastAsia="Times New Roman" w:hAnsi="Times New Roman" w:cs="Times New Roman"/>
          <w:color w:val="333333"/>
          <w:sz w:val="24"/>
          <w:szCs w:val="24"/>
        </w:rPr>
      </w:pPr>
      <w:r w:rsidRPr="00076291">
        <w:rPr>
          <w:rFonts w:ascii="Times New Roman" w:eastAsia="Times New Roman" w:hAnsi="Times New Roman" w:cs="Times New Roman"/>
          <w:sz w:val="24"/>
          <w:szCs w:val="24"/>
        </w:rPr>
        <w:t xml:space="preserve">1. </w:t>
      </w:r>
      <w:r w:rsidRPr="0095574A">
        <w:rPr>
          <w:rFonts w:ascii="Times New Roman" w:eastAsia="Times New Roman" w:hAnsi="Times New Roman" w:cs="Times New Roman"/>
          <w:color w:val="333333"/>
          <w:sz w:val="24"/>
          <w:szCs w:val="24"/>
        </w:rPr>
        <w:t>Внести в муниципальную программу</w:t>
      </w:r>
      <w:r w:rsidRPr="0020225C">
        <w:rPr>
          <w:rFonts w:ascii="Times New Roman" w:hAnsi="Times New Roman"/>
          <w:sz w:val="24"/>
          <w:szCs w:val="24"/>
        </w:rPr>
        <w:t xml:space="preserve"> </w:t>
      </w:r>
      <w:r w:rsidR="0054031C" w:rsidRPr="0020225C">
        <w:rPr>
          <w:rFonts w:ascii="Times New Roman" w:hAnsi="Times New Roman"/>
          <w:sz w:val="24"/>
          <w:szCs w:val="24"/>
        </w:rPr>
        <w:t xml:space="preserve">«Развитие </w:t>
      </w:r>
      <w:r w:rsidR="0054031C">
        <w:rPr>
          <w:rFonts w:ascii="Times New Roman" w:hAnsi="Times New Roman"/>
          <w:sz w:val="24"/>
          <w:szCs w:val="24"/>
        </w:rPr>
        <w:t>сферы</w:t>
      </w:r>
      <w:r w:rsidR="0054031C" w:rsidRPr="0020225C">
        <w:rPr>
          <w:rFonts w:ascii="Times New Roman" w:hAnsi="Times New Roman"/>
          <w:sz w:val="24"/>
          <w:szCs w:val="24"/>
        </w:rPr>
        <w:t xml:space="preserve"> культуры  в </w:t>
      </w:r>
      <w:r w:rsidR="0054031C">
        <w:rPr>
          <w:rFonts w:ascii="Times New Roman" w:hAnsi="Times New Roman"/>
          <w:sz w:val="24"/>
          <w:szCs w:val="24"/>
        </w:rPr>
        <w:t>Аятском</w:t>
      </w:r>
      <w:r w:rsidR="0054031C" w:rsidRPr="0020225C">
        <w:rPr>
          <w:rFonts w:ascii="Times New Roman" w:hAnsi="Times New Roman"/>
          <w:sz w:val="24"/>
          <w:szCs w:val="24"/>
        </w:rPr>
        <w:t xml:space="preserve"> сельском поселении Варненского муниципаль</w:t>
      </w:r>
      <w:r w:rsidR="0054031C">
        <w:rPr>
          <w:rFonts w:ascii="Times New Roman" w:hAnsi="Times New Roman"/>
          <w:sz w:val="24"/>
          <w:szCs w:val="24"/>
        </w:rPr>
        <w:t>ного района Челябинской области</w:t>
      </w:r>
      <w:r w:rsidR="0054031C" w:rsidRPr="0020225C">
        <w:rPr>
          <w:rFonts w:ascii="Times New Roman" w:hAnsi="Times New Roman"/>
          <w:sz w:val="24"/>
          <w:szCs w:val="24"/>
        </w:rPr>
        <w:t>»</w:t>
      </w:r>
      <w:r>
        <w:rPr>
          <w:rFonts w:ascii="Times New Roman" w:hAnsi="Times New Roman"/>
          <w:sz w:val="24"/>
          <w:szCs w:val="24"/>
        </w:rPr>
        <w:t xml:space="preserve">, </w:t>
      </w:r>
      <w:r w:rsidRPr="0095574A">
        <w:rPr>
          <w:rFonts w:ascii="Times New Roman" w:eastAsia="Times New Roman" w:hAnsi="Times New Roman" w:cs="Times New Roman"/>
          <w:color w:val="333333"/>
          <w:sz w:val="24"/>
          <w:szCs w:val="24"/>
        </w:rPr>
        <w:t xml:space="preserve">утвержденную постановлением администрации </w:t>
      </w:r>
      <w:r w:rsidRPr="0095574A">
        <w:rPr>
          <w:rFonts w:ascii="Times New Roman" w:hAnsi="Times New Roman" w:cs="Times New Roman"/>
          <w:sz w:val="24"/>
          <w:szCs w:val="24"/>
        </w:rPr>
        <w:t>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rPr>
        <w:t xml:space="preserve"> от </w:t>
      </w:r>
      <w:r>
        <w:rPr>
          <w:rFonts w:ascii="Times New Roman" w:eastAsia="Times New Roman" w:hAnsi="Times New Roman" w:cs="Times New Roman"/>
          <w:color w:val="333333"/>
          <w:sz w:val="24"/>
          <w:szCs w:val="24"/>
        </w:rPr>
        <w:t>21</w:t>
      </w:r>
      <w:r w:rsidRPr="0095574A">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0</w:t>
      </w:r>
      <w:r w:rsidRPr="0095574A">
        <w:rPr>
          <w:rFonts w:ascii="Times New Roman" w:eastAsia="Times New Roman" w:hAnsi="Times New Roman" w:cs="Times New Roman"/>
          <w:color w:val="333333"/>
          <w:sz w:val="24"/>
          <w:szCs w:val="24"/>
        </w:rPr>
        <w:t>.20</w:t>
      </w:r>
      <w:r>
        <w:rPr>
          <w:rFonts w:ascii="Times New Roman" w:eastAsia="Times New Roman" w:hAnsi="Times New Roman" w:cs="Times New Roman"/>
          <w:color w:val="333333"/>
          <w:sz w:val="24"/>
          <w:szCs w:val="24"/>
        </w:rPr>
        <w:t>20</w:t>
      </w:r>
      <w:r w:rsidRPr="0095574A">
        <w:rPr>
          <w:rFonts w:ascii="Times New Roman" w:eastAsia="Times New Roman" w:hAnsi="Times New Roman" w:cs="Times New Roman"/>
          <w:color w:val="333333"/>
          <w:sz w:val="24"/>
          <w:szCs w:val="24"/>
        </w:rPr>
        <w:t xml:space="preserve"> № </w:t>
      </w:r>
      <w:r>
        <w:rPr>
          <w:rFonts w:ascii="Times New Roman" w:eastAsia="Times New Roman" w:hAnsi="Times New Roman" w:cs="Times New Roman"/>
          <w:color w:val="333333"/>
          <w:sz w:val="24"/>
          <w:szCs w:val="24"/>
        </w:rPr>
        <w:t>34/5</w:t>
      </w:r>
      <w:r w:rsidRPr="0095574A">
        <w:rPr>
          <w:rFonts w:ascii="Times New Roman" w:eastAsia="Times New Roman" w:hAnsi="Times New Roman" w:cs="Times New Roman"/>
          <w:color w:val="333333"/>
          <w:sz w:val="24"/>
          <w:szCs w:val="24"/>
        </w:rPr>
        <w:t xml:space="preserve"> следующие изменения:</w:t>
      </w:r>
    </w:p>
    <w:p w:rsidR="00EC1D1D" w:rsidRPr="0095574A" w:rsidRDefault="00EC1D1D" w:rsidP="00EC1D1D">
      <w:pPr>
        <w:shd w:val="clear" w:color="auto" w:fill="FFFFFF"/>
        <w:spacing w:after="150" w:line="240" w:lineRule="auto"/>
        <w:jc w:val="both"/>
        <w:rPr>
          <w:rFonts w:ascii="Times New Roman" w:eastAsia="Times New Roman" w:hAnsi="Times New Roman" w:cs="Times New Roman"/>
          <w:color w:val="333333"/>
          <w:sz w:val="24"/>
          <w:szCs w:val="24"/>
        </w:rPr>
      </w:pPr>
      <w:r w:rsidRPr="0095574A">
        <w:rPr>
          <w:rFonts w:ascii="Times New Roman" w:eastAsia="Times New Roman" w:hAnsi="Times New Roman" w:cs="Times New Roman"/>
          <w:color w:val="333333"/>
          <w:sz w:val="24"/>
          <w:szCs w:val="24"/>
        </w:rPr>
        <w:t>1.1. Паспорт изложить в новой редакции согласно Приложению № 1 к настоящему постановлению:</w:t>
      </w:r>
    </w:p>
    <w:p w:rsidR="00EC1D1D" w:rsidRPr="0095574A" w:rsidRDefault="00EC1D1D" w:rsidP="00EC1D1D">
      <w:pPr>
        <w:rPr>
          <w:rFonts w:ascii="Times New Roman" w:eastAsia="Times New Roman" w:hAnsi="Times New Roman" w:cs="Times New Roman"/>
          <w:color w:val="333333"/>
          <w:sz w:val="24"/>
          <w:szCs w:val="24"/>
        </w:rPr>
      </w:pPr>
      <w:r w:rsidRPr="0095574A">
        <w:rPr>
          <w:rFonts w:ascii="Times New Roman" w:eastAsia="Times New Roman" w:hAnsi="Times New Roman" w:cs="Times New Roman"/>
          <w:color w:val="333333"/>
          <w:sz w:val="24"/>
          <w:szCs w:val="24"/>
        </w:rPr>
        <w:t xml:space="preserve">1.2. </w:t>
      </w:r>
      <w:r w:rsidRPr="00D8617B">
        <w:rPr>
          <w:rFonts w:ascii="Times New Roman" w:hAnsi="Times New Roman" w:cs="Times New Roman"/>
          <w:sz w:val="24"/>
          <w:szCs w:val="24"/>
        </w:rPr>
        <w:t xml:space="preserve">Раздел 2. «Основные Цели и задачи муниципальной программы», </w:t>
      </w:r>
      <w:r w:rsidRPr="0095574A">
        <w:rPr>
          <w:rFonts w:ascii="Times New Roman" w:eastAsia="Times New Roman" w:hAnsi="Times New Roman" w:cs="Times New Roman"/>
          <w:color w:val="333333"/>
          <w:sz w:val="24"/>
          <w:szCs w:val="24"/>
        </w:rPr>
        <w:t xml:space="preserve">изложить в новой редакции согласно Приложениям № </w:t>
      </w:r>
      <w:r>
        <w:rPr>
          <w:rFonts w:ascii="Times New Roman" w:eastAsia="Times New Roman" w:hAnsi="Times New Roman" w:cs="Times New Roman"/>
          <w:color w:val="333333"/>
          <w:sz w:val="24"/>
          <w:szCs w:val="24"/>
        </w:rPr>
        <w:t xml:space="preserve">2 </w:t>
      </w:r>
      <w:r w:rsidRPr="0095574A">
        <w:rPr>
          <w:rFonts w:ascii="Times New Roman" w:eastAsia="Times New Roman" w:hAnsi="Times New Roman" w:cs="Times New Roman"/>
          <w:color w:val="333333"/>
          <w:sz w:val="24"/>
          <w:szCs w:val="24"/>
        </w:rPr>
        <w:t>к настоящему постановлению.</w:t>
      </w:r>
    </w:p>
    <w:p w:rsidR="00EC1D1D" w:rsidRPr="00D8617B" w:rsidRDefault="00EC1D1D" w:rsidP="00EC1D1D">
      <w:pPr>
        <w:pStyle w:val="af"/>
        <w:numPr>
          <w:ilvl w:val="0"/>
          <w:numId w:val="3"/>
        </w:numPr>
        <w:ind w:left="0" w:firstLine="0"/>
        <w:jc w:val="both"/>
        <w:rPr>
          <w:rFonts w:ascii="Times New Roman" w:eastAsia="Times New Roman" w:hAnsi="Times New Roman"/>
          <w:sz w:val="24"/>
          <w:szCs w:val="24"/>
          <w:lang w:eastAsia="ru-RU"/>
        </w:rPr>
      </w:pPr>
      <w:r w:rsidRPr="00D8617B">
        <w:rPr>
          <w:rFonts w:ascii="Times New Roman" w:eastAsia="Times New Roman" w:hAnsi="Times New Roman"/>
          <w:sz w:val="24"/>
          <w:szCs w:val="24"/>
          <w:lang w:eastAsia="ru-RU"/>
        </w:rPr>
        <w:t xml:space="preserve"> Настоящее постановление подлежит официальному опубликованию.</w:t>
      </w:r>
    </w:p>
    <w:p w:rsidR="00EC1D1D" w:rsidRPr="00D8617B" w:rsidRDefault="00EC1D1D" w:rsidP="00EC1D1D">
      <w:pPr>
        <w:pStyle w:val="af"/>
        <w:numPr>
          <w:ilvl w:val="0"/>
          <w:numId w:val="3"/>
        </w:numPr>
        <w:tabs>
          <w:tab w:val="left" w:pos="0"/>
        </w:tabs>
        <w:spacing w:after="0"/>
        <w:ind w:left="0" w:firstLine="0"/>
        <w:jc w:val="both"/>
        <w:rPr>
          <w:rFonts w:ascii="Times New Roman" w:hAnsi="Times New Roman"/>
          <w:sz w:val="24"/>
          <w:szCs w:val="24"/>
        </w:rPr>
      </w:pPr>
      <w:r w:rsidRPr="00D8617B">
        <w:rPr>
          <w:rFonts w:ascii="Times New Roman" w:hAnsi="Times New Roman"/>
          <w:sz w:val="24"/>
          <w:szCs w:val="24"/>
        </w:rPr>
        <w:t>Контроль за исполнением настоящего постановления оставляю за собой.</w:t>
      </w:r>
    </w:p>
    <w:p w:rsidR="00EC1D1D" w:rsidRPr="008B7AA1" w:rsidRDefault="00EC1D1D" w:rsidP="00EC1D1D">
      <w:pPr>
        <w:tabs>
          <w:tab w:val="left" w:pos="993"/>
        </w:tabs>
        <w:spacing w:after="0"/>
        <w:jc w:val="both"/>
        <w:rPr>
          <w:rFonts w:ascii="Times New Roman" w:hAnsi="Times New Roman" w:cs="Times New Roman"/>
          <w:sz w:val="24"/>
          <w:szCs w:val="24"/>
        </w:rPr>
      </w:pPr>
    </w:p>
    <w:p w:rsidR="0054031C" w:rsidRPr="008B7AA1" w:rsidRDefault="0054031C" w:rsidP="0054031C">
      <w:pPr>
        <w:pStyle w:val="51"/>
        <w:spacing w:line="276" w:lineRule="auto"/>
        <w:rPr>
          <w:sz w:val="24"/>
          <w:szCs w:val="24"/>
        </w:rPr>
      </w:pPr>
    </w:p>
    <w:p w:rsidR="0054031C" w:rsidRPr="008B7AA1" w:rsidRDefault="0054031C" w:rsidP="0054031C">
      <w:pPr>
        <w:pStyle w:val="51"/>
        <w:spacing w:before="0" w:line="276" w:lineRule="auto"/>
        <w:rPr>
          <w:sz w:val="24"/>
          <w:szCs w:val="24"/>
        </w:rPr>
      </w:pPr>
      <w:r w:rsidRPr="008B7AA1">
        <w:rPr>
          <w:sz w:val="24"/>
          <w:szCs w:val="24"/>
        </w:rPr>
        <w:t xml:space="preserve">Глава </w:t>
      </w:r>
      <w:r>
        <w:rPr>
          <w:sz w:val="24"/>
          <w:szCs w:val="24"/>
        </w:rPr>
        <w:t>Аятского</w:t>
      </w:r>
    </w:p>
    <w:p w:rsidR="0054031C" w:rsidRPr="008B7AA1" w:rsidRDefault="0054031C" w:rsidP="0054031C">
      <w:pPr>
        <w:pStyle w:val="51"/>
        <w:tabs>
          <w:tab w:val="left" w:pos="6804"/>
        </w:tabs>
        <w:spacing w:before="0" w:line="276" w:lineRule="auto"/>
        <w:rPr>
          <w:sz w:val="24"/>
          <w:szCs w:val="24"/>
        </w:rPr>
      </w:pPr>
      <w:r w:rsidRPr="008B7AA1">
        <w:rPr>
          <w:sz w:val="24"/>
          <w:szCs w:val="24"/>
        </w:rPr>
        <w:t>сельского поселения</w:t>
      </w:r>
      <w:r w:rsidRPr="008B7AA1">
        <w:rPr>
          <w:sz w:val="24"/>
          <w:szCs w:val="24"/>
        </w:rPr>
        <w:tab/>
      </w:r>
      <w:r>
        <w:rPr>
          <w:sz w:val="24"/>
          <w:szCs w:val="24"/>
        </w:rPr>
        <w:t>А.А. Лосенков</w:t>
      </w:r>
    </w:p>
    <w:p w:rsidR="0054031C" w:rsidRDefault="0054031C" w:rsidP="0054031C">
      <w:pPr>
        <w:suppressAutoHyphens/>
        <w:autoSpaceDE w:val="0"/>
        <w:spacing w:after="0" w:line="240" w:lineRule="auto"/>
        <w:ind w:left="6660"/>
        <w:rPr>
          <w:rFonts w:ascii="Times New Roman" w:hAnsi="Times New Roman"/>
          <w:lang w:eastAsia="ar-SA"/>
        </w:rPr>
      </w:pPr>
    </w:p>
    <w:p w:rsidR="0054031C" w:rsidRDefault="0054031C" w:rsidP="0054031C">
      <w:pPr>
        <w:suppressAutoHyphens/>
        <w:autoSpaceDE w:val="0"/>
        <w:spacing w:after="0" w:line="240" w:lineRule="auto"/>
        <w:ind w:left="6660"/>
        <w:rPr>
          <w:rFonts w:ascii="Times New Roman" w:hAnsi="Times New Roman"/>
          <w:lang w:eastAsia="ar-SA"/>
        </w:rPr>
      </w:pPr>
    </w:p>
    <w:p w:rsidR="0054031C" w:rsidRDefault="0054031C" w:rsidP="0054031C">
      <w:pPr>
        <w:suppressAutoHyphens/>
        <w:autoSpaceDE w:val="0"/>
        <w:spacing w:after="0" w:line="240" w:lineRule="auto"/>
        <w:ind w:left="6660"/>
        <w:rPr>
          <w:rFonts w:ascii="Times New Roman" w:hAnsi="Times New Roman"/>
          <w:lang w:eastAsia="ar-SA"/>
        </w:rPr>
      </w:pPr>
    </w:p>
    <w:p w:rsidR="0054031C" w:rsidRDefault="0054031C" w:rsidP="0054031C">
      <w:pPr>
        <w:suppressAutoHyphens/>
        <w:autoSpaceDE w:val="0"/>
        <w:spacing w:after="0" w:line="240" w:lineRule="auto"/>
        <w:ind w:left="6660"/>
        <w:rPr>
          <w:rFonts w:ascii="Times New Roman" w:hAnsi="Times New Roman"/>
          <w:lang w:eastAsia="ar-SA"/>
        </w:rPr>
      </w:pPr>
    </w:p>
    <w:p w:rsidR="0054031C" w:rsidRDefault="0054031C" w:rsidP="0054031C">
      <w:pPr>
        <w:suppressAutoHyphens/>
        <w:autoSpaceDE w:val="0"/>
        <w:spacing w:after="0" w:line="240" w:lineRule="auto"/>
        <w:ind w:left="6660"/>
        <w:rPr>
          <w:rFonts w:ascii="Times New Roman" w:hAnsi="Times New Roman"/>
          <w:lang w:eastAsia="ar-SA"/>
        </w:rPr>
      </w:pPr>
    </w:p>
    <w:p w:rsidR="0054031C" w:rsidRPr="0054031C" w:rsidRDefault="0054031C" w:rsidP="0054031C">
      <w:pPr>
        <w:spacing w:after="0" w:line="240" w:lineRule="auto"/>
        <w:ind w:left="4840"/>
        <w:jc w:val="right"/>
        <w:rPr>
          <w:rFonts w:ascii="Times New Roman" w:hAnsi="Times New Roman" w:cs="Times New Roman"/>
          <w:sz w:val="24"/>
          <w:szCs w:val="24"/>
        </w:rPr>
      </w:pPr>
      <w:r w:rsidRPr="0054031C">
        <w:rPr>
          <w:rFonts w:ascii="Times New Roman" w:hAnsi="Times New Roman" w:cs="Times New Roman"/>
          <w:sz w:val="24"/>
          <w:szCs w:val="24"/>
        </w:rPr>
        <w:lastRenderedPageBreak/>
        <w:t>УТВЕРЖДЕНА</w:t>
      </w:r>
    </w:p>
    <w:p w:rsidR="0054031C" w:rsidRPr="0054031C" w:rsidRDefault="0054031C" w:rsidP="0054031C">
      <w:pPr>
        <w:spacing w:after="0" w:line="240" w:lineRule="auto"/>
        <w:ind w:left="4840"/>
        <w:jc w:val="right"/>
        <w:rPr>
          <w:rFonts w:ascii="Times New Roman" w:hAnsi="Times New Roman" w:cs="Times New Roman"/>
          <w:sz w:val="24"/>
          <w:szCs w:val="24"/>
        </w:rPr>
      </w:pPr>
      <w:r w:rsidRPr="0054031C">
        <w:rPr>
          <w:rFonts w:ascii="Times New Roman" w:hAnsi="Times New Roman" w:cs="Times New Roman"/>
          <w:sz w:val="24"/>
          <w:szCs w:val="24"/>
        </w:rPr>
        <w:t>постановлением администрации</w:t>
      </w:r>
    </w:p>
    <w:p w:rsidR="0054031C" w:rsidRPr="0054031C" w:rsidRDefault="0054031C" w:rsidP="0054031C">
      <w:pPr>
        <w:spacing w:after="0" w:line="240" w:lineRule="auto"/>
        <w:ind w:left="4840"/>
        <w:jc w:val="right"/>
        <w:rPr>
          <w:rFonts w:ascii="Times New Roman" w:hAnsi="Times New Roman" w:cs="Times New Roman"/>
          <w:sz w:val="24"/>
          <w:szCs w:val="24"/>
        </w:rPr>
      </w:pPr>
      <w:r w:rsidRPr="0054031C">
        <w:rPr>
          <w:rFonts w:ascii="Times New Roman" w:hAnsi="Times New Roman" w:cs="Times New Roman"/>
          <w:sz w:val="24"/>
          <w:szCs w:val="24"/>
        </w:rPr>
        <w:t>Аятского сельского поселения</w:t>
      </w:r>
    </w:p>
    <w:p w:rsidR="0054031C" w:rsidRPr="0054031C" w:rsidRDefault="0054031C" w:rsidP="0054031C">
      <w:pPr>
        <w:spacing w:after="0" w:line="240" w:lineRule="auto"/>
        <w:ind w:left="4840"/>
        <w:jc w:val="right"/>
        <w:rPr>
          <w:rFonts w:ascii="Times New Roman" w:hAnsi="Times New Roman" w:cs="Times New Roman"/>
          <w:sz w:val="24"/>
          <w:szCs w:val="24"/>
        </w:rPr>
      </w:pPr>
      <w:r w:rsidRPr="0054031C">
        <w:rPr>
          <w:rFonts w:ascii="Times New Roman" w:hAnsi="Times New Roman" w:cs="Times New Roman"/>
          <w:sz w:val="24"/>
          <w:szCs w:val="24"/>
        </w:rPr>
        <w:t xml:space="preserve">Варненского муниципального района Челябинской области </w:t>
      </w:r>
    </w:p>
    <w:p w:rsidR="0054031C" w:rsidRPr="0054031C" w:rsidRDefault="0054031C" w:rsidP="0054031C">
      <w:pPr>
        <w:spacing w:after="0" w:line="240" w:lineRule="auto"/>
        <w:ind w:left="4840"/>
        <w:jc w:val="right"/>
        <w:rPr>
          <w:rFonts w:ascii="Times New Roman" w:hAnsi="Times New Roman" w:cs="Times New Roman"/>
          <w:sz w:val="24"/>
          <w:szCs w:val="24"/>
        </w:rPr>
      </w:pPr>
      <w:r w:rsidRPr="0054031C">
        <w:rPr>
          <w:rFonts w:ascii="Times New Roman" w:hAnsi="Times New Roman" w:cs="Times New Roman"/>
          <w:sz w:val="24"/>
          <w:szCs w:val="24"/>
        </w:rPr>
        <w:t xml:space="preserve">от    </w:t>
      </w:r>
      <w:r w:rsidR="00EC1D1D">
        <w:rPr>
          <w:rFonts w:ascii="Times New Roman" w:hAnsi="Times New Roman" w:cs="Times New Roman"/>
          <w:sz w:val="24"/>
          <w:szCs w:val="24"/>
        </w:rPr>
        <w:t>12</w:t>
      </w:r>
      <w:r w:rsidRPr="0054031C">
        <w:rPr>
          <w:rFonts w:ascii="Times New Roman" w:hAnsi="Times New Roman" w:cs="Times New Roman"/>
          <w:sz w:val="24"/>
          <w:szCs w:val="24"/>
        </w:rPr>
        <w:t xml:space="preserve">  </w:t>
      </w:r>
      <w:r w:rsidR="00EC1D1D">
        <w:rPr>
          <w:rFonts w:ascii="Times New Roman" w:hAnsi="Times New Roman" w:cs="Times New Roman"/>
          <w:sz w:val="24"/>
          <w:szCs w:val="24"/>
        </w:rPr>
        <w:t>ноября 2021</w:t>
      </w:r>
      <w:r w:rsidRPr="0054031C">
        <w:rPr>
          <w:rFonts w:ascii="Times New Roman" w:hAnsi="Times New Roman" w:cs="Times New Roman"/>
          <w:sz w:val="24"/>
          <w:szCs w:val="24"/>
        </w:rPr>
        <w:t xml:space="preserve"> г. № </w:t>
      </w:r>
      <w:r w:rsidR="00EC1D1D">
        <w:rPr>
          <w:rFonts w:ascii="Times New Roman" w:hAnsi="Times New Roman" w:cs="Times New Roman"/>
          <w:sz w:val="24"/>
          <w:szCs w:val="24"/>
        </w:rPr>
        <w:t>____</w:t>
      </w:r>
    </w:p>
    <w:p w:rsidR="0054031C" w:rsidRPr="0054031C" w:rsidRDefault="0054031C" w:rsidP="0054031C">
      <w:pPr>
        <w:spacing w:after="0" w:line="240" w:lineRule="auto"/>
        <w:rPr>
          <w:rFonts w:ascii="Times New Roman" w:hAnsi="Times New Roman" w:cs="Times New Roman"/>
          <w:b/>
          <w:bCs/>
          <w:sz w:val="24"/>
          <w:szCs w:val="24"/>
        </w:rPr>
      </w:pPr>
    </w:p>
    <w:p w:rsidR="0054031C" w:rsidRPr="0054031C" w:rsidRDefault="0054031C" w:rsidP="00346949">
      <w:pPr>
        <w:pStyle w:val="21"/>
        <w:spacing w:after="0"/>
        <w:rPr>
          <w:sz w:val="24"/>
          <w:szCs w:val="24"/>
        </w:rPr>
      </w:pPr>
      <w:r w:rsidRPr="0054031C">
        <w:rPr>
          <w:sz w:val="24"/>
          <w:szCs w:val="24"/>
        </w:rPr>
        <w:t>Паспорт</w:t>
      </w:r>
    </w:p>
    <w:p w:rsidR="00346949" w:rsidRPr="0054031C" w:rsidRDefault="00346949" w:rsidP="0054031C">
      <w:pPr>
        <w:pStyle w:val="21"/>
        <w:spacing w:after="0"/>
        <w:rPr>
          <w:sz w:val="24"/>
          <w:szCs w:val="24"/>
        </w:rPr>
      </w:pPr>
      <w:r w:rsidRPr="0054031C">
        <w:rPr>
          <w:sz w:val="24"/>
          <w:szCs w:val="24"/>
        </w:rPr>
        <w:t>Муниципальн</w:t>
      </w:r>
      <w:r w:rsidR="0054031C" w:rsidRPr="0054031C">
        <w:rPr>
          <w:sz w:val="24"/>
          <w:szCs w:val="24"/>
        </w:rPr>
        <w:t>ой программы</w:t>
      </w:r>
      <w:r w:rsidRPr="0054031C">
        <w:rPr>
          <w:sz w:val="24"/>
          <w:szCs w:val="24"/>
        </w:rPr>
        <w:t xml:space="preserve"> </w:t>
      </w:r>
      <w:r w:rsidR="00E32056" w:rsidRPr="0054031C">
        <w:rPr>
          <w:sz w:val="24"/>
          <w:szCs w:val="24"/>
        </w:rPr>
        <w:t xml:space="preserve">Аятского </w:t>
      </w:r>
      <w:r w:rsidRPr="0054031C">
        <w:rPr>
          <w:sz w:val="24"/>
          <w:szCs w:val="24"/>
        </w:rPr>
        <w:t xml:space="preserve">сельского поселения Варненского муниципального района </w:t>
      </w:r>
      <w:r w:rsidR="0054031C" w:rsidRPr="0054031C">
        <w:rPr>
          <w:sz w:val="24"/>
          <w:szCs w:val="24"/>
        </w:rPr>
        <w:t>Челябинской облатси</w:t>
      </w:r>
    </w:p>
    <w:p w:rsidR="00D70DB2" w:rsidRPr="00CA256F" w:rsidRDefault="00346949" w:rsidP="00346949">
      <w:pPr>
        <w:pStyle w:val="21"/>
        <w:spacing w:after="0"/>
        <w:rPr>
          <w:sz w:val="24"/>
          <w:szCs w:val="24"/>
          <w:u w:val="single"/>
        </w:rPr>
      </w:pPr>
      <w:r w:rsidRPr="00CA256F">
        <w:rPr>
          <w:sz w:val="24"/>
          <w:szCs w:val="24"/>
          <w:u w:val="single"/>
        </w:rPr>
        <w:t>«Раз</w:t>
      </w:r>
      <w:r w:rsidR="00E32056" w:rsidRPr="00CA256F">
        <w:rPr>
          <w:sz w:val="24"/>
          <w:szCs w:val="24"/>
          <w:u w:val="single"/>
        </w:rPr>
        <w:t>витие сферы культуры Аятского</w:t>
      </w:r>
      <w:r w:rsidRPr="00CA256F">
        <w:rPr>
          <w:sz w:val="24"/>
          <w:szCs w:val="24"/>
          <w:u w:val="single"/>
        </w:rPr>
        <w:t xml:space="preserve"> сельского поселения</w:t>
      </w:r>
      <w:r w:rsidR="00415C81" w:rsidRPr="00CA256F">
        <w:rPr>
          <w:sz w:val="24"/>
          <w:szCs w:val="24"/>
          <w:u w:val="single"/>
        </w:rPr>
        <w:t xml:space="preserve"> </w:t>
      </w:r>
      <w:r w:rsidRPr="00CA256F">
        <w:rPr>
          <w:sz w:val="24"/>
          <w:szCs w:val="24"/>
          <w:u w:val="single"/>
        </w:rPr>
        <w:t>на 202</w:t>
      </w:r>
      <w:r w:rsidR="00EC1D1D">
        <w:rPr>
          <w:sz w:val="24"/>
          <w:szCs w:val="24"/>
          <w:u w:val="single"/>
        </w:rPr>
        <w:t>2</w:t>
      </w:r>
      <w:r w:rsidRPr="00CA256F">
        <w:rPr>
          <w:sz w:val="24"/>
          <w:szCs w:val="24"/>
          <w:u w:val="single"/>
        </w:rPr>
        <w:t>-202</w:t>
      </w:r>
      <w:r w:rsidR="00EC1D1D">
        <w:rPr>
          <w:sz w:val="24"/>
          <w:szCs w:val="24"/>
          <w:u w:val="single"/>
        </w:rPr>
        <w:t>4</w:t>
      </w:r>
      <w:r w:rsidRPr="00CA256F">
        <w:rPr>
          <w:sz w:val="24"/>
          <w:szCs w:val="24"/>
          <w:u w:val="single"/>
        </w:rPr>
        <w:t xml:space="preserve"> годы» </w:t>
      </w:r>
    </w:p>
    <w:p w:rsidR="00D70DB2" w:rsidRPr="0054031C" w:rsidRDefault="00D70DB2" w:rsidP="00346949">
      <w:pPr>
        <w:pStyle w:val="21"/>
        <w:spacing w:after="0"/>
        <w:rPr>
          <w:b/>
          <w:sz w:val="24"/>
          <w:szCs w:val="24"/>
        </w:rPr>
        <w:sectPr w:rsidR="00D70DB2" w:rsidRPr="0054031C" w:rsidSect="0054031C">
          <w:headerReference w:type="even" r:id="rId9"/>
          <w:headerReference w:type="default" r:id="rId10"/>
          <w:headerReference w:type="first" r:id="rId11"/>
          <w:pgSz w:w="11905" w:h="16837"/>
          <w:pgMar w:top="816" w:right="851" w:bottom="1106" w:left="1418" w:header="425" w:footer="1106" w:gutter="0"/>
          <w:cols w:space="720"/>
          <w:noEndnote/>
          <w:titlePg/>
          <w:docGrid w:linePitch="360"/>
        </w:sectPr>
      </w:pPr>
    </w:p>
    <w:p w:rsidR="00D70DB2" w:rsidRPr="0054031C" w:rsidRDefault="00D70DB2" w:rsidP="00346949">
      <w:pPr>
        <w:pStyle w:val="21"/>
        <w:spacing w:after="0"/>
        <w:rPr>
          <w:b/>
          <w:sz w:val="24"/>
          <w:szCs w:val="24"/>
        </w:rPr>
      </w:pPr>
    </w:p>
    <w:p w:rsidR="00D70DB2" w:rsidRPr="0054031C" w:rsidRDefault="00D70DB2" w:rsidP="00346949">
      <w:pPr>
        <w:pStyle w:val="21"/>
        <w:spacing w:after="0"/>
        <w:rPr>
          <w:b/>
          <w:sz w:val="24"/>
          <w:szCs w:val="24"/>
        </w:rPr>
      </w:pPr>
    </w:p>
    <w:p w:rsidR="00D70DB2" w:rsidRPr="0054031C" w:rsidRDefault="00D70DB2" w:rsidP="00D70DB2">
      <w:pPr>
        <w:pStyle w:val="41"/>
        <w:spacing w:before="0" w:after="0" w:line="322" w:lineRule="exact"/>
        <w:ind w:right="80"/>
        <w:rPr>
          <w:sz w:val="24"/>
          <w:szCs w:val="24"/>
        </w:rPr>
      </w:pPr>
      <w:r w:rsidRPr="0054031C">
        <w:rPr>
          <w:sz w:val="24"/>
          <w:szCs w:val="24"/>
        </w:rPr>
        <w:t>Ответственный исполнитель муниципальной программы</w:t>
      </w:r>
    </w:p>
    <w:p w:rsidR="00D70DB2" w:rsidRPr="0054031C" w:rsidRDefault="00D70DB2" w:rsidP="00D70DB2">
      <w:pPr>
        <w:pStyle w:val="31"/>
        <w:spacing w:before="128" w:after="0" w:line="322" w:lineRule="exact"/>
        <w:ind w:right="40"/>
        <w:rPr>
          <w:sz w:val="24"/>
          <w:szCs w:val="24"/>
        </w:rPr>
      </w:pPr>
    </w:p>
    <w:p w:rsidR="00D70DB2" w:rsidRPr="0054031C" w:rsidRDefault="00D70DB2" w:rsidP="00D70DB2">
      <w:pPr>
        <w:pStyle w:val="31"/>
        <w:spacing w:before="128" w:after="0" w:line="322" w:lineRule="exact"/>
        <w:ind w:right="40"/>
        <w:rPr>
          <w:sz w:val="24"/>
          <w:szCs w:val="24"/>
        </w:rPr>
      </w:pPr>
    </w:p>
    <w:p w:rsidR="00D70DB2" w:rsidRPr="0054031C" w:rsidRDefault="00D70DB2" w:rsidP="00D70DB2">
      <w:pPr>
        <w:pStyle w:val="41"/>
        <w:spacing w:before="184" w:after="0" w:line="317" w:lineRule="exact"/>
        <w:rPr>
          <w:sz w:val="24"/>
          <w:szCs w:val="24"/>
        </w:rPr>
      </w:pPr>
      <w:r w:rsidRPr="0054031C">
        <w:rPr>
          <w:sz w:val="24"/>
          <w:szCs w:val="24"/>
        </w:rPr>
        <w:t>Соисполнители муниципальной</w:t>
      </w:r>
    </w:p>
    <w:p w:rsidR="00D70DB2" w:rsidRPr="0054031C" w:rsidRDefault="00D70DB2" w:rsidP="00D70DB2">
      <w:pPr>
        <w:pStyle w:val="41"/>
        <w:spacing w:before="0" w:after="0" w:line="317" w:lineRule="exact"/>
        <w:rPr>
          <w:sz w:val="24"/>
          <w:szCs w:val="24"/>
        </w:rPr>
      </w:pPr>
      <w:r w:rsidRPr="0054031C">
        <w:rPr>
          <w:sz w:val="24"/>
          <w:szCs w:val="24"/>
        </w:rPr>
        <w:t>программы</w:t>
      </w:r>
    </w:p>
    <w:p w:rsidR="00D70DB2" w:rsidRPr="0054031C" w:rsidRDefault="00D70DB2" w:rsidP="00D70DB2">
      <w:pPr>
        <w:pStyle w:val="41"/>
        <w:spacing w:before="0" w:after="0" w:line="317" w:lineRule="exact"/>
        <w:rPr>
          <w:sz w:val="24"/>
          <w:szCs w:val="24"/>
        </w:rPr>
      </w:pPr>
    </w:p>
    <w:p w:rsidR="00D70DB2" w:rsidRPr="0054031C" w:rsidRDefault="00D70DB2" w:rsidP="00D70DB2">
      <w:pPr>
        <w:pStyle w:val="41"/>
        <w:spacing w:before="0" w:after="0" w:line="317" w:lineRule="exact"/>
        <w:rPr>
          <w:sz w:val="24"/>
          <w:szCs w:val="24"/>
        </w:rPr>
      </w:pPr>
    </w:p>
    <w:p w:rsidR="00D70DB2" w:rsidRPr="0054031C" w:rsidRDefault="00D70DB2" w:rsidP="00D70DB2">
      <w:pPr>
        <w:pStyle w:val="41"/>
        <w:spacing w:before="0" w:after="0" w:line="317" w:lineRule="exact"/>
        <w:rPr>
          <w:sz w:val="24"/>
          <w:szCs w:val="24"/>
        </w:rPr>
      </w:pPr>
      <w:r w:rsidRPr="0054031C">
        <w:rPr>
          <w:sz w:val="24"/>
          <w:szCs w:val="24"/>
        </w:rPr>
        <w:t>Подпрограммы муниципальной программы</w:t>
      </w:r>
    </w:p>
    <w:p w:rsidR="00D70DB2" w:rsidRPr="0054031C" w:rsidRDefault="00D70DB2" w:rsidP="00D70DB2">
      <w:pPr>
        <w:pStyle w:val="41"/>
        <w:spacing w:before="0" w:after="0" w:line="317" w:lineRule="exact"/>
        <w:rPr>
          <w:sz w:val="24"/>
          <w:szCs w:val="24"/>
        </w:rPr>
      </w:pPr>
    </w:p>
    <w:p w:rsidR="00D70DB2" w:rsidRPr="0054031C" w:rsidRDefault="00D70DB2" w:rsidP="00D70DB2">
      <w:pPr>
        <w:pStyle w:val="31"/>
        <w:spacing w:after="0" w:line="322" w:lineRule="exact"/>
        <w:rPr>
          <w:sz w:val="24"/>
          <w:szCs w:val="24"/>
        </w:rPr>
      </w:pPr>
      <w:r w:rsidRPr="0054031C">
        <w:rPr>
          <w:sz w:val="24"/>
          <w:szCs w:val="24"/>
        </w:rPr>
        <w:t>Основные цели муниципальной</w:t>
      </w:r>
    </w:p>
    <w:p w:rsidR="00D70DB2" w:rsidRPr="0054031C" w:rsidRDefault="00D70DB2" w:rsidP="00D70DB2">
      <w:pPr>
        <w:pStyle w:val="41"/>
        <w:spacing w:before="0" w:after="0" w:line="322" w:lineRule="exact"/>
        <w:rPr>
          <w:sz w:val="24"/>
          <w:szCs w:val="24"/>
        </w:rPr>
      </w:pPr>
      <w:r w:rsidRPr="0054031C">
        <w:rPr>
          <w:sz w:val="24"/>
          <w:szCs w:val="24"/>
        </w:rPr>
        <w:t>программы</w:t>
      </w:r>
    </w:p>
    <w:p w:rsidR="00D70DB2" w:rsidRPr="0054031C" w:rsidRDefault="00D70DB2" w:rsidP="00D70DB2">
      <w:pPr>
        <w:pStyle w:val="41"/>
        <w:spacing w:before="0" w:after="0" w:line="322" w:lineRule="exact"/>
        <w:rPr>
          <w:sz w:val="24"/>
          <w:szCs w:val="24"/>
        </w:rPr>
      </w:pPr>
    </w:p>
    <w:p w:rsidR="00D70DB2" w:rsidRPr="0054031C" w:rsidRDefault="00D70DB2" w:rsidP="00D70DB2">
      <w:pPr>
        <w:pStyle w:val="31"/>
        <w:spacing w:after="0" w:line="317" w:lineRule="exact"/>
        <w:ind w:right="80"/>
        <w:rPr>
          <w:sz w:val="24"/>
          <w:szCs w:val="24"/>
        </w:rPr>
      </w:pPr>
    </w:p>
    <w:p w:rsidR="00D70DB2" w:rsidRPr="0054031C" w:rsidRDefault="00D70DB2" w:rsidP="00D70DB2">
      <w:pPr>
        <w:pStyle w:val="31"/>
        <w:spacing w:after="0" w:line="317" w:lineRule="exact"/>
        <w:ind w:right="80"/>
        <w:rPr>
          <w:sz w:val="24"/>
          <w:szCs w:val="24"/>
        </w:rPr>
      </w:pPr>
    </w:p>
    <w:p w:rsidR="00D70DB2" w:rsidRPr="0054031C" w:rsidRDefault="00D70DB2" w:rsidP="00D70DB2">
      <w:pPr>
        <w:pStyle w:val="31"/>
        <w:spacing w:after="0" w:line="317" w:lineRule="exact"/>
        <w:ind w:right="80"/>
        <w:rPr>
          <w:sz w:val="24"/>
          <w:szCs w:val="24"/>
        </w:rPr>
      </w:pPr>
    </w:p>
    <w:p w:rsidR="00D70DB2" w:rsidRPr="0054031C" w:rsidRDefault="00D70DB2" w:rsidP="00D70DB2">
      <w:pPr>
        <w:pStyle w:val="31"/>
        <w:spacing w:after="0" w:line="317" w:lineRule="exact"/>
        <w:ind w:right="80"/>
        <w:rPr>
          <w:sz w:val="24"/>
          <w:szCs w:val="24"/>
        </w:rPr>
      </w:pPr>
    </w:p>
    <w:p w:rsidR="00D70DB2" w:rsidRPr="0054031C" w:rsidRDefault="00D70DB2" w:rsidP="00D70DB2">
      <w:pPr>
        <w:pStyle w:val="31"/>
        <w:spacing w:after="0" w:line="317" w:lineRule="exact"/>
        <w:ind w:right="80"/>
        <w:rPr>
          <w:sz w:val="24"/>
          <w:szCs w:val="24"/>
        </w:rPr>
      </w:pPr>
      <w:r w:rsidRPr="0054031C">
        <w:rPr>
          <w:sz w:val="24"/>
          <w:szCs w:val="24"/>
        </w:rPr>
        <w:t>Основные задачи муниципальной программы</w:t>
      </w:r>
    </w:p>
    <w:p w:rsidR="00D70DB2" w:rsidRPr="0054031C" w:rsidRDefault="00D70DB2" w:rsidP="00D70DB2">
      <w:pPr>
        <w:pStyle w:val="31"/>
        <w:spacing w:line="322" w:lineRule="exact"/>
        <w:jc w:val="left"/>
        <w:rPr>
          <w:sz w:val="24"/>
          <w:szCs w:val="24"/>
        </w:rPr>
      </w:pPr>
    </w:p>
    <w:p w:rsidR="00D70DB2" w:rsidRPr="0054031C" w:rsidRDefault="00D70DB2" w:rsidP="00D70DB2">
      <w:pPr>
        <w:pStyle w:val="41"/>
        <w:spacing w:before="0" w:after="0" w:line="317" w:lineRule="exact"/>
        <w:rPr>
          <w:sz w:val="24"/>
          <w:szCs w:val="24"/>
        </w:rPr>
      </w:pPr>
    </w:p>
    <w:p w:rsidR="00D70DB2" w:rsidRPr="0054031C" w:rsidRDefault="00D70DB2" w:rsidP="00D70DB2">
      <w:pPr>
        <w:pStyle w:val="41"/>
        <w:spacing w:before="0" w:after="0" w:line="317" w:lineRule="exact"/>
        <w:rPr>
          <w:sz w:val="24"/>
          <w:szCs w:val="24"/>
        </w:rPr>
      </w:pPr>
    </w:p>
    <w:p w:rsidR="0054031C" w:rsidRDefault="0054031C" w:rsidP="00D70DB2">
      <w:pPr>
        <w:pStyle w:val="41"/>
        <w:spacing w:before="0" w:after="0" w:line="317" w:lineRule="exact"/>
        <w:rPr>
          <w:sz w:val="24"/>
          <w:szCs w:val="24"/>
        </w:rPr>
      </w:pPr>
    </w:p>
    <w:p w:rsidR="0054031C" w:rsidRDefault="0054031C" w:rsidP="00D70DB2">
      <w:pPr>
        <w:pStyle w:val="41"/>
        <w:spacing w:before="0" w:after="0" w:line="317" w:lineRule="exact"/>
        <w:rPr>
          <w:sz w:val="24"/>
          <w:szCs w:val="24"/>
        </w:rPr>
      </w:pPr>
    </w:p>
    <w:p w:rsidR="00D70DB2" w:rsidRPr="0054031C" w:rsidRDefault="00D70DB2" w:rsidP="00D70DB2">
      <w:pPr>
        <w:pStyle w:val="41"/>
        <w:spacing w:before="0" w:after="0" w:line="317" w:lineRule="exact"/>
        <w:rPr>
          <w:sz w:val="24"/>
          <w:szCs w:val="24"/>
        </w:rPr>
      </w:pPr>
      <w:r w:rsidRPr="0054031C">
        <w:rPr>
          <w:sz w:val="24"/>
          <w:szCs w:val="24"/>
        </w:rPr>
        <w:t>Целевые индикаторы и показатели муниципальной программы</w:t>
      </w:r>
    </w:p>
    <w:p w:rsidR="00D70DB2" w:rsidRPr="0054031C" w:rsidRDefault="00D70DB2" w:rsidP="00D70DB2">
      <w:pPr>
        <w:pStyle w:val="41"/>
        <w:spacing w:before="0" w:after="0" w:line="322" w:lineRule="exact"/>
        <w:rPr>
          <w:sz w:val="24"/>
          <w:szCs w:val="24"/>
        </w:rPr>
      </w:pPr>
    </w:p>
    <w:p w:rsidR="00D70DB2" w:rsidRDefault="00D70DB2" w:rsidP="00D70DB2">
      <w:pPr>
        <w:pStyle w:val="41"/>
        <w:spacing w:before="0" w:after="0" w:line="322" w:lineRule="exact"/>
        <w:rPr>
          <w:sz w:val="24"/>
          <w:szCs w:val="24"/>
        </w:rPr>
      </w:pPr>
    </w:p>
    <w:p w:rsidR="0054031C" w:rsidRDefault="0054031C" w:rsidP="00D70DB2">
      <w:pPr>
        <w:pStyle w:val="41"/>
        <w:spacing w:before="0" w:after="0" w:line="322" w:lineRule="exact"/>
        <w:rPr>
          <w:sz w:val="24"/>
          <w:szCs w:val="24"/>
        </w:rPr>
      </w:pPr>
    </w:p>
    <w:p w:rsidR="0054031C" w:rsidRPr="0054031C" w:rsidRDefault="0054031C" w:rsidP="00D70DB2">
      <w:pPr>
        <w:pStyle w:val="41"/>
        <w:spacing w:before="0" w:after="0" w:line="322" w:lineRule="exact"/>
        <w:rPr>
          <w:sz w:val="24"/>
          <w:szCs w:val="24"/>
        </w:rPr>
      </w:pPr>
    </w:p>
    <w:p w:rsidR="0054031C" w:rsidRDefault="0054031C" w:rsidP="00D70DB2">
      <w:pPr>
        <w:pStyle w:val="31"/>
        <w:spacing w:after="0" w:line="322" w:lineRule="exact"/>
        <w:jc w:val="left"/>
        <w:rPr>
          <w:sz w:val="24"/>
          <w:szCs w:val="24"/>
        </w:rPr>
      </w:pPr>
    </w:p>
    <w:p w:rsidR="00D70DB2" w:rsidRPr="0054031C" w:rsidRDefault="00D70DB2" w:rsidP="00D70DB2">
      <w:pPr>
        <w:pStyle w:val="31"/>
        <w:spacing w:after="0" w:line="322" w:lineRule="exact"/>
        <w:jc w:val="left"/>
        <w:rPr>
          <w:sz w:val="24"/>
          <w:szCs w:val="24"/>
        </w:rPr>
      </w:pPr>
      <w:r w:rsidRPr="0054031C">
        <w:rPr>
          <w:sz w:val="24"/>
          <w:szCs w:val="24"/>
        </w:rPr>
        <w:t>администрации Аятского сельского поселения  Варненского муниципального района</w:t>
      </w:r>
    </w:p>
    <w:p w:rsidR="00D70DB2" w:rsidRPr="0054031C" w:rsidRDefault="00D70DB2" w:rsidP="00D70DB2">
      <w:pPr>
        <w:pStyle w:val="31"/>
        <w:spacing w:after="0" w:line="322" w:lineRule="exact"/>
        <w:jc w:val="left"/>
        <w:rPr>
          <w:sz w:val="24"/>
          <w:szCs w:val="24"/>
        </w:rPr>
      </w:pPr>
    </w:p>
    <w:p w:rsidR="00D70DB2" w:rsidRPr="0054031C" w:rsidRDefault="00D70DB2" w:rsidP="00D70DB2">
      <w:pPr>
        <w:pStyle w:val="31"/>
        <w:spacing w:after="0" w:line="322" w:lineRule="exact"/>
        <w:jc w:val="left"/>
        <w:rPr>
          <w:sz w:val="24"/>
          <w:szCs w:val="24"/>
        </w:rPr>
      </w:pPr>
    </w:p>
    <w:p w:rsidR="00D70DB2" w:rsidRPr="0054031C" w:rsidRDefault="00D70DB2" w:rsidP="00D70DB2">
      <w:pPr>
        <w:pStyle w:val="31"/>
        <w:spacing w:after="0" w:line="322" w:lineRule="exact"/>
        <w:jc w:val="left"/>
        <w:rPr>
          <w:sz w:val="24"/>
          <w:szCs w:val="24"/>
        </w:rPr>
      </w:pPr>
      <w:r w:rsidRPr="0054031C">
        <w:rPr>
          <w:sz w:val="24"/>
          <w:szCs w:val="24"/>
        </w:rPr>
        <w:t>муниципальное учреждение культуры «Арчаглы-Аятская  централизованная клубная система»</w:t>
      </w:r>
    </w:p>
    <w:p w:rsidR="00D70DB2" w:rsidRPr="0054031C" w:rsidRDefault="00D70DB2" w:rsidP="00D70DB2">
      <w:pPr>
        <w:pStyle w:val="31"/>
        <w:spacing w:after="0" w:line="322" w:lineRule="exact"/>
        <w:jc w:val="left"/>
        <w:rPr>
          <w:sz w:val="24"/>
          <w:szCs w:val="24"/>
        </w:rPr>
      </w:pPr>
    </w:p>
    <w:p w:rsidR="00D70DB2" w:rsidRPr="0054031C" w:rsidRDefault="00D70DB2" w:rsidP="00D70DB2">
      <w:pPr>
        <w:pStyle w:val="31"/>
        <w:spacing w:after="0" w:line="322" w:lineRule="exact"/>
        <w:jc w:val="left"/>
        <w:rPr>
          <w:sz w:val="24"/>
          <w:szCs w:val="24"/>
        </w:rPr>
      </w:pPr>
      <w:r w:rsidRPr="0054031C">
        <w:rPr>
          <w:sz w:val="24"/>
          <w:szCs w:val="24"/>
        </w:rPr>
        <w:t>нет</w:t>
      </w:r>
    </w:p>
    <w:p w:rsidR="00D70DB2" w:rsidRPr="0054031C" w:rsidRDefault="00D70DB2" w:rsidP="00D70DB2">
      <w:pPr>
        <w:pStyle w:val="31"/>
        <w:spacing w:after="0" w:line="322" w:lineRule="exact"/>
        <w:jc w:val="left"/>
        <w:rPr>
          <w:sz w:val="24"/>
          <w:szCs w:val="24"/>
        </w:rPr>
      </w:pPr>
    </w:p>
    <w:p w:rsidR="00D70DB2" w:rsidRPr="0054031C" w:rsidRDefault="00D70DB2" w:rsidP="00D70DB2">
      <w:pPr>
        <w:pStyle w:val="31"/>
        <w:spacing w:after="0" w:line="322" w:lineRule="exact"/>
        <w:jc w:val="left"/>
        <w:rPr>
          <w:color w:val="000000"/>
          <w:sz w:val="24"/>
          <w:szCs w:val="24"/>
        </w:rPr>
      </w:pPr>
      <w:r w:rsidRPr="0054031C">
        <w:rPr>
          <w:color w:val="000000"/>
          <w:sz w:val="24"/>
          <w:szCs w:val="24"/>
        </w:rPr>
        <w:t>Повышение эффективности деятельности учреждений  культуры сельского поселения и качества предоставляемых населению сельского поселения услуг учреждений культуры.</w:t>
      </w:r>
    </w:p>
    <w:p w:rsidR="00D70DB2" w:rsidRPr="0054031C" w:rsidRDefault="00D70DB2" w:rsidP="00D70DB2">
      <w:pPr>
        <w:pStyle w:val="31"/>
        <w:spacing w:after="0" w:line="322" w:lineRule="exact"/>
        <w:jc w:val="left"/>
        <w:rPr>
          <w:sz w:val="24"/>
          <w:szCs w:val="24"/>
        </w:rPr>
      </w:pPr>
    </w:p>
    <w:p w:rsidR="00D70DB2" w:rsidRPr="0054031C" w:rsidRDefault="00D70DB2" w:rsidP="00D70DB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1.Развитие самодеятельного художественного творчества.</w:t>
      </w:r>
    </w:p>
    <w:p w:rsidR="00D70DB2" w:rsidRPr="0054031C" w:rsidRDefault="00D70DB2" w:rsidP="00D70DB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 xml:space="preserve">2.Повышение качества услуг, предоставляемых учреждениями культуры. </w:t>
      </w:r>
    </w:p>
    <w:p w:rsidR="00D70DB2" w:rsidRPr="0054031C" w:rsidRDefault="00D70DB2" w:rsidP="00D70DB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3. Улучшение материально-технической базы клубного учреждения.</w:t>
      </w:r>
    </w:p>
    <w:p w:rsidR="00D70DB2" w:rsidRPr="0054031C" w:rsidRDefault="00D70DB2" w:rsidP="00D70DB2">
      <w:pPr>
        <w:pStyle w:val="31"/>
        <w:spacing w:after="0" w:line="322" w:lineRule="exact"/>
        <w:jc w:val="left"/>
        <w:rPr>
          <w:color w:val="000000"/>
          <w:sz w:val="24"/>
          <w:szCs w:val="24"/>
        </w:rPr>
      </w:pPr>
      <w:r w:rsidRPr="0054031C">
        <w:rPr>
          <w:color w:val="000000"/>
          <w:sz w:val="24"/>
          <w:szCs w:val="24"/>
        </w:rPr>
        <w:t>4.Обеспечение комплексной безопасности и комфортных условий муниципальных учреждений культуры сельского поселения.</w:t>
      </w:r>
    </w:p>
    <w:p w:rsidR="00D70DB2" w:rsidRDefault="00D70DB2" w:rsidP="00D70DB2">
      <w:pPr>
        <w:spacing w:after="0" w:line="240" w:lineRule="auto"/>
        <w:rPr>
          <w:rFonts w:ascii="Times New Roman" w:hAnsi="Times New Roman"/>
          <w:sz w:val="24"/>
          <w:szCs w:val="24"/>
        </w:rPr>
      </w:pPr>
    </w:p>
    <w:p w:rsidR="0054031C" w:rsidRPr="0054031C" w:rsidRDefault="0054031C" w:rsidP="00D70DB2">
      <w:pPr>
        <w:spacing w:after="0" w:line="240" w:lineRule="auto"/>
        <w:rPr>
          <w:rFonts w:ascii="Times New Roman" w:hAnsi="Times New Roman"/>
          <w:sz w:val="24"/>
          <w:szCs w:val="24"/>
        </w:rPr>
      </w:pPr>
    </w:p>
    <w:p w:rsidR="00D70DB2" w:rsidRPr="0054031C" w:rsidRDefault="00D70DB2" w:rsidP="00D70DB2">
      <w:pPr>
        <w:spacing w:after="0" w:line="240" w:lineRule="auto"/>
        <w:rPr>
          <w:rFonts w:ascii="Times New Roman" w:hAnsi="Times New Roman"/>
          <w:sz w:val="24"/>
          <w:szCs w:val="24"/>
        </w:rPr>
      </w:pPr>
      <w:r w:rsidRPr="0054031C">
        <w:rPr>
          <w:rFonts w:ascii="Times New Roman" w:hAnsi="Times New Roman"/>
          <w:sz w:val="24"/>
          <w:szCs w:val="24"/>
        </w:rPr>
        <w:t>1) количество мероприятий;</w:t>
      </w:r>
    </w:p>
    <w:p w:rsidR="00D70DB2" w:rsidRPr="0054031C" w:rsidRDefault="00D70DB2" w:rsidP="00D70DB2">
      <w:pPr>
        <w:spacing w:after="0" w:line="240" w:lineRule="auto"/>
        <w:rPr>
          <w:rFonts w:ascii="Times New Roman" w:hAnsi="Times New Roman"/>
          <w:sz w:val="24"/>
          <w:szCs w:val="24"/>
        </w:rPr>
      </w:pPr>
      <w:r w:rsidRPr="0054031C">
        <w:rPr>
          <w:rFonts w:ascii="Times New Roman" w:hAnsi="Times New Roman"/>
          <w:sz w:val="24"/>
          <w:szCs w:val="24"/>
        </w:rPr>
        <w:t>2) количество формирований;</w:t>
      </w:r>
    </w:p>
    <w:p w:rsidR="00D70DB2" w:rsidRPr="0054031C" w:rsidRDefault="00D70DB2" w:rsidP="00D70DB2">
      <w:pPr>
        <w:spacing w:after="0" w:line="240" w:lineRule="auto"/>
        <w:rPr>
          <w:rFonts w:ascii="Times New Roman" w:hAnsi="Times New Roman"/>
          <w:sz w:val="24"/>
          <w:szCs w:val="24"/>
        </w:rPr>
      </w:pPr>
      <w:r w:rsidRPr="0054031C">
        <w:rPr>
          <w:rFonts w:ascii="Times New Roman" w:hAnsi="Times New Roman"/>
          <w:sz w:val="24"/>
          <w:szCs w:val="24"/>
        </w:rPr>
        <w:t xml:space="preserve">3) число обслуженных посетителей; </w:t>
      </w:r>
    </w:p>
    <w:p w:rsidR="0054031C" w:rsidRPr="0054031C" w:rsidRDefault="0054031C" w:rsidP="0054031C">
      <w:pPr>
        <w:spacing w:after="0" w:line="240" w:lineRule="auto"/>
        <w:rPr>
          <w:rFonts w:ascii="Times New Roman" w:hAnsi="Times New Roman"/>
          <w:sz w:val="24"/>
          <w:szCs w:val="24"/>
        </w:rPr>
      </w:pPr>
      <w:r w:rsidRPr="0054031C">
        <w:rPr>
          <w:rFonts w:ascii="Times New Roman" w:hAnsi="Times New Roman"/>
          <w:sz w:val="24"/>
          <w:szCs w:val="24"/>
        </w:rPr>
        <w:t>4) увеличение числа участников культурно-досуговых формирований в культурно-досуговых учреждениях</w:t>
      </w:r>
      <w:r>
        <w:rPr>
          <w:rFonts w:ascii="Times New Roman" w:hAnsi="Times New Roman"/>
          <w:sz w:val="24"/>
          <w:szCs w:val="24"/>
        </w:rPr>
        <w:t xml:space="preserve"> 202</w:t>
      </w:r>
      <w:r w:rsidR="00EC1D1D">
        <w:rPr>
          <w:rFonts w:ascii="Times New Roman" w:hAnsi="Times New Roman"/>
          <w:sz w:val="24"/>
          <w:szCs w:val="24"/>
        </w:rPr>
        <w:t>2</w:t>
      </w:r>
      <w:r>
        <w:rPr>
          <w:rFonts w:ascii="Times New Roman" w:hAnsi="Times New Roman"/>
          <w:sz w:val="24"/>
          <w:szCs w:val="24"/>
        </w:rPr>
        <w:t>-202</w:t>
      </w:r>
      <w:r w:rsidR="00EC1D1D">
        <w:rPr>
          <w:rFonts w:ascii="Times New Roman" w:hAnsi="Times New Roman"/>
          <w:sz w:val="24"/>
          <w:szCs w:val="24"/>
        </w:rPr>
        <w:t>4</w:t>
      </w:r>
      <w:r>
        <w:rPr>
          <w:rFonts w:ascii="Times New Roman" w:hAnsi="Times New Roman"/>
          <w:sz w:val="24"/>
          <w:szCs w:val="24"/>
        </w:rPr>
        <w:t xml:space="preserve"> годы</w:t>
      </w:r>
    </w:p>
    <w:p w:rsidR="0054031C" w:rsidRDefault="0054031C" w:rsidP="00D70DB2">
      <w:pPr>
        <w:spacing w:after="0" w:line="240" w:lineRule="auto"/>
        <w:rPr>
          <w:rFonts w:ascii="Times New Roman" w:hAnsi="Times New Roman"/>
          <w:sz w:val="24"/>
          <w:szCs w:val="24"/>
        </w:rPr>
      </w:pPr>
    </w:p>
    <w:p w:rsidR="00D70DB2" w:rsidRPr="0054031C" w:rsidRDefault="00D70DB2" w:rsidP="00D70DB2">
      <w:pPr>
        <w:pStyle w:val="41"/>
        <w:spacing w:before="0" w:after="0" w:line="322" w:lineRule="exact"/>
        <w:rPr>
          <w:sz w:val="24"/>
          <w:szCs w:val="24"/>
        </w:rPr>
      </w:pPr>
      <w:r w:rsidRPr="0054031C">
        <w:rPr>
          <w:sz w:val="24"/>
          <w:szCs w:val="24"/>
        </w:rPr>
        <w:t>Этапы и сроки реализации муниципальной программы</w:t>
      </w:r>
    </w:p>
    <w:p w:rsidR="00D70DB2" w:rsidRPr="0054031C" w:rsidRDefault="00D70DB2" w:rsidP="00D70DB2">
      <w:pPr>
        <w:jc w:val="both"/>
        <w:rPr>
          <w:rFonts w:ascii="Times New Roman" w:hAnsi="Times New Roman"/>
          <w:sz w:val="24"/>
          <w:szCs w:val="24"/>
          <w:highlight w:val="yellow"/>
        </w:rPr>
      </w:pPr>
    </w:p>
    <w:p w:rsidR="00D70DB2" w:rsidRPr="00794E89" w:rsidRDefault="00D70DB2" w:rsidP="00797F13">
      <w:pPr>
        <w:spacing w:after="0"/>
        <w:jc w:val="both"/>
        <w:rPr>
          <w:rFonts w:ascii="Times New Roman" w:hAnsi="Times New Roman"/>
          <w:sz w:val="24"/>
          <w:szCs w:val="24"/>
        </w:rPr>
      </w:pPr>
      <w:r w:rsidRPr="00794E89">
        <w:rPr>
          <w:rFonts w:ascii="Times New Roman" w:hAnsi="Times New Roman"/>
          <w:sz w:val="24"/>
          <w:szCs w:val="24"/>
        </w:rPr>
        <w:t>Объемы бюджетных ассигнований</w:t>
      </w:r>
    </w:p>
    <w:p w:rsidR="00D70DB2" w:rsidRPr="00794E89" w:rsidRDefault="00D70DB2" w:rsidP="00797F13">
      <w:pPr>
        <w:spacing w:after="0"/>
        <w:jc w:val="both"/>
        <w:rPr>
          <w:rFonts w:ascii="Times New Roman" w:hAnsi="Times New Roman"/>
          <w:sz w:val="24"/>
          <w:szCs w:val="24"/>
        </w:rPr>
      </w:pPr>
      <w:r w:rsidRPr="00794E89">
        <w:rPr>
          <w:rFonts w:ascii="Times New Roman" w:hAnsi="Times New Roman"/>
          <w:sz w:val="24"/>
          <w:szCs w:val="24"/>
        </w:rPr>
        <w:t>муниципальной программы</w:t>
      </w:r>
    </w:p>
    <w:p w:rsidR="00D70DB2" w:rsidRPr="00794E89" w:rsidRDefault="00D70DB2" w:rsidP="00D70DB2">
      <w:pPr>
        <w:pStyle w:val="41"/>
        <w:spacing w:before="0" w:after="0" w:line="317" w:lineRule="exact"/>
        <w:rPr>
          <w:sz w:val="24"/>
          <w:szCs w:val="24"/>
        </w:rPr>
      </w:pPr>
    </w:p>
    <w:p w:rsidR="00D70DB2" w:rsidRPr="00794E89" w:rsidRDefault="00D70DB2" w:rsidP="00D70DB2">
      <w:pPr>
        <w:pStyle w:val="41"/>
        <w:spacing w:before="0" w:after="0" w:line="317" w:lineRule="exact"/>
        <w:rPr>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797F13">
      <w:pPr>
        <w:pStyle w:val="41"/>
        <w:spacing w:before="0" w:after="0" w:line="317" w:lineRule="exact"/>
        <w:rPr>
          <w:sz w:val="24"/>
          <w:szCs w:val="24"/>
        </w:rPr>
      </w:pPr>
      <w:r w:rsidRPr="00794E89">
        <w:rPr>
          <w:sz w:val="24"/>
          <w:szCs w:val="24"/>
        </w:rPr>
        <w:t>Ожидаемые конечные результаты</w:t>
      </w:r>
    </w:p>
    <w:p w:rsidR="00797F13" w:rsidRPr="00794E89" w:rsidRDefault="00797F13" w:rsidP="00797F13">
      <w:pPr>
        <w:pStyle w:val="41"/>
        <w:spacing w:before="0" w:after="0" w:line="317" w:lineRule="exact"/>
        <w:rPr>
          <w:sz w:val="24"/>
          <w:szCs w:val="24"/>
        </w:rPr>
      </w:pPr>
      <w:r w:rsidRPr="00794E89">
        <w:rPr>
          <w:sz w:val="24"/>
          <w:szCs w:val="24"/>
        </w:rPr>
        <w:t>реализации муниципальной</w:t>
      </w:r>
    </w:p>
    <w:p w:rsidR="00797F13" w:rsidRPr="00794E89" w:rsidRDefault="00797F13" w:rsidP="00797F13">
      <w:pPr>
        <w:jc w:val="both"/>
        <w:rPr>
          <w:rFonts w:ascii="Times New Roman" w:hAnsi="Times New Roman" w:cs="Times New Roman"/>
          <w:sz w:val="24"/>
          <w:szCs w:val="24"/>
        </w:rPr>
      </w:pPr>
      <w:r w:rsidRPr="00794E89">
        <w:rPr>
          <w:rFonts w:ascii="Times New Roman" w:hAnsi="Times New Roman" w:cs="Times New Roman"/>
          <w:sz w:val="24"/>
          <w:szCs w:val="24"/>
        </w:rPr>
        <w:t>программы</w:t>
      </w: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D70DB2" w:rsidRPr="00794E89" w:rsidRDefault="00D70DB2"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797F13" w:rsidRPr="00794E89" w:rsidRDefault="00797F13" w:rsidP="00346949">
      <w:pPr>
        <w:pStyle w:val="21"/>
        <w:spacing w:after="0"/>
        <w:rPr>
          <w:b/>
          <w:sz w:val="24"/>
          <w:szCs w:val="24"/>
        </w:rPr>
      </w:pPr>
    </w:p>
    <w:p w:rsidR="0054031C" w:rsidRPr="00794E89" w:rsidRDefault="0054031C" w:rsidP="00346949">
      <w:pPr>
        <w:pStyle w:val="21"/>
        <w:spacing w:after="0"/>
        <w:rPr>
          <w:sz w:val="24"/>
          <w:szCs w:val="24"/>
        </w:rPr>
      </w:pPr>
    </w:p>
    <w:p w:rsidR="0054031C" w:rsidRPr="00794E89" w:rsidRDefault="0054031C" w:rsidP="00346949">
      <w:pPr>
        <w:pStyle w:val="21"/>
        <w:spacing w:after="0"/>
        <w:rPr>
          <w:sz w:val="24"/>
          <w:szCs w:val="24"/>
        </w:rPr>
      </w:pPr>
    </w:p>
    <w:p w:rsidR="00EC1D1D" w:rsidRDefault="00EC1D1D" w:rsidP="00346949">
      <w:pPr>
        <w:pStyle w:val="21"/>
        <w:spacing w:after="0"/>
        <w:rPr>
          <w:sz w:val="24"/>
          <w:szCs w:val="24"/>
        </w:rPr>
      </w:pPr>
    </w:p>
    <w:p w:rsidR="00EC1D1D" w:rsidRDefault="00EC1D1D" w:rsidP="00346949">
      <w:pPr>
        <w:pStyle w:val="21"/>
        <w:spacing w:after="0"/>
        <w:rPr>
          <w:sz w:val="24"/>
          <w:szCs w:val="24"/>
        </w:rPr>
      </w:pPr>
    </w:p>
    <w:p w:rsidR="00D70DB2" w:rsidRPr="00794E89" w:rsidRDefault="00797F13" w:rsidP="00346949">
      <w:pPr>
        <w:pStyle w:val="21"/>
        <w:spacing w:after="0"/>
        <w:rPr>
          <w:sz w:val="24"/>
          <w:szCs w:val="24"/>
        </w:rPr>
      </w:pPr>
      <w:r w:rsidRPr="00794E89">
        <w:rPr>
          <w:sz w:val="24"/>
          <w:szCs w:val="24"/>
        </w:rPr>
        <w:lastRenderedPageBreak/>
        <w:t>202</w:t>
      </w:r>
      <w:r w:rsidR="00EC1D1D">
        <w:rPr>
          <w:sz w:val="24"/>
          <w:szCs w:val="24"/>
        </w:rPr>
        <w:t>2</w:t>
      </w:r>
      <w:r w:rsidRPr="00794E89">
        <w:rPr>
          <w:sz w:val="24"/>
          <w:szCs w:val="24"/>
        </w:rPr>
        <w:t>-202</w:t>
      </w:r>
      <w:r w:rsidR="00EC1D1D">
        <w:rPr>
          <w:sz w:val="24"/>
          <w:szCs w:val="24"/>
        </w:rPr>
        <w:t>4</w:t>
      </w:r>
      <w:r w:rsidRPr="00794E89">
        <w:rPr>
          <w:sz w:val="24"/>
          <w:szCs w:val="24"/>
        </w:rPr>
        <w:t xml:space="preserve"> годы</w:t>
      </w:r>
    </w:p>
    <w:p w:rsidR="00D70DB2" w:rsidRPr="00794E89" w:rsidRDefault="00D70DB2" w:rsidP="00346949">
      <w:pPr>
        <w:pStyle w:val="21"/>
        <w:spacing w:after="0"/>
        <w:rPr>
          <w:b/>
          <w:sz w:val="24"/>
          <w:szCs w:val="24"/>
        </w:rPr>
      </w:pPr>
    </w:p>
    <w:p w:rsidR="00797F13" w:rsidRPr="00794E89" w:rsidRDefault="00797F13" w:rsidP="00797F13">
      <w:pPr>
        <w:pStyle w:val="31"/>
        <w:spacing w:after="0" w:line="322" w:lineRule="exact"/>
        <w:jc w:val="center"/>
        <w:rPr>
          <w:sz w:val="24"/>
          <w:szCs w:val="24"/>
        </w:rPr>
      </w:pPr>
    </w:p>
    <w:p w:rsidR="00797F13" w:rsidRPr="00794E89" w:rsidRDefault="00797F13" w:rsidP="00794E89">
      <w:pPr>
        <w:pStyle w:val="31"/>
        <w:spacing w:after="0" w:line="322" w:lineRule="exact"/>
        <w:rPr>
          <w:sz w:val="24"/>
          <w:szCs w:val="24"/>
        </w:rPr>
      </w:pPr>
      <w:r w:rsidRPr="00794E89">
        <w:rPr>
          <w:sz w:val="24"/>
          <w:szCs w:val="24"/>
        </w:rPr>
        <w:t xml:space="preserve">Общий объем финансирования муниципальной программы составит </w:t>
      </w:r>
      <w:r w:rsidR="00794E89">
        <w:rPr>
          <w:sz w:val="24"/>
          <w:szCs w:val="24"/>
        </w:rPr>
        <w:br/>
      </w:r>
      <w:r w:rsidR="001A0C77">
        <w:rPr>
          <w:sz w:val="24"/>
          <w:szCs w:val="24"/>
        </w:rPr>
        <w:t>209</w:t>
      </w:r>
      <w:r w:rsidRPr="00794E89">
        <w:rPr>
          <w:sz w:val="24"/>
          <w:szCs w:val="24"/>
        </w:rPr>
        <w:t>,</w:t>
      </w:r>
      <w:r w:rsidR="001A0C77">
        <w:rPr>
          <w:sz w:val="24"/>
          <w:szCs w:val="24"/>
        </w:rPr>
        <w:t>0</w:t>
      </w:r>
      <w:r w:rsidR="00794E89">
        <w:rPr>
          <w:sz w:val="24"/>
          <w:szCs w:val="24"/>
        </w:rPr>
        <w:t xml:space="preserve"> </w:t>
      </w:r>
      <w:r w:rsidRPr="00794E89">
        <w:rPr>
          <w:sz w:val="24"/>
          <w:szCs w:val="24"/>
        </w:rPr>
        <w:t>тыс. рублей (местный бюджет)</w:t>
      </w:r>
    </w:p>
    <w:p w:rsidR="00797F13" w:rsidRPr="00794E89" w:rsidRDefault="00797F13" w:rsidP="00794E89">
      <w:pPr>
        <w:pStyle w:val="31"/>
        <w:spacing w:after="0" w:line="322" w:lineRule="exact"/>
        <w:rPr>
          <w:sz w:val="24"/>
          <w:szCs w:val="24"/>
        </w:rPr>
      </w:pPr>
      <w:r w:rsidRPr="00794E89">
        <w:rPr>
          <w:sz w:val="24"/>
          <w:szCs w:val="24"/>
        </w:rPr>
        <w:t xml:space="preserve"> в том числе по годам :</w:t>
      </w:r>
    </w:p>
    <w:p w:rsidR="00797F13" w:rsidRPr="00794E89" w:rsidRDefault="00797F13" w:rsidP="00794E89">
      <w:pPr>
        <w:pStyle w:val="a6"/>
        <w:jc w:val="both"/>
        <w:rPr>
          <w:rFonts w:ascii="Times New Roman" w:hAnsi="Times New Roman" w:cs="Times New Roman"/>
        </w:rPr>
      </w:pPr>
      <w:r w:rsidRPr="00794E89">
        <w:rPr>
          <w:rFonts w:ascii="Times New Roman" w:hAnsi="Times New Roman" w:cs="Times New Roman"/>
        </w:rPr>
        <w:t>в 202</w:t>
      </w:r>
      <w:r w:rsidR="00EC1D1D">
        <w:rPr>
          <w:rFonts w:ascii="Times New Roman" w:hAnsi="Times New Roman" w:cs="Times New Roman"/>
        </w:rPr>
        <w:t>2</w:t>
      </w:r>
      <w:r w:rsidRPr="00794E89">
        <w:rPr>
          <w:rFonts w:ascii="Times New Roman" w:hAnsi="Times New Roman" w:cs="Times New Roman"/>
        </w:rPr>
        <w:t xml:space="preserve"> году – </w:t>
      </w:r>
      <w:r w:rsidR="001A0C77">
        <w:rPr>
          <w:rFonts w:ascii="Times New Roman" w:hAnsi="Times New Roman" w:cs="Times New Roman"/>
        </w:rPr>
        <w:t>209</w:t>
      </w:r>
      <w:r w:rsidRPr="00794E89">
        <w:rPr>
          <w:rFonts w:ascii="Times New Roman" w:hAnsi="Times New Roman" w:cs="Times New Roman"/>
        </w:rPr>
        <w:t>,</w:t>
      </w:r>
      <w:r w:rsidR="001A0C77">
        <w:rPr>
          <w:rFonts w:ascii="Times New Roman" w:hAnsi="Times New Roman" w:cs="Times New Roman"/>
        </w:rPr>
        <w:t>0</w:t>
      </w:r>
      <w:r w:rsidRPr="00794E89">
        <w:rPr>
          <w:rFonts w:ascii="Times New Roman" w:hAnsi="Times New Roman" w:cs="Times New Roman"/>
        </w:rPr>
        <w:t xml:space="preserve"> тыс. рублей</w:t>
      </w:r>
      <w:r w:rsidRPr="00794E89">
        <w:t xml:space="preserve"> (</w:t>
      </w:r>
      <w:r w:rsidRPr="00794E89">
        <w:rPr>
          <w:rFonts w:ascii="Times New Roman" w:hAnsi="Times New Roman" w:cs="Times New Roman"/>
        </w:rPr>
        <w:t>местный бюджет) ;</w:t>
      </w:r>
    </w:p>
    <w:p w:rsidR="00797F13" w:rsidRPr="00794E89" w:rsidRDefault="00EC1D1D" w:rsidP="00794E89">
      <w:pPr>
        <w:pStyle w:val="a6"/>
        <w:jc w:val="both"/>
        <w:rPr>
          <w:rFonts w:ascii="Times New Roman" w:hAnsi="Times New Roman" w:cs="Times New Roman"/>
        </w:rPr>
      </w:pPr>
      <w:r>
        <w:rPr>
          <w:rFonts w:ascii="Times New Roman" w:hAnsi="Times New Roman" w:cs="Times New Roman"/>
        </w:rPr>
        <w:t>в 2022</w:t>
      </w:r>
      <w:r w:rsidR="00797F13" w:rsidRPr="00794E89">
        <w:rPr>
          <w:rFonts w:ascii="Times New Roman" w:hAnsi="Times New Roman" w:cs="Times New Roman"/>
        </w:rPr>
        <w:t xml:space="preserve"> году – </w:t>
      </w:r>
      <w:r w:rsidR="001A0C77">
        <w:rPr>
          <w:rFonts w:ascii="Times New Roman" w:hAnsi="Times New Roman" w:cs="Times New Roman"/>
        </w:rPr>
        <w:t>0</w:t>
      </w:r>
      <w:r w:rsidR="00797F13" w:rsidRPr="00794E89">
        <w:rPr>
          <w:rFonts w:ascii="Times New Roman" w:hAnsi="Times New Roman" w:cs="Times New Roman"/>
        </w:rPr>
        <w:t>,</w:t>
      </w:r>
      <w:r w:rsidR="001A0C77">
        <w:rPr>
          <w:rFonts w:ascii="Times New Roman" w:hAnsi="Times New Roman" w:cs="Times New Roman"/>
        </w:rPr>
        <w:t>0</w:t>
      </w:r>
      <w:r w:rsidR="00797F13" w:rsidRPr="00794E89">
        <w:rPr>
          <w:rFonts w:ascii="Times New Roman" w:hAnsi="Times New Roman" w:cs="Times New Roman"/>
        </w:rPr>
        <w:t xml:space="preserve"> тыс. рублей (местный бюджет);</w:t>
      </w:r>
    </w:p>
    <w:p w:rsidR="00797F13" w:rsidRPr="00794E89" w:rsidRDefault="00797F13" w:rsidP="00794E89">
      <w:pPr>
        <w:pStyle w:val="a6"/>
        <w:jc w:val="both"/>
        <w:rPr>
          <w:rFonts w:ascii="Times New Roman" w:hAnsi="Times New Roman" w:cs="Times New Roman"/>
        </w:rPr>
      </w:pPr>
      <w:r w:rsidRPr="00794E89">
        <w:rPr>
          <w:rFonts w:ascii="Times New Roman" w:hAnsi="Times New Roman" w:cs="Times New Roman"/>
        </w:rPr>
        <w:t>в 202</w:t>
      </w:r>
      <w:r w:rsidR="00EC1D1D">
        <w:rPr>
          <w:rFonts w:ascii="Times New Roman" w:hAnsi="Times New Roman" w:cs="Times New Roman"/>
        </w:rPr>
        <w:t>3</w:t>
      </w:r>
      <w:r w:rsidRPr="00794E89">
        <w:rPr>
          <w:rFonts w:ascii="Times New Roman" w:hAnsi="Times New Roman" w:cs="Times New Roman"/>
        </w:rPr>
        <w:t xml:space="preserve"> году – </w:t>
      </w:r>
      <w:r w:rsidR="00794E89">
        <w:rPr>
          <w:rFonts w:ascii="Times New Roman" w:hAnsi="Times New Roman" w:cs="Times New Roman"/>
        </w:rPr>
        <w:t>0</w:t>
      </w:r>
      <w:r w:rsidRPr="00794E89">
        <w:rPr>
          <w:rFonts w:ascii="Times New Roman" w:hAnsi="Times New Roman" w:cs="Times New Roman"/>
        </w:rPr>
        <w:t>,</w:t>
      </w:r>
      <w:r w:rsidR="00794E89">
        <w:rPr>
          <w:rFonts w:ascii="Times New Roman" w:hAnsi="Times New Roman" w:cs="Times New Roman"/>
        </w:rPr>
        <w:t>0</w:t>
      </w:r>
      <w:r w:rsidRPr="00794E89">
        <w:rPr>
          <w:rFonts w:ascii="Times New Roman" w:hAnsi="Times New Roman" w:cs="Times New Roman"/>
        </w:rPr>
        <w:t xml:space="preserve"> тыс. рублей.</w:t>
      </w:r>
    </w:p>
    <w:p w:rsidR="00797F13" w:rsidRPr="0054031C" w:rsidRDefault="00797F13" w:rsidP="00797F13">
      <w:pPr>
        <w:pStyle w:val="a6"/>
        <w:jc w:val="center"/>
        <w:rPr>
          <w:rFonts w:ascii="Times New Roman" w:hAnsi="Times New Roman" w:cs="Times New Roman"/>
          <w:highlight w:val="yellow"/>
        </w:rPr>
      </w:pPr>
    </w:p>
    <w:p w:rsidR="00797F13" w:rsidRPr="0054031C" w:rsidRDefault="00797F13" w:rsidP="00797F13">
      <w:pPr>
        <w:pStyle w:val="31"/>
        <w:spacing w:after="0" w:line="322" w:lineRule="exact"/>
        <w:ind w:right="40"/>
        <w:rPr>
          <w:sz w:val="24"/>
          <w:szCs w:val="24"/>
        </w:rPr>
      </w:pPr>
      <w:r w:rsidRPr="0054031C">
        <w:rPr>
          <w:sz w:val="24"/>
          <w:szCs w:val="24"/>
        </w:rPr>
        <w:t>- улучшение качества и объема услуг сферы культуры.</w:t>
      </w:r>
    </w:p>
    <w:p w:rsidR="00797F13" w:rsidRPr="0054031C" w:rsidRDefault="00797F13" w:rsidP="00797F13">
      <w:pPr>
        <w:pStyle w:val="31"/>
        <w:spacing w:after="0" w:line="322" w:lineRule="exact"/>
        <w:ind w:right="40"/>
        <w:rPr>
          <w:sz w:val="24"/>
          <w:szCs w:val="24"/>
        </w:rPr>
      </w:pPr>
      <w:r w:rsidRPr="0054031C">
        <w:rPr>
          <w:sz w:val="24"/>
          <w:szCs w:val="24"/>
        </w:rPr>
        <w:t xml:space="preserve">- сохранение количества проведенных мероприятий (единиц).  </w:t>
      </w:r>
    </w:p>
    <w:p w:rsidR="00797F13" w:rsidRPr="0054031C" w:rsidRDefault="00797F13" w:rsidP="00797F13">
      <w:pPr>
        <w:pStyle w:val="31"/>
        <w:spacing w:after="0" w:line="322" w:lineRule="exact"/>
        <w:ind w:right="40"/>
        <w:rPr>
          <w:sz w:val="24"/>
          <w:szCs w:val="24"/>
        </w:rPr>
      </w:pPr>
      <w:r w:rsidRPr="0054031C">
        <w:rPr>
          <w:sz w:val="24"/>
          <w:szCs w:val="24"/>
        </w:rPr>
        <w:t xml:space="preserve">- сохранение количества зрителей на культурно-досуговых мероприятиях (спектаклях, концертах и других); </w:t>
      </w:r>
    </w:p>
    <w:p w:rsidR="00797F13" w:rsidRPr="0054031C" w:rsidRDefault="00797F13" w:rsidP="00797F13">
      <w:pPr>
        <w:pStyle w:val="31"/>
        <w:spacing w:after="0" w:line="322" w:lineRule="exact"/>
        <w:ind w:right="40"/>
        <w:rPr>
          <w:sz w:val="24"/>
          <w:szCs w:val="24"/>
        </w:rPr>
      </w:pPr>
      <w:r w:rsidRPr="0054031C">
        <w:rPr>
          <w:sz w:val="24"/>
          <w:szCs w:val="24"/>
        </w:rPr>
        <w:t xml:space="preserve">- увеличение количества клубных формирований и количества их участников </w:t>
      </w:r>
    </w:p>
    <w:p w:rsidR="00797F13" w:rsidRPr="0054031C" w:rsidRDefault="00797F13" w:rsidP="00797F13">
      <w:pPr>
        <w:spacing w:after="0"/>
        <w:jc w:val="both"/>
        <w:rPr>
          <w:rFonts w:ascii="Times New Roman" w:hAnsi="Times New Roman" w:cs="Times New Roman"/>
          <w:sz w:val="24"/>
          <w:szCs w:val="24"/>
        </w:rPr>
      </w:pPr>
      <w:r w:rsidRPr="0054031C">
        <w:rPr>
          <w:rFonts w:ascii="Times New Roman" w:hAnsi="Times New Roman" w:cs="Times New Roman"/>
          <w:sz w:val="24"/>
          <w:szCs w:val="24"/>
        </w:rPr>
        <w:t>- увеличение доли отремонтированных, находящихся в неудовлетвор</w:t>
      </w:r>
      <w:r w:rsidR="001A0C77">
        <w:rPr>
          <w:rFonts w:ascii="Times New Roman" w:hAnsi="Times New Roman" w:cs="Times New Roman"/>
          <w:sz w:val="24"/>
          <w:szCs w:val="24"/>
        </w:rPr>
        <w:t xml:space="preserve">ительном состоянии (аварийных и </w:t>
      </w:r>
      <w:bookmarkStart w:id="1" w:name="_GoBack"/>
      <w:bookmarkEnd w:id="1"/>
      <w:r w:rsidRPr="0054031C">
        <w:rPr>
          <w:rFonts w:ascii="Times New Roman" w:hAnsi="Times New Roman" w:cs="Times New Roman"/>
          <w:sz w:val="24"/>
          <w:szCs w:val="24"/>
        </w:rPr>
        <w:t>требующих капитального ремонта).</w:t>
      </w:r>
    </w:p>
    <w:p w:rsidR="00797F13" w:rsidRPr="0054031C" w:rsidRDefault="00797F13" w:rsidP="00797F13">
      <w:pPr>
        <w:spacing w:after="0"/>
        <w:jc w:val="both"/>
        <w:rPr>
          <w:rFonts w:ascii="Times New Roman" w:hAnsi="Times New Roman" w:cs="Times New Roman"/>
          <w:sz w:val="24"/>
          <w:szCs w:val="24"/>
        </w:rPr>
      </w:pPr>
      <w:r w:rsidRPr="0054031C">
        <w:rPr>
          <w:rFonts w:ascii="Times New Roman" w:hAnsi="Times New Roman" w:cs="Times New Roman"/>
          <w:sz w:val="24"/>
          <w:szCs w:val="24"/>
        </w:rPr>
        <w:t>-укрепление материально-технической базы клубных учреждений</w:t>
      </w:r>
    </w:p>
    <w:p w:rsidR="00797F13" w:rsidRPr="0054031C" w:rsidRDefault="00797F13" w:rsidP="00797F13">
      <w:pPr>
        <w:pStyle w:val="a6"/>
        <w:jc w:val="center"/>
        <w:rPr>
          <w:rFonts w:ascii="Times New Roman" w:hAnsi="Times New Roman" w:cs="Times New Roman"/>
          <w:highlight w:val="yellow"/>
        </w:rPr>
      </w:pPr>
    </w:p>
    <w:p w:rsidR="00D70DB2" w:rsidRPr="0054031C" w:rsidRDefault="00D70DB2" w:rsidP="00346949">
      <w:pPr>
        <w:pStyle w:val="21"/>
        <w:spacing w:after="0"/>
        <w:rPr>
          <w:b/>
          <w:sz w:val="24"/>
          <w:szCs w:val="24"/>
        </w:rPr>
        <w:sectPr w:rsidR="00D70DB2" w:rsidRPr="0054031C" w:rsidSect="0054031C">
          <w:type w:val="continuous"/>
          <w:pgSz w:w="11905" w:h="16837"/>
          <w:pgMar w:top="817" w:right="1132" w:bottom="1104" w:left="851" w:header="426" w:footer="1104" w:gutter="0"/>
          <w:cols w:num="2" w:space="720"/>
          <w:noEndnote/>
          <w:titlePg/>
          <w:docGrid w:linePitch="360"/>
        </w:sectPr>
      </w:pPr>
    </w:p>
    <w:p w:rsidR="00797F13" w:rsidRPr="0054031C" w:rsidRDefault="00346949" w:rsidP="00013D9F">
      <w:pPr>
        <w:pStyle w:val="41"/>
        <w:numPr>
          <w:ilvl w:val="0"/>
          <w:numId w:val="1"/>
        </w:numPr>
        <w:spacing w:before="0" w:after="0" w:line="240" w:lineRule="auto"/>
        <w:jc w:val="center"/>
        <w:rPr>
          <w:b/>
          <w:sz w:val="24"/>
          <w:szCs w:val="24"/>
        </w:rPr>
        <w:sectPr w:rsidR="00797F13" w:rsidRPr="0054031C" w:rsidSect="00797F13">
          <w:type w:val="continuous"/>
          <w:pgSz w:w="11906" w:h="16838"/>
          <w:pgMar w:top="1134" w:right="850" w:bottom="1134" w:left="1701" w:header="708" w:footer="708" w:gutter="0"/>
          <w:cols w:space="708"/>
          <w:docGrid w:linePitch="360"/>
        </w:sectPr>
      </w:pPr>
      <w:r w:rsidRPr="0054031C">
        <w:rPr>
          <w:b/>
          <w:sz w:val="24"/>
          <w:szCs w:val="24"/>
        </w:rPr>
        <w:lastRenderedPageBreak/>
        <w:t xml:space="preserve">Содержание проблемы </w:t>
      </w:r>
    </w:p>
    <w:p w:rsidR="00346949" w:rsidRPr="0054031C" w:rsidRDefault="00346949" w:rsidP="00797F13">
      <w:pPr>
        <w:pStyle w:val="41"/>
        <w:spacing w:before="0" w:after="0" w:line="240" w:lineRule="auto"/>
        <w:ind w:left="680"/>
        <w:jc w:val="center"/>
        <w:rPr>
          <w:b/>
          <w:sz w:val="24"/>
          <w:szCs w:val="24"/>
        </w:rPr>
      </w:pPr>
      <w:r w:rsidRPr="0054031C">
        <w:rPr>
          <w:b/>
          <w:sz w:val="24"/>
          <w:szCs w:val="24"/>
        </w:rPr>
        <w:lastRenderedPageBreak/>
        <w:t>и обоснование необходимости решения ее программными методами.</w:t>
      </w:r>
    </w:p>
    <w:p w:rsidR="00013D9F" w:rsidRPr="0054031C" w:rsidRDefault="00013D9F" w:rsidP="00013D9F">
      <w:pPr>
        <w:pStyle w:val="41"/>
        <w:spacing w:before="0" w:after="0" w:line="240" w:lineRule="auto"/>
        <w:ind w:left="320"/>
        <w:rPr>
          <w:b/>
          <w:sz w:val="24"/>
          <w:szCs w:val="24"/>
        </w:rPr>
      </w:pPr>
    </w:p>
    <w:p w:rsidR="00D345E2" w:rsidRPr="0054031C" w:rsidRDefault="00D345E2" w:rsidP="00D345E2">
      <w:pPr>
        <w:spacing w:line="240" w:lineRule="atLeast"/>
        <w:ind w:firstLine="709"/>
        <w:jc w:val="both"/>
        <w:rPr>
          <w:rFonts w:ascii="Times New Roman" w:hAnsi="Times New Roman"/>
          <w:sz w:val="24"/>
          <w:szCs w:val="24"/>
        </w:rPr>
      </w:pPr>
      <w:r w:rsidRPr="0054031C">
        <w:rPr>
          <w:rFonts w:ascii="Times New Roman" w:hAnsi="Times New Roman"/>
          <w:sz w:val="24"/>
          <w:szCs w:val="24"/>
        </w:rPr>
        <w:t>В современных условиях культура является важнейшим показателем духовного здоровья населения, социальной стабильности. Решение задач в области социально-экономического развития государства напрямую относится к учреждениям культуры.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поселков  в коллективы художественной самодеятельности и культурно - 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D345E2" w:rsidRPr="0054031C" w:rsidRDefault="00D345E2" w:rsidP="00D345E2">
      <w:pPr>
        <w:spacing w:line="240" w:lineRule="atLeast"/>
        <w:ind w:firstLine="709"/>
        <w:jc w:val="both"/>
        <w:rPr>
          <w:rFonts w:ascii="Times New Roman" w:hAnsi="Times New Roman"/>
          <w:sz w:val="24"/>
          <w:szCs w:val="24"/>
        </w:rPr>
      </w:pPr>
      <w:r w:rsidRPr="0054031C">
        <w:rPr>
          <w:rFonts w:ascii="Times New Roman" w:hAnsi="Times New Roman"/>
          <w:sz w:val="24"/>
          <w:szCs w:val="24"/>
        </w:rPr>
        <w:t>Проблемой, определяющей необходимость разработки 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и организации досуга населения, обеспечивающие консолидацию общества и укрепление государственности с использованием потенциала культуры.</w:t>
      </w:r>
    </w:p>
    <w:p w:rsidR="00D345E2" w:rsidRPr="0054031C" w:rsidRDefault="00D345E2" w:rsidP="00D345E2">
      <w:pPr>
        <w:spacing w:line="240" w:lineRule="atLeast"/>
        <w:ind w:firstLine="709"/>
        <w:jc w:val="both"/>
        <w:rPr>
          <w:rFonts w:ascii="Times New Roman" w:hAnsi="Times New Roman"/>
          <w:sz w:val="24"/>
          <w:szCs w:val="24"/>
        </w:rPr>
      </w:pPr>
      <w:r w:rsidRPr="0054031C">
        <w:rPr>
          <w:rFonts w:ascii="Times New Roman" w:hAnsi="Times New Roman"/>
          <w:sz w:val="24"/>
          <w:szCs w:val="24"/>
        </w:rPr>
        <w:t>В настоящее время культурная политика реализуется в сложных экономических и социальных условиях: безработицы, высокого количества правонарушений незанятым подрастающим поколением, снижения качественных показателей здоровья, отсутствия развитой культурно - досуговой инфраструктуры для населения.</w:t>
      </w:r>
    </w:p>
    <w:p w:rsidR="00D345E2" w:rsidRPr="0054031C" w:rsidRDefault="00D345E2"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Проблемы деятельности основных типов учреждений культуры:</w:t>
      </w:r>
    </w:p>
    <w:p w:rsidR="00D345E2" w:rsidRPr="0054031C" w:rsidRDefault="00D345E2"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 слабая материально-техническая база культурно – досуговых учреждений в области народного творчества и традиционной культуры сельского поселения: устаревшие костюмы, обувь, музыкальные инструменты, звуковое и световое оборудование;</w:t>
      </w:r>
    </w:p>
    <w:p w:rsidR="00D345E2" w:rsidRPr="0054031C" w:rsidRDefault="00D345E2"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-необходимо обеспечить повышение квалификации работников культурно – досуговых учреждений и привлечения молодых специалистов в области народного творчества и традиционной культуры, согласно действующим нормативам;</w:t>
      </w:r>
    </w:p>
    <w:p w:rsidR="00D345E2" w:rsidRPr="0054031C" w:rsidRDefault="00D345E2"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 отсутствие возможности гастрольных поездок для творческих коллективов учреждений в области народного творчества и традиционной культуры;</w:t>
      </w:r>
    </w:p>
    <w:p w:rsidR="00D345E2" w:rsidRPr="0054031C" w:rsidRDefault="00D345E2"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 необходимость текущего ремонта здания, в котором расположено учреждение культуры и несоответствие его современным требованиям безопасности и комфортности пребывания посетителей и участников художественной самодеятельности.</w:t>
      </w:r>
    </w:p>
    <w:p w:rsidR="00D345E2" w:rsidRPr="0054031C" w:rsidRDefault="00D345E2" w:rsidP="00D345E2">
      <w:pPr>
        <w:spacing w:after="0" w:line="240" w:lineRule="auto"/>
        <w:jc w:val="both"/>
        <w:rPr>
          <w:rFonts w:ascii="Times New Roman" w:hAnsi="Times New Roman"/>
          <w:color w:val="000000"/>
          <w:sz w:val="24"/>
          <w:szCs w:val="24"/>
        </w:rPr>
      </w:pPr>
    </w:p>
    <w:p w:rsidR="00D345E2" w:rsidRPr="0054031C" w:rsidRDefault="00D345E2" w:rsidP="00D345E2">
      <w:pPr>
        <w:spacing w:line="240" w:lineRule="atLeast"/>
        <w:ind w:firstLine="709"/>
        <w:jc w:val="both"/>
        <w:rPr>
          <w:rFonts w:ascii="Times New Roman" w:hAnsi="Times New Roman"/>
          <w:sz w:val="24"/>
          <w:szCs w:val="24"/>
        </w:rPr>
      </w:pPr>
      <w:r w:rsidRPr="0054031C">
        <w:rPr>
          <w:rFonts w:ascii="Times New Roman" w:hAnsi="Times New Roman"/>
          <w:sz w:val="24"/>
          <w:szCs w:val="24"/>
        </w:rPr>
        <w:t>Главный результат программы - это поддержка деятельности культурно - досуговых учреждений и увеличение доли участников коллективов художественной самодеятельности, которые вносят значительный вклад в культурно-духовное развитие  населения.</w:t>
      </w:r>
    </w:p>
    <w:p w:rsidR="00D345E2" w:rsidRPr="0054031C" w:rsidRDefault="00D345E2" w:rsidP="00D345E2">
      <w:pPr>
        <w:spacing w:line="240" w:lineRule="atLeast"/>
        <w:ind w:firstLine="709"/>
        <w:jc w:val="both"/>
        <w:rPr>
          <w:rFonts w:ascii="Times New Roman" w:hAnsi="Times New Roman"/>
          <w:sz w:val="24"/>
          <w:szCs w:val="24"/>
        </w:rPr>
      </w:pPr>
      <w:r w:rsidRPr="0054031C">
        <w:rPr>
          <w:rFonts w:ascii="Times New Roman" w:hAnsi="Times New Roman"/>
          <w:sz w:val="24"/>
          <w:szCs w:val="24"/>
        </w:rPr>
        <w:t xml:space="preserve">Программа  предусматривает мероприятия, направленные на сохранение и развитие культурно - досуговой, выставочной деятельности, что будет содействовать привлечению детей и подростков, молодёжи, социально-незащищённых слоёв населения в коллективы художественной самодеятельности и к участию в культурно - досуговых мероприятиях Домов культуры.  </w:t>
      </w:r>
    </w:p>
    <w:p w:rsidR="00D345E2" w:rsidRPr="0054031C" w:rsidRDefault="00D345E2" w:rsidP="00D345E2">
      <w:pPr>
        <w:pStyle w:val="40"/>
        <w:shd w:val="clear" w:color="auto" w:fill="auto"/>
        <w:spacing w:before="0" w:after="0"/>
        <w:ind w:firstLine="709"/>
        <w:jc w:val="both"/>
        <w:rPr>
          <w:rFonts w:ascii="Times New Roman" w:hAnsi="Times New Roman"/>
          <w:sz w:val="24"/>
          <w:szCs w:val="24"/>
        </w:rPr>
      </w:pPr>
      <w:r w:rsidRPr="0054031C">
        <w:rPr>
          <w:rFonts w:ascii="Times New Roman" w:hAnsi="Times New Roman"/>
          <w:sz w:val="24"/>
          <w:szCs w:val="24"/>
        </w:rPr>
        <w:t xml:space="preserve">Реализация подпрограммы будет способствовать достижению тактической цели - </w:t>
      </w:r>
      <w:r w:rsidRPr="0054031C">
        <w:rPr>
          <w:rFonts w:ascii="Times New Roman" w:hAnsi="Times New Roman"/>
          <w:color w:val="000000"/>
          <w:sz w:val="24"/>
          <w:szCs w:val="24"/>
        </w:rPr>
        <w:t>Повышение эффективности деятельности учреждений  культуры сельского поселения Сосновское и качества предоставляемых населению сельского поселения услуг учреждений культуры.</w:t>
      </w:r>
    </w:p>
    <w:p w:rsidR="004F3E17" w:rsidRPr="0054031C" w:rsidRDefault="004F3E17" w:rsidP="003E740B">
      <w:pPr>
        <w:ind w:firstLine="709"/>
        <w:jc w:val="both"/>
        <w:rPr>
          <w:rFonts w:ascii="Times New Roman" w:hAnsi="Times New Roman" w:cs="Times New Roman"/>
          <w:b/>
          <w:sz w:val="24"/>
          <w:szCs w:val="24"/>
        </w:rPr>
      </w:pPr>
    </w:p>
    <w:p w:rsidR="003E740B" w:rsidRPr="0054031C" w:rsidRDefault="003E740B" w:rsidP="003E740B">
      <w:pPr>
        <w:ind w:firstLine="709"/>
        <w:jc w:val="both"/>
        <w:rPr>
          <w:rFonts w:ascii="Times New Roman" w:hAnsi="Times New Roman" w:cs="Times New Roman"/>
          <w:b/>
          <w:sz w:val="24"/>
          <w:szCs w:val="24"/>
        </w:rPr>
      </w:pPr>
      <w:r w:rsidRPr="0054031C">
        <w:rPr>
          <w:rFonts w:ascii="Times New Roman" w:hAnsi="Times New Roman" w:cs="Times New Roman"/>
          <w:b/>
          <w:sz w:val="24"/>
          <w:szCs w:val="24"/>
        </w:rPr>
        <w:lastRenderedPageBreak/>
        <w:t>Характеристика тек</w:t>
      </w:r>
      <w:r w:rsidR="008C075D" w:rsidRPr="0054031C">
        <w:rPr>
          <w:rFonts w:ascii="Times New Roman" w:hAnsi="Times New Roman" w:cs="Times New Roman"/>
          <w:b/>
          <w:sz w:val="24"/>
          <w:szCs w:val="24"/>
        </w:rPr>
        <w:t xml:space="preserve">ущего состояния  культуры в Аятском </w:t>
      </w:r>
      <w:r w:rsidRPr="0054031C">
        <w:rPr>
          <w:rFonts w:ascii="Times New Roman" w:hAnsi="Times New Roman" w:cs="Times New Roman"/>
          <w:b/>
          <w:sz w:val="24"/>
          <w:szCs w:val="24"/>
        </w:rPr>
        <w:t xml:space="preserve"> сельском поселении Варненского  муниципального района: </w:t>
      </w:r>
    </w:p>
    <w:p w:rsidR="003E740B" w:rsidRPr="0054031C" w:rsidRDefault="003E740B" w:rsidP="003E740B">
      <w:pPr>
        <w:ind w:firstLine="709"/>
        <w:jc w:val="both"/>
        <w:rPr>
          <w:rFonts w:ascii="Times New Roman" w:hAnsi="Times New Roman" w:cs="Times New Roman"/>
          <w:sz w:val="24"/>
          <w:szCs w:val="24"/>
        </w:rPr>
      </w:pPr>
      <w:r w:rsidRPr="0054031C">
        <w:rPr>
          <w:rFonts w:ascii="Times New Roman" w:hAnsi="Times New Roman" w:cs="Times New Roman"/>
          <w:sz w:val="24"/>
          <w:szCs w:val="24"/>
        </w:rPr>
        <w:t xml:space="preserve">Сфера культуры </w:t>
      </w:r>
      <w:r w:rsidR="008C075D" w:rsidRPr="0054031C">
        <w:rPr>
          <w:rFonts w:ascii="Times New Roman" w:hAnsi="Times New Roman" w:cs="Times New Roman"/>
          <w:sz w:val="24"/>
          <w:szCs w:val="24"/>
        </w:rPr>
        <w:t>Аятского</w:t>
      </w:r>
      <w:r w:rsidRPr="0054031C">
        <w:rPr>
          <w:rFonts w:ascii="Times New Roman" w:hAnsi="Times New Roman" w:cs="Times New Roman"/>
          <w:sz w:val="24"/>
          <w:szCs w:val="24"/>
        </w:rPr>
        <w:t xml:space="preserve"> сельского поселения представлена Муниципальным </w:t>
      </w:r>
      <w:r w:rsidR="008C075D" w:rsidRPr="0054031C">
        <w:rPr>
          <w:rFonts w:ascii="Times New Roman" w:hAnsi="Times New Roman" w:cs="Times New Roman"/>
          <w:sz w:val="24"/>
          <w:szCs w:val="24"/>
        </w:rPr>
        <w:t xml:space="preserve">учреждением культуры «Арчаглы-Аятская </w:t>
      </w:r>
      <w:r w:rsidRPr="0054031C">
        <w:rPr>
          <w:rFonts w:ascii="Times New Roman" w:hAnsi="Times New Roman" w:cs="Times New Roman"/>
          <w:sz w:val="24"/>
          <w:szCs w:val="24"/>
        </w:rPr>
        <w:t xml:space="preserve"> централизованная клубная система» (</w:t>
      </w:r>
      <w:r w:rsidR="008C075D" w:rsidRPr="0054031C">
        <w:rPr>
          <w:rFonts w:ascii="Times New Roman" w:hAnsi="Times New Roman" w:cs="Times New Roman"/>
          <w:sz w:val="24"/>
          <w:szCs w:val="24"/>
        </w:rPr>
        <w:t xml:space="preserve"> </w:t>
      </w:r>
      <w:r w:rsidRPr="0054031C">
        <w:rPr>
          <w:rFonts w:ascii="Times New Roman" w:hAnsi="Times New Roman" w:cs="Times New Roman"/>
          <w:sz w:val="24"/>
          <w:szCs w:val="24"/>
        </w:rPr>
        <w:t>далее</w:t>
      </w:r>
      <w:r w:rsidR="008C075D" w:rsidRPr="0054031C">
        <w:rPr>
          <w:rFonts w:ascii="Times New Roman" w:hAnsi="Times New Roman" w:cs="Times New Roman"/>
          <w:sz w:val="24"/>
          <w:szCs w:val="24"/>
        </w:rPr>
        <w:t xml:space="preserve"> </w:t>
      </w:r>
      <w:r w:rsidRPr="0054031C">
        <w:rPr>
          <w:rFonts w:ascii="Times New Roman" w:hAnsi="Times New Roman" w:cs="Times New Roman"/>
          <w:sz w:val="24"/>
          <w:szCs w:val="24"/>
        </w:rPr>
        <w:t>-</w:t>
      </w:r>
      <w:r w:rsidR="008C075D" w:rsidRPr="0054031C">
        <w:rPr>
          <w:rFonts w:ascii="Times New Roman" w:hAnsi="Times New Roman" w:cs="Times New Roman"/>
          <w:sz w:val="24"/>
          <w:szCs w:val="24"/>
        </w:rPr>
        <w:t xml:space="preserve"> МУК «Арчаглы-Аятская </w:t>
      </w:r>
      <w:r w:rsidRPr="0054031C">
        <w:rPr>
          <w:rFonts w:ascii="Times New Roman" w:hAnsi="Times New Roman" w:cs="Times New Roman"/>
          <w:sz w:val="24"/>
          <w:szCs w:val="24"/>
        </w:rPr>
        <w:t xml:space="preserve"> ЦКС»), которая является подведомственной организацией Аминистрации </w:t>
      </w:r>
      <w:r w:rsidR="008C075D" w:rsidRPr="0054031C">
        <w:rPr>
          <w:rFonts w:ascii="Times New Roman" w:hAnsi="Times New Roman" w:cs="Times New Roman"/>
          <w:sz w:val="24"/>
          <w:szCs w:val="24"/>
        </w:rPr>
        <w:t xml:space="preserve">Аятского </w:t>
      </w:r>
      <w:r w:rsidRPr="0054031C">
        <w:rPr>
          <w:rFonts w:ascii="Times New Roman" w:hAnsi="Times New Roman" w:cs="Times New Roman"/>
          <w:sz w:val="24"/>
          <w:szCs w:val="24"/>
        </w:rPr>
        <w:t>сельского поселения. Собственником зданий учреждения культуры яв</w:t>
      </w:r>
      <w:r w:rsidR="008C075D" w:rsidRPr="0054031C">
        <w:rPr>
          <w:rFonts w:ascii="Times New Roman" w:hAnsi="Times New Roman" w:cs="Times New Roman"/>
          <w:sz w:val="24"/>
          <w:szCs w:val="24"/>
        </w:rPr>
        <w:t xml:space="preserve">ляется Администрация Аятского </w:t>
      </w:r>
      <w:r w:rsidRPr="0054031C">
        <w:rPr>
          <w:rFonts w:ascii="Times New Roman" w:hAnsi="Times New Roman" w:cs="Times New Roman"/>
          <w:sz w:val="24"/>
          <w:szCs w:val="24"/>
        </w:rPr>
        <w:t xml:space="preserve"> сельского поселения.</w:t>
      </w:r>
    </w:p>
    <w:p w:rsidR="003E740B" w:rsidRPr="0054031C" w:rsidRDefault="003E740B" w:rsidP="003E740B">
      <w:pPr>
        <w:ind w:firstLine="709"/>
        <w:jc w:val="both"/>
        <w:rPr>
          <w:rFonts w:ascii="Times New Roman" w:hAnsi="Times New Roman" w:cs="Times New Roman"/>
          <w:sz w:val="24"/>
          <w:szCs w:val="24"/>
        </w:rPr>
      </w:pPr>
      <w:r w:rsidRPr="0054031C">
        <w:rPr>
          <w:rFonts w:ascii="Times New Roman" w:hAnsi="Times New Roman" w:cs="Times New Roman"/>
          <w:sz w:val="24"/>
          <w:szCs w:val="24"/>
        </w:rPr>
        <w:t>Тип учреждения: казенное.</w:t>
      </w:r>
    </w:p>
    <w:p w:rsidR="003E740B" w:rsidRPr="0054031C" w:rsidRDefault="008C075D" w:rsidP="003E740B">
      <w:pPr>
        <w:ind w:firstLine="709"/>
        <w:jc w:val="both"/>
        <w:rPr>
          <w:rFonts w:ascii="Times New Roman" w:hAnsi="Times New Roman" w:cs="Times New Roman"/>
          <w:sz w:val="24"/>
          <w:szCs w:val="24"/>
        </w:rPr>
      </w:pPr>
      <w:r w:rsidRPr="0054031C">
        <w:rPr>
          <w:rFonts w:ascii="Times New Roman" w:hAnsi="Times New Roman" w:cs="Times New Roman"/>
          <w:sz w:val="24"/>
          <w:szCs w:val="24"/>
        </w:rPr>
        <w:t>МУК «Арчаглы-Аятская</w:t>
      </w:r>
      <w:r w:rsidR="003E740B" w:rsidRPr="0054031C">
        <w:rPr>
          <w:rFonts w:ascii="Times New Roman" w:hAnsi="Times New Roman" w:cs="Times New Roman"/>
          <w:sz w:val="24"/>
          <w:szCs w:val="24"/>
        </w:rPr>
        <w:t xml:space="preserve"> ЦКС» включает в себя:</w:t>
      </w:r>
    </w:p>
    <w:p w:rsidR="003E740B" w:rsidRPr="0054031C" w:rsidRDefault="00737D7B" w:rsidP="003E740B">
      <w:pPr>
        <w:ind w:firstLine="709"/>
        <w:jc w:val="both"/>
        <w:rPr>
          <w:rFonts w:ascii="Times New Roman" w:hAnsi="Times New Roman" w:cs="Times New Roman"/>
          <w:sz w:val="24"/>
          <w:szCs w:val="24"/>
        </w:rPr>
      </w:pPr>
      <w:r w:rsidRPr="0054031C">
        <w:rPr>
          <w:rFonts w:ascii="Times New Roman" w:hAnsi="Times New Roman" w:cs="Times New Roman"/>
          <w:sz w:val="24"/>
          <w:szCs w:val="24"/>
        </w:rPr>
        <w:t>- Дом культуры п.Арчаглы-Аят</w:t>
      </w:r>
      <w:r w:rsidR="003E740B" w:rsidRPr="0054031C">
        <w:rPr>
          <w:rFonts w:ascii="Times New Roman" w:hAnsi="Times New Roman" w:cs="Times New Roman"/>
          <w:sz w:val="24"/>
          <w:szCs w:val="24"/>
        </w:rPr>
        <w:t xml:space="preserve">. Адрес: Челябинская область, </w:t>
      </w:r>
      <w:r w:rsidRPr="0054031C">
        <w:rPr>
          <w:rFonts w:ascii="Times New Roman" w:hAnsi="Times New Roman" w:cs="Times New Roman"/>
          <w:sz w:val="24"/>
          <w:szCs w:val="24"/>
        </w:rPr>
        <w:t>Варненский район, п. Арчаглы-Аят, ул.Центральна , 2</w:t>
      </w:r>
      <w:r w:rsidR="003E740B" w:rsidRPr="0054031C">
        <w:rPr>
          <w:rFonts w:ascii="Times New Roman" w:hAnsi="Times New Roman" w:cs="Times New Roman"/>
          <w:sz w:val="24"/>
          <w:szCs w:val="24"/>
        </w:rPr>
        <w:t>;</w:t>
      </w:r>
    </w:p>
    <w:p w:rsidR="003E740B" w:rsidRPr="0054031C" w:rsidRDefault="00737D7B" w:rsidP="003E740B">
      <w:pPr>
        <w:ind w:firstLine="709"/>
        <w:jc w:val="both"/>
        <w:rPr>
          <w:rFonts w:ascii="Times New Roman" w:hAnsi="Times New Roman" w:cs="Times New Roman"/>
          <w:sz w:val="24"/>
          <w:szCs w:val="24"/>
        </w:rPr>
      </w:pPr>
      <w:r w:rsidRPr="0054031C">
        <w:rPr>
          <w:rFonts w:ascii="Times New Roman" w:hAnsi="Times New Roman" w:cs="Times New Roman"/>
          <w:sz w:val="24"/>
          <w:szCs w:val="24"/>
        </w:rPr>
        <w:t>- сельский клуб-филиал п. Александровка</w:t>
      </w:r>
      <w:r w:rsidR="003E740B" w:rsidRPr="0054031C">
        <w:rPr>
          <w:rFonts w:ascii="Times New Roman" w:hAnsi="Times New Roman" w:cs="Times New Roman"/>
          <w:sz w:val="24"/>
          <w:szCs w:val="24"/>
        </w:rPr>
        <w:t>. Адрес, Челябинская обла</w:t>
      </w:r>
      <w:r w:rsidRPr="0054031C">
        <w:rPr>
          <w:rFonts w:ascii="Times New Roman" w:hAnsi="Times New Roman" w:cs="Times New Roman"/>
          <w:sz w:val="24"/>
          <w:szCs w:val="24"/>
        </w:rPr>
        <w:t>сть, Варненский район, п. Александровка., ул. Советская, 24</w:t>
      </w:r>
      <w:r w:rsidR="003E740B" w:rsidRPr="0054031C">
        <w:rPr>
          <w:rFonts w:ascii="Times New Roman" w:hAnsi="Times New Roman" w:cs="Times New Roman"/>
          <w:sz w:val="24"/>
          <w:szCs w:val="24"/>
        </w:rPr>
        <w:t>;</w:t>
      </w:r>
    </w:p>
    <w:p w:rsidR="00346949" w:rsidRPr="0054031C" w:rsidRDefault="002A2267" w:rsidP="00346949">
      <w:pPr>
        <w:ind w:left="714"/>
        <w:jc w:val="both"/>
        <w:rPr>
          <w:rFonts w:ascii="Times New Roman" w:hAnsi="Times New Roman" w:cs="Times New Roman"/>
          <w:b/>
          <w:sz w:val="24"/>
          <w:szCs w:val="24"/>
        </w:rPr>
      </w:pPr>
      <w:r w:rsidRPr="0054031C">
        <w:rPr>
          <w:rFonts w:ascii="Times New Roman" w:hAnsi="Times New Roman" w:cs="Times New Roman"/>
          <w:b/>
          <w:sz w:val="24"/>
          <w:szCs w:val="24"/>
        </w:rPr>
        <w:t xml:space="preserve">               </w:t>
      </w:r>
      <w:r w:rsidR="00346949" w:rsidRPr="0054031C">
        <w:rPr>
          <w:rFonts w:ascii="Times New Roman" w:hAnsi="Times New Roman" w:cs="Times New Roman"/>
          <w:b/>
          <w:sz w:val="24"/>
          <w:szCs w:val="24"/>
        </w:rPr>
        <w:t>2. Основные цели и задачи муниципальной программы.</w:t>
      </w:r>
    </w:p>
    <w:p w:rsidR="00D345E2" w:rsidRPr="0054031C" w:rsidRDefault="004F3E17"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ab/>
      </w:r>
      <w:r w:rsidR="00D345E2" w:rsidRPr="0054031C">
        <w:rPr>
          <w:rFonts w:ascii="Times New Roman" w:hAnsi="Times New Roman"/>
          <w:color w:val="000000"/>
          <w:sz w:val="24"/>
          <w:szCs w:val="24"/>
        </w:rPr>
        <w:t xml:space="preserve">Целью муниципальной программы  является повышение эффективности деятельности учреждений культуры сельского поселения и качества предоставляемых населению услуг учреждения культуры сельского поселения. </w:t>
      </w:r>
    </w:p>
    <w:p w:rsidR="00D345E2" w:rsidRPr="0054031C" w:rsidRDefault="00D345E2"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ab/>
        <w:t>Для достижения указанной цели предусматривается решение следующих задач:</w:t>
      </w:r>
    </w:p>
    <w:p w:rsidR="004F3E17" w:rsidRPr="0054031C" w:rsidRDefault="004F3E17"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ab/>
        <w:t>1) Р</w:t>
      </w:r>
      <w:r w:rsidR="00D345E2" w:rsidRPr="0054031C">
        <w:rPr>
          <w:rFonts w:ascii="Times New Roman" w:hAnsi="Times New Roman"/>
          <w:color w:val="000000"/>
          <w:sz w:val="24"/>
          <w:szCs w:val="24"/>
        </w:rPr>
        <w:t>азвитие самодеятельного художественного творчества в сельском поселении</w:t>
      </w:r>
      <w:r w:rsidRPr="0054031C">
        <w:rPr>
          <w:rFonts w:ascii="Times New Roman" w:hAnsi="Times New Roman"/>
          <w:color w:val="000000"/>
          <w:sz w:val="24"/>
          <w:szCs w:val="24"/>
        </w:rPr>
        <w:t>.</w:t>
      </w:r>
    </w:p>
    <w:p w:rsidR="00D345E2" w:rsidRPr="0054031C" w:rsidRDefault="004F3E17"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ab/>
        <w:t>2) </w:t>
      </w:r>
      <w:r w:rsidR="00D345E2" w:rsidRPr="0054031C">
        <w:rPr>
          <w:rFonts w:ascii="Times New Roman" w:hAnsi="Times New Roman"/>
          <w:color w:val="000000"/>
          <w:sz w:val="24"/>
          <w:szCs w:val="24"/>
        </w:rPr>
        <w:t>Повышение качества услуг, предоставляемых учреждениями  культуры сельского поселения</w:t>
      </w:r>
      <w:r w:rsidRPr="0054031C">
        <w:rPr>
          <w:rFonts w:ascii="Times New Roman" w:hAnsi="Times New Roman"/>
          <w:color w:val="000000"/>
          <w:sz w:val="24"/>
          <w:szCs w:val="24"/>
        </w:rPr>
        <w:t>.</w:t>
      </w:r>
      <w:r w:rsidR="00D345E2" w:rsidRPr="0054031C">
        <w:rPr>
          <w:rFonts w:ascii="Times New Roman" w:hAnsi="Times New Roman"/>
          <w:color w:val="000000"/>
          <w:sz w:val="24"/>
          <w:szCs w:val="24"/>
        </w:rPr>
        <w:t xml:space="preserve"> </w:t>
      </w:r>
    </w:p>
    <w:p w:rsidR="005807EA" w:rsidRPr="0054031C" w:rsidRDefault="005807EA" w:rsidP="005807EA">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ab/>
        <w:t>3) Улучшение материально-технической базы клубного учреждения.</w:t>
      </w:r>
    </w:p>
    <w:p w:rsidR="00D345E2" w:rsidRPr="0054031C" w:rsidRDefault="004F3E17" w:rsidP="00D345E2">
      <w:pPr>
        <w:spacing w:after="0" w:line="240" w:lineRule="auto"/>
        <w:jc w:val="both"/>
        <w:rPr>
          <w:rFonts w:ascii="Times New Roman" w:hAnsi="Times New Roman"/>
          <w:color w:val="000000"/>
          <w:sz w:val="24"/>
          <w:szCs w:val="24"/>
        </w:rPr>
      </w:pPr>
      <w:r w:rsidRPr="0054031C">
        <w:rPr>
          <w:rFonts w:ascii="Times New Roman" w:hAnsi="Times New Roman"/>
          <w:color w:val="000000"/>
          <w:sz w:val="24"/>
          <w:szCs w:val="24"/>
        </w:rPr>
        <w:tab/>
      </w:r>
      <w:r w:rsidR="005807EA" w:rsidRPr="0054031C">
        <w:rPr>
          <w:rFonts w:ascii="Times New Roman" w:hAnsi="Times New Roman"/>
          <w:color w:val="000000"/>
          <w:sz w:val="24"/>
          <w:szCs w:val="24"/>
        </w:rPr>
        <w:t>4</w:t>
      </w:r>
      <w:r w:rsidRPr="0054031C">
        <w:rPr>
          <w:rFonts w:ascii="Times New Roman" w:hAnsi="Times New Roman"/>
          <w:color w:val="000000"/>
          <w:sz w:val="24"/>
          <w:szCs w:val="24"/>
        </w:rPr>
        <w:t>) </w:t>
      </w:r>
      <w:r w:rsidR="00D345E2" w:rsidRPr="0054031C">
        <w:rPr>
          <w:rFonts w:ascii="Times New Roman" w:hAnsi="Times New Roman"/>
          <w:color w:val="000000"/>
          <w:sz w:val="24"/>
          <w:szCs w:val="24"/>
        </w:rPr>
        <w:t xml:space="preserve">Обеспечение комплексной безопасности и комфортных условий муниципальных учреждений культуры </w:t>
      </w:r>
      <w:r w:rsidRPr="0054031C">
        <w:rPr>
          <w:rFonts w:ascii="Times New Roman" w:hAnsi="Times New Roman"/>
          <w:color w:val="000000"/>
          <w:sz w:val="24"/>
          <w:szCs w:val="24"/>
        </w:rPr>
        <w:t xml:space="preserve"> сельского поселения.</w:t>
      </w:r>
    </w:p>
    <w:p w:rsidR="004F3E17" w:rsidRPr="0054031C" w:rsidRDefault="004F3E17" w:rsidP="00D345E2">
      <w:pPr>
        <w:spacing w:after="0" w:line="240" w:lineRule="auto"/>
        <w:jc w:val="both"/>
        <w:rPr>
          <w:rFonts w:ascii="Times New Roman" w:hAnsi="Times New Roman"/>
          <w:color w:val="000000"/>
          <w:sz w:val="24"/>
          <w:szCs w:val="24"/>
        </w:rPr>
      </w:pPr>
    </w:p>
    <w:p w:rsidR="00346949" w:rsidRPr="0054031C" w:rsidRDefault="00346949" w:rsidP="00737D7B">
      <w:pPr>
        <w:ind w:left="714"/>
        <w:jc w:val="center"/>
        <w:rPr>
          <w:rFonts w:ascii="Times New Roman" w:hAnsi="Times New Roman" w:cs="Times New Roman"/>
          <w:b/>
          <w:sz w:val="24"/>
          <w:szCs w:val="24"/>
        </w:rPr>
      </w:pPr>
      <w:r w:rsidRPr="0054031C">
        <w:rPr>
          <w:rFonts w:ascii="Times New Roman" w:hAnsi="Times New Roman" w:cs="Times New Roman"/>
          <w:b/>
          <w:sz w:val="24"/>
          <w:szCs w:val="24"/>
        </w:rPr>
        <w:t>3. Сроки и этапы реализации муниципальной программы.</w:t>
      </w:r>
    </w:p>
    <w:p w:rsidR="00346949" w:rsidRPr="0054031C" w:rsidRDefault="00346949" w:rsidP="005807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031C">
        <w:rPr>
          <w:rFonts w:ascii="Times New Roman" w:hAnsi="Times New Roman" w:cs="Times New Roman"/>
          <w:sz w:val="24"/>
          <w:szCs w:val="24"/>
        </w:rPr>
        <w:t>На протяжении всего периода реализации муниципальной  программы – 202</w:t>
      </w:r>
      <w:r w:rsidR="00EC1D1D">
        <w:rPr>
          <w:rFonts w:ascii="Times New Roman" w:hAnsi="Times New Roman" w:cs="Times New Roman"/>
          <w:sz w:val="24"/>
          <w:szCs w:val="24"/>
        </w:rPr>
        <w:t>2</w:t>
      </w:r>
      <w:r w:rsidRPr="0054031C">
        <w:rPr>
          <w:rFonts w:ascii="Times New Roman" w:hAnsi="Times New Roman" w:cs="Times New Roman"/>
          <w:sz w:val="24"/>
          <w:szCs w:val="24"/>
        </w:rPr>
        <w:t xml:space="preserve"> – 202</w:t>
      </w:r>
      <w:r w:rsidR="00EC1D1D">
        <w:rPr>
          <w:rFonts w:ascii="Times New Roman" w:hAnsi="Times New Roman" w:cs="Times New Roman"/>
          <w:sz w:val="24"/>
          <w:szCs w:val="24"/>
        </w:rPr>
        <w:t>4</w:t>
      </w:r>
      <w:r w:rsidRPr="0054031C">
        <w:rPr>
          <w:rFonts w:ascii="Times New Roman" w:hAnsi="Times New Roman" w:cs="Times New Roman"/>
          <w:sz w:val="24"/>
          <w:szCs w:val="24"/>
        </w:rPr>
        <w:t xml:space="preserve"> г.г. Этапы реализации разделов программы не выделяются.</w:t>
      </w:r>
    </w:p>
    <w:p w:rsidR="00346949" w:rsidRPr="0054031C" w:rsidRDefault="00346949" w:rsidP="005807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031C">
        <w:rPr>
          <w:rFonts w:ascii="Times New Roman" w:hAnsi="Times New Roman" w:cs="Times New Roman"/>
          <w:sz w:val="24"/>
          <w:szCs w:val="24"/>
        </w:rPr>
        <w:t xml:space="preserve">Соблюдение установленных сроков реализации муниципальной программы обеспечивается системой мероприятий муниципальной  программы в связи с утверждением бюджета </w:t>
      </w:r>
      <w:r w:rsidR="003E740B" w:rsidRPr="0054031C">
        <w:rPr>
          <w:rFonts w:ascii="Times New Roman" w:hAnsi="Times New Roman" w:cs="Times New Roman"/>
          <w:sz w:val="24"/>
          <w:szCs w:val="24"/>
        </w:rPr>
        <w:t xml:space="preserve"> </w:t>
      </w:r>
      <w:r w:rsidR="004F3E17" w:rsidRPr="0054031C">
        <w:rPr>
          <w:rFonts w:ascii="Times New Roman" w:hAnsi="Times New Roman" w:cs="Times New Roman"/>
          <w:sz w:val="24"/>
          <w:szCs w:val="24"/>
        </w:rPr>
        <w:t>Аятского</w:t>
      </w:r>
      <w:r w:rsidR="003E740B" w:rsidRPr="0054031C">
        <w:rPr>
          <w:rFonts w:ascii="Times New Roman" w:hAnsi="Times New Roman" w:cs="Times New Roman"/>
          <w:sz w:val="24"/>
          <w:szCs w:val="24"/>
        </w:rPr>
        <w:t xml:space="preserve"> сельского поселения </w:t>
      </w:r>
      <w:r w:rsidRPr="0054031C">
        <w:rPr>
          <w:rFonts w:ascii="Times New Roman" w:hAnsi="Times New Roman" w:cs="Times New Roman"/>
          <w:sz w:val="24"/>
          <w:szCs w:val="24"/>
        </w:rPr>
        <w:t>Варненского муниципального района сроком на три года.</w:t>
      </w:r>
    </w:p>
    <w:p w:rsidR="00076114" w:rsidRPr="0054031C" w:rsidRDefault="00076114" w:rsidP="005807EA">
      <w:pPr>
        <w:widowControl w:val="0"/>
        <w:autoSpaceDE w:val="0"/>
        <w:autoSpaceDN w:val="0"/>
        <w:adjustRightInd w:val="0"/>
        <w:spacing w:after="0"/>
        <w:jc w:val="center"/>
        <w:rPr>
          <w:rFonts w:ascii="Times New Roman" w:hAnsi="Times New Roman" w:cs="Times New Roman"/>
          <w:b/>
          <w:bCs/>
          <w:sz w:val="24"/>
          <w:szCs w:val="24"/>
        </w:rPr>
      </w:pPr>
      <w:r w:rsidRPr="0054031C">
        <w:rPr>
          <w:rFonts w:ascii="Times New Roman" w:hAnsi="Times New Roman" w:cs="Times New Roman"/>
          <w:b/>
          <w:bCs/>
          <w:sz w:val="24"/>
          <w:szCs w:val="24"/>
        </w:rPr>
        <w:t>4. Система мероприятий программы.</w:t>
      </w:r>
    </w:p>
    <w:tbl>
      <w:tblPr>
        <w:tblStyle w:val="a5"/>
        <w:tblW w:w="0" w:type="auto"/>
        <w:tblLook w:val="04A0"/>
      </w:tblPr>
      <w:tblGrid>
        <w:gridCol w:w="499"/>
        <w:gridCol w:w="2324"/>
        <w:gridCol w:w="1910"/>
        <w:gridCol w:w="1566"/>
        <w:gridCol w:w="1792"/>
        <w:gridCol w:w="1762"/>
      </w:tblGrid>
      <w:tr w:rsidR="00737D7B" w:rsidRPr="0054031C" w:rsidTr="005807EA">
        <w:tc>
          <w:tcPr>
            <w:tcW w:w="495" w:type="dxa"/>
          </w:tcPr>
          <w:p w:rsidR="00076114" w:rsidRPr="0054031C" w:rsidRDefault="00076114" w:rsidP="00076114">
            <w:pPr>
              <w:pStyle w:val="71"/>
              <w:shd w:val="clear" w:color="auto" w:fill="auto"/>
              <w:spacing w:line="120" w:lineRule="atLeast"/>
              <w:jc w:val="center"/>
              <w:rPr>
                <w:rFonts w:ascii="Arial Unicode MS" w:cs="Arial Unicode MS"/>
                <w:sz w:val="24"/>
                <w:szCs w:val="24"/>
              </w:rPr>
            </w:pPr>
            <w:r w:rsidRPr="0054031C">
              <w:rPr>
                <w:sz w:val="24"/>
                <w:szCs w:val="24"/>
              </w:rPr>
              <w:t>№ п/п</w:t>
            </w:r>
          </w:p>
        </w:tc>
        <w:tc>
          <w:tcPr>
            <w:tcW w:w="2293" w:type="dxa"/>
          </w:tcPr>
          <w:p w:rsidR="00076114" w:rsidRPr="0054031C" w:rsidRDefault="00076114" w:rsidP="00076114">
            <w:pPr>
              <w:pStyle w:val="81"/>
              <w:shd w:val="clear" w:color="auto" w:fill="auto"/>
              <w:spacing w:line="120" w:lineRule="atLeast"/>
              <w:rPr>
                <w:rFonts w:ascii="Arial Unicode MS" w:cs="Arial Unicode MS"/>
                <w:sz w:val="24"/>
                <w:szCs w:val="24"/>
              </w:rPr>
            </w:pPr>
            <w:r w:rsidRPr="0054031C">
              <w:rPr>
                <w:sz w:val="24"/>
                <w:szCs w:val="24"/>
              </w:rPr>
              <w:t>Наименование мероприятия</w:t>
            </w:r>
          </w:p>
        </w:tc>
        <w:tc>
          <w:tcPr>
            <w:tcW w:w="1752" w:type="dxa"/>
          </w:tcPr>
          <w:p w:rsidR="00076114" w:rsidRPr="0054031C" w:rsidRDefault="00076114" w:rsidP="00076114">
            <w:pPr>
              <w:pStyle w:val="91"/>
              <w:shd w:val="clear" w:color="auto" w:fill="auto"/>
              <w:spacing w:line="120" w:lineRule="atLeast"/>
              <w:ind w:right="200"/>
              <w:jc w:val="center"/>
              <w:rPr>
                <w:rFonts w:ascii="Arial Unicode MS" w:cs="Arial Unicode MS"/>
                <w:sz w:val="24"/>
                <w:szCs w:val="24"/>
              </w:rPr>
            </w:pPr>
            <w:r w:rsidRPr="0054031C">
              <w:rPr>
                <w:sz w:val="24"/>
                <w:szCs w:val="24"/>
              </w:rPr>
              <w:t>Ответственный исполнитель</w:t>
            </w:r>
          </w:p>
        </w:tc>
        <w:tc>
          <w:tcPr>
            <w:tcW w:w="1546" w:type="dxa"/>
          </w:tcPr>
          <w:p w:rsidR="00076114" w:rsidRPr="0054031C" w:rsidRDefault="00076114" w:rsidP="00076114">
            <w:pPr>
              <w:pStyle w:val="91"/>
              <w:shd w:val="clear" w:color="auto" w:fill="auto"/>
              <w:spacing w:line="120" w:lineRule="atLeast"/>
              <w:ind w:right="340"/>
              <w:jc w:val="center"/>
              <w:rPr>
                <w:rFonts w:ascii="Arial Unicode MS" w:cs="Arial Unicode MS"/>
                <w:sz w:val="24"/>
                <w:szCs w:val="24"/>
              </w:rPr>
            </w:pPr>
            <w:r w:rsidRPr="0054031C">
              <w:rPr>
                <w:sz w:val="24"/>
                <w:szCs w:val="24"/>
              </w:rPr>
              <w:t>Срок исполнения</w:t>
            </w:r>
          </w:p>
        </w:tc>
        <w:tc>
          <w:tcPr>
            <w:tcW w:w="1746" w:type="dxa"/>
          </w:tcPr>
          <w:p w:rsidR="00076114" w:rsidRPr="0054031C" w:rsidRDefault="00076114" w:rsidP="00076114">
            <w:pPr>
              <w:pStyle w:val="71"/>
              <w:shd w:val="clear" w:color="auto" w:fill="auto"/>
              <w:spacing w:line="120" w:lineRule="atLeast"/>
              <w:jc w:val="center"/>
              <w:rPr>
                <w:rFonts w:ascii="Arial Unicode MS" w:cs="Arial Unicode MS"/>
                <w:sz w:val="24"/>
                <w:szCs w:val="24"/>
              </w:rPr>
            </w:pPr>
            <w:r w:rsidRPr="0054031C">
              <w:rPr>
                <w:sz w:val="24"/>
                <w:szCs w:val="24"/>
              </w:rPr>
              <w:t>Источники финансирования</w:t>
            </w:r>
          </w:p>
        </w:tc>
        <w:tc>
          <w:tcPr>
            <w:tcW w:w="1739" w:type="dxa"/>
          </w:tcPr>
          <w:p w:rsidR="00076114" w:rsidRPr="0054031C" w:rsidRDefault="00076114" w:rsidP="00076114">
            <w:pPr>
              <w:pStyle w:val="81"/>
              <w:shd w:val="clear" w:color="auto" w:fill="auto"/>
              <w:spacing w:line="120" w:lineRule="atLeast"/>
              <w:rPr>
                <w:rFonts w:ascii="Arial Unicode MS" w:cs="Arial Unicode MS"/>
                <w:sz w:val="24"/>
                <w:szCs w:val="24"/>
              </w:rPr>
            </w:pPr>
            <w:r w:rsidRPr="0054031C">
              <w:rPr>
                <w:sz w:val="24"/>
                <w:szCs w:val="24"/>
              </w:rPr>
              <w:t>Объем финансирования, тыс. рублей</w:t>
            </w:r>
          </w:p>
        </w:tc>
      </w:tr>
      <w:tr w:rsidR="00076114" w:rsidRPr="0054031C" w:rsidTr="00076114">
        <w:tc>
          <w:tcPr>
            <w:tcW w:w="9571" w:type="dxa"/>
            <w:gridSpan w:val="6"/>
          </w:tcPr>
          <w:p w:rsidR="00076114" w:rsidRPr="0054031C" w:rsidRDefault="00DF4EEA" w:rsidP="00EC1D1D">
            <w:pPr>
              <w:pStyle w:val="1"/>
              <w:spacing w:line="240" w:lineRule="atLeast"/>
              <w:ind w:left="0"/>
              <w:jc w:val="center"/>
              <w:rPr>
                <w:rFonts w:ascii="Times New Roman" w:hAnsi="Times New Roman"/>
                <w:sz w:val="24"/>
                <w:szCs w:val="24"/>
              </w:rPr>
            </w:pPr>
            <w:r w:rsidRPr="0054031C">
              <w:rPr>
                <w:rFonts w:ascii="Times New Roman" w:hAnsi="Times New Roman"/>
                <w:sz w:val="24"/>
                <w:szCs w:val="24"/>
              </w:rPr>
              <w:t>Прогр</w:t>
            </w:r>
            <w:r w:rsidR="00076114" w:rsidRPr="0054031C">
              <w:rPr>
                <w:rFonts w:ascii="Times New Roman" w:hAnsi="Times New Roman"/>
                <w:sz w:val="24"/>
                <w:szCs w:val="24"/>
              </w:rPr>
              <w:t>амма</w:t>
            </w:r>
            <w:r w:rsidR="00076114" w:rsidRPr="0054031C">
              <w:rPr>
                <w:rFonts w:ascii="Times New Roman" w:hAnsi="Times New Roman"/>
                <w:bCs/>
                <w:sz w:val="24"/>
                <w:szCs w:val="24"/>
              </w:rPr>
              <w:t xml:space="preserve"> "«Развитие  с</w:t>
            </w:r>
            <w:r w:rsidRPr="0054031C">
              <w:rPr>
                <w:rFonts w:ascii="Times New Roman" w:hAnsi="Times New Roman"/>
                <w:bCs/>
                <w:sz w:val="24"/>
                <w:szCs w:val="24"/>
              </w:rPr>
              <w:t>ф</w:t>
            </w:r>
            <w:r w:rsidR="00076114" w:rsidRPr="0054031C">
              <w:rPr>
                <w:rFonts w:ascii="Times New Roman" w:hAnsi="Times New Roman"/>
                <w:bCs/>
                <w:sz w:val="24"/>
                <w:szCs w:val="24"/>
              </w:rPr>
              <w:t>еры</w:t>
            </w:r>
            <w:r w:rsidR="00737D7B" w:rsidRPr="0054031C">
              <w:rPr>
                <w:rFonts w:ascii="Times New Roman" w:hAnsi="Times New Roman"/>
                <w:bCs/>
                <w:sz w:val="24"/>
                <w:szCs w:val="24"/>
              </w:rPr>
              <w:t xml:space="preserve"> культуры Аятского</w:t>
            </w:r>
            <w:r w:rsidR="00076114" w:rsidRPr="0054031C">
              <w:rPr>
                <w:rFonts w:ascii="Times New Roman" w:hAnsi="Times New Roman"/>
                <w:bCs/>
                <w:sz w:val="24"/>
                <w:szCs w:val="24"/>
              </w:rPr>
              <w:t xml:space="preserve"> сельского поселения Варненского муниципального района в 202</w:t>
            </w:r>
            <w:r w:rsidR="00EC1D1D">
              <w:rPr>
                <w:rFonts w:ascii="Times New Roman" w:hAnsi="Times New Roman"/>
                <w:bCs/>
                <w:sz w:val="24"/>
                <w:szCs w:val="24"/>
              </w:rPr>
              <w:t>2</w:t>
            </w:r>
            <w:r w:rsidR="00076114" w:rsidRPr="0054031C">
              <w:rPr>
                <w:rFonts w:ascii="Times New Roman" w:hAnsi="Times New Roman"/>
                <w:bCs/>
                <w:sz w:val="24"/>
                <w:szCs w:val="24"/>
              </w:rPr>
              <w:t>-20</w:t>
            </w:r>
            <w:r w:rsidR="00EC1D1D">
              <w:rPr>
                <w:rFonts w:ascii="Times New Roman" w:hAnsi="Times New Roman"/>
                <w:bCs/>
                <w:sz w:val="24"/>
                <w:szCs w:val="24"/>
              </w:rPr>
              <w:t>24</w:t>
            </w:r>
            <w:r w:rsidR="00076114" w:rsidRPr="0054031C">
              <w:rPr>
                <w:rFonts w:ascii="Times New Roman" w:hAnsi="Times New Roman"/>
                <w:bCs/>
                <w:sz w:val="24"/>
                <w:szCs w:val="24"/>
              </w:rPr>
              <w:t xml:space="preserve"> годы»"</w:t>
            </w:r>
          </w:p>
        </w:tc>
      </w:tr>
      <w:tr w:rsidR="00076114" w:rsidRPr="0054031C" w:rsidTr="00076114">
        <w:tc>
          <w:tcPr>
            <w:tcW w:w="9571" w:type="dxa"/>
            <w:gridSpan w:val="6"/>
          </w:tcPr>
          <w:p w:rsidR="00076114" w:rsidRPr="0054031C" w:rsidRDefault="00DF4EEA" w:rsidP="00076114">
            <w:pPr>
              <w:pStyle w:val="1"/>
              <w:spacing w:line="240" w:lineRule="atLeast"/>
              <w:jc w:val="center"/>
              <w:rPr>
                <w:rFonts w:ascii="Times New Roman" w:hAnsi="Times New Roman"/>
                <w:color w:val="FF0000"/>
                <w:sz w:val="24"/>
                <w:szCs w:val="24"/>
              </w:rPr>
            </w:pPr>
            <w:r w:rsidRPr="0054031C">
              <w:rPr>
                <w:rFonts w:ascii="Times New Roman" w:hAnsi="Times New Roman"/>
                <w:sz w:val="24"/>
                <w:szCs w:val="24"/>
              </w:rPr>
              <w:t xml:space="preserve">Задача 1: </w:t>
            </w:r>
            <w:r w:rsidRPr="0054031C">
              <w:rPr>
                <w:rFonts w:ascii="Times New Roman" w:hAnsi="Times New Roman"/>
                <w:b/>
                <w:color w:val="000000"/>
                <w:sz w:val="24"/>
                <w:szCs w:val="24"/>
              </w:rPr>
              <w:t>Развитие самодеятельного художественного творчества</w:t>
            </w:r>
          </w:p>
        </w:tc>
      </w:tr>
      <w:tr w:rsidR="00737D7B" w:rsidRPr="0054031C" w:rsidTr="005807EA">
        <w:trPr>
          <w:trHeight w:val="2160"/>
        </w:trPr>
        <w:tc>
          <w:tcPr>
            <w:tcW w:w="495" w:type="dxa"/>
            <w:tcBorders>
              <w:bottom w:val="single" w:sz="4" w:space="0" w:color="auto"/>
            </w:tcBorders>
          </w:tcPr>
          <w:p w:rsidR="00076114" w:rsidRPr="0054031C" w:rsidRDefault="00076114" w:rsidP="00076114">
            <w:pPr>
              <w:pStyle w:val="1"/>
              <w:spacing w:line="240" w:lineRule="atLeast"/>
              <w:ind w:left="0"/>
              <w:jc w:val="center"/>
              <w:rPr>
                <w:rFonts w:ascii="Times New Roman" w:hAnsi="Times New Roman"/>
                <w:sz w:val="24"/>
                <w:szCs w:val="24"/>
              </w:rPr>
            </w:pPr>
            <w:r w:rsidRPr="0054031C">
              <w:rPr>
                <w:rFonts w:ascii="Times New Roman" w:hAnsi="Times New Roman"/>
                <w:sz w:val="24"/>
                <w:szCs w:val="24"/>
              </w:rPr>
              <w:lastRenderedPageBreak/>
              <w:t>1</w:t>
            </w:r>
          </w:p>
        </w:tc>
        <w:tc>
          <w:tcPr>
            <w:tcW w:w="2293" w:type="dxa"/>
            <w:tcBorders>
              <w:bottom w:val="single" w:sz="4" w:space="0" w:color="auto"/>
            </w:tcBorders>
          </w:tcPr>
          <w:p w:rsidR="00076114" w:rsidRPr="0054031C" w:rsidRDefault="00076114" w:rsidP="00076114">
            <w:pPr>
              <w:pStyle w:val="1"/>
              <w:spacing w:line="240" w:lineRule="atLeast"/>
              <w:ind w:left="0"/>
              <w:rPr>
                <w:rFonts w:ascii="Times New Roman" w:eastAsia="Arial Unicode MS" w:hAnsi="Times New Roman"/>
                <w:color w:val="000000"/>
                <w:sz w:val="24"/>
                <w:szCs w:val="24"/>
                <w:lang w:eastAsia="ru-RU"/>
              </w:rPr>
            </w:pPr>
            <w:r w:rsidRPr="0054031C">
              <w:rPr>
                <w:rFonts w:ascii="Times New Roman" w:eastAsia="Arial Unicode MS" w:hAnsi="Times New Roman"/>
                <w:color w:val="000000"/>
                <w:sz w:val="24"/>
                <w:szCs w:val="24"/>
                <w:lang w:eastAsia="ru-RU"/>
              </w:rPr>
              <w:t xml:space="preserve">Проведение культурно-массовых мероприятий согласно муниципальному заданию и плана работы КДУ  </w:t>
            </w:r>
            <w:r w:rsidR="00737D7B" w:rsidRPr="0054031C">
              <w:rPr>
                <w:rFonts w:ascii="Times New Roman" w:eastAsia="Arial Unicode MS" w:hAnsi="Times New Roman"/>
                <w:color w:val="000000"/>
                <w:sz w:val="24"/>
                <w:szCs w:val="24"/>
                <w:lang w:eastAsia="ru-RU"/>
              </w:rPr>
              <w:t xml:space="preserve">Аятского </w:t>
            </w:r>
            <w:r w:rsidRPr="0054031C">
              <w:rPr>
                <w:rFonts w:ascii="Times New Roman" w:eastAsia="Arial Unicode MS" w:hAnsi="Times New Roman"/>
                <w:color w:val="000000"/>
                <w:sz w:val="24"/>
                <w:szCs w:val="24"/>
                <w:lang w:eastAsia="ru-RU"/>
              </w:rPr>
              <w:t>сельского поселения</w:t>
            </w:r>
            <w:r w:rsidR="00737D7B" w:rsidRPr="0054031C">
              <w:rPr>
                <w:rFonts w:ascii="Times New Roman" w:eastAsia="Arial Unicode MS" w:hAnsi="Times New Roman"/>
                <w:color w:val="000000"/>
                <w:sz w:val="24"/>
                <w:szCs w:val="24"/>
                <w:lang w:eastAsia="ru-RU"/>
              </w:rPr>
              <w:t xml:space="preserve"> </w:t>
            </w:r>
            <w:r w:rsidRPr="0054031C">
              <w:rPr>
                <w:rFonts w:ascii="Times New Roman" w:eastAsia="Arial Unicode MS" w:hAnsi="Times New Roman"/>
                <w:color w:val="000000"/>
                <w:sz w:val="24"/>
                <w:szCs w:val="24"/>
                <w:lang w:eastAsia="ru-RU"/>
              </w:rPr>
              <w:t>Варненского района</w:t>
            </w:r>
          </w:p>
          <w:p w:rsidR="00076114" w:rsidRPr="0054031C" w:rsidRDefault="00076114" w:rsidP="00076114">
            <w:pPr>
              <w:pStyle w:val="1"/>
              <w:spacing w:line="240" w:lineRule="atLeast"/>
              <w:ind w:left="0"/>
              <w:rPr>
                <w:rFonts w:ascii="Times New Roman" w:hAnsi="Times New Roman"/>
                <w:color w:val="FF0000"/>
                <w:sz w:val="24"/>
                <w:szCs w:val="24"/>
              </w:rPr>
            </w:pPr>
          </w:p>
        </w:tc>
        <w:tc>
          <w:tcPr>
            <w:tcW w:w="1752" w:type="dxa"/>
            <w:tcBorders>
              <w:bottom w:val="single" w:sz="4" w:space="0" w:color="auto"/>
            </w:tcBorders>
          </w:tcPr>
          <w:p w:rsidR="00076114" w:rsidRPr="0054031C" w:rsidRDefault="00076114" w:rsidP="00076114">
            <w:pPr>
              <w:pStyle w:val="1"/>
              <w:spacing w:line="240" w:lineRule="atLeast"/>
              <w:ind w:left="0"/>
              <w:jc w:val="center"/>
              <w:rPr>
                <w:rFonts w:ascii="Times New Roman" w:hAnsi="Times New Roman"/>
                <w:sz w:val="24"/>
                <w:szCs w:val="24"/>
              </w:rPr>
            </w:pPr>
            <w:r w:rsidRPr="0054031C">
              <w:rPr>
                <w:rFonts w:ascii="Times New Roman" w:hAnsi="Times New Roman"/>
                <w:sz w:val="24"/>
                <w:szCs w:val="24"/>
              </w:rPr>
              <w:t>Муниципальное кучреждение культуры «</w:t>
            </w:r>
            <w:r w:rsidR="00737D7B" w:rsidRPr="0054031C">
              <w:rPr>
                <w:rFonts w:ascii="Times New Roman" w:hAnsi="Times New Roman"/>
                <w:sz w:val="24"/>
                <w:szCs w:val="24"/>
              </w:rPr>
              <w:t>Арчаглы-Аятская</w:t>
            </w:r>
            <w:r w:rsidRPr="0054031C">
              <w:rPr>
                <w:rFonts w:ascii="Times New Roman" w:hAnsi="Times New Roman"/>
                <w:sz w:val="24"/>
                <w:szCs w:val="24"/>
              </w:rPr>
              <w:t xml:space="preserve"> централизованная клубная система»</w:t>
            </w:r>
          </w:p>
        </w:tc>
        <w:tc>
          <w:tcPr>
            <w:tcW w:w="1546" w:type="dxa"/>
            <w:tcBorders>
              <w:bottom w:val="single" w:sz="4" w:space="0" w:color="auto"/>
            </w:tcBorders>
          </w:tcPr>
          <w:p w:rsidR="00076114" w:rsidRPr="0054031C" w:rsidRDefault="00076114" w:rsidP="00EC1D1D">
            <w:pPr>
              <w:pStyle w:val="1"/>
              <w:spacing w:line="240" w:lineRule="atLeast"/>
              <w:ind w:left="0"/>
              <w:jc w:val="center"/>
              <w:rPr>
                <w:rFonts w:ascii="Times New Roman" w:hAnsi="Times New Roman"/>
                <w:sz w:val="24"/>
                <w:szCs w:val="24"/>
              </w:rPr>
            </w:pPr>
            <w:r w:rsidRPr="0054031C">
              <w:rPr>
                <w:rFonts w:ascii="Times New Roman" w:hAnsi="Times New Roman"/>
                <w:bCs/>
                <w:sz w:val="24"/>
                <w:szCs w:val="24"/>
              </w:rPr>
              <w:t>202</w:t>
            </w:r>
            <w:r w:rsidR="00EC1D1D">
              <w:rPr>
                <w:rFonts w:ascii="Times New Roman" w:hAnsi="Times New Roman"/>
                <w:bCs/>
                <w:sz w:val="24"/>
                <w:szCs w:val="24"/>
              </w:rPr>
              <w:t>2</w:t>
            </w:r>
            <w:r w:rsidR="00797F13" w:rsidRPr="0054031C">
              <w:rPr>
                <w:rFonts w:ascii="Times New Roman" w:hAnsi="Times New Roman"/>
                <w:bCs/>
                <w:sz w:val="24"/>
                <w:szCs w:val="24"/>
              </w:rPr>
              <w:t>-202</w:t>
            </w:r>
            <w:r w:rsidR="00EC1D1D">
              <w:rPr>
                <w:rFonts w:ascii="Times New Roman" w:hAnsi="Times New Roman"/>
                <w:bCs/>
                <w:sz w:val="24"/>
                <w:szCs w:val="24"/>
              </w:rPr>
              <w:t>4</w:t>
            </w:r>
            <w:r w:rsidR="00797F13" w:rsidRPr="0054031C">
              <w:rPr>
                <w:rFonts w:ascii="Times New Roman" w:hAnsi="Times New Roman"/>
                <w:bCs/>
                <w:sz w:val="24"/>
                <w:szCs w:val="24"/>
              </w:rPr>
              <w:t xml:space="preserve"> </w:t>
            </w:r>
            <w:r w:rsidRPr="0054031C">
              <w:rPr>
                <w:rFonts w:ascii="Times New Roman" w:hAnsi="Times New Roman"/>
                <w:bCs/>
                <w:sz w:val="24"/>
                <w:szCs w:val="24"/>
              </w:rPr>
              <w:t>годы</w:t>
            </w:r>
          </w:p>
        </w:tc>
        <w:tc>
          <w:tcPr>
            <w:tcW w:w="1746" w:type="dxa"/>
            <w:tcBorders>
              <w:bottom w:val="single" w:sz="4" w:space="0" w:color="auto"/>
            </w:tcBorders>
          </w:tcPr>
          <w:p w:rsidR="00076114" w:rsidRPr="00794E89" w:rsidRDefault="00076114" w:rsidP="00737D7B">
            <w:pPr>
              <w:pStyle w:val="1"/>
              <w:spacing w:line="240" w:lineRule="atLeast"/>
              <w:ind w:left="0"/>
              <w:jc w:val="center"/>
              <w:rPr>
                <w:rFonts w:ascii="Times New Roman" w:hAnsi="Times New Roman"/>
                <w:b/>
                <w:sz w:val="24"/>
                <w:szCs w:val="24"/>
              </w:rPr>
            </w:pPr>
            <w:r w:rsidRPr="00794E89">
              <w:rPr>
                <w:rStyle w:val="a7"/>
                <w:rFonts w:ascii="Times New Roman" w:hAnsi="Times New Roman"/>
                <w:b w:val="0"/>
                <w:sz w:val="24"/>
                <w:szCs w:val="24"/>
              </w:rPr>
              <w:t xml:space="preserve">Бюджет  </w:t>
            </w:r>
            <w:r w:rsidR="00737D7B" w:rsidRPr="00794E89">
              <w:rPr>
                <w:rStyle w:val="a7"/>
                <w:rFonts w:ascii="Times New Roman" w:hAnsi="Times New Roman"/>
                <w:b w:val="0"/>
                <w:sz w:val="24"/>
                <w:szCs w:val="24"/>
              </w:rPr>
              <w:t xml:space="preserve">Аятского </w:t>
            </w:r>
            <w:r w:rsidRPr="00794E89">
              <w:rPr>
                <w:rStyle w:val="a7"/>
                <w:rFonts w:ascii="Times New Roman" w:hAnsi="Times New Roman"/>
                <w:b w:val="0"/>
                <w:sz w:val="24"/>
                <w:szCs w:val="24"/>
              </w:rPr>
              <w:t>сельского поселения</w:t>
            </w:r>
            <w:r w:rsidR="00737D7B" w:rsidRPr="00794E89">
              <w:rPr>
                <w:rStyle w:val="a7"/>
                <w:rFonts w:ascii="Times New Roman" w:hAnsi="Times New Roman"/>
                <w:b w:val="0"/>
                <w:sz w:val="24"/>
                <w:szCs w:val="24"/>
              </w:rPr>
              <w:t xml:space="preserve"> </w:t>
            </w:r>
            <w:r w:rsidRPr="00794E89">
              <w:rPr>
                <w:rStyle w:val="a7"/>
                <w:rFonts w:ascii="Times New Roman" w:hAnsi="Times New Roman"/>
                <w:b w:val="0"/>
                <w:sz w:val="24"/>
                <w:szCs w:val="24"/>
              </w:rPr>
              <w:t>Варненского муниципального района</w:t>
            </w:r>
          </w:p>
        </w:tc>
        <w:tc>
          <w:tcPr>
            <w:tcW w:w="1739" w:type="dxa"/>
            <w:tcBorders>
              <w:bottom w:val="single" w:sz="4" w:space="0" w:color="auto"/>
            </w:tcBorders>
          </w:tcPr>
          <w:p w:rsidR="00076114" w:rsidRPr="0054031C" w:rsidRDefault="00076114" w:rsidP="00076114">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2</w:t>
            </w:r>
            <w:r w:rsidRPr="0054031C">
              <w:rPr>
                <w:rFonts w:ascii="Times New Roman" w:hAnsi="Times New Roman"/>
                <w:sz w:val="24"/>
                <w:szCs w:val="24"/>
                <w:highlight w:val="yellow"/>
              </w:rPr>
              <w:t xml:space="preserve"> – </w:t>
            </w:r>
            <w:r w:rsidR="001A0C77">
              <w:rPr>
                <w:rFonts w:ascii="Times New Roman" w:hAnsi="Times New Roman"/>
                <w:sz w:val="24"/>
                <w:szCs w:val="24"/>
                <w:highlight w:val="yellow"/>
              </w:rPr>
              <w:t>30</w:t>
            </w:r>
            <w:r w:rsidR="00794E89">
              <w:rPr>
                <w:rFonts w:ascii="Times New Roman" w:hAnsi="Times New Roman"/>
                <w:sz w:val="24"/>
                <w:szCs w:val="24"/>
                <w:highlight w:val="yellow"/>
              </w:rPr>
              <w:t>,0 тыс.руб;</w:t>
            </w:r>
          </w:p>
          <w:p w:rsidR="00076114" w:rsidRPr="0054031C" w:rsidRDefault="00797F13" w:rsidP="00076114">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3</w:t>
            </w:r>
            <w:r w:rsidR="00076114"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0,0 тыс.руб;</w:t>
            </w:r>
          </w:p>
          <w:p w:rsidR="00076114" w:rsidRPr="0054031C" w:rsidRDefault="00797F13" w:rsidP="00EC1D1D">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4</w:t>
            </w:r>
            <w:r w:rsidR="00076114" w:rsidRPr="0054031C">
              <w:rPr>
                <w:rFonts w:ascii="Times New Roman" w:hAnsi="Times New Roman"/>
                <w:sz w:val="24"/>
                <w:szCs w:val="24"/>
                <w:highlight w:val="yellow"/>
              </w:rPr>
              <w:t xml:space="preserve"> –</w:t>
            </w:r>
            <w:r w:rsidR="00794E89">
              <w:rPr>
                <w:rFonts w:ascii="Times New Roman" w:hAnsi="Times New Roman"/>
                <w:sz w:val="24"/>
                <w:szCs w:val="24"/>
                <w:highlight w:val="yellow"/>
              </w:rPr>
              <w:t xml:space="preserve"> 0,0 тыс.руб.</w:t>
            </w:r>
          </w:p>
        </w:tc>
      </w:tr>
      <w:tr w:rsidR="00076114" w:rsidRPr="0054031C" w:rsidTr="00076114">
        <w:trPr>
          <w:trHeight w:val="293"/>
        </w:trPr>
        <w:tc>
          <w:tcPr>
            <w:tcW w:w="9571" w:type="dxa"/>
            <w:gridSpan w:val="6"/>
            <w:tcBorders>
              <w:top w:val="single" w:sz="4" w:space="0" w:color="auto"/>
            </w:tcBorders>
          </w:tcPr>
          <w:p w:rsidR="00B879BA" w:rsidRPr="0054031C" w:rsidRDefault="00076114" w:rsidP="00B879BA">
            <w:pPr>
              <w:jc w:val="both"/>
              <w:rPr>
                <w:rFonts w:ascii="Times New Roman" w:hAnsi="Times New Roman"/>
                <w:b/>
                <w:color w:val="000000"/>
                <w:sz w:val="24"/>
                <w:szCs w:val="24"/>
              </w:rPr>
            </w:pPr>
            <w:r w:rsidRPr="0054031C">
              <w:rPr>
                <w:rFonts w:ascii="Times New Roman" w:hAnsi="Times New Roman"/>
                <w:sz w:val="24"/>
                <w:szCs w:val="24"/>
                <w:highlight w:val="yellow"/>
              </w:rPr>
              <w:t>Задача</w:t>
            </w:r>
            <w:r w:rsidR="00774183" w:rsidRPr="0054031C">
              <w:rPr>
                <w:rFonts w:ascii="Times New Roman" w:hAnsi="Times New Roman"/>
                <w:sz w:val="24"/>
                <w:szCs w:val="24"/>
                <w:highlight w:val="yellow"/>
              </w:rPr>
              <w:t xml:space="preserve"> 2</w:t>
            </w:r>
            <w:r w:rsidRPr="0054031C">
              <w:rPr>
                <w:rFonts w:ascii="Times New Roman" w:hAnsi="Times New Roman"/>
                <w:sz w:val="24"/>
                <w:szCs w:val="24"/>
                <w:highlight w:val="yellow"/>
              </w:rPr>
              <w:t xml:space="preserve">: </w:t>
            </w:r>
            <w:r w:rsidR="00B879BA" w:rsidRPr="0054031C">
              <w:rPr>
                <w:rFonts w:ascii="Times New Roman" w:hAnsi="Times New Roman"/>
                <w:b/>
                <w:color w:val="000000"/>
                <w:sz w:val="24"/>
                <w:szCs w:val="24"/>
              </w:rPr>
              <w:t xml:space="preserve">.Повышение качества услуг, предоставляемых учреждениями культуры. </w:t>
            </w:r>
          </w:p>
          <w:p w:rsidR="00076114" w:rsidRPr="0054031C" w:rsidRDefault="00076114" w:rsidP="00076114">
            <w:pPr>
              <w:adjustRightInd w:val="0"/>
              <w:ind w:right="87"/>
              <w:jc w:val="center"/>
              <w:rPr>
                <w:rStyle w:val="a7"/>
                <w:rFonts w:ascii="Times New Roman" w:hAnsi="Times New Roman"/>
                <w:b w:val="0"/>
                <w:sz w:val="24"/>
                <w:szCs w:val="24"/>
              </w:rPr>
            </w:pPr>
          </w:p>
        </w:tc>
      </w:tr>
      <w:tr w:rsidR="00737D7B" w:rsidRPr="0054031C" w:rsidTr="005807EA">
        <w:trPr>
          <w:trHeight w:val="2327"/>
        </w:trPr>
        <w:tc>
          <w:tcPr>
            <w:tcW w:w="495" w:type="dxa"/>
            <w:tcBorders>
              <w:bottom w:val="single" w:sz="4" w:space="0" w:color="auto"/>
            </w:tcBorders>
          </w:tcPr>
          <w:p w:rsidR="00076114" w:rsidRPr="0054031C" w:rsidRDefault="00076114" w:rsidP="00076114">
            <w:pPr>
              <w:adjustRightInd w:val="0"/>
              <w:ind w:right="87"/>
              <w:jc w:val="center"/>
              <w:rPr>
                <w:rStyle w:val="a7"/>
                <w:rFonts w:ascii="Times New Roman" w:hAnsi="Times New Roman"/>
                <w:b w:val="0"/>
                <w:sz w:val="24"/>
                <w:szCs w:val="24"/>
              </w:rPr>
            </w:pPr>
            <w:r w:rsidRPr="0054031C">
              <w:rPr>
                <w:rStyle w:val="a7"/>
                <w:rFonts w:ascii="Times New Roman" w:hAnsi="Times New Roman"/>
                <w:sz w:val="24"/>
                <w:szCs w:val="24"/>
              </w:rPr>
              <w:t>2</w:t>
            </w:r>
          </w:p>
        </w:tc>
        <w:tc>
          <w:tcPr>
            <w:tcW w:w="2293" w:type="dxa"/>
            <w:tcBorders>
              <w:bottom w:val="single" w:sz="4" w:space="0" w:color="auto"/>
            </w:tcBorders>
          </w:tcPr>
          <w:p w:rsidR="00076114" w:rsidRPr="0054031C" w:rsidRDefault="00793F92" w:rsidP="00076114">
            <w:pPr>
              <w:adjustRightInd w:val="0"/>
              <w:ind w:right="87"/>
              <w:jc w:val="center"/>
              <w:rPr>
                <w:rStyle w:val="a7"/>
                <w:rFonts w:ascii="Times New Roman" w:hAnsi="Times New Roman"/>
                <w:b w:val="0"/>
                <w:sz w:val="24"/>
                <w:szCs w:val="24"/>
              </w:rPr>
            </w:pPr>
            <w:r w:rsidRPr="0054031C">
              <w:rPr>
                <w:rFonts w:ascii="Times New Roman" w:hAnsi="Times New Roman"/>
                <w:sz w:val="24"/>
                <w:szCs w:val="24"/>
              </w:rPr>
              <w:t>Обучение специалистов культурно - досуговых учреждений на  курсах повышения квалификации и профессиональной подготовки</w:t>
            </w:r>
          </w:p>
        </w:tc>
        <w:tc>
          <w:tcPr>
            <w:tcW w:w="1752" w:type="dxa"/>
            <w:tcBorders>
              <w:bottom w:val="single" w:sz="4" w:space="0" w:color="auto"/>
            </w:tcBorders>
          </w:tcPr>
          <w:p w:rsidR="00076114" w:rsidRPr="0054031C" w:rsidRDefault="00076114" w:rsidP="00737D7B">
            <w:pPr>
              <w:adjustRightInd w:val="0"/>
              <w:ind w:right="87"/>
              <w:jc w:val="center"/>
              <w:rPr>
                <w:rStyle w:val="a7"/>
                <w:rFonts w:ascii="Times New Roman" w:hAnsi="Times New Roman"/>
                <w:b w:val="0"/>
                <w:sz w:val="24"/>
                <w:szCs w:val="24"/>
              </w:rPr>
            </w:pPr>
            <w:r w:rsidRPr="0054031C">
              <w:rPr>
                <w:rFonts w:ascii="Times New Roman" w:hAnsi="Times New Roman"/>
                <w:sz w:val="24"/>
                <w:szCs w:val="24"/>
              </w:rPr>
              <w:t xml:space="preserve">Администрация </w:t>
            </w:r>
            <w:r w:rsidR="00737D7B" w:rsidRPr="0054031C">
              <w:rPr>
                <w:rFonts w:ascii="Times New Roman" w:hAnsi="Times New Roman"/>
                <w:sz w:val="24"/>
                <w:szCs w:val="24"/>
              </w:rPr>
              <w:t xml:space="preserve">Аятского </w:t>
            </w:r>
            <w:r w:rsidRPr="0054031C">
              <w:rPr>
                <w:rFonts w:ascii="Times New Roman" w:hAnsi="Times New Roman"/>
                <w:sz w:val="24"/>
                <w:szCs w:val="24"/>
              </w:rPr>
              <w:t>сельского поселения Варненского муниципального района</w:t>
            </w:r>
          </w:p>
        </w:tc>
        <w:tc>
          <w:tcPr>
            <w:tcW w:w="1546" w:type="dxa"/>
            <w:tcBorders>
              <w:bottom w:val="single" w:sz="4" w:space="0" w:color="auto"/>
            </w:tcBorders>
          </w:tcPr>
          <w:p w:rsidR="00076114" w:rsidRPr="0054031C" w:rsidRDefault="00EC1D1D" w:rsidP="00EC1D1D">
            <w:pPr>
              <w:adjustRightInd w:val="0"/>
              <w:ind w:right="87"/>
              <w:jc w:val="center"/>
              <w:rPr>
                <w:rStyle w:val="a7"/>
                <w:rFonts w:ascii="Times New Roman" w:hAnsi="Times New Roman"/>
                <w:b w:val="0"/>
                <w:sz w:val="24"/>
                <w:szCs w:val="24"/>
              </w:rPr>
            </w:pPr>
            <w:r>
              <w:rPr>
                <w:rFonts w:ascii="Times New Roman" w:hAnsi="Times New Roman"/>
                <w:bCs/>
                <w:sz w:val="24"/>
                <w:szCs w:val="24"/>
              </w:rPr>
              <w:t>2022</w:t>
            </w:r>
            <w:r w:rsidR="00797F13" w:rsidRPr="0054031C">
              <w:rPr>
                <w:rFonts w:ascii="Times New Roman" w:hAnsi="Times New Roman"/>
                <w:bCs/>
                <w:sz w:val="24"/>
                <w:szCs w:val="24"/>
              </w:rPr>
              <w:t>-202</w:t>
            </w:r>
            <w:r>
              <w:rPr>
                <w:rFonts w:ascii="Times New Roman" w:hAnsi="Times New Roman"/>
                <w:bCs/>
                <w:sz w:val="24"/>
                <w:szCs w:val="24"/>
              </w:rPr>
              <w:t>4</w:t>
            </w:r>
            <w:r w:rsidR="00797F13" w:rsidRPr="0054031C">
              <w:rPr>
                <w:rFonts w:ascii="Times New Roman" w:hAnsi="Times New Roman"/>
                <w:bCs/>
                <w:sz w:val="24"/>
                <w:szCs w:val="24"/>
              </w:rPr>
              <w:t xml:space="preserve"> </w:t>
            </w:r>
            <w:r w:rsidR="00076114" w:rsidRPr="0054031C">
              <w:rPr>
                <w:rFonts w:ascii="Times New Roman" w:hAnsi="Times New Roman"/>
                <w:bCs/>
                <w:sz w:val="24"/>
                <w:szCs w:val="24"/>
              </w:rPr>
              <w:t>годы</w:t>
            </w:r>
          </w:p>
        </w:tc>
        <w:tc>
          <w:tcPr>
            <w:tcW w:w="1746" w:type="dxa"/>
            <w:tcBorders>
              <w:bottom w:val="single" w:sz="4" w:space="0" w:color="auto"/>
            </w:tcBorders>
          </w:tcPr>
          <w:p w:rsidR="00076114" w:rsidRPr="00794E89" w:rsidRDefault="00B879BA" w:rsidP="00076114">
            <w:pPr>
              <w:adjustRightInd w:val="0"/>
              <w:ind w:right="87"/>
              <w:jc w:val="center"/>
              <w:rPr>
                <w:rStyle w:val="a7"/>
                <w:rFonts w:ascii="Times New Roman" w:hAnsi="Times New Roman"/>
                <w:b w:val="0"/>
                <w:sz w:val="24"/>
                <w:szCs w:val="24"/>
              </w:rPr>
            </w:pPr>
            <w:r w:rsidRPr="00794E89">
              <w:rPr>
                <w:rStyle w:val="a7"/>
                <w:rFonts w:ascii="Times New Roman" w:hAnsi="Times New Roman"/>
                <w:b w:val="0"/>
                <w:sz w:val="24"/>
                <w:szCs w:val="24"/>
              </w:rPr>
              <w:t>Бюджет  Аятского сельского поселения Варненского муниципального района</w:t>
            </w:r>
          </w:p>
        </w:tc>
        <w:tc>
          <w:tcPr>
            <w:tcW w:w="1739" w:type="dxa"/>
            <w:tcBorders>
              <w:bottom w:val="single" w:sz="4" w:space="0" w:color="auto"/>
            </w:tcBorders>
          </w:tcPr>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2</w:t>
            </w:r>
            <w:r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0,0 тыс.руб;</w:t>
            </w:r>
          </w:p>
          <w:p w:rsidR="00797F13" w:rsidRPr="0054031C" w:rsidRDefault="00EC1D1D" w:rsidP="00797F13">
            <w:pPr>
              <w:pStyle w:val="1"/>
              <w:spacing w:line="240" w:lineRule="atLeast"/>
              <w:ind w:left="0"/>
              <w:jc w:val="center"/>
              <w:rPr>
                <w:rFonts w:ascii="Times New Roman" w:hAnsi="Times New Roman"/>
                <w:sz w:val="24"/>
                <w:szCs w:val="24"/>
                <w:highlight w:val="yellow"/>
              </w:rPr>
            </w:pPr>
            <w:r>
              <w:rPr>
                <w:rFonts w:ascii="Times New Roman" w:hAnsi="Times New Roman"/>
                <w:sz w:val="24"/>
                <w:szCs w:val="24"/>
                <w:highlight w:val="yellow"/>
              </w:rPr>
              <w:t>2023</w:t>
            </w:r>
            <w:r w:rsidR="00797F13"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0,0 тыс.руб;</w:t>
            </w:r>
          </w:p>
          <w:p w:rsidR="00076114" w:rsidRPr="0054031C" w:rsidRDefault="00797F13" w:rsidP="00797F13">
            <w:pPr>
              <w:adjustRightInd w:val="0"/>
              <w:ind w:right="87"/>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4</w:t>
            </w:r>
            <w:r w:rsidRPr="0054031C">
              <w:rPr>
                <w:rFonts w:ascii="Times New Roman" w:hAnsi="Times New Roman"/>
                <w:sz w:val="24"/>
                <w:szCs w:val="24"/>
                <w:highlight w:val="yellow"/>
              </w:rPr>
              <w:t xml:space="preserve"> –</w:t>
            </w:r>
            <w:r w:rsidR="00076114" w:rsidRPr="0054031C">
              <w:rPr>
                <w:rFonts w:ascii="Times New Roman" w:hAnsi="Times New Roman"/>
                <w:sz w:val="24"/>
                <w:szCs w:val="24"/>
                <w:highlight w:val="yellow"/>
              </w:rPr>
              <w:t xml:space="preserve"> </w:t>
            </w:r>
            <w:r w:rsidR="00794E89">
              <w:rPr>
                <w:rFonts w:ascii="Times New Roman" w:hAnsi="Times New Roman"/>
                <w:sz w:val="24"/>
                <w:szCs w:val="24"/>
                <w:highlight w:val="yellow"/>
              </w:rPr>
              <w:t>0,0 тыс.руб.</w:t>
            </w:r>
          </w:p>
          <w:p w:rsidR="00076114" w:rsidRPr="0054031C" w:rsidRDefault="00076114" w:rsidP="00076114">
            <w:pPr>
              <w:adjustRightInd w:val="0"/>
              <w:ind w:right="87"/>
              <w:jc w:val="center"/>
              <w:rPr>
                <w:rFonts w:ascii="Times New Roman" w:hAnsi="Times New Roman"/>
                <w:sz w:val="24"/>
                <w:szCs w:val="24"/>
                <w:highlight w:val="yellow"/>
              </w:rPr>
            </w:pPr>
          </w:p>
          <w:p w:rsidR="00076114" w:rsidRPr="0054031C" w:rsidRDefault="00076114" w:rsidP="00076114">
            <w:pPr>
              <w:adjustRightInd w:val="0"/>
              <w:ind w:right="87"/>
              <w:jc w:val="center"/>
              <w:rPr>
                <w:rStyle w:val="a7"/>
                <w:rFonts w:ascii="Times New Roman" w:hAnsi="Times New Roman"/>
                <w:b w:val="0"/>
                <w:sz w:val="24"/>
                <w:szCs w:val="24"/>
              </w:rPr>
            </w:pPr>
            <w:r w:rsidRPr="0054031C">
              <w:rPr>
                <w:rFonts w:ascii="Times New Roman" w:hAnsi="Times New Roman"/>
                <w:sz w:val="24"/>
                <w:szCs w:val="24"/>
                <w:highlight w:val="yellow"/>
              </w:rPr>
              <w:t xml:space="preserve"> </w:t>
            </w:r>
          </w:p>
        </w:tc>
      </w:tr>
      <w:tr w:rsidR="005807EA" w:rsidRPr="0054031C" w:rsidTr="005807EA">
        <w:trPr>
          <w:trHeight w:val="218"/>
        </w:trPr>
        <w:tc>
          <w:tcPr>
            <w:tcW w:w="495" w:type="dxa"/>
            <w:tcBorders>
              <w:top w:val="single" w:sz="4" w:space="0" w:color="auto"/>
              <w:bottom w:val="single" w:sz="4" w:space="0" w:color="auto"/>
            </w:tcBorders>
          </w:tcPr>
          <w:p w:rsidR="005807EA" w:rsidRPr="0054031C" w:rsidRDefault="005807EA" w:rsidP="007D6DCB">
            <w:pPr>
              <w:adjustRightInd w:val="0"/>
              <w:ind w:right="87"/>
              <w:jc w:val="center"/>
              <w:rPr>
                <w:rStyle w:val="a7"/>
                <w:rFonts w:ascii="Times New Roman" w:hAnsi="Times New Roman"/>
                <w:b w:val="0"/>
                <w:sz w:val="24"/>
                <w:szCs w:val="24"/>
              </w:rPr>
            </w:pPr>
            <w:r w:rsidRPr="0054031C">
              <w:rPr>
                <w:rStyle w:val="a7"/>
                <w:rFonts w:ascii="Times New Roman" w:hAnsi="Times New Roman"/>
                <w:sz w:val="24"/>
                <w:szCs w:val="24"/>
              </w:rPr>
              <w:t>3</w:t>
            </w:r>
          </w:p>
        </w:tc>
        <w:tc>
          <w:tcPr>
            <w:tcW w:w="2293" w:type="dxa"/>
            <w:tcBorders>
              <w:top w:val="single" w:sz="4" w:space="0" w:color="auto"/>
              <w:bottom w:val="single" w:sz="4" w:space="0" w:color="auto"/>
            </w:tcBorders>
          </w:tcPr>
          <w:p w:rsidR="005807EA" w:rsidRPr="0054031C" w:rsidRDefault="005807EA" w:rsidP="00797F13">
            <w:pPr>
              <w:adjustRightInd w:val="0"/>
              <w:ind w:right="87"/>
              <w:jc w:val="center"/>
              <w:rPr>
                <w:rFonts w:ascii="Times New Roman" w:hAnsi="Times New Roman"/>
                <w:sz w:val="24"/>
                <w:szCs w:val="24"/>
              </w:rPr>
            </w:pPr>
            <w:r w:rsidRPr="0054031C">
              <w:rPr>
                <w:rStyle w:val="a7"/>
                <w:rFonts w:ascii="Times New Roman" w:hAnsi="Times New Roman"/>
                <w:b w:val="0"/>
                <w:sz w:val="24"/>
                <w:szCs w:val="24"/>
              </w:rPr>
              <w:t>Участие в культурно-массовых мероприятиях в районных, зональных, областных, региональных, всероссийских, международных конкурсов и фестивалей</w:t>
            </w:r>
            <w:r w:rsidRPr="0054031C">
              <w:rPr>
                <w:rFonts w:ascii="Times New Roman" w:hAnsi="Times New Roman"/>
                <w:sz w:val="24"/>
                <w:szCs w:val="24"/>
              </w:rPr>
              <w:t xml:space="preserve"> согласно плана работы ОЦНТ Челябинской области</w:t>
            </w:r>
          </w:p>
        </w:tc>
        <w:tc>
          <w:tcPr>
            <w:tcW w:w="1752" w:type="dxa"/>
            <w:tcBorders>
              <w:top w:val="single" w:sz="4" w:space="0" w:color="auto"/>
              <w:bottom w:val="single" w:sz="4" w:space="0" w:color="auto"/>
            </w:tcBorders>
          </w:tcPr>
          <w:p w:rsidR="005807EA" w:rsidRPr="0054031C" w:rsidRDefault="005807EA" w:rsidP="00797F13">
            <w:pPr>
              <w:adjustRightInd w:val="0"/>
              <w:ind w:right="87"/>
              <w:jc w:val="center"/>
              <w:rPr>
                <w:rStyle w:val="a7"/>
                <w:rFonts w:ascii="Times New Roman" w:hAnsi="Times New Roman"/>
                <w:b w:val="0"/>
                <w:sz w:val="24"/>
                <w:szCs w:val="24"/>
              </w:rPr>
            </w:pPr>
            <w:r w:rsidRPr="0054031C">
              <w:rPr>
                <w:rFonts w:ascii="Times New Roman" w:hAnsi="Times New Roman"/>
                <w:sz w:val="24"/>
                <w:szCs w:val="24"/>
              </w:rPr>
              <w:t>Муниципальное учреждение культуры «Арчаглы-Аятская централизованная клубная система»</w:t>
            </w:r>
          </w:p>
        </w:tc>
        <w:tc>
          <w:tcPr>
            <w:tcW w:w="1546" w:type="dxa"/>
            <w:tcBorders>
              <w:top w:val="single" w:sz="4" w:space="0" w:color="auto"/>
              <w:bottom w:val="single" w:sz="4" w:space="0" w:color="auto"/>
            </w:tcBorders>
          </w:tcPr>
          <w:p w:rsidR="005807EA" w:rsidRPr="0054031C" w:rsidRDefault="00EC1D1D" w:rsidP="00EC1D1D">
            <w:pPr>
              <w:adjustRightInd w:val="0"/>
              <w:ind w:right="87"/>
              <w:jc w:val="center"/>
              <w:rPr>
                <w:rStyle w:val="a7"/>
                <w:rFonts w:ascii="Times New Roman" w:hAnsi="Times New Roman"/>
                <w:b w:val="0"/>
                <w:sz w:val="24"/>
                <w:szCs w:val="24"/>
              </w:rPr>
            </w:pPr>
            <w:r>
              <w:rPr>
                <w:rFonts w:ascii="Times New Roman" w:hAnsi="Times New Roman"/>
                <w:bCs/>
                <w:sz w:val="24"/>
                <w:szCs w:val="24"/>
              </w:rPr>
              <w:t>2022</w:t>
            </w:r>
            <w:r w:rsidR="00797F13" w:rsidRPr="0054031C">
              <w:rPr>
                <w:rFonts w:ascii="Times New Roman" w:hAnsi="Times New Roman"/>
                <w:bCs/>
                <w:sz w:val="24"/>
                <w:szCs w:val="24"/>
              </w:rPr>
              <w:t>-202</w:t>
            </w:r>
            <w:r>
              <w:rPr>
                <w:rFonts w:ascii="Times New Roman" w:hAnsi="Times New Roman"/>
                <w:bCs/>
                <w:sz w:val="24"/>
                <w:szCs w:val="24"/>
              </w:rPr>
              <w:t>4</w:t>
            </w:r>
            <w:r w:rsidR="00797F13" w:rsidRPr="0054031C">
              <w:rPr>
                <w:rFonts w:ascii="Times New Roman" w:hAnsi="Times New Roman"/>
                <w:bCs/>
                <w:sz w:val="24"/>
                <w:szCs w:val="24"/>
              </w:rPr>
              <w:t xml:space="preserve"> </w:t>
            </w:r>
            <w:r w:rsidR="005807EA" w:rsidRPr="0054031C">
              <w:rPr>
                <w:rFonts w:ascii="Times New Roman" w:hAnsi="Times New Roman"/>
                <w:bCs/>
                <w:sz w:val="24"/>
                <w:szCs w:val="24"/>
              </w:rPr>
              <w:t>годы</w:t>
            </w:r>
          </w:p>
        </w:tc>
        <w:tc>
          <w:tcPr>
            <w:tcW w:w="1746" w:type="dxa"/>
            <w:tcBorders>
              <w:top w:val="single" w:sz="4" w:space="0" w:color="auto"/>
              <w:bottom w:val="single" w:sz="4" w:space="0" w:color="auto"/>
            </w:tcBorders>
          </w:tcPr>
          <w:p w:rsidR="005807EA" w:rsidRPr="00794E89" w:rsidRDefault="005807EA" w:rsidP="00797F13">
            <w:pPr>
              <w:adjustRightInd w:val="0"/>
              <w:ind w:right="87"/>
              <w:jc w:val="center"/>
              <w:rPr>
                <w:rStyle w:val="a7"/>
                <w:rFonts w:ascii="Times New Roman" w:hAnsi="Times New Roman"/>
                <w:b w:val="0"/>
                <w:sz w:val="24"/>
                <w:szCs w:val="24"/>
              </w:rPr>
            </w:pPr>
            <w:r w:rsidRPr="00794E89">
              <w:rPr>
                <w:rStyle w:val="a7"/>
                <w:rFonts w:ascii="Times New Roman" w:hAnsi="Times New Roman"/>
                <w:b w:val="0"/>
                <w:sz w:val="24"/>
                <w:szCs w:val="24"/>
              </w:rPr>
              <w:t>Бюджет  Аятского сельского поселения Варненского муниципального района</w:t>
            </w:r>
          </w:p>
        </w:tc>
        <w:tc>
          <w:tcPr>
            <w:tcW w:w="1739" w:type="dxa"/>
            <w:tcBorders>
              <w:top w:val="single" w:sz="4" w:space="0" w:color="auto"/>
              <w:bottom w:val="single" w:sz="4" w:space="0" w:color="auto"/>
            </w:tcBorders>
          </w:tcPr>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2</w:t>
            </w:r>
            <w:r w:rsidRPr="0054031C">
              <w:rPr>
                <w:rFonts w:ascii="Times New Roman" w:hAnsi="Times New Roman"/>
                <w:sz w:val="24"/>
                <w:szCs w:val="24"/>
                <w:highlight w:val="yellow"/>
              </w:rPr>
              <w:t xml:space="preserve"> – </w:t>
            </w:r>
            <w:r w:rsidR="001A0C77">
              <w:rPr>
                <w:rFonts w:ascii="Times New Roman" w:hAnsi="Times New Roman"/>
                <w:sz w:val="24"/>
                <w:szCs w:val="24"/>
                <w:highlight w:val="yellow"/>
              </w:rPr>
              <w:t>0</w:t>
            </w:r>
            <w:r w:rsidR="00794E89">
              <w:rPr>
                <w:rFonts w:ascii="Times New Roman" w:hAnsi="Times New Roman"/>
                <w:sz w:val="24"/>
                <w:szCs w:val="24"/>
                <w:highlight w:val="yellow"/>
              </w:rPr>
              <w:t>,0 тыс.руб;</w:t>
            </w:r>
          </w:p>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3</w:t>
            </w:r>
            <w:r w:rsidRPr="0054031C">
              <w:rPr>
                <w:rFonts w:ascii="Times New Roman" w:hAnsi="Times New Roman"/>
                <w:sz w:val="24"/>
                <w:szCs w:val="24"/>
                <w:highlight w:val="yellow"/>
              </w:rPr>
              <w:t xml:space="preserve"> – </w:t>
            </w:r>
            <w:r w:rsidR="001A0C77">
              <w:rPr>
                <w:rFonts w:ascii="Times New Roman" w:hAnsi="Times New Roman"/>
                <w:sz w:val="24"/>
                <w:szCs w:val="24"/>
                <w:highlight w:val="yellow"/>
              </w:rPr>
              <w:t>0</w:t>
            </w:r>
            <w:r w:rsidR="00794E89">
              <w:rPr>
                <w:rFonts w:ascii="Times New Roman" w:hAnsi="Times New Roman"/>
                <w:sz w:val="24"/>
                <w:szCs w:val="24"/>
                <w:highlight w:val="yellow"/>
              </w:rPr>
              <w:t>,0 тыс.руб;</w:t>
            </w:r>
          </w:p>
          <w:p w:rsidR="005807EA"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sz w:val="24"/>
                <w:szCs w:val="24"/>
                <w:highlight w:val="yellow"/>
              </w:rPr>
              <w:t>202</w:t>
            </w:r>
            <w:r w:rsidR="00EC1D1D">
              <w:rPr>
                <w:rFonts w:ascii="Times New Roman" w:hAnsi="Times New Roman"/>
                <w:sz w:val="24"/>
                <w:szCs w:val="24"/>
                <w:highlight w:val="yellow"/>
              </w:rPr>
              <w:t>4</w:t>
            </w:r>
            <w:r w:rsidRPr="0054031C">
              <w:rPr>
                <w:rFonts w:ascii="Times New Roman" w:hAnsi="Times New Roman"/>
                <w:sz w:val="24"/>
                <w:szCs w:val="24"/>
                <w:highlight w:val="yellow"/>
              </w:rPr>
              <w:t xml:space="preserve"> –</w:t>
            </w:r>
            <w:r w:rsidR="00794E89">
              <w:rPr>
                <w:rFonts w:ascii="Times New Roman" w:hAnsi="Times New Roman"/>
                <w:sz w:val="24"/>
                <w:szCs w:val="24"/>
              </w:rPr>
              <w:t xml:space="preserve"> 0,0 </w:t>
            </w:r>
            <w:r w:rsidR="00794E89">
              <w:rPr>
                <w:rFonts w:ascii="Times New Roman" w:hAnsi="Times New Roman"/>
                <w:sz w:val="24"/>
                <w:szCs w:val="24"/>
                <w:highlight w:val="yellow"/>
              </w:rPr>
              <w:t>тыс.руб</w:t>
            </w:r>
            <w:r w:rsidR="00794E89">
              <w:rPr>
                <w:rFonts w:ascii="Times New Roman" w:hAnsi="Times New Roman"/>
                <w:sz w:val="24"/>
                <w:szCs w:val="24"/>
              </w:rPr>
              <w:t>.</w:t>
            </w:r>
          </w:p>
        </w:tc>
      </w:tr>
      <w:tr w:rsidR="00D70DB2" w:rsidRPr="0054031C" w:rsidTr="00797F13">
        <w:trPr>
          <w:trHeight w:val="218"/>
        </w:trPr>
        <w:tc>
          <w:tcPr>
            <w:tcW w:w="9571" w:type="dxa"/>
            <w:gridSpan w:val="6"/>
            <w:tcBorders>
              <w:top w:val="single" w:sz="4" w:space="0" w:color="auto"/>
              <w:bottom w:val="single" w:sz="4" w:space="0" w:color="auto"/>
            </w:tcBorders>
          </w:tcPr>
          <w:p w:rsidR="00D70DB2" w:rsidRPr="0054031C" w:rsidRDefault="00D70DB2"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Задача</w:t>
            </w:r>
            <w:r w:rsidR="00774183" w:rsidRPr="0054031C">
              <w:rPr>
                <w:rFonts w:ascii="Times New Roman" w:hAnsi="Times New Roman"/>
                <w:sz w:val="24"/>
                <w:szCs w:val="24"/>
                <w:highlight w:val="yellow"/>
              </w:rPr>
              <w:t xml:space="preserve"> 3</w:t>
            </w:r>
            <w:r w:rsidRPr="0054031C">
              <w:rPr>
                <w:rFonts w:ascii="Times New Roman" w:hAnsi="Times New Roman"/>
                <w:sz w:val="24"/>
                <w:szCs w:val="24"/>
                <w:highlight w:val="yellow"/>
              </w:rPr>
              <w:t>:</w:t>
            </w:r>
            <w:r w:rsidRPr="0054031C">
              <w:rPr>
                <w:rFonts w:ascii="Times New Roman" w:hAnsi="Times New Roman"/>
                <w:color w:val="000000"/>
                <w:sz w:val="24"/>
                <w:szCs w:val="24"/>
              </w:rPr>
              <w:t xml:space="preserve"> </w:t>
            </w:r>
            <w:r w:rsidRPr="0054031C">
              <w:rPr>
                <w:rFonts w:ascii="Times New Roman" w:hAnsi="Times New Roman"/>
                <w:b/>
                <w:color w:val="000000"/>
                <w:sz w:val="24"/>
                <w:szCs w:val="24"/>
              </w:rPr>
              <w:t>Улучшение материально-технической базы клубного учреждения</w:t>
            </w:r>
          </w:p>
        </w:tc>
      </w:tr>
      <w:tr w:rsidR="00D70DB2" w:rsidRPr="0054031C" w:rsidTr="005807EA">
        <w:trPr>
          <w:trHeight w:val="218"/>
        </w:trPr>
        <w:tc>
          <w:tcPr>
            <w:tcW w:w="495" w:type="dxa"/>
            <w:tcBorders>
              <w:top w:val="single" w:sz="4" w:space="0" w:color="auto"/>
              <w:bottom w:val="single" w:sz="4" w:space="0" w:color="auto"/>
            </w:tcBorders>
          </w:tcPr>
          <w:p w:rsidR="00D70DB2" w:rsidRPr="0054031C" w:rsidRDefault="00D70DB2" w:rsidP="007D6DCB">
            <w:pPr>
              <w:adjustRightInd w:val="0"/>
              <w:ind w:right="87"/>
              <w:jc w:val="center"/>
              <w:rPr>
                <w:rStyle w:val="a7"/>
                <w:rFonts w:ascii="Times New Roman" w:hAnsi="Times New Roman"/>
                <w:sz w:val="24"/>
                <w:szCs w:val="24"/>
              </w:rPr>
            </w:pPr>
            <w:r w:rsidRPr="0054031C">
              <w:rPr>
                <w:rStyle w:val="a7"/>
                <w:rFonts w:ascii="Times New Roman" w:hAnsi="Times New Roman"/>
                <w:sz w:val="24"/>
                <w:szCs w:val="24"/>
              </w:rPr>
              <w:t>4</w:t>
            </w:r>
          </w:p>
        </w:tc>
        <w:tc>
          <w:tcPr>
            <w:tcW w:w="2293" w:type="dxa"/>
            <w:tcBorders>
              <w:top w:val="single" w:sz="4" w:space="0" w:color="auto"/>
              <w:bottom w:val="single" w:sz="4" w:space="0" w:color="auto"/>
            </w:tcBorders>
          </w:tcPr>
          <w:p w:rsidR="00D70DB2" w:rsidRPr="0054031C" w:rsidRDefault="00D70DB2" w:rsidP="005807EA">
            <w:pPr>
              <w:jc w:val="both"/>
              <w:rPr>
                <w:rFonts w:ascii="Times New Roman" w:hAnsi="Times New Roman"/>
                <w:color w:val="000000"/>
                <w:sz w:val="24"/>
                <w:szCs w:val="24"/>
              </w:rPr>
            </w:pPr>
            <w:r w:rsidRPr="0054031C">
              <w:rPr>
                <w:rFonts w:ascii="Times New Roman" w:hAnsi="Times New Roman"/>
                <w:color w:val="000000"/>
                <w:sz w:val="24"/>
                <w:szCs w:val="24"/>
              </w:rPr>
              <w:t>Развитие и укрепление материально-технической базы МУК «Арчаглы-Аятская ЦКС»</w:t>
            </w:r>
          </w:p>
          <w:p w:rsidR="00D70DB2" w:rsidRPr="0054031C" w:rsidRDefault="00D70DB2" w:rsidP="00797F13">
            <w:pPr>
              <w:adjustRightInd w:val="0"/>
              <w:ind w:right="87"/>
              <w:jc w:val="center"/>
              <w:rPr>
                <w:rStyle w:val="a7"/>
                <w:rFonts w:ascii="Times New Roman" w:hAnsi="Times New Roman"/>
                <w:b w:val="0"/>
                <w:sz w:val="24"/>
                <w:szCs w:val="24"/>
              </w:rPr>
            </w:pPr>
          </w:p>
        </w:tc>
        <w:tc>
          <w:tcPr>
            <w:tcW w:w="1752" w:type="dxa"/>
            <w:tcBorders>
              <w:top w:val="single" w:sz="4" w:space="0" w:color="auto"/>
              <w:bottom w:val="single" w:sz="4" w:space="0" w:color="auto"/>
            </w:tcBorders>
          </w:tcPr>
          <w:p w:rsidR="00D70DB2" w:rsidRPr="0054031C" w:rsidRDefault="00D70DB2" w:rsidP="00797F13">
            <w:pPr>
              <w:adjustRightInd w:val="0"/>
              <w:ind w:right="87"/>
              <w:jc w:val="center"/>
              <w:rPr>
                <w:rFonts w:ascii="Times New Roman" w:hAnsi="Times New Roman"/>
                <w:sz w:val="24"/>
                <w:szCs w:val="24"/>
              </w:rPr>
            </w:pPr>
            <w:r w:rsidRPr="0054031C">
              <w:rPr>
                <w:rFonts w:ascii="Times New Roman" w:hAnsi="Times New Roman"/>
                <w:sz w:val="24"/>
                <w:szCs w:val="24"/>
              </w:rPr>
              <w:t>Администрация Аятского сельского поселения Варненского муниципального района</w:t>
            </w:r>
          </w:p>
        </w:tc>
        <w:tc>
          <w:tcPr>
            <w:tcW w:w="1546" w:type="dxa"/>
            <w:tcBorders>
              <w:top w:val="single" w:sz="4" w:space="0" w:color="auto"/>
              <w:bottom w:val="single" w:sz="4" w:space="0" w:color="auto"/>
            </w:tcBorders>
          </w:tcPr>
          <w:p w:rsidR="00D70DB2"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bCs/>
                <w:sz w:val="24"/>
                <w:szCs w:val="24"/>
              </w:rPr>
              <w:t>202</w:t>
            </w:r>
            <w:r w:rsidR="00EC1D1D">
              <w:rPr>
                <w:rFonts w:ascii="Times New Roman" w:hAnsi="Times New Roman"/>
                <w:bCs/>
                <w:sz w:val="24"/>
                <w:szCs w:val="24"/>
              </w:rPr>
              <w:t>2</w:t>
            </w:r>
            <w:r w:rsidRPr="0054031C">
              <w:rPr>
                <w:rFonts w:ascii="Times New Roman" w:hAnsi="Times New Roman"/>
                <w:bCs/>
                <w:sz w:val="24"/>
                <w:szCs w:val="24"/>
              </w:rPr>
              <w:t>-202</w:t>
            </w:r>
            <w:r w:rsidR="00EC1D1D">
              <w:rPr>
                <w:rFonts w:ascii="Times New Roman" w:hAnsi="Times New Roman"/>
                <w:bCs/>
                <w:sz w:val="24"/>
                <w:szCs w:val="24"/>
              </w:rPr>
              <w:t>4</w:t>
            </w:r>
            <w:r w:rsidRPr="0054031C">
              <w:rPr>
                <w:rFonts w:ascii="Times New Roman" w:hAnsi="Times New Roman"/>
                <w:bCs/>
                <w:sz w:val="24"/>
                <w:szCs w:val="24"/>
              </w:rPr>
              <w:t xml:space="preserve"> </w:t>
            </w:r>
            <w:r w:rsidR="00D70DB2" w:rsidRPr="0054031C">
              <w:rPr>
                <w:rFonts w:ascii="Times New Roman" w:hAnsi="Times New Roman"/>
                <w:bCs/>
                <w:sz w:val="24"/>
                <w:szCs w:val="24"/>
              </w:rPr>
              <w:t>годы</w:t>
            </w:r>
          </w:p>
        </w:tc>
        <w:tc>
          <w:tcPr>
            <w:tcW w:w="1746" w:type="dxa"/>
            <w:tcBorders>
              <w:top w:val="single" w:sz="4" w:space="0" w:color="auto"/>
              <w:bottom w:val="single" w:sz="4" w:space="0" w:color="auto"/>
            </w:tcBorders>
          </w:tcPr>
          <w:p w:rsidR="00D70DB2" w:rsidRPr="00794E89" w:rsidRDefault="00D70DB2" w:rsidP="00797F13">
            <w:pPr>
              <w:adjustRightInd w:val="0"/>
              <w:ind w:right="87"/>
              <w:jc w:val="center"/>
              <w:rPr>
                <w:rStyle w:val="a7"/>
                <w:rFonts w:ascii="Times New Roman" w:hAnsi="Times New Roman"/>
                <w:b w:val="0"/>
                <w:sz w:val="24"/>
                <w:szCs w:val="24"/>
              </w:rPr>
            </w:pPr>
            <w:r w:rsidRPr="00794E89">
              <w:rPr>
                <w:rStyle w:val="a7"/>
                <w:rFonts w:ascii="Times New Roman" w:hAnsi="Times New Roman"/>
                <w:b w:val="0"/>
                <w:sz w:val="24"/>
                <w:szCs w:val="24"/>
              </w:rPr>
              <w:t>Бюджет  Аятского сельского поселения Варненского муниципального района</w:t>
            </w:r>
          </w:p>
        </w:tc>
        <w:tc>
          <w:tcPr>
            <w:tcW w:w="1739" w:type="dxa"/>
            <w:tcBorders>
              <w:top w:val="single" w:sz="4" w:space="0" w:color="auto"/>
              <w:bottom w:val="single" w:sz="4" w:space="0" w:color="auto"/>
            </w:tcBorders>
          </w:tcPr>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2</w:t>
            </w:r>
            <w:r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 xml:space="preserve"> 3</w:t>
            </w:r>
            <w:r w:rsidR="001A0C77">
              <w:rPr>
                <w:rFonts w:ascii="Times New Roman" w:hAnsi="Times New Roman"/>
                <w:sz w:val="24"/>
                <w:szCs w:val="24"/>
                <w:highlight w:val="yellow"/>
              </w:rPr>
              <w:t>6</w:t>
            </w:r>
            <w:r w:rsidR="00794E89">
              <w:rPr>
                <w:rFonts w:ascii="Times New Roman" w:hAnsi="Times New Roman"/>
                <w:sz w:val="24"/>
                <w:szCs w:val="24"/>
                <w:highlight w:val="yellow"/>
              </w:rPr>
              <w:t>,0 тыс.руб;</w:t>
            </w:r>
          </w:p>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3</w:t>
            </w:r>
            <w:r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 xml:space="preserve"> </w:t>
            </w:r>
            <w:r w:rsidR="001A0C77">
              <w:rPr>
                <w:rFonts w:ascii="Times New Roman" w:hAnsi="Times New Roman"/>
                <w:sz w:val="24"/>
                <w:szCs w:val="24"/>
                <w:highlight w:val="yellow"/>
              </w:rPr>
              <w:t>0</w:t>
            </w:r>
            <w:r w:rsidR="00794E89">
              <w:rPr>
                <w:rFonts w:ascii="Times New Roman" w:hAnsi="Times New Roman"/>
                <w:sz w:val="24"/>
                <w:szCs w:val="24"/>
                <w:highlight w:val="yellow"/>
              </w:rPr>
              <w:t>,0 тыс.руб;</w:t>
            </w:r>
          </w:p>
          <w:p w:rsidR="00D70DB2"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sz w:val="24"/>
                <w:szCs w:val="24"/>
                <w:highlight w:val="yellow"/>
              </w:rPr>
              <w:t>202</w:t>
            </w:r>
            <w:r w:rsidR="00EC1D1D">
              <w:rPr>
                <w:rFonts w:ascii="Times New Roman" w:hAnsi="Times New Roman"/>
                <w:sz w:val="24"/>
                <w:szCs w:val="24"/>
                <w:highlight w:val="yellow"/>
              </w:rPr>
              <w:t>4</w:t>
            </w:r>
            <w:r w:rsidRPr="0054031C">
              <w:rPr>
                <w:rFonts w:ascii="Times New Roman" w:hAnsi="Times New Roman"/>
                <w:sz w:val="24"/>
                <w:szCs w:val="24"/>
                <w:highlight w:val="yellow"/>
              </w:rPr>
              <w:t xml:space="preserve"> –</w:t>
            </w:r>
            <w:r w:rsidR="00794E89">
              <w:rPr>
                <w:rFonts w:ascii="Times New Roman" w:hAnsi="Times New Roman"/>
                <w:sz w:val="24"/>
                <w:szCs w:val="24"/>
              </w:rPr>
              <w:t xml:space="preserve"> 0,0 </w:t>
            </w:r>
            <w:r w:rsidR="00794E89">
              <w:rPr>
                <w:rFonts w:ascii="Times New Roman" w:hAnsi="Times New Roman"/>
                <w:sz w:val="24"/>
                <w:szCs w:val="24"/>
                <w:highlight w:val="yellow"/>
              </w:rPr>
              <w:t>тыс.руб</w:t>
            </w:r>
            <w:r w:rsidR="00794E89">
              <w:rPr>
                <w:rFonts w:ascii="Times New Roman" w:hAnsi="Times New Roman"/>
                <w:sz w:val="24"/>
                <w:szCs w:val="24"/>
              </w:rPr>
              <w:t>.</w:t>
            </w:r>
          </w:p>
        </w:tc>
      </w:tr>
      <w:tr w:rsidR="005807EA" w:rsidRPr="0054031C" w:rsidTr="00076114">
        <w:trPr>
          <w:trHeight w:val="345"/>
        </w:trPr>
        <w:tc>
          <w:tcPr>
            <w:tcW w:w="9571" w:type="dxa"/>
            <w:gridSpan w:val="6"/>
            <w:tcBorders>
              <w:top w:val="single" w:sz="4" w:space="0" w:color="auto"/>
              <w:bottom w:val="single" w:sz="4" w:space="0" w:color="auto"/>
            </w:tcBorders>
          </w:tcPr>
          <w:p w:rsidR="005807EA" w:rsidRPr="0054031C" w:rsidRDefault="005807EA" w:rsidP="00737D7B">
            <w:pPr>
              <w:adjustRightInd w:val="0"/>
              <w:ind w:right="87"/>
              <w:jc w:val="center"/>
              <w:rPr>
                <w:rStyle w:val="a7"/>
                <w:rFonts w:ascii="Times New Roman" w:hAnsi="Times New Roman"/>
                <w:sz w:val="24"/>
                <w:szCs w:val="24"/>
              </w:rPr>
            </w:pPr>
            <w:r w:rsidRPr="0054031C">
              <w:rPr>
                <w:rFonts w:ascii="Times New Roman" w:hAnsi="Times New Roman"/>
                <w:sz w:val="24"/>
                <w:szCs w:val="24"/>
                <w:highlight w:val="yellow"/>
              </w:rPr>
              <w:t>Задача</w:t>
            </w:r>
            <w:r w:rsidR="00774183" w:rsidRPr="0054031C">
              <w:rPr>
                <w:rFonts w:ascii="Times New Roman" w:hAnsi="Times New Roman"/>
                <w:sz w:val="24"/>
                <w:szCs w:val="24"/>
                <w:highlight w:val="yellow"/>
              </w:rPr>
              <w:t xml:space="preserve"> 4</w:t>
            </w:r>
            <w:r w:rsidRPr="0054031C">
              <w:rPr>
                <w:rFonts w:ascii="Times New Roman" w:hAnsi="Times New Roman"/>
                <w:sz w:val="24"/>
                <w:szCs w:val="24"/>
                <w:highlight w:val="yellow"/>
              </w:rPr>
              <w:t xml:space="preserve">: </w:t>
            </w:r>
            <w:r w:rsidRPr="0054031C">
              <w:rPr>
                <w:rFonts w:ascii="Times New Roman" w:hAnsi="Times New Roman"/>
                <w:sz w:val="24"/>
                <w:szCs w:val="24"/>
              </w:rPr>
              <w:t xml:space="preserve">: </w:t>
            </w:r>
            <w:r w:rsidRPr="0054031C">
              <w:rPr>
                <w:rFonts w:ascii="Times New Roman" w:hAnsi="Times New Roman"/>
                <w:b/>
                <w:color w:val="000000"/>
                <w:sz w:val="24"/>
                <w:szCs w:val="24"/>
              </w:rPr>
              <w:t>Обеспечение комплексной безопасности и комфортных условий в муниципальных учреждениях культуры сельского поселения</w:t>
            </w:r>
          </w:p>
        </w:tc>
      </w:tr>
      <w:tr w:rsidR="005807EA" w:rsidRPr="0054031C" w:rsidTr="005807EA">
        <w:trPr>
          <w:trHeight w:val="2220"/>
        </w:trPr>
        <w:tc>
          <w:tcPr>
            <w:tcW w:w="495" w:type="dxa"/>
            <w:tcBorders>
              <w:top w:val="single" w:sz="4" w:space="0" w:color="auto"/>
              <w:bottom w:val="single" w:sz="4" w:space="0" w:color="auto"/>
            </w:tcBorders>
          </w:tcPr>
          <w:p w:rsidR="005807EA" w:rsidRPr="0054031C" w:rsidRDefault="00D70DB2" w:rsidP="00076114">
            <w:pPr>
              <w:adjustRightInd w:val="0"/>
              <w:ind w:right="87"/>
              <w:jc w:val="center"/>
              <w:rPr>
                <w:rStyle w:val="a7"/>
                <w:rFonts w:ascii="Times New Roman" w:hAnsi="Times New Roman"/>
                <w:b w:val="0"/>
                <w:sz w:val="24"/>
                <w:szCs w:val="24"/>
              </w:rPr>
            </w:pPr>
            <w:r w:rsidRPr="0054031C">
              <w:rPr>
                <w:rStyle w:val="a7"/>
                <w:rFonts w:ascii="Times New Roman" w:hAnsi="Times New Roman"/>
                <w:sz w:val="24"/>
                <w:szCs w:val="24"/>
              </w:rPr>
              <w:lastRenderedPageBreak/>
              <w:t>5</w:t>
            </w:r>
          </w:p>
        </w:tc>
        <w:tc>
          <w:tcPr>
            <w:tcW w:w="2293" w:type="dxa"/>
            <w:tcBorders>
              <w:top w:val="single" w:sz="4" w:space="0" w:color="auto"/>
              <w:bottom w:val="single" w:sz="4" w:space="0" w:color="auto"/>
            </w:tcBorders>
          </w:tcPr>
          <w:p w:rsidR="005807EA" w:rsidRPr="0054031C" w:rsidRDefault="005807EA" w:rsidP="00076114">
            <w:pPr>
              <w:adjustRightInd w:val="0"/>
              <w:ind w:right="87"/>
              <w:jc w:val="center"/>
              <w:rPr>
                <w:rFonts w:ascii="Times New Roman" w:hAnsi="Times New Roman"/>
                <w:b/>
                <w:sz w:val="24"/>
                <w:szCs w:val="24"/>
              </w:rPr>
            </w:pPr>
            <w:r w:rsidRPr="0054031C">
              <w:rPr>
                <w:rFonts w:ascii="Times New Roman" w:hAnsi="Times New Roman"/>
                <w:sz w:val="24"/>
                <w:szCs w:val="24"/>
              </w:rPr>
              <w:t>Проведение текущего ремонта, поддержание зданий учреждений культуры в безопасном состоянии, Комплексное оснащение клубов</w:t>
            </w:r>
          </w:p>
        </w:tc>
        <w:tc>
          <w:tcPr>
            <w:tcW w:w="1752" w:type="dxa"/>
            <w:tcBorders>
              <w:top w:val="single" w:sz="4" w:space="0" w:color="auto"/>
              <w:bottom w:val="single" w:sz="4" w:space="0" w:color="auto"/>
            </w:tcBorders>
          </w:tcPr>
          <w:p w:rsidR="005807EA" w:rsidRPr="0054031C" w:rsidRDefault="005807EA" w:rsidP="00797F13">
            <w:pPr>
              <w:adjustRightInd w:val="0"/>
              <w:ind w:right="87"/>
              <w:jc w:val="center"/>
              <w:rPr>
                <w:rFonts w:ascii="Times New Roman" w:hAnsi="Times New Roman"/>
                <w:sz w:val="24"/>
                <w:szCs w:val="24"/>
              </w:rPr>
            </w:pPr>
            <w:r w:rsidRPr="0054031C">
              <w:rPr>
                <w:rFonts w:ascii="Times New Roman" w:hAnsi="Times New Roman"/>
                <w:sz w:val="24"/>
                <w:szCs w:val="24"/>
              </w:rPr>
              <w:t>Администрация Аятского сельского поселения Варненского муниципального района</w:t>
            </w:r>
          </w:p>
        </w:tc>
        <w:tc>
          <w:tcPr>
            <w:tcW w:w="1546" w:type="dxa"/>
            <w:tcBorders>
              <w:top w:val="single" w:sz="4" w:space="0" w:color="auto"/>
              <w:bottom w:val="single" w:sz="4" w:space="0" w:color="auto"/>
            </w:tcBorders>
          </w:tcPr>
          <w:p w:rsidR="005807EA"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bCs/>
                <w:sz w:val="24"/>
                <w:szCs w:val="24"/>
              </w:rPr>
              <w:t>202</w:t>
            </w:r>
            <w:r w:rsidR="00EC1D1D">
              <w:rPr>
                <w:rFonts w:ascii="Times New Roman" w:hAnsi="Times New Roman"/>
                <w:bCs/>
                <w:sz w:val="24"/>
                <w:szCs w:val="24"/>
              </w:rPr>
              <w:t>2</w:t>
            </w:r>
            <w:r w:rsidRPr="0054031C">
              <w:rPr>
                <w:rFonts w:ascii="Times New Roman" w:hAnsi="Times New Roman"/>
                <w:bCs/>
                <w:sz w:val="24"/>
                <w:szCs w:val="24"/>
              </w:rPr>
              <w:t>-202</w:t>
            </w:r>
            <w:r w:rsidR="00EC1D1D">
              <w:rPr>
                <w:rFonts w:ascii="Times New Roman" w:hAnsi="Times New Roman"/>
                <w:bCs/>
                <w:sz w:val="24"/>
                <w:szCs w:val="24"/>
              </w:rPr>
              <w:t>4</w:t>
            </w:r>
            <w:r w:rsidRPr="0054031C">
              <w:rPr>
                <w:rFonts w:ascii="Times New Roman" w:hAnsi="Times New Roman"/>
                <w:bCs/>
                <w:sz w:val="24"/>
                <w:szCs w:val="24"/>
              </w:rPr>
              <w:t xml:space="preserve"> </w:t>
            </w:r>
            <w:r w:rsidR="005807EA" w:rsidRPr="0054031C">
              <w:rPr>
                <w:rFonts w:ascii="Times New Roman" w:hAnsi="Times New Roman"/>
                <w:bCs/>
                <w:sz w:val="24"/>
                <w:szCs w:val="24"/>
              </w:rPr>
              <w:t>годы</w:t>
            </w:r>
          </w:p>
        </w:tc>
        <w:tc>
          <w:tcPr>
            <w:tcW w:w="1746" w:type="dxa"/>
            <w:tcBorders>
              <w:top w:val="single" w:sz="4" w:space="0" w:color="auto"/>
              <w:bottom w:val="single" w:sz="4" w:space="0" w:color="auto"/>
            </w:tcBorders>
          </w:tcPr>
          <w:p w:rsidR="005807EA" w:rsidRPr="00794E89" w:rsidRDefault="005807EA" w:rsidP="00797F13">
            <w:pPr>
              <w:adjustRightInd w:val="0"/>
              <w:ind w:right="87"/>
              <w:jc w:val="center"/>
              <w:rPr>
                <w:rStyle w:val="a7"/>
                <w:rFonts w:ascii="Times New Roman" w:hAnsi="Times New Roman"/>
                <w:b w:val="0"/>
                <w:sz w:val="24"/>
                <w:szCs w:val="24"/>
              </w:rPr>
            </w:pPr>
            <w:r w:rsidRPr="00794E89">
              <w:rPr>
                <w:rStyle w:val="a7"/>
                <w:rFonts w:ascii="Times New Roman" w:hAnsi="Times New Roman"/>
                <w:b w:val="0"/>
                <w:sz w:val="24"/>
                <w:szCs w:val="24"/>
              </w:rPr>
              <w:t>Бюджет  Аятского сельского поселения Варненского муниципального района</w:t>
            </w:r>
          </w:p>
        </w:tc>
        <w:tc>
          <w:tcPr>
            <w:tcW w:w="1739" w:type="dxa"/>
            <w:tcBorders>
              <w:top w:val="single" w:sz="4" w:space="0" w:color="auto"/>
              <w:bottom w:val="single" w:sz="4" w:space="0" w:color="auto"/>
            </w:tcBorders>
          </w:tcPr>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2</w:t>
            </w:r>
            <w:r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 xml:space="preserve"> </w:t>
            </w:r>
            <w:r w:rsidR="001A0C77">
              <w:rPr>
                <w:rFonts w:ascii="Times New Roman" w:hAnsi="Times New Roman"/>
                <w:sz w:val="24"/>
                <w:szCs w:val="24"/>
                <w:highlight w:val="yellow"/>
              </w:rPr>
              <w:t>14</w:t>
            </w:r>
            <w:r w:rsidR="001830EA">
              <w:rPr>
                <w:rFonts w:ascii="Times New Roman" w:hAnsi="Times New Roman"/>
                <w:sz w:val="24"/>
                <w:szCs w:val="24"/>
                <w:highlight w:val="yellow"/>
              </w:rPr>
              <w:t>3</w:t>
            </w:r>
            <w:r w:rsidR="00794E89">
              <w:rPr>
                <w:rFonts w:ascii="Times New Roman" w:hAnsi="Times New Roman"/>
                <w:sz w:val="24"/>
                <w:szCs w:val="24"/>
                <w:highlight w:val="yellow"/>
              </w:rPr>
              <w:t>,0 тыс.руб;</w:t>
            </w:r>
          </w:p>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3</w:t>
            </w:r>
            <w:r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 xml:space="preserve"> </w:t>
            </w:r>
            <w:r w:rsidR="001A0C77">
              <w:rPr>
                <w:rFonts w:ascii="Times New Roman" w:hAnsi="Times New Roman"/>
                <w:sz w:val="24"/>
                <w:szCs w:val="24"/>
                <w:highlight w:val="yellow"/>
              </w:rPr>
              <w:t>0,0</w:t>
            </w:r>
            <w:r w:rsidR="00794E89">
              <w:rPr>
                <w:rFonts w:ascii="Times New Roman" w:hAnsi="Times New Roman"/>
                <w:sz w:val="24"/>
                <w:szCs w:val="24"/>
                <w:highlight w:val="yellow"/>
              </w:rPr>
              <w:t xml:space="preserve"> тыс.руб;</w:t>
            </w:r>
          </w:p>
          <w:p w:rsidR="005807EA"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sz w:val="24"/>
                <w:szCs w:val="24"/>
                <w:highlight w:val="yellow"/>
              </w:rPr>
              <w:t>202</w:t>
            </w:r>
            <w:r w:rsidR="00EC1D1D">
              <w:rPr>
                <w:rFonts w:ascii="Times New Roman" w:hAnsi="Times New Roman"/>
                <w:sz w:val="24"/>
                <w:szCs w:val="24"/>
                <w:highlight w:val="yellow"/>
              </w:rPr>
              <w:t>4</w:t>
            </w:r>
            <w:r w:rsidRPr="0054031C">
              <w:rPr>
                <w:rFonts w:ascii="Times New Roman" w:hAnsi="Times New Roman"/>
                <w:sz w:val="24"/>
                <w:szCs w:val="24"/>
                <w:highlight w:val="yellow"/>
              </w:rPr>
              <w:t xml:space="preserve"> –</w:t>
            </w:r>
            <w:r w:rsidR="00794E89">
              <w:rPr>
                <w:rFonts w:ascii="Times New Roman" w:hAnsi="Times New Roman"/>
                <w:sz w:val="24"/>
                <w:szCs w:val="24"/>
              </w:rPr>
              <w:t xml:space="preserve"> 0,0 </w:t>
            </w:r>
            <w:r w:rsidR="00794E89">
              <w:rPr>
                <w:rFonts w:ascii="Times New Roman" w:hAnsi="Times New Roman"/>
                <w:sz w:val="24"/>
                <w:szCs w:val="24"/>
                <w:highlight w:val="yellow"/>
              </w:rPr>
              <w:t>тыс.руб</w:t>
            </w:r>
            <w:r w:rsidR="00794E89">
              <w:rPr>
                <w:rFonts w:ascii="Times New Roman" w:hAnsi="Times New Roman"/>
                <w:sz w:val="24"/>
                <w:szCs w:val="24"/>
              </w:rPr>
              <w:t>.</w:t>
            </w:r>
          </w:p>
        </w:tc>
      </w:tr>
      <w:tr w:rsidR="005807EA" w:rsidRPr="0054031C" w:rsidTr="005807EA">
        <w:trPr>
          <w:trHeight w:val="2220"/>
        </w:trPr>
        <w:tc>
          <w:tcPr>
            <w:tcW w:w="495" w:type="dxa"/>
            <w:tcBorders>
              <w:top w:val="single" w:sz="4" w:space="0" w:color="auto"/>
              <w:bottom w:val="single" w:sz="4" w:space="0" w:color="auto"/>
            </w:tcBorders>
          </w:tcPr>
          <w:p w:rsidR="005807EA" w:rsidRPr="0054031C" w:rsidRDefault="00D70DB2" w:rsidP="00076114">
            <w:pPr>
              <w:adjustRightInd w:val="0"/>
              <w:ind w:right="87"/>
              <w:jc w:val="center"/>
              <w:rPr>
                <w:rStyle w:val="a7"/>
                <w:rFonts w:ascii="Times New Roman" w:hAnsi="Times New Roman"/>
                <w:sz w:val="24"/>
                <w:szCs w:val="24"/>
              </w:rPr>
            </w:pPr>
            <w:r w:rsidRPr="0054031C">
              <w:rPr>
                <w:rStyle w:val="a7"/>
                <w:rFonts w:ascii="Times New Roman" w:hAnsi="Times New Roman"/>
                <w:sz w:val="24"/>
                <w:szCs w:val="24"/>
              </w:rPr>
              <w:t>6</w:t>
            </w:r>
          </w:p>
        </w:tc>
        <w:tc>
          <w:tcPr>
            <w:tcW w:w="2293" w:type="dxa"/>
            <w:tcBorders>
              <w:top w:val="single" w:sz="4" w:space="0" w:color="auto"/>
              <w:bottom w:val="single" w:sz="4" w:space="0" w:color="auto"/>
            </w:tcBorders>
          </w:tcPr>
          <w:p w:rsidR="005807EA" w:rsidRPr="0054031C" w:rsidRDefault="005807EA" w:rsidP="00797F13">
            <w:pPr>
              <w:adjustRightInd w:val="0"/>
              <w:ind w:right="87"/>
              <w:jc w:val="center"/>
              <w:rPr>
                <w:rFonts w:ascii="Times New Roman" w:hAnsi="Times New Roman"/>
                <w:sz w:val="24"/>
                <w:szCs w:val="24"/>
              </w:rPr>
            </w:pPr>
            <w:r w:rsidRPr="0054031C">
              <w:rPr>
                <w:rFonts w:ascii="Times New Roman" w:hAnsi="Times New Roman"/>
                <w:sz w:val="24"/>
                <w:szCs w:val="24"/>
              </w:rPr>
              <w:t>Устранение нарушений пожарной безопасности и антитеррористической защищенности</w:t>
            </w:r>
          </w:p>
        </w:tc>
        <w:tc>
          <w:tcPr>
            <w:tcW w:w="1752" w:type="dxa"/>
            <w:tcBorders>
              <w:top w:val="single" w:sz="4" w:space="0" w:color="auto"/>
              <w:bottom w:val="single" w:sz="4" w:space="0" w:color="auto"/>
            </w:tcBorders>
          </w:tcPr>
          <w:p w:rsidR="005807EA" w:rsidRPr="0054031C" w:rsidRDefault="005807EA" w:rsidP="00797F13">
            <w:pPr>
              <w:adjustRightInd w:val="0"/>
              <w:ind w:right="87"/>
              <w:jc w:val="center"/>
              <w:rPr>
                <w:rFonts w:ascii="Times New Roman" w:hAnsi="Times New Roman"/>
                <w:sz w:val="24"/>
                <w:szCs w:val="24"/>
              </w:rPr>
            </w:pPr>
            <w:r w:rsidRPr="0054031C">
              <w:rPr>
                <w:rFonts w:ascii="Times New Roman" w:hAnsi="Times New Roman"/>
                <w:sz w:val="24"/>
                <w:szCs w:val="24"/>
              </w:rPr>
              <w:t>Администрация Аятского сельского поселения Варненского муниципального района</w:t>
            </w:r>
          </w:p>
        </w:tc>
        <w:tc>
          <w:tcPr>
            <w:tcW w:w="1546" w:type="dxa"/>
            <w:tcBorders>
              <w:top w:val="single" w:sz="4" w:space="0" w:color="auto"/>
              <w:bottom w:val="single" w:sz="4" w:space="0" w:color="auto"/>
            </w:tcBorders>
          </w:tcPr>
          <w:p w:rsidR="005807EA"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bCs/>
                <w:sz w:val="24"/>
                <w:szCs w:val="24"/>
              </w:rPr>
              <w:t>202</w:t>
            </w:r>
            <w:r w:rsidR="00EC1D1D">
              <w:rPr>
                <w:rFonts w:ascii="Times New Roman" w:hAnsi="Times New Roman"/>
                <w:bCs/>
                <w:sz w:val="24"/>
                <w:szCs w:val="24"/>
              </w:rPr>
              <w:t>2</w:t>
            </w:r>
            <w:r w:rsidRPr="0054031C">
              <w:rPr>
                <w:rFonts w:ascii="Times New Roman" w:hAnsi="Times New Roman"/>
                <w:bCs/>
                <w:sz w:val="24"/>
                <w:szCs w:val="24"/>
              </w:rPr>
              <w:t>-202</w:t>
            </w:r>
            <w:r w:rsidR="00EC1D1D">
              <w:rPr>
                <w:rFonts w:ascii="Times New Roman" w:hAnsi="Times New Roman"/>
                <w:bCs/>
                <w:sz w:val="24"/>
                <w:szCs w:val="24"/>
              </w:rPr>
              <w:t>4</w:t>
            </w:r>
            <w:r w:rsidRPr="0054031C">
              <w:rPr>
                <w:rFonts w:ascii="Times New Roman" w:hAnsi="Times New Roman"/>
                <w:bCs/>
                <w:sz w:val="24"/>
                <w:szCs w:val="24"/>
              </w:rPr>
              <w:t xml:space="preserve"> </w:t>
            </w:r>
            <w:r w:rsidR="005807EA" w:rsidRPr="0054031C">
              <w:rPr>
                <w:rFonts w:ascii="Times New Roman" w:hAnsi="Times New Roman"/>
                <w:bCs/>
                <w:sz w:val="24"/>
                <w:szCs w:val="24"/>
              </w:rPr>
              <w:t>годы</w:t>
            </w:r>
          </w:p>
        </w:tc>
        <w:tc>
          <w:tcPr>
            <w:tcW w:w="1746" w:type="dxa"/>
            <w:tcBorders>
              <w:top w:val="single" w:sz="4" w:space="0" w:color="auto"/>
              <w:bottom w:val="single" w:sz="4" w:space="0" w:color="auto"/>
            </w:tcBorders>
          </w:tcPr>
          <w:p w:rsidR="005807EA" w:rsidRPr="00794E89" w:rsidRDefault="005807EA" w:rsidP="00797F13">
            <w:pPr>
              <w:adjustRightInd w:val="0"/>
              <w:ind w:right="87"/>
              <w:jc w:val="center"/>
              <w:rPr>
                <w:rStyle w:val="a7"/>
                <w:rFonts w:ascii="Times New Roman" w:hAnsi="Times New Roman"/>
                <w:b w:val="0"/>
                <w:sz w:val="24"/>
                <w:szCs w:val="24"/>
              </w:rPr>
            </w:pPr>
            <w:r w:rsidRPr="00794E89">
              <w:rPr>
                <w:rStyle w:val="a7"/>
                <w:rFonts w:ascii="Times New Roman" w:hAnsi="Times New Roman"/>
                <w:b w:val="0"/>
                <w:sz w:val="24"/>
                <w:szCs w:val="24"/>
              </w:rPr>
              <w:t>Бюджет  Аятского сельского поселения Варненского муниципального района</w:t>
            </w:r>
          </w:p>
        </w:tc>
        <w:tc>
          <w:tcPr>
            <w:tcW w:w="1739" w:type="dxa"/>
            <w:tcBorders>
              <w:top w:val="single" w:sz="4" w:space="0" w:color="auto"/>
              <w:bottom w:val="single" w:sz="4" w:space="0" w:color="auto"/>
            </w:tcBorders>
          </w:tcPr>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2</w:t>
            </w:r>
            <w:r w:rsidRPr="0054031C">
              <w:rPr>
                <w:rFonts w:ascii="Times New Roman" w:hAnsi="Times New Roman"/>
                <w:sz w:val="24"/>
                <w:szCs w:val="24"/>
                <w:highlight w:val="yellow"/>
              </w:rPr>
              <w:t xml:space="preserve"> – </w:t>
            </w:r>
            <w:r w:rsidR="00794E89">
              <w:rPr>
                <w:rFonts w:ascii="Times New Roman" w:hAnsi="Times New Roman"/>
                <w:sz w:val="24"/>
                <w:szCs w:val="24"/>
                <w:highlight w:val="yellow"/>
              </w:rPr>
              <w:t>0,0 тыс.руб;</w:t>
            </w:r>
          </w:p>
          <w:p w:rsidR="00797F13" w:rsidRPr="0054031C" w:rsidRDefault="00797F13" w:rsidP="00797F13">
            <w:pPr>
              <w:pStyle w:val="1"/>
              <w:spacing w:line="240" w:lineRule="atLeast"/>
              <w:ind w:left="0"/>
              <w:jc w:val="center"/>
              <w:rPr>
                <w:rFonts w:ascii="Times New Roman" w:hAnsi="Times New Roman"/>
                <w:sz w:val="24"/>
                <w:szCs w:val="24"/>
                <w:highlight w:val="yellow"/>
              </w:rPr>
            </w:pPr>
            <w:r w:rsidRPr="0054031C">
              <w:rPr>
                <w:rFonts w:ascii="Times New Roman" w:hAnsi="Times New Roman"/>
                <w:sz w:val="24"/>
                <w:szCs w:val="24"/>
                <w:highlight w:val="yellow"/>
              </w:rPr>
              <w:t>202</w:t>
            </w:r>
            <w:r w:rsidR="00EC1D1D">
              <w:rPr>
                <w:rFonts w:ascii="Times New Roman" w:hAnsi="Times New Roman"/>
                <w:sz w:val="24"/>
                <w:szCs w:val="24"/>
                <w:highlight w:val="yellow"/>
              </w:rPr>
              <w:t>3</w:t>
            </w:r>
            <w:r w:rsidRPr="0054031C">
              <w:rPr>
                <w:rFonts w:ascii="Times New Roman" w:hAnsi="Times New Roman"/>
                <w:sz w:val="24"/>
                <w:szCs w:val="24"/>
                <w:highlight w:val="yellow"/>
              </w:rPr>
              <w:t xml:space="preserve"> –</w:t>
            </w:r>
            <w:r w:rsidR="00EC1D1D">
              <w:rPr>
                <w:rFonts w:ascii="Times New Roman" w:hAnsi="Times New Roman"/>
                <w:sz w:val="24"/>
                <w:szCs w:val="24"/>
                <w:highlight w:val="yellow"/>
              </w:rPr>
              <w:t>0,0</w:t>
            </w:r>
            <w:r w:rsidRPr="0054031C">
              <w:rPr>
                <w:rFonts w:ascii="Times New Roman" w:hAnsi="Times New Roman"/>
                <w:sz w:val="24"/>
                <w:szCs w:val="24"/>
                <w:highlight w:val="yellow"/>
              </w:rPr>
              <w:t xml:space="preserve"> </w:t>
            </w:r>
            <w:r w:rsidR="00794E89">
              <w:rPr>
                <w:rFonts w:ascii="Times New Roman" w:hAnsi="Times New Roman"/>
                <w:sz w:val="24"/>
                <w:szCs w:val="24"/>
                <w:highlight w:val="yellow"/>
              </w:rPr>
              <w:t>тыс.руб;</w:t>
            </w:r>
          </w:p>
          <w:p w:rsidR="005807EA" w:rsidRPr="0054031C" w:rsidRDefault="00797F13" w:rsidP="00EC1D1D">
            <w:pPr>
              <w:adjustRightInd w:val="0"/>
              <w:ind w:right="87"/>
              <w:jc w:val="center"/>
              <w:rPr>
                <w:rStyle w:val="a7"/>
                <w:rFonts w:ascii="Times New Roman" w:hAnsi="Times New Roman"/>
                <w:b w:val="0"/>
                <w:sz w:val="24"/>
                <w:szCs w:val="24"/>
              </w:rPr>
            </w:pPr>
            <w:r w:rsidRPr="0054031C">
              <w:rPr>
                <w:rFonts w:ascii="Times New Roman" w:hAnsi="Times New Roman"/>
                <w:sz w:val="24"/>
                <w:szCs w:val="24"/>
                <w:highlight w:val="yellow"/>
              </w:rPr>
              <w:t>202</w:t>
            </w:r>
            <w:r w:rsidR="00EC1D1D">
              <w:rPr>
                <w:rFonts w:ascii="Times New Roman" w:hAnsi="Times New Roman"/>
                <w:sz w:val="24"/>
                <w:szCs w:val="24"/>
                <w:highlight w:val="yellow"/>
              </w:rPr>
              <w:t>4</w:t>
            </w:r>
            <w:r w:rsidRPr="0054031C">
              <w:rPr>
                <w:rFonts w:ascii="Times New Roman" w:hAnsi="Times New Roman"/>
                <w:sz w:val="24"/>
                <w:szCs w:val="24"/>
                <w:highlight w:val="yellow"/>
              </w:rPr>
              <w:t xml:space="preserve"> –</w:t>
            </w:r>
            <w:r w:rsidR="00794E89">
              <w:rPr>
                <w:rFonts w:ascii="Times New Roman" w:hAnsi="Times New Roman"/>
                <w:sz w:val="24"/>
                <w:szCs w:val="24"/>
              </w:rPr>
              <w:t xml:space="preserve"> </w:t>
            </w:r>
            <w:r w:rsidR="00794E89">
              <w:rPr>
                <w:rFonts w:ascii="Times New Roman" w:hAnsi="Times New Roman"/>
                <w:sz w:val="24"/>
                <w:szCs w:val="24"/>
                <w:highlight w:val="yellow"/>
              </w:rPr>
              <w:t>тыс.руб</w:t>
            </w:r>
            <w:r w:rsidR="00794E89">
              <w:rPr>
                <w:rFonts w:ascii="Times New Roman" w:hAnsi="Times New Roman"/>
                <w:sz w:val="24"/>
                <w:szCs w:val="24"/>
              </w:rPr>
              <w:t>.</w:t>
            </w:r>
          </w:p>
        </w:tc>
      </w:tr>
    </w:tbl>
    <w:p w:rsidR="000D123E" w:rsidRPr="0054031C" w:rsidRDefault="002A2267" w:rsidP="000D123E">
      <w:pPr>
        <w:pStyle w:val="a8"/>
        <w:spacing w:after="200" w:line="276" w:lineRule="auto"/>
        <w:ind w:left="714"/>
        <w:rPr>
          <w:b/>
          <w:bCs/>
        </w:rPr>
      </w:pPr>
      <w:r w:rsidRPr="0054031C">
        <w:rPr>
          <w:b/>
          <w:bCs/>
        </w:rPr>
        <w:t xml:space="preserve">                              </w:t>
      </w:r>
      <w:r w:rsidR="000D123E" w:rsidRPr="0054031C">
        <w:rPr>
          <w:b/>
          <w:bCs/>
        </w:rPr>
        <w:t>5.</w:t>
      </w:r>
      <w:r w:rsidR="005B2393" w:rsidRPr="0054031C">
        <w:rPr>
          <w:b/>
          <w:bCs/>
        </w:rPr>
        <w:t xml:space="preserve"> </w:t>
      </w:r>
      <w:r w:rsidR="000D123E" w:rsidRPr="0054031C">
        <w:rPr>
          <w:b/>
          <w:bCs/>
        </w:rPr>
        <w:t>Ресурсное обеспечение</w:t>
      </w:r>
      <w:r w:rsidR="003C1E13" w:rsidRPr="0054031C">
        <w:rPr>
          <w:b/>
          <w:bCs/>
        </w:rPr>
        <w:t xml:space="preserve"> </w:t>
      </w:r>
      <w:r w:rsidR="000D123E" w:rsidRPr="0054031C">
        <w:rPr>
          <w:b/>
          <w:bCs/>
        </w:rPr>
        <w:t>программы.</w:t>
      </w:r>
    </w:p>
    <w:p w:rsidR="000D123E" w:rsidRPr="0054031C" w:rsidRDefault="000D123E" w:rsidP="000D123E">
      <w:pPr>
        <w:tabs>
          <w:tab w:val="left" w:pos="916"/>
          <w:tab w:val="left" w:pos="1832"/>
          <w:tab w:val="left" w:pos="2748"/>
          <w:tab w:val="left" w:pos="3664"/>
          <w:tab w:val="left" w:pos="4580"/>
          <w:tab w:val="left" w:pos="5496"/>
          <w:tab w:val="left" w:pos="6412"/>
          <w:tab w:val="left" w:pos="8244"/>
          <w:tab w:val="left" w:pos="9160"/>
          <w:tab w:val="left" w:pos="9345"/>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4031C">
        <w:rPr>
          <w:rFonts w:ascii="Times New Roman" w:hAnsi="Times New Roman" w:cs="Times New Roman"/>
          <w:sz w:val="24"/>
          <w:szCs w:val="24"/>
        </w:rPr>
        <w:t>Финансирование мероприятий программы осуществляется за счет средств местного  бюджета. Объем средств, выделяемых из местного бюджета на реализацию мероприятий настоящей программы, ежегодно уточняется при формировании проекта местного бюджета на соответствующий финансовый год.</w:t>
      </w:r>
    </w:p>
    <w:p w:rsidR="000D123E" w:rsidRPr="0054031C" w:rsidRDefault="000D123E" w:rsidP="000D123E">
      <w:pPr>
        <w:ind w:firstLine="720"/>
        <w:jc w:val="center"/>
        <w:rPr>
          <w:rFonts w:ascii="Times New Roman" w:hAnsi="Times New Roman" w:cs="Times New Roman"/>
          <w:b/>
          <w:bCs/>
          <w:sz w:val="24"/>
          <w:szCs w:val="24"/>
        </w:rPr>
      </w:pPr>
    </w:p>
    <w:p w:rsidR="000D123E" w:rsidRPr="0054031C" w:rsidRDefault="000D123E" w:rsidP="000D123E">
      <w:pPr>
        <w:pStyle w:val="ListParagraph1"/>
        <w:rPr>
          <w:rFonts w:ascii="Times New Roman" w:hAnsi="Times New Roman" w:cs="Times New Roman"/>
          <w:b/>
          <w:bCs/>
          <w:sz w:val="24"/>
          <w:szCs w:val="24"/>
        </w:rPr>
      </w:pPr>
      <w:r w:rsidRPr="0054031C">
        <w:rPr>
          <w:rFonts w:ascii="Times New Roman" w:hAnsi="Times New Roman" w:cs="Times New Roman"/>
          <w:b/>
          <w:bCs/>
          <w:sz w:val="24"/>
          <w:szCs w:val="24"/>
        </w:rPr>
        <w:t>6. Организация уп</w:t>
      </w:r>
      <w:r w:rsidR="003C1E13" w:rsidRPr="0054031C">
        <w:rPr>
          <w:rFonts w:ascii="Times New Roman" w:hAnsi="Times New Roman" w:cs="Times New Roman"/>
          <w:b/>
          <w:bCs/>
          <w:sz w:val="24"/>
          <w:szCs w:val="24"/>
        </w:rPr>
        <w:t xml:space="preserve">равления и механизм реализации </w:t>
      </w:r>
      <w:r w:rsidRPr="0054031C">
        <w:rPr>
          <w:rFonts w:ascii="Times New Roman" w:hAnsi="Times New Roman" w:cs="Times New Roman"/>
          <w:b/>
          <w:bCs/>
          <w:sz w:val="24"/>
          <w:szCs w:val="24"/>
        </w:rPr>
        <w:t>программы</w:t>
      </w:r>
    </w:p>
    <w:p w:rsidR="000D123E" w:rsidRPr="0054031C" w:rsidRDefault="000D123E" w:rsidP="000D123E">
      <w:pPr>
        <w:ind w:firstLine="709"/>
        <w:jc w:val="both"/>
        <w:rPr>
          <w:rFonts w:ascii="Times New Roman" w:hAnsi="Times New Roman" w:cs="Times New Roman"/>
          <w:sz w:val="24"/>
          <w:szCs w:val="24"/>
        </w:rPr>
      </w:pPr>
      <w:r w:rsidRPr="0054031C">
        <w:rPr>
          <w:rFonts w:ascii="Times New Roman" w:hAnsi="Times New Roman" w:cs="Times New Roman"/>
          <w:sz w:val="24"/>
          <w:szCs w:val="24"/>
        </w:rPr>
        <w:t>Реализацию программы осущест</w:t>
      </w:r>
      <w:r w:rsidR="005B2393" w:rsidRPr="0054031C">
        <w:rPr>
          <w:rFonts w:ascii="Times New Roman" w:hAnsi="Times New Roman" w:cs="Times New Roman"/>
          <w:sz w:val="24"/>
          <w:szCs w:val="24"/>
        </w:rPr>
        <w:t xml:space="preserve">вляют администрация Аятского </w:t>
      </w:r>
      <w:r w:rsidRPr="0054031C">
        <w:rPr>
          <w:rFonts w:ascii="Times New Roman" w:hAnsi="Times New Roman" w:cs="Times New Roman"/>
          <w:sz w:val="24"/>
          <w:szCs w:val="24"/>
        </w:rPr>
        <w:t>сельского поселения, Муниципальное</w:t>
      </w:r>
      <w:r w:rsidR="005B2393" w:rsidRPr="0054031C">
        <w:rPr>
          <w:rFonts w:ascii="Times New Roman" w:hAnsi="Times New Roman" w:cs="Times New Roman"/>
          <w:sz w:val="24"/>
          <w:szCs w:val="24"/>
        </w:rPr>
        <w:t xml:space="preserve"> учреждение культуры «Арчаглы-Аятская</w:t>
      </w:r>
      <w:r w:rsidRPr="0054031C">
        <w:rPr>
          <w:rFonts w:ascii="Times New Roman" w:hAnsi="Times New Roman" w:cs="Times New Roman"/>
          <w:sz w:val="24"/>
          <w:szCs w:val="24"/>
        </w:rPr>
        <w:t xml:space="preserve"> централизованная клубная система»</w:t>
      </w:r>
      <w:r w:rsidR="005B2393" w:rsidRPr="0054031C">
        <w:rPr>
          <w:rFonts w:ascii="Times New Roman" w:hAnsi="Times New Roman" w:cs="Times New Roman"/>
          <w:sz w:val="24"/>
          <w:szCs w:val="24"/>
        </w:rPr>
        <w:t>. Глава Аятского</w:t>
      </w:r>
      <w:r w:rsidR="000B1CE2" w:rsidRPr="0054031C">
        <w:rPr>
          <w:rFonts w:ascii="Times New Roman" w:hAnsi="Times New Roman" w:cs="Times New Roman"/>
          <w:sz w:val="24"/>
          <w:szCs w:val="24"/>
        </w:rPr>
        <w:t xml:space="preserve"> сельского пос</w:t>
      </w:r>
      <w:r w:rsidR="003C1E13" w:rsidRPr="0054031C">
        <w:rPr>
          <w:rFonts w:ascii="Times New Roman" w:hAnsi="Times New Roman" w:cs="Times New Roman"/>
          <w:sz w:val="24"/>
          <w:szCs w:val="24"/>
        </w:rPr>
        <w:t>еления, директор МУК « Арча</w:t>
      </w:r>
      <w:r w:rsidR="005B2393" w:rsidRPr="0054031C">
        <w:rPr>
          <w:rFonts w:ascii="Times New Roman" w:hAnsi="Times New Roman" w:cs="Times New Roman"/>
          <w:sz w:val="24"/>
          <w:szCs w:val="24"/>
        </w:rPr>
        <w:t>глы-Аятская</w:t>
      </w:r>
      <w:r w:rsidR="000B1CE2" w:rsidRPr="0054031C">
        <w:rPr>
          <w:rFonts w:ascii="Times New Roman" w:hAnsi="Times New Roman" w:cs="Times New Roman"/>
          <w:sz w:val="24"/>
          <w:szCs w:val="24"/>
        </w:rPr>
        <w:t xml:space="preserve"> ЦКС». Заведующие сельскими клубами-филиалами   </w:t>
      </w:r>
      <w:r w:rsidRPr="0054031C">
        <w:rPr>
          <w:rFonts w:ascii="Times New Roman" w:hAnsi="Times New Roman" w:cs="Times New Roman"/>
          <w:sz w:val="24"/>
          <w:szCs w:val="24"/>
        </w:rPr>
        <w:t xml:space="preserve"> несут персональную ответственность за ход ее реализации, конечные результаты, целевое и эффективное использование  выделяемых на реализацию программы финансовых средств, отчитываются по использованию выделенных им финансовых средств, в соответствии с порядк</w:t>
      </w:r>
      <w:r w:rsidR="002A2267" w:rsidRPr="0054031C">
        <w:rPr>
          <w:rFonts w:ascii="Times New Roman" w:hAnsi="Times New Roman" w:cs="Times New Roman"/>
          <w:sz w:val="24"/>
          <w:szCs w:val="24"/>
        </w:rPr>
        <w:t xml:space="preserve">ом, установленным  </w:t>
      </w:r>
      <w:r w:rsidR="003926F0" w:rsidRPr="0054031C">
        <w:rPr>
          <w:rFonts w:ascii="Times New Roman" w:hAnsi="Times New Roman" w:cs="Times New Roman"/>
          <w:sz w:val="24"/>
          <w:szCs w:val="24"/>
        </w:rPr>
        <w:t>Администраций</w:t>
      </w:r>
      <w:r w:rsidRPr="0054031C">
        <w:rPr>
          <w:rFonts w:ascii="Times New Roman" w:hAnsi="Times New Roman" w:cs="Times New Roman"/>
          <w:sz w:val="24"/>
          <w:szCs w:val="24"/>
        </w:rPr>
        <w:t xml:space="preserve"> Варненского муниципального района и Финансовым управлением. </w:t>
      </w:r>
    </w:p>
    <w:p w:rsidR="000D123E" w:rsidRPr="0054031C" w:rsidRDefault="000D123E" w:rsidP="00EA45AA">
      <w:pPr>
        <w:spacing w:after="0"/>
        <w:ind w:firstLine="709"/>
        <w:jc w:val="both"/>
        <w:rPr>
          <w:rFonts w:ascii="Times New Roman" w:hAnsi="Times New Roman" w:cs="Times New Roman"/>
          <w:sz w:val="24"/>
          <w:szCs w:val="24"/>
        </w:rPr>
      </w:pPr>
      <w:r w:rsidRPr="0054031C">
        <w:rPr>
          <w:rFonts w:ascii="Times New Roman" w:hAnsi="Times New Roman" w:cs="Times New Roman"/>
          <w:sz w:val="24"/>
          <w:szCs w:val="24"/>
        </w:rPr>
        <w:t>Механизм реализации предусматривает формирование ежегодных планов мероприятий по реализации программы,  составление смет и определение исполнителей мероприятий, выполнение программных мероприятий за счет средств местного бюджета, подготовку докладов и отчетов о реализации программы; корректировку программы; уточнение объемов финансирования программы.</w:t>
      </w:r>
    </w:p>
    <w:p w:rsidR="000D123E" w:rsidRPr="0054031C" w:rsidRDefault="000D123E" w:rsidP="00EA45AA">
      <w:pPr>
        <w:spacing w:after="0"/>
        <w:ind w:firstLine="709"/>
        <w:jc w:val="both"/>
        <w:rPr>
          <w:rFonts w:ascii="Times New Roman" w:hAnsi="Times New Roman" w:cs="Times New Roman"/>
          <w:sz w:val="24"/>
          <w:szCs w:val="24"/>
        </w:rPr>
      </w:pPr>
      <w:r w:rsidRPr="0054031C">
        <w:rPr>
          <w:rFonts w:ascii="Times New Roman" w:hAnsi="Times New Roman" w:cs="Times New Roman"/>
          <w:sz w:val="24"/>
          <w:szCs w:val="24"/>
        </w:rPr>
        <w:t>Сроки предоставления отчетов о ходе реализации подпрограммы</w:t>
      </w:r>
    </w:p>
    <w:p w:rsidR="000D123E" w:rsidRPr="0054031C" w:rsidRDefault="000D123E" w:rsidP="00EA45AA">
      <w:pPr>
        <w:spacing w:after="0"/>
        <w:ind w:firstLine="709"/>
        <w:jc w:val="both"/>
        <w:rPr>
          <w:rFonts w:ascii="Times New Roman" w:hAnsi="Times New Roman" w:cs="Times New Roman"/>
          <w:sz w:val="24"/>
          <w:szCs w:val="24"/>
        </w:rPr>
      </w:pPr>
      <w:r w:rsidRPr="0054031C">
        <w:rPr>
          <w:rFonts w:ascii="Times New Roman" w:hAnsi="Times New Roman" w:cs="Times New Roman"/>
          <w:sz w:val="24"/>
          <w:szCs w:val="24"/>
        </w:rPr>
        <w:t>-ежеквартально до 20-го числа месяца следующего за отчетным периодом</w:t>
      </w:r>
    </w:p>
    <w:p w:rsidR="000D123E" w:rsidRPr="0054031C" w:rsidRDefault="000D123E" w:rsidP="00EA45AA">
      <w:pPr>
        <w:spacing w:after="0"/>
        <w:ind w:firstLine="709"/>
        <w:jc w:val="both"/>
        <w:rPr>
          <w:rFonts w:ascii="Times New Roman" w:hAnsi="Times New Roman" w:cs="Times New Roman"/>
          <w:sz w:val="24"/>
          <w:szCs w:val="24"/>
        </w:rPr>
      </w:pPr>
      <w:r w:rsidRPr="0054031C">
        <w:rPr>
          <w:rFonts w:ascii="Times New Roman" w:hAnsi="Times New Roman" w:cs="Times New Roman"/>
          <w:sz w:val="24"/>
          <w:szCs w:val="24"/>
        </w:rPr>
        <w:t>-годовой до 20-го января следующего года</w:t>
      </w:r>
    </w:p>
    <w:p w:rsidR="000D123E" w:rsidRPr="0054031C" w:rsidRDefault="000D123E" w:rsidP="00EA45AA">
      <w:pPr>
        <w:spacing w:after="0"/>
        <w:ind w:firstLine="709"/>
        <w:jc w:val="both"/>
        <w:rPr>
          <w:rFonts w:ascii="Times New Roman" w:hAnsi="Times New Roman" w:cs="Times New Roman"/>
          <w:sz w:val="24"/>
          <w:szCs w:val="24"/>
        </w:rPr>
      </w:pPr>
      <w:r w:rsidRPr="0054031C">
        <w:rPr>
          <w:rFonts w:ascii="Times New Roman" w:hAnsi="Times New Roman" w:cs="Times New Roman"/>
          <w:sz w:val="24"/>
          <w:szCs w:val="24"/>
        </w:rPr>
        <w:t xml:space="preserve">Контроль за ходом реализации программы осуществляет </w:t>
      </w:r>
      <w:r w:rsidR="00EA45AA" w:rsidRPr="0054031C">
        <w:rPr>
          <w:rFonts w:ascii="Times New Roman" w:hAnsi="Times New Roman" w:cs="Times New Roman"/>
          <w:sz w:val="24"/>
          <w:szCs w:val="24"/>
        </w:rPr>
        <w:t>Администрация Аятского сельского поселения</w:t>
      </w:r>
      <w:r w:rsidRPr="0054031C">
        <w:rPr>
          <w:rFonts w:ascii="Times New Roman" w:hAnsi="Times New Roman" w:cs="Times New Roman"/>
          <w:sz w:val="24"/>
          <w:szCs w:val="24"/>
        </w:rPr>
        <w:t xml:space="preserve"> Варненского  муниципального района.</w:t>
      </w:r>
    </w:p>
    <w:p w:rsidR="000D123E" w:rsidRPr="0054031C" w:rsidRDefault="000D123E" w:rsidP="00EA45AA">
      <w:pPr>
        <w:spacing w:after="0"/>
        <w:ind w:firstLine="709"/>
        <w:jc w:val="both"/>
        <w:rPr>
          <w:rFonts w:ascii="Times New Roman" w:hAnsi="Times New Roman" w:cs="Times New Roman"/>
          <w:bCs/>
          <w:sz w:val="24"/>
          <w:szCs w:val="24"/>
        </w:rPr>
      </w:pPr>
      <w:r w:rsidRPr="0054031C">
        <w:rPr>
          <w:rFonts w:ascii="Times New Roman" w:hAnsi="Times New Roman" w:cs="Times New Roman"/>
          <w:bCs/>
          <w:sz w:val="24"/>
          <w:szCs w:val="24"/>
        </w:rPr>
        <w:t xml:space="preserve">В рамках реализации муниципальной подпрограммы предусматривается: </w:t>
      </w:r>
    </w:p>
    <w:p w:rsidR="000D123E" w:rsidRPr="0054031C" w:rsidRDefault="000D123E" w:rsidP="00EA45AA">
      <w:pPr>
        <w:spacing w:after="0"/>
        <w:ind w:firstLine="709"/>
        <w:jc w:val="both"/>
        <w:rPr>
          <w:rFonts w:ascii="Times New Roman" w:hAnsi="Times New Roman" w:cs="Times New Roman"/>
          <w:bCs/>
          <w:sz w:val="24"/>
          <w:szCs w:val="24"/>
        </w:rPr>
      </w:pPr>
      <w:r w:rsidRPr="0054031C">
        <w:rPr>
          <w:rFonts w:ascii="Times New Roman" w:hAnsi="Times New Roman" w:cs="Times New Roman"/>
          <w:bCs/>
          <w:sz w:val="24"/>
          <w:szCs w:val="24"/>
        </w:rPr>
        <w:t>предоставление иных межбюджетных трансфертов бюджетам сельских поселений.</w:t>
      </w:r>
    </w:p>
    <w:p w:rsidR="000D123E" w:rsidRPr="0054031C" w:rsidRDefault="000D123E" w:rsidP="00EA45AA">
      <w:pPr>
        <w:spacing w:after="0"/>
        <w:ind w:firstLine="709"/>
        <w:jc w:val="both"/>
        <w:rPr>
          <w:rFonts w:ascii="Times New Roman" w:hAnsi="Times New Roman" w:cs="Times New Roman"/>
          <w:bCs/>
          <w:sz w:val="24"/>
          <w:szCs w:val="24"/>
        </w:rPr>
      </w:pPr>
      <w:r w:rsidRPr="0054031C">
        <w:rPr>
          <w:rFonts w:ascii="Times New Roman" w:hAnsi="Times New Roman" w:cs="Times New Roman"/>
          <w:bCs/>
          <w:sz w:val="24"/>
          <w:szCs w:val="24"/>
        </w:rPr>
        <w:lastRenderedPageBreak/>
        <w:t xml:space="preserve">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w:t>
      </w:r>
      <w:r w:rsidR="000B1CE2" w:rsidRPr="0054031C">
        <w:rPr>
          <w:rFonts w:ascii="Times New Roman" w:hAnsi="Times New Roman" w:cs="Times New Roman"/>
          <w:bCs/>
          <w:sz w:val="24"/>
          <w:szCs w:val="24"/>
        </w:rPr>
        <w:t xml:space="preserve"> </w:t>
      </w:r>
      <w:r w:rsidR="005B2393" w:rsidRPr="0054031C">
        <w:rPr>
          <w:rFonts w:ascii="Times New Roman" w:hAnsi="Times New Roman" w:cs="Times New Roman"/>
          <w:bCs/>
          <w:sz w:val="24"/>
          <w:szCs w:val="24"/>
        </w:rPr>
        <w:t xml:space="preserve">Аятского </w:t>
      </w:r>
      <w:r w:rsidR="000B1CE2" w:rsidRPr="0054031C">
        <w:rPr>
          <w:rFonts w:ascii="Times New Roman" w:hAnsi="Times New Roman" w:cs="Times New Roman"/>
          <w:bCs/>
          <w:sz w:val="24"/>
          <w:szCs w:val="24"/>
        </w:rPr>
        <w:t xml:space="preserve">сельского поселения </w:t>
      </w:r>
      <w:r w:rsidRPr="0054031C">
        <w:rPr>
          <w:rFonts w:ascii="Times New Roman" w:hAnsi="Times New Roman" w:cs="Times New Roman"/>
          <w:bCs/>
          <w:sz w:val="24"/>
          <w:szCs w:val="24"/>
        </w:rPr>
        <w:t>Варненского муниципального района.</w:t>
      </w:r>
    </w:p>
    <w:p w:rsidR="000D123E" w:rsidRPr="0054031C" w:rsidRDefault="002A2267" w:rsidP="00EA45AA">
      <w:pPr>
        <w:pStyle w:val="a8"/>
        <w:spacing w:after="0" w:line="276" w:lineRule="auto"/>
        <w:ind w:left="714"/>
        <w:rPr>
          <w:b/>
          <w:bCs/>
        </w:rPr>
      </w:pPr>
      <w:r w:rsidRPr="0054031C">
        <w:rPr>
          <w:b/>
          <w:bCs/>
        </w:rPr>
        <w:t xml:space="preserve">            </w:t>
      </w:r>
      <w:r w:rsidR="000D123E" w:rsidRPr="0054031C">
        <w:rPr>
          <w:b/>
          <w:bCs/>
        </w:rPr>
        <w:t>7. О</w:t>
      </w:r>
      <w:r w:rsidR="003C1E13" w:rsidRPr="0054031C">
        <w:rPr>
          <w:b/>
          <w:bCs/>
        </w:rPr>
        <w:t xml:space="preserve">жидаемые результаты реализации </w:t>
      </w:r>
      <w:r w:rsidR="000D123E" w:rsidRPr="0054031C">
        <w:rPr>
          <w:b/>
          <w:bCs/>
        </w:rPr>
        <w:t>программы.</w:t>
      </w:r>
    </w:p>
    <w:p w:rsidR="00797F13" w:rsidRPr="0054031C" w:rsidRDefault="00797F13" w:rsidP="00797F13">
      <w:pPr>
        <w:pStyle w:val="31"/>
        <w:spacing w:after="0" w:line="322" w:lineRule="exact"/>
        <w:ind w:right="40"/>
        <w:rPr>
          <w:sz w:val="24"/>
          <w:szCs w:val="24"/>
        </w:rPr>
      </w:pPr>
      <w:r w:rsidRPr="0054031C">
        <w:rPr>
          <w:sz w:val="24"/>
          <w:szCs w:val="24"/>
        </w:rPr>
        <w:t>- улучшение качества и объема услуг сферы культуры.</w:t>
      </w:r>
    </w:p>
    <w:p w:rsidR="00797F13" w:rsidRPr="0054031C" w:rsidRDefault="00797F13" w:rsidP="00797F13">
      <w:pPr>
        <w:pStyle w:val="31"/>
        <w:spacing w:after="0" w:line="322" w:lineRule="exact"/>
        <w:ind w:right="40"/>
        <w:rPr>
          <w:sz w:val="24"/>
          <w:szCs w:val="24"/>
        </w:rPr>
      </w:pPr>
      <w:r w:rsidRPr="0054031C">
        <w:rPr>
          <w:sz w:val="24"/>
          <w:szCs w:val="24"/>
        </w:rPr>
        <w:t xml:space="preserve">- сохранение количества проведенных мероприятий (единиц).  </w:t>
      </w:r>
    </w:p>
    <w:p w:rsidR="00797F13" w:rsidRPr="0054031C" w:rsidRDefault="00797F13" w:rsidP="00797F13">
      <w:pPr>
        <w:pStyle w:val="31"/>
        <w:spacing w:after="0" w:line="322" w:lineRule="exact"/>
        <w:ind w:right="40"/>
        <w:rPr>
          <w:sz w:val="24"/>
          <w:szCs w:val="24"/>
        </w:rPr>
      </w:pPr>
      <w:r w:rsidRPr="0054031C">
        <w:rPr>
          <w:sz w:val="24"/>
          <w:szCs w:val="24"/>
        </w:rPr>
        <w:t xml:space="preserve">- сохранение количества зрителей на культурно-досуговых мероприятиях (спектаклях, концертах и других); </w:t>
      </w:r>
    </w:p>
    <w:p w:rsidR="00797F13" w:rsidRPr="0054031C" w:rsidRDefault="00797F13" w:rsidP="00797F13">
      <w:pPr>
        <w:pStyle w:val="31"/>
        <w:spacing w:after="0" w:line="322" w:lineRule="exact"/>
        <w:ind w:right="40"/>
        <w:rPr>
          <w:sz w:val="24"/>
          <w:szCs w:val="24"/>
        </w:rPr>
      </w:pPr>
      <w:r w:rsidRPr="0054031C">
        <w:rPr>
          <w:sz w:val="24"/>
          <w:szCs w:val="24"/>
        </w:rPr>
        <w:t xml:space="preserve">- увеличение количества клубных формирований и количества их участников </w:t>
      </w:r>
    </w:p>
    <w:p w:rsidR="00797F13" w:rsidRPr="0054031C" w:rsidRDefault="00797F13" w:rsidP="00797F13">
      <w:pPr>
        <w:spacing w:after="0"/>
        <w:jc w:val="both"/>
        <w:rPr>
          <w:rFonts w:ascii="Times New Roman" w:hAnsi="Times New Roman" w:cs="Times New Roman"/>
          <w:sz w:val="24"/>
          <w:szCs w:val="24"/>
        </w:rPr>
      </w:pPr>
      <w:r w:rsidRPr="0054031C">
        <w:rPr>
          <w:rFonts w:ascii="Times New Roman" w:hAnsi="Times New Roman" w:cs="Times New Roman"/>
          <w:sz w:val="24"/>
          <w:szCs w:val="24"/>
        </w:rPr>
        <w:t>- увеличение доли отремонтированных, находящихся в неудовлетворительном состоянии (аварийных и  требующих капитального ремонта);</w:t>
      </w:r>
    </w:p>
    <w:p w:rsidR="00797F13" w:rsidRPr="0054031C" w:rsidRDefault="00797F13" w:rsidP="00797F13">
      <w:pPr>
        <w:spacing w:after="0"/>
        <w:jc w:val="both"/>
        <w:rPr>
          <w:rFonts w:ascii="Times New Roman" w:hAnsi="Times New Roman" w:cs="Times New Roman"/>
          <w:sz w:val="24"/>
          <w:szCs w:val="24"/>
        </w:rPr>
      </w:pPr>
      <w:r w:rsidRPr="0054031C">
        <w:rPr>
          <w:rFonts w:ascii="Times New Roman" w:hAnsi="Times New Roman" w:cs="Times New Roman"/>
          <w:sz w:val="24"/>
          <w:szCs w:val="24"/>
        </w:rPr>
        <w:t>-укрепление материально-технической базы клубных учреждений.</w:t>
      </w:r>
    </w:p>
    <w:p w:rsidR="00797F13" w:rsidRPr="0054031C" w:rsidRDefault="00797F13" w:rsidP="00045AE3">
      <w:pPr>
        <w:spacing w:after="0"/>
        <w:jc w:val="both"/>
        <w:rPr>
          <w:rFonts w:ascii="Times New Roman" w:hAnsi="Times New Roman" w:cs="Times New Roman"/>
          <w:sz w:val="24"/>
          <w:szCs w:val="24"/>
        </w:rPr>
      </w:pPr>
    </w:p>
    <w:p w:rsidR="007D6DCB" w:rsidRPr="0054031C" w:rsidRDefault="007D6DCB" w:rsidP="00045AE3">
      <w:pPr>
        <w:pStyle w:val="a8"/>
        <w:spacing w:after="0" w:line="276" w:lineRule="auto"/>
        <w:ind w:hanging="142"/>
        <w:jc w:val="center"/>
        <w:rPr>
          <w:b/>
          <w:bdr w:val="none" w:sz="0" w:space="0" w:color="auto" w:frame="1"/>
        </w:rPr>
      </w:pPr>
      <w:r w:rsidRPr="0054031C">
        <w:rPr>
          <w:b/>
          <w:bdr w:val="none" w:sz="0" w:space="0" w:color="auto" w:frame="1"/>
        </w:rPr>
        <w:t>Целевые индикат</w:t>
      </w:r>
      <w:r w:rsidR="003C1E13" w:rsidRPr="0054031C">
        <w:rPr>
          <w:b/>
          <w:bdr w:val="none" w:sz="0" w:space="0" w:color="auto" w:frame="1"/>
        </w:rPr>
        <w:t xml:space="preserve">оры и показатели муниципальной </w:t>
      </w:r>
      <w:r w:rsidRPr="0054031C">
        <w:rPr>
          <w:b/>
          <w:bdr w:val="none" w:sz="0" w:space="0" w:color="auto" w:frame="1"/>
        </w:rPr>
        <w:t>программы</w:t>
      </w:r>
    </w:p>
    <w:tbl>
      <w:tblPr>
        <w:tblStyle w:val="a5"/>
        <w:tblpPr w:leftFromText="180" w:rightFromText="180" w:vertAnchor="text" w:horzAnchor="margin" w:tblpXSpec="center" w:tblpY="330"/>
        <w:tblW w:w="10173" w:type="dxa"/>
        <w:tblLayout w:type="fixed"/>
        <w:tblLook w:val="04A0"/>
      </w:tblPr>
      <w:tblGrid>
        <w:gridCol w:w="567"/>
        <w:gridCol w:w="5070"/>
        <w:gridCol w:w="816"/>
        <w:gridCol w:w="992"/>
        <w:gridCol w:w="992"/>
        <w:gridCol w:w="851"/>
        <w:gridCol w:w="885"/>
      </w:tblGrid>
      <w:tr w:rsidR="00774183" w:rsidRPr="0054031C" w:rsidTr="00774183">
        <w:trPr>
          <w:trHeight w:val="613"/>
        </w:trPr>
        <w:tc>
          <w:tcPr>
            <w:tcW w:w="567" w:type="dxa"/>
          </w:tcPr>
          <w:p w:rsidR="00774183" w:rsidRPr="0054031C" w:rsidRDefault="00774183" w:rsidP="00045AE3">
            <w:pPr>
              <w:pStyle w:val="a8"/>
              <w:spacing w:after="0" w:line="276" w:lineRule="auto"/>
              <w:ind w:left="-426"/>
              <w:rPr>
                <w:bdr w:val="none" w:sz="0" w:space="0" w:color="auto" w:frame="1"/>
              </w:rPr>
            </w:pPr>
            <w:r w:rsidRPr="0054031C">
              <w:rPr>
                <w:bdr w:val="none" w:sz="0" w:space="0" w:color="auto" w:frame="1"/>
              </w:rPr>
              <w:t>№п/п</w:t>
            </w:r>
          </w:p>
        </w:tc>
        <w:tc>
          <w:tcPr>
            <w:tcW w:w="5070" w:type="dxa"/>
          </w:tcPr>
          <w:p w:rsidR="00774183" w:rsidRPr="0054031C" w:rsidRDefault="00774183" w:rsidP="00045AE3">
            <w:pPr>
              <w:pStyle w:val="a8"/>
              <w:spacing w:after="0" w:line="276" w:lineRule="auto"/>
              <w:ind w:hanging="142"/>
              <w:rPr>
                <w:bdr w:val="none" w:sz="0" w:space="0" w:color="auto" w:frame="1"/>
              </w:rPr>
            </w:pPr>
            <w:r w:rsidRPr="0054031C">
              <w:rPr>
                <w:bdr w:val="none" w:sz="0" w:space="0" w:color="auto" w:frame="1"/>
              </w:rPr>
              <w:t>Наименование показателя</w:t>
            </w:r>
          </w:p>
        </w:tc>
        <w:tc>
          <w:tcPr>
            <w:tcW w:w="816" w:type="dxa"/>
          </w:tcPr>
          <w:p w:rsidR="00774183" w:rsidRPr="0054031C" w:rsidRDefault="00774183" w:rsidP="00045AE3">
            <w:pPr>
              <w:pStyle w:val="a8"/>
              <w:spacing w:after="0" w:line="276" w:lineRule="auto"/>
              <w:ind w:hanging="142"/>
              <w:rPr>
                <w:bdr w:val="none" w:sz="0" w:space="0" w:color="auto" w:frame="1"/>
              </w:rPr>
            </w:pPr>
            <w:r w:rsidRPr="0054031C">
              <w:rPr>
                <w:bdr w:val="none" w:sz="0" w:space="0" w:color="auto" w:frame="1"/>
              </w:rPr>
              <w:t>Единица измерения</w:t>
            </w:r>
          </w:p>
        </w:tc>
        <w:tc>
          <w:tcPr>
            <w:tcW w:w="992" w:type="dxa"/>
          </w:tcPr>
          <w:p w:rsidR="00774183" w:rsidRPr="0054031C" w:rsidRDefault="00774183" w:rsidP="001A0C77">
            <w:pPr>
              <w:pStyle w:val="a8"/>
              <w:spacing w:after="0" w:line="276" w:lineRule="auto"/>
              <w:ind w:hanging="391"/>
              <w:rPr>
                <w:bdr w:val="none" w:sz="0" w:space="0" w:color="auto" w:frame="1"/>
              </w:rPr>
            </w:pPr>
            <w:r w:rsidRPr="0054031C">
              <w:rPr>
                <w:bdr w:val="none" w:sz="0" w:space="0" w:color="auto" w:frame="1"/>
              </w:rPr>
              <w:t>20</w:t>
            </w:r>
            <w:r w:rsidR="00EC1D1D">
              <w:rPr>
                <w:bdr w:val="none" w:sz="0" w:space="0" w:color="auto" w:frame="1"/>
              </w:rPr>
              <w:t>2</w:t>
            </w:r>
            <w:r w:rsidR="001A0C77">
              <w:rPr>
                <w:bdr w:val="none" w:sz="0" w:space="0" w:color="auto" w:frame="1"/>
              </w:rPr>
              <w:t>1</w:t>
            </w:r>
            <w:r w:rsidRPr="0054031C">
              <w:rPr>
                <w:bdr w:val="none" w:sz="0" w:space="0" w:color="auto" w:frame="1"/>
              </w:rPr>
              <w:t xml:space="preserve"> год </w:t>
            </w:r>
          </w:p>
        </w:tc>
        <w:tc>
          <w:tcPr>
            <w:tcW w:w="992" w:type="dxa"/>
          </w:tcPr>
          <w:p w:rsidR="00774183" w:rsidRPr="0054031C" w:rsidRDefault="00774183" w:rsidP="00EC1D1D">
            <w:pPr>
              <w:pStyle w:val="a8"/>
              <w:spacing w:after="0" w:line="276" w:lineRule="auto"/>
              <w:ind w:hanging="391"/>
              <w:rPr>
                <w:bdr w:val="none" w:sz="0" w:space="0" w:color="auto" w:frame="1"/>
              </w:rPr>
            </w:pPr>
            <w:r w:rsidRPr="0054031C">
              <w:rPr>
                <w:bdr w:val="none" w:sz="0" w:space="0" w:color="auto" w:frame="1"/>
              </w:rPr>
              <w:t>202</w:t>
            </w:r>
            <w:r w:rsidR="00EC1D1D">
              <w:rPr>
                <w:bdr w:val="none" w:sz="0" w:space="0" w:color="auto" w:frame="1"/>
              </w:rPr>
              <w:t>2</w:t>
            </w:r>
            <w:r w:rsidRPr="0054031C">
              <w:rPr>
                <w:bdr w:val="none" w:sz="0" w:space="0" w:color="auto" w:frame="1"/>
              </w:rPr>
              <w:t xml:space="preserve">год </w:t>
            </w:r>
          </w:p>
        </w:tc>
        <w:tc>
          <w:tcPr>
            <w:tcW w:w="851" w:type="dxa"/>
            <w:tcBorders>
              <w:right w:val="single" w:sz="4" w:space="0" w:color="auto"/>
            </w:tcBorders>
          </w:tcPr>
          <w:p w:rsidR="00774183" w:rsidRPr="0054031C" w:rsidRDefault="00774183" w:rsidP="00EC1D1D">
            <w:pPr>
              <w:pStyle w:val="a8"/>
              <w:spacing w:after="0" w:line="276" w:lineRule="auto"/>
              <w:ind w:hanging="391"/>
              <w:rPr>
                <w:bdr w:val="none" w:sz="0" w:space="0" w:color="auto" w:frame="1"/>
              </w:rPr>
            </w:pPr>
            <w:r w:rsidRPr="0054031C">
              <w:rPr>
                <w:bdr w:val="none" w:sz="0" w:space="0" w:color="auto" w:frame="1"/>
              </w:rPr>
              <w:t>202</w:t>
            </w:r>
            <w:r w:rsidR="00EC1D1D">
              <w:rPr>
                <w:bdr w:val="none" w:sz="0" w:space="0" w:color="auto" w:frame="1"/>
              </w:rPr>
              <w:t>3</w:t>
            </w:r>
            <w:r w:rsidRPr="0054031C">
              <w:rPr>
                <w:bdr w:val="none" w:sz="0" w:space="0" w:color="auto" w:frame="1"/>
              </w:rPr>
              <w:t xml:space="preserve"> год </w:t>
            </w:r>
          </w:p>
        </w:tc>
        <w:tc>
          <w:tcPr>
            <w:tcW w:w="885" w:type="dxa"/>
            <w:tcBorders>
              <w:right w:val="single" w:sz="4" w:space="0" w:color="auto"/>
            </w:tcBorders>
          </w:tcPr>
          <w:p w:rsidR="00774183" w:rsidRPr="0054031C" w:rsidRDefault="00774183" w:rsidP="00EC1D1D">
            <w:pPr>
              <w:pStyle w:val="a8"/>
              <w:spacing w:after="0" w:line="276" w:lineRule="auto"/>
              <w:ind w:hanging="394"/>
              <w:rPr>
                <w:bdr w:val="none" w:sz="0" w:space="0" w:color="auto" w:frame="1"/>
              </w:rPr>
            </w:pPr>
            <w:r w:rsidRPr="0054031C">
              <w:rPr>
                <w:bdr w:val="none" w:sz="0" w:space="0" w:color="auto" w:frame="1"/>
              </w:rPr>
              <w:t>202</w:t>
            </w:r>
            <w:r w:rsidR="00EC1D1D">
              <w:rPr>
                <w:bdr w:val="none" w:sz="0" w:space="0" w:color="auto" w:frame="1"/>
              </w:rPr>
              <w:t>4</w:t>
            </w:r>
            <w:r w:rsidRPr="0054031C">
              <w:rPr>
                <w:bdr w:val="none" w:sz="0" w:space="0" w:color="auto" w:frame="1"/>
              </w:rPr>
              <w:t>год</w:t>
            </w:r>
          </w:p>
        </w:tc>
      </w:tr>
      <w:tr w:rsidR="00774183" w:rsidRPr="0054031C" w:rsidTr="00774183">
        <w:tc>
          <w:tcPr>
            <w:tcW w:w="10173" w:type="dxa"/>
            <w:gridSpan w:val="7"/>
            <w:tcBorders>
              <w:right w:val="single" w:sz="4" w:space="0" w:color="auto"/>
            </w:tcBorders>
          </w:tcPr>
          <w:p w:rsidR="00774183" w:rsidRPr="0054031C" w:rsidRDefault="00774183" w:rsidP="00EC1D1D">
            <w:pPr>
              <w:pStyle w:val="a6"/>
              <w:jc w:val="center"/>
              <w:rPr>
                <w:rFonts w:ascii="Times New Roman" w:hAnsi="Times New Roman" w:cs="Times New Roman"/>
                <w:bdr w:val="none" w:sz="0" w:space="0" w:color="auto" w:frame="1"/>
              </w:rPr>
            </w:pPr>
            <w:r w:rsidRPr="0054031C">
              <w:rPr>
                <w:rFonts w:ascii="Times New Roman" w:hAnsi="Times New Roman" w:cs="Times New Roman"/>
                <w:bdr w:val="none" w:sz="0" w:space="0" w:color="auto" w:frame="1"/>
              </w:rPr>
              <w:t>Муниципальная программа «Развитие сферы культуры Аятского сельского поселения Варненского</w:t>
            </w:r>
            <w:r w:rsidR="0054031C">
              <w:rPr>
                <w:rFonts w:ascii="Times New Roman" w:hAnsi="Times New Roman" w:cs="Times New Roman"/>
                <w:bdr w:val="none" w:sz="0" w:space="0" w:color="auto" w:frame="1"/>
              </w:rPr>
              <w:t xml:space="preserve"> </w:t>
            </w:r>
            <w:r w:rsidRPr="0054031C">
              <w:rPr>
                <w:rFonts w:ascii="Times New Roman" w:hAnsi="Times New Roman" w:cs="Times New Roman"/>
                <w:bdr w:val="none" w:sz="0" w:space="0" w:color="auto" w:frame="1"/>
              </w:rPr>
              <w:t>муниципального района на 202</w:t>
            </w:r>
            <w:r w:rsidR="00EC1D1D">
              <w:rPr>
                <w:rFonts w:ascii="Times New Roman" w:hAnsi="Times New Roman" w:cs="Times New Roman"/>
                <w:bdr w:val="none" w:sz="0" w:space="0" w:color="auto" w:frame="1"/>
              </w:rPr>
              <w:t>2</w:t>
            </w:r>
            <w:r w:rsidRPr="0054031C">
              <w:rPr>
                <w:rFonts w:ascii="Times New Roman" w:hAnsi="Times New Roman" w:cs="Times New Roman"/>
                <w:bdr w:val="none" w:sz="0" w:space="0" w:color="auto" w:frame="1"/>
              </w:rPr>
              <w:t>-202</w:t>
            </w:r>
            <w:r w:rsidR="00EC1D1D">
              <w:rPr>
                <w:rFonts w:ascii="Times New Roman" w:hAnsi="Times New Roman" w:cs="Times New Roman"/>
                <w:bdr w:val="none" w:sz="0" w:space="0" w:color="auto" w:frame="1"/>
              </w:rPr>
              <w:t>4</w:t>
            </w:r>
            <w:r w:rsidRPr="0054031C">
              <w:rPr>
                <w:rFonts w:ascii="Times New Roman" w:hAnsi="Times New Roman" w:cs="Times New Roman"/>
                <w:bdr w:val="none" w:sz="0" w:space="0" w:color="auto" w:frame="1"/>
              </w:rPr>
              <w:t xml:space="preserve"> годы»</w:t>
            </w:r>
          </w:p>
        </w:tc>
      </w:tr>
      <w:tr w:rsidR="00774183" w:rsidRPr="0054031C" w:rsidTr="00774183">
        <w:tc>
          <w:tcPr>
            <w:tcW w:w="10173" w:type="dxa"/>
            <w:gridSpan w:val="7"/>
            <w:tcBorders>
              <w:right w:val="single" w:sz="4" w:space="0" w:color="auto"/>
            </w:tcBorders>
          </w:tcPr>
          <w:p w:rsidR="00774183" w:rsidRPr="0054031C" w:rsidRDefault="00774183" w:rsidP="00045AE3">
            <w:pPr>
              <w:pStyle w:val="a6"/>
              <w:rPr>
                <w:rFonts w:ascii="Times New Roman" w:hAnsi="Times New Roman" w:cs="Times New Roman"/>
                <w:bdr w:val="none" w:sz="0" w:space="0" w:color="auto" w:frame="1"/>
              </w:rPr>
            </w:pPr>
          </w:p>
        </w:tc>
      </w:tr>
      <w:tr w:rsidR="00774183" w:rsidRPr="0054031C" w:rsidTr="00774183">
        <w:tc>
          <w:tcPr>
            <w:tcW w:w="10173" w:type="dxa"/>
            <w:gridSpan w:val="7"/>
            <w:tcBorders>
              <w:right w:val="single" w:sz="4" w:space="0" w:color="auto"/>
            </w:tcBorders>
          </w:tcPr>
          <w:p w:rsidR="00774183" w:rsidRPr="0054031C" w:rsidRDefault="00774183" w:rsidP="00045AE3">
            <w:pPr>
              <w:pStyle w:val="a6"/>
              <w:rPr>
                <w:rFonts w:ascii="Times New Roman" w:hAnsi="Times New Roman" w:cs="Times New Roman"/>
              </w:rPr>
            </w:pPr>
            <w:r w:rsidRPr="0054031C">
              <w:rPr>
                <w:rFonts w:ascii="Times New Roman" w:hAnsi="Times New Roman"/>
              </w:rPr>
              <w:t xml:space="preserve">Задача 1: </w:t>
            </w:r>
            <w:r w:rsidRPr="0054031C">
              <w:rPr>
                <w:rFonts w:ascii="Times New Roman" w:hAnsi="Times New Roman"/>
                <w:b/>
              </w:rPr>
              <w:t>Развитие самодеятельного художественного творчества</w:t>
            </w:r>
          </w:p>
        </w:tc>
      </w:tr>
      <w:tr w:rsidR="00774183" w:rsidRPr="0054031C" w:rsidTr="00774183">
        <w:tc>
          <w:tcPr>
            <w:tcW w:w="567" w:type="dxa"/>
          </w:tcPr>
          <w:p w:rsidR="00774183" w:rsidRPr="0054031C" w:rsidRDefault="00774183" w:rsidP="00045AE3">
            <w:pPr>
              <w:pStyle w:val="a6"/>
              <w:rPr>
                <w:rFonts w:ascii="Times New Roman" w:hAnsi="Times New Roman" w:cs="Times New Roman"/>
              </w:rPr>
            </w:pPr>
            <w:r w:rsidRPr="0054031C">
              <w:rPr>
                <w:rFonts w:ascii="Times New Roman" w:hAnsi="Times New Roman" w:cs="Times New Roman"/>
              </w:rPr>
              <w:t>1</w:t>
            </w:r>
          </w:p>
        </w:tc>
        <w:tc>
          <w:tcPr>
            <w:tcW w:w="5070" w:type="dxa"/>
          </w:tcPr>
          <w:p w:rsidR="00774183" w:rsidRPr="0054031C" w:rsidRDefault="00774183" w:rsidP="00045AE3">
            <w:pPr>
              <w:pStyle w:val="a6"/>
              <w:rPr>
                <w:rFonts w:ascii="Times New Roman" w:hAnsi="Times New Roman" w:cs="Times New Roman"/>
                <w:color w:val="auto"/>
              </w:rPr>
            </w:pPr>
            <w:r w:rsidRPr="0054031C">
              <w:rPr>
                <w:rFonts w:ascii="Times New Roman" w:hAnsi="Times New Roman" w:cs="Times New Roman"/>
              </w:rPr>
              <w:t>Число зрителей на концертных программах в год</w:t>
            </w:r>
          </w:p>
        </w:tc>
        <w:tc>
          <w:tcPr>
            <w:tcW w:w="816" w:type="dxa"/>
          </w:tcPr>
          <w:p w:rsidR="00774183" w:rsidRPr="0054031C" w:rsidRDefault="00774183" w:rsidP="00045AE3">
            <w:pPr>
              <w:pStyle w:val="a6"/>
              <w:rPr>
                <w:rFonts w:ascii="Times New Roman" w:hAnsi="Times New Roman" w:cs="Times New Roman"/>
              </w:rPr>
            </w:pPr>
            <w:r w:rsidRPr="0054031C">
              <w:rPr>
                <w:rFonts w:ascii="Times New Roman" w:hAnsi="Times New Roman" w:cs="Times New Roman"/>
              </w:rPr>
              <w:t>человек</w:t>
            </w:r>
          </w:p>
        </w:tc>
        <w:tc>
          <w:tcPr>
            <w:tcW w:w="992" w:type="dxa"/>
          </w:tcPr>
          <w:p w:rsidR="00774183" w:rsidRPr="0054031C" w:rsidRDefault="00774183" w:rsidP="00045AE3">
            <w:pPr>
              <w:pStyle w:val="a6"/>
              <w:rPr>
                <w:rFonts w:ascii="Times New Roman" w:hAnsi="Times New Roman" w:cs="Times New Roman"/>
              </w:rPr>
            </w:pPr>
            <w:r w:rsidRPr="0054031C">
              <w:rPr>
                <w:rFonts w:ascii="Times New Roman" w:hAnsi="Times New Roman" w:cs="Times New Roman"/>
              </w:rPr>
              <w:t>2895</w:t>
            </w:r>
          </w:p>
        </w:tc>
        <w:tc>
          <w:tcPr>
            <w:tcW w:w="992" w:type="dxa"/>
          </w:tcPr>
          <w:p w:rsidR="00774183" w:rsidRPr="0054031C" w:rsidRDefault="00774183" w:rsidP="00045AE3">
            <w:pPr>
              <w:pStyle w:val="a6"/>
              <w:rPr>
                <w:rFonts w:ascii="Times New Roman" w:hAnsi="Times New Roman" w:cs="Times New Roman"/>
              </w:rPr>
            </w:pPr>
            <w:r w:rsidRPr="0054031C">
              <w:rPr>
                <w:rFonts w:ascii="Times New Roman" w:hAnsi="Times New Roman" w:cs="Times New Roman"/>
              </w:rPr>
              <w:t>2895</w:t>
            </w:r>
          </w:p>
        </w:tc>
        <w:tc>
          <w:tcPr>
            <w:tcW w:w="851" w:type="dxa"/>
            <w:tcBorders>
              <w:right w:val="single" w:sz="4" w:space="0" w:color="auto"/>
            </w:tcBorders>
          </w:tcPr>
          <w:p w:rsidR="00774183" w:rsidRPr="0054031C" w:rsidRDefault="00774183" w:rsidP="00045AE3">
            <w:pPr>
              <w:pStyle w:val="a6"/>
              <w:rPr>
                <w:rFonts w:ascii="Times New Roman" w:hAnsi="Times New Roman" w:cs="Times New Roman"/>
              </w:rPr>
            </w:pPr>
            <w:r w:rsidRPr="0054031C">
              <w:rPr>
                <w:rFonts w:ascii="Times New Roman" w:hAnsi="Times New Roman" w:cs="Times New Roman"/>
              </w:rPr>
              <w:t>2895</w:t>
            </w:r>
          </w:p>
        </w:tc>
        <w:tc>
          <w:tcPr>
            <w:tcW w:w="885" w:type="dxa"/>
            <w:tcBorders>
              <w:right w:val="single" w:sz="4" w:space="0" w:color="auto"/>
            </w:tcBorders>
          </w:tcPr>
          <w:p w:rsidR="00774183" w:rsidRPr="0054031C" w:rsidRDefault="00774183" w:rsidP="00045AE3">
            <w:pPr>
              <w:pStyle w:val="a6"/>
              <w:rPr>
                <w:rFonts w:ascii="Times New Roman" w:hAnsi="Times New Roman" w:cs="Times New Roman"/>
              </w:rPr>
            </w:pPr>
            <w:r w:rsidRPr="0054031C">
              <w:rPr>
                <w:rFonts w:ascii="Times New Roman" w:hAnsi="Times New Roman" w:cs="Times New Roman"/>
              </w:rPr>
              <w:t>2895</w:t>
            </w:r>
          </w:p>
        </w:tc>
      </w:tr>
      <w:tr w:rsidR="00045AE3" w:rsidRPr="0054031C" w:rsidTr="00774183">
        <w:tc>
          <w:tcPr>
            <w:tcW w:w="567"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2</w:t>
            </w:r>
          </w:p>
        </w:tc>
        <w:tc>
          <w:tcPr>
            <w:tcW w:w="5070" w:type="dxa"/>
          </w:tcPr>
          <w:p w:rsidR="00045AE3" w:rsidRPr="0054031C" w:rsidRDefault="00045AE3" w:rsidP="00045AE3">
            <w:pPr>
              <w:pStyle w:val="a6"/>
              <w:rPr>
                <w:rFonts w:ascii="Times New Roman" w:hAnsi="Times New Roman" w:cs="Times New Roman"/>
                <w:color w:val="auto"/>
              </w:rPr>
            </w:pPr>
            <w:r w:rsidRPr="0054031C">
              <w:rPr>
                <w:rFonts w:ascii="Times New Roman" w:hAnsi="Times New Roman" w:cs="Times New Roman"/>
              </w:rPr>
              <w:t>Охват населения клубными формированиями (</w:t>
            </w:r>
            <w:r w:rsidRPr="0054031C">
              <w:rPr>
                <w:rFonts w:ascii="Times New Roman" w:hAnsi="Times New Roman" w:cs="Times New Roman"/>
                <w:bdr w:val="none" w:sz="0" w:space="0" w:color="auto" w:frame="1"/>
              </w:rPr>
              <w:t>ПрО=А*100/G, где А - число участников клубных формирований; G – число жителей)</w:t>
            </w:r>
          </w:p>
        </w:tc>
        <w:tc>
          <w:tcPr>
            <w:tcW w:w="816"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процент</w:t>
            </w:r>
          </w:p>
        </w:tc>
        <w:tc>
          <w:tcPr>
            <w:tcW w:w="992"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10</w:t>
            </w:r>
          </w:p>
        </w:tc>
        <w:tc>
          <w:tcPr>
            <w:tcW w:w="992"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bdr w:val="none" w:sz="0" w:space="0" w:color="auto" w:frame="1"/>
              </w:rPr>
              <w:t>10</w:t>
            </w:r>
          </w:p>
        </w:tc>
        <w:tc>
          <w:tcPr>
            <w:tcW w:w="851" w:type="dxa"/>
            <w:tcBorders>
              <w:right w:val="single" w:sz="4" w:space="0" w:color="auto"/>
            </w:tcBorders>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bdr w:val="none" w:sz="0" w:space="0" w:color="auto" w:frame="1"/>
              </w:rPr>
              <w:t>10</w:t>
            </w:r>
          </w:p>
        </w:tc>
        <w:tc>
          <w:tcPr>
            <w:tcW w:w="885" w:type="dxa"/>
            <w:tcBorders>
              <w:right w:val="single" w:sz="4" w:space="0" w:color="auto"/>
            </w:tcBorders>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bdr w:val="none" w:sz="0" w:space="0" w:color="auto" w:frame="1"/>
              </w:rPr>
              <w:t>10</w:t>
            </w:r>
          </w:p>
        </w:tc>
      </w:tr>
      <w:tr w:rsidR="00045AE3" w:rsidRPr="0054031C" w:rsidTr="00774183">
        <w:tc>
          <w:tcPr>
            <w:tcW w:w="567"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3</w:t>
            </w:r>
          </w:p>
        </w:tc>
        <w:tc>
          <w:tcPr>
            <w:tcW w:w="5070"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 xml:space="preserve">Количество клубных формирований </w:t>
            </w:r>
          </w:p>
        </w:tc>
        <w:tc>
          <w:tcPr>
            <w:tcW w:w="816"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единиц</w:t>
            </w:r>
          </w:p>
        </w:tc>
        <w:tc>
          <w:tcPr>
            <w:tcW w:w="992"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9</w:t>
            </w:r>
          </w:p>
        </w:tc>
        <w:tc>
          <w:tcPr>
            <w:tcW w:w="992" w:type="dxa"/>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9</w:t>
            </w:r>
          </w:p>
        </w:tc>
        <w:tc>
          <w:tcPr>
            <w:tcW w:w="851" w:type="dxa"/>
            <w:tcBorders>
              <w:right w:val="single" w:sz="4" w:space="0" w:color="auto"/>
            </w:tcBorders>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9</w:t>
            </w:r>
          </w:p>
        </w:tc>
        <w:tc>
          <w:tcPr>
            <w:tcW w:w="885" w:type="dxa"/>
            <w:tcBorders>
              <w:right w:val="single" w:sz="4" w:space="0" w:color="auto"/>
            </w:tcBorders>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9</w:t>
            </w:r>
          </w:p>
        </w:tc>
      </w:tr>
      <w:tr w:rsidR="00045AE3" w:rsidRPr="0054031C" w:rsidTr="00774183">
        <w:tc>
          <w:tcPr>
            <w:tcW w:w="567" w:type="dxa"/>
          </w:tcPr>
          <w:p w:rsidR="00045AE3" w:rsidRPr="0054031C" w:rsidRDefault="00045AE3" w:rsidP="00045AE3">
            <w:pPr>
              <w:pStyle w:val="a6"/>
              <w:rPr>
                <w:rFonts w:ascii="Times New Roman" w:hAnsi="Times New Roman" w:cs="Times New Roman"/>
                <w:color w:val="auto"/>
              </w:rPr>
            </w:pPr>
            <w:r w:rsidRPr="0054031C">
              <w:rPr>
                <w:rFonts w:ascii="Times New Roman" w:hAnsi="Times New Roman" w:cs="Times New Roman"/>
                <w:color w:val="auto"/>
              </w:rPr>
              <w:t>4</w:t>
            </w:r>
          </w:p>
        </w:tc>
        <w:tc>
          <w:tcPr>
            <w:tcW w:w="5070" w:type="dxa"/>
          </w:tcPr>
          <w:p w:rsidR="00045AE3" w:rsidRPr="0054031C" w:rsidRDefault="00045AE3" w:rsidP="00045AE3">
            <w:pPr>
              <w:pStyle w:val="a6"/>
              <w:rPr>
                <w:rFonts w:ascii="Times New Roman" w:hAnsi="Times New Roman" w:cs="Times New Roman"/>
                <w:color w:val="auto"/>
              </w:rPr>
            </w:pPr>
            <w:r w:rsidRPr="0054031C">
              <w:rPr>
                <w:rFonts w:ascii="Times New Roman" w:hAnsi="Times New Roman" w:cs="Times New Roman"/>
                <w:color w:val="auto"/>
              </w:rPr>
              <w:t>Количество проводимых  мероприятий культурно - досугового характера учреждениями культуры Аятского  сельского поселения Варненского муниципального района</w:t>
            </w:r>
          </w:p>
        </w:tc>
        <w:tc>
          <w:tcPr>
            <w:tcW w:w="816" w:type="dxa"/>
          </w:tcPr>
          <w:p w:rsidR="00045AE3" w:rsidRPr="0054031C" w:rsidRDefault="00045AE3" w:rsidP="00045AE3">
            <w:pPr>
              <w:pStyle w:val="a6"/>
              <w:rPr>
                <w:rFonts w:ascii="Times New Roman" w:hAnsi="Times New Roman" w:cs="Times New Roman"/>
                <w:color w:val="auto"/>
              </w:rPr>
            </w:pPr>
            <w:r w:rsidRPr="0054031C">
              <w:rPr>
                <w:rFonts w:ascii="Times New Roman" w:hAnsi="Times New Roman" w:cs="Times New Roman"/>
                <w:color w:val="auto"/>
              </w:rPr>
              <w:t>единиц</w:t>
            </w:r>
          </w:p>
        </w:tc>
        <w:tc>
          <w:tcPr>
            <w:tcW w:w="992" w:type="dxa"/>
          </w:tcPr>
          <w:p w:rsidR="00045AE3" w:rsidRPr="0054031C" w:rsidRDefault="00045AE3" w:rsidP="00045AE3">
            <w:pPr>
              <w:pStyle w:val="a6"/>
              <w:rPr>
                <w:rFonts w:ascii="Times New Roman" w:hAnsi="Times New Roman" w:cs="Times New Roman"/>
                <w:color w:val="auto"/>
              </w:rPr>
            </w:pPr>
            <w:r w:rsidRPr="0054031C">
              <w:rPr>
                <w:rFonts w:ascii="Times New Roman" w:hAnsi="Times New Roman" w:cs="Times New Roman"/>
                <w:color w:val="auto"/>
              </w:rPr>
              <w:t>316</w:t>
            </w:r>
          </w:p>
        </w:tc>
        <w:tc>
          <w:tcPr>
            <w:tcW w:w="992" w:type="dxa"/>
          </w:tcPr>
          <w:p w:rsidR="00045AE3" w:rsidRPr="0054031C" w:rsidRDefault="00045AE3" w:rsidP="00045AE3">
            <w:pPr>
              <w:pStyle w:val="a6"/>
              <w:rPr>
                <w:rFonts w:ascii="Times New Roman" w:hAnsi="Times New Roman" w:cs="Times New Roman"/>
                <w:color w:val="auto"/>
              </w:rPr>
            </w:pPr>
            <w:r w:rsidRPr="0054031C">
              <w:rPr>
                <w:rFonts w:ascii="Times New Roman" w:hAnsi="Times New Roman" w:cs="Times New Roman"/>
                <w:color w:val="auto"/>
              </w:rPr>
              <w:t>316</w:t>
            </w:r>
          </w:p>
        </w:tc>
        <w:tc>
          <w:tcPr>
            <w:tcW w:w="851" w:type="dxa"/>
            <w:tcBorders>
              <w:right w:val="single" w:sz="4" w:space="0" w:color="auto"/>
            </w:tcBorders>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316</w:t>
            </w:r>
          </w:p>
        </w:tc>
        <w:tc>
          <w:tcPr>
            <w:tcW w:w="885" w:type="dxa"/>
            <w:tcBorders>
              <w:right w:val="single" w:sz="4" w:space="0" w:color="auto"/>
            </w:tcBorders>
          </w:tcPr>
          <w:p w:rsidR="00045AE3" w:rsidRPr="0054031C" w:rsidRDefault="00045AE3" w:rsidP="00045AE3">
            <w:pPr>
              <w:pStyle w:val="a6"/>
              <w:rPr>
                <w:rFonts w:ascii="Times New Roman" w:hAnsi="Times New Roman" w:cs="Times New Roman"/>
              </w:rPr>
            </w:pPr>
            <w:r w:rsidRPr="0054031C">
              <w:rPr>
                <w:rFonts w:ascii="Times New Roman" w:hAnsi="Times New Roman" w:cs="Times New Roman"/>
              </w:rPr>
              <w:t>316</w:t>
            </w:r>
          </w:p>
        </w:tc>
      </w:tr>
      <w:tr w:rsidR="00774183" w:rsidRPr="0054031C" w:rsidTr="00774183">
        <w:tc>
          <w:tcPr>
            <w:tcW w:w="10173" w:type="dxa"/>
            <w:gridSpan w:val="7"/>
            <w:tcBorders>
              <w:right w:val="single" w:sz="4" w:space="0" w:color="auto"/>
            </w:tcBorders>
          </w:tcPr>
          <w:p w:rsidR="00774183" w:rsidRPr="0054031C" w:rsidRDefault="00774183" w:rsidP="009705A0">
            <w:pPr>
              <w:jc w:val="both"/>
              <w:rPr>
                <w:rFonts w:ascii="Times New Roman" w:hAnsi="Times New Roman"/>
                <w:b/>
                <w:color w:val="000000"/>
                <w:sz w:val="24"/>
                <w:szCs w:val="24"/>
              </w:rPr>
            </w:pPr>
            <w:r w:rsidRPr="0054031C">
              <w:rPr>
                <w:rFonts w:ascii="Times New Roman" w:hAnsi="Times New Roman"/>
                <w:sz w:val="24"/>
                <w:szCs w:val="24"/>
              </w:rPr>
              <w:t xml:space="preserve">Задача 2: </w:t>
            </w:r>
            <w:r w:rsidRPr="0054031C">
              <w:rPr>
                <w:rFonts w:ascii="Times New Roman" w:hAnsi="Times New Roman"/>
                <w:b/>
                <w:color w:val="000000"/>
                <w:sz w:val="24"/>
                <w:szCs w:val="24"/>
              </w:rPr>
              <w:t xml:space="preserve">.Повышение качества услуг, предоставляемых учреждениями культуры. </w:t>
            </w:r>
          </w:p>
          <w:p w:rsidR="00774183" w:rsidRPr="0054031C" w:rsidRDefault="00774183" w:rsidP="009705A0">
            <w:pPr>
              <w:adjustRightInd w:val="0"/>
              <w:ind w:right="87"/>
              <w:jc w:val="center"/>
              <w:rPr>
                <w:rStyle w:val="a7"/>
                <w:rFonts w:ascii="Times New Roman" w:hAnsi="Times New Roman"/>
                <w:b w:val="0"/>
                <w:sz w:val="24"/>
                <w:szCs w:val="24"/>
              </w:rPr>
            </w:pPr>
          </w:p>
        </w:tc>
      </w:tr>
      <w:tr w:rsidR="00045AE3" w:rsidRPr="0054031C" w:rsidTr="00774183">
        <w:tc>
          <w:tcPr>
            <w:tcW w:w="567" w:type="dxa"/>
          </w:tcPr>
          <w:p w:rsidR="00045AE3" w:rsidRPr="0054031C" w:rsidRDefault="00045AE3" w:rsidP="00774183">
            <w:pPr>
              <w:pStyle w:val="a6"/>
              <w:rPr>
                <w:rFonts w:ascii="Times New Roman" w:hAnsi="Times New Roman" w:cs="Times New Roman"/>
              </w:rPr>
            </w:pPr>
            <w:r w:rsidRPr="0054031C">
              <w:rPr>
                <w:rFonts w:ascii="Times New Roman" w:hAnsi="Times New Roman" w:cs="Times New Roman"/>
              </w:rPr>
              <w:t>5.</w:t>
            </w:r>
          </w:p>
        </w:tc>
        <w:tc>
          <w:tcPr>
            <w:tcW w:w="5070" w:type="dxa"/>
          </w:tcPr>
          <w:p w:rsidR="00045AE3" w:rsidRPr="0054031C" w:rsidRDefault="00045AE3" w:rsidP="009705A0">
            <w:pPr>
              <w:rPr>
                <w:rFonts w:ascii="Times New Roman" w:hAnsi="Times New Roman"/>
                <w:sz w:val="24"/>
                <w:szCs w:val="24"/>
              </w:rPr>
            </w:pPr>
            <w:r w:rsidRPr="0054031C">
              <w:rPr>
                <w:rFonts w:ascii="Times New Roman" w:hAnsi="Times New Roman"/>
                <w:sz w:val="24"/>
                <w:szCs w:val="24"/>
              </w:rPr>
              <w:t xml:space="preserve"> </w:t>
            </w:r>
          </w:p>
          <w:p w:rsidR="00045AE3" w:rsidRPr="0054031C" w:rsidRDefault="00045AE3" w:rsidP="009705A0">
            <w:pPr>
              <w:rPr>
                <w:rFonts w:ascii="Times New Roman" w:hAnsi="Times New Roman"/>
                <w:sz w:val="24"/>
                <w:szCs w:val="24"/>
              </w:rPr>
            </w:pPr>
            <w:r w:rsidRPr="0054031C">
              <w:rPr>
                <w:rFonts w:ascii="Times New Roman" w:hAnsi="Times New Roman"/>
                <w:sz w:val="24"/>
                <w:szCs w:val="24"/>
              </w:rPr>
              <w:t>Обучение специалистов культурно - досуговых учреждений на  курсах повышения квалификации и профессиональной подготовки</w:t>
            </w:r>
          </w:p>
        </w:tc>
        <w:tc>
          <w:tcPr>
            <w:tcW w:w="816" w:type="dxa"/>
          </w:tcPr>
          <w:p w:rsidR="00045AE3" w:rsidRPr="0054031C" w:rsidRDefault="00045AE3" w:rsidP="00774183">
            <w:pPr>
              <w:pStyle w:val="a6"/>
              <w:rPr>
                <w:rFonts w:ascii="Times New Roman" w:hAnsi="Times New Roman" w:cs="Times New Roman"/>
              </w:rPr>
            </w:pPr>
            <w:r w:rsidRPr="0054031C">
              <w:rPr>
                <w:rFonts w:ascii="Times New Roman" w:hAnsi="Times New Roman" w:cs="Times New Roman"/>
              </w:rPr>
              <w:t>человек</w:t>
            </w:r>
          </w:p>
        </w:tc>
        <w:tc>
          <w:tcPr>
            <w:tcW w:w="992" w:type="dxa"/>
          </w:tcPr>
          <w:p w:rsidR="00045AE3" w:rsidRPr="0054031C" w:rsidRDefault="00045AE3" w:rsidP="00774183">
            <w:pPr>
              <w:pStyle w:val="a6"/>
              <w:rPr>
                <w:rFonts w:ascii="Times New Roman" w:hAnsi="Times New Roman" w:cs="Times New Roman"/>
              </w:rPr>
            </w:pPr>
          </w:p>
        </w:tc>
        <w:tc>
          <w:tcPr>
            <w:tcW w:w="992" w:type="dxa"/>
          </w:tcPr>
          <w:p w:rsidR="00045AE3" w:rsidRPr="0054031C" w:rsidRDefault="00045AE3" w:rsidP="00774183">
            <w:pPr>
              <w:pStyle w:val="a6"/>
              <w:rPr>
                <w:rFonts w:ascii="Times New Roman" w:hAnsi="Times New Roman" w:cs="Times New Roman"/>
              </w:rPr>
            </w:pPr>
          </w:p>
        </w:tc>
        <w:tc>
          <w:tcPr>
            <w:tcW w:w="851" w:type="dxa"/>
            <w:tcBorders>
              <w:right w:val="single" w:sz="4" w:space="0" w:color="auto"/>
            </w:tcBorders>
          </w:tcPr>
          <w:p w:rsidR="00045AE3" w:rsidRPr="0054031C" w:rsidRDefault="00045AE3" w:rsidP="00774183">
            <w:pPr>
              <w:pStyle w:val="a6"/>
              <w:rPr>
                <w:rFonts w:ascii="Times New Roman" w:hAnsi="Times New Roman" w:cs="Times New Roman"/>
              </w:rPr>
            </w:pPr>
          </w:p>
        </w:tc>
        <w:tc>
          <w:tcPr>
            <w:tcW w:w="885" w:type="dxa"/>
            <w:tcBorders>
              <w:right w:val="single" w:sz="4" w:space="0" w:color="auto"/>
            </w:tcBorders>
          </w:tcPr>
          <w:p w:rsidR="00045AE3" w:rsidRPr="0054031C" w:rsidRDefault="00045AE3" w:rsidP="00774183">
            <w:pPr>
              <w:pStyle w:val="a6"/>
              <w:rPr>
                <w:rFonts w:ascii="Times New Roman" w:hAnsi="Times New Roman" w:cs="Times New Roman"/>
              </w:rPr>
            </w:pPr>
          </w:p>
        </w:tc>
      </w:tr>
      <w:tr w:rsidR="00045AE3" w:rsidRPr="0054031C" w:rsidTr="00774183">
        <w:trPr>
          <w:trHeight w:val="178"/>
        </w:trPr>
        <w:tc>
          <w:tcPr>
            <w:tcW w:w="10173" w:type="dxa"/>
            <w:gridSpan w:val="7"/>
            <w:tcBorders>
              <w:right w:val="single" w:sz="4" w:space="0" w:color="auto"/>
            </w:tcBorders>
          </w:tcPr>
          <w:p w:rsidR="00045AE3" w:rsidRPr="0054031C" w:rsidRDefault="00045AE3" w:rsidP="00774183">
            <w:pPr>
              <w:pStyle w:val="a6"/>
              <w:rPr>
                <w:rFonts w:ascii="Times New Roman" w:hAnsi="Times New Roman" w:cs="Times New Roman"/>
                <w:color w:val="auto"/>
                <w:bdr w:val="none" w:sz="0" w:space="0" w:color="auto" w:frame="1"/>
              </w:rPr>
            </w:pPr>
            <w:r w:rsidRPr="0054031C">
              <w:rPr>
                <w:rFonts w:ascii="Times New Roman" w:hAnsi="Times New Roman"/>
              </w:rPr>
              <w:t xml:space="preserve">Задача 3: </w:t>
            </w:r>
            <w:r w:rsidRPr="0054031C">
              <w:rPr>
                <w:rFonts w:ascii="Times New Roman" w:hAnsi="Times New Roman"/>
                <w:b/>
              </w:rPr>
              <w:t>Улучшение материально-технической базы клубного учреждения</w:t>
            </w:r>
          </w:p>
        </w:tc>
      </w:tr>
      <w:tr w:rsidR="00045AE3" w:rsidRPr="0054031C" w:rsidTr="00774183">
        <w:trPr>
          <w:trHeight w:val="336"/>
        </w:trPr>
        <w:tc>
          <w:tcPr>
            <w:tcW w:w="567"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t>6</w:t>
            </w:r>
          </w:p>
        </w:tc>
        <w:tc>
          <w:tcPr>
            <w:tcW w:w="5070"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t xml:space="preserve">Количество организаций культуры, </w:t>
            </w:r>
            <w:r w:rsidRPr="0054031C">
              <w:rPr>
                <w:rFonts w:ascii="Times New Roman" w:hAnsi="Times New Roman" w:cs="Times New Roman"/>
                <w:color w:val="auto"/>
              </w:rPr>
              <w:lastRenderedPageBreak/>
              <w:t>получивших современное оборудование (нарастающим итогом)</w:t>
            </w:r>
          </w:p>
        </w:tc>
        <w:tc>
          <w:tcPr>
            <w:tcW w:w="816"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lastRenderedPageBreak/>
              <w:t>един</w:t>
            </w:r>
            <w:r w:rsidRPr="0054031C">
              <w:rPr>
                <w:rFonts w:ascii="Times New Roman" w:hAnsi="Times New Roman" w:cs="Times New Roman"/>
                <w:color w:val="auto"/>
              </w:rPr>
              <w:lastRenderedPageBreak/>
              <w:t>иц</w:t>
            </w:r>
          </w:p>
        </w:tc>
        <w:tc>
          <w:tcPr>
            <w:tcW w:w="992"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lang w:val="en-US"/>
              </w:rPr>
            </w:pPr>
            <w:r w:rsidRPr="0054031C">
              <w:rPr>
                <w:rFonts w:ascii="Times New Roman" w:hAnsi="Times New Roman" w:cs="Times New Roman"/>
                <w:color w:val="auto"/>
                <w:lang w:val="en-US"/>
              </w:rPr>
              <w:lastRenderedPageBreak/>
              <w:t>0</w:t>
            </w:r>
          </w:p>
        </w:tc>
        <w:tc>
          <w:tcPr>
            <w:tcW w:w="992"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lang w:val="en-US"/>
              </w:rPr>
            </w:pPr>
            <w:r w:rsidRPr="0054031C">
              <w:rPr>
                <w:rFonts w:ascii="Times New Roman" w:hAnsi="Times New Roman" w:cs="Times New Roman"/>
                <w:color w:val="auto"/>
                <w:lang w:val="en-US"/>
              </w:rPr>
              <w:t>0</w:t>
            </w:r>
          </w:p>
        </w:tc>
        <w:tc>
          <w:tcPr>
            <w:tcW w:w="851" w:type="dxa"/>
            <w:tcBorders>
              <w:top w:val="single" w:sz="4" w:space="0" w:color="auto"/>
              <w:bottom w:val="single" w:sz="4" w:space="0" w:color="auto"/>
              <w:right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t>0</w:t>
            </w:r>
          </w:p>
        </w:tc>
        <w:tc>
          <w:tcPr>
            <w:tcW w:w="885" w:type="dxa"/>
            <w:tcBorders>
              <w:top w:val="single" w:sz="4" w:space="0" w:color="auto"/>
              <w:bottom w:val="single" w:sz="4" w:space="0" w:color="auto"/>
              <w:right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t>0</w:t>
            </w:r>
          </w:p>
        </w:tc>
      </w:tr>
      <w:tr w:rsidR="00045AE3" w:rsidRPr="0054031C" w:rsidTr="00C87105">
        <w:trPr>
          <w:trHeight w:val="336"/>
        </w:trPr>
        <w:tc>
          <w:tcPr>
            <w:tcW w:w="10173" w:type="dxa"/>
            <w:gridSpan w:val="7"/>
            <w:tcBorders>
              <w:top w:val="single" w:sz="4" w:space="0" w:color="auto"/>
              <w:bottom w:val="single" w:sz="4" w:space="0" w:color="auto"/>
              <w:right w:val="single" w:sz="4" w:space="0" w:color="auto"/>
            </w:tcBorders>
          </w:tcPr>
          <w:p w:rsidR="00045AE3" w:rsidRPr="0054031C" w:rsidRDefault="00045AE3" w:rsidP="00045AE3">
            <w:pPr>
              <w:pStyle w:val="a6"/>
              <w:rPr>
                <w:rFonts w:ascii="Times New Roman" w:hAnsi="Times New Roman" w:cs="Times New Roman"/>
                <w:color w:val="auto"/>
              </w:rPr>
            </w:pPr>
            <w:r w:rsidRPr="0054031C">
              <w:rPr>
                <w:rFonts w:ascii="Times New Roman" w:hAnsi="Times New Roman"/>
              </w:rPr>
              <w:lastRenderedPageBreak/>
              <w:t xml:space="preserve">Задача 4: : </w:t>
            </w:r>
            <w:r w:rsidRPr="0054031C">
              <w:rPr>
                <w:rFonts w:ascii="Times New Roman" w:hAnsi="Times New Roman"/>
                <w:b/>
              </w:rPr>
              <w:t>Обеспечение комплексной безопасности и комфортных условий в муниципальных учреждениях культуры сельского поселения</w:t>
            </w:r>
          </w:p>
        </w:tc>
      </w:tr>
      <w:tr w:rsidR="00045AE3" w:rsidRPr="0054031C" w:rsidTr="00774183">
        <w:trPr>
          <w:trHeight w:val="336"/>
        </w:trPr>
        <w:tc>
          <w:tcPr>
            <w:tcW w:w="567"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t>7</w:t>
            </w:r>
          </w:p>
        </w:tc>
        <w:tc>
          <w:tcPr>
            <w:tcW w:w="5070"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rPr>
              <w:t>Проведение текущего ремонта, поддержание зданий учреждений культуры в безопасном состоянии, Комплексное оснащение клубов</w:t>
            </w:r>
          </w:p>
        </w:tc>
        <w:tc>
          <w:tcPr>
            <w:tcW w:w="816"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r w:rsidRPr="0054031C">
              <w:rPr>
                <w:rFonts w:ascii="Times New Roman" w:hAnsi="Times New Roman" w:cs="Times New Roman"/>
                <w:color w:val="auto"/>
              </w:rPr>
              <w:t>Тыс. рублей</w:t>
            </w:r>
          </w:p>
        </w:tc>
        <w:tc>
          <w:tcPr>
            <w:tcW w:w="992"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p>
        </w:tc>
        <w:tc>
          <w:tcPr>
            <w:tcW w:w="992" w:type="dxa"/>
            <w:tcBorders>
              <w:top w:val="single" w:sz="4" w:space="0" w:color="auto"/>
              <w:bottom w:val="single" w:sz="4" w:space="0" w:color="auto"/>
            </w:tcBorders>
          </w:tcPr>
          <w:p w:rsidR="00045AE3" w:rsidRPr="0054031C" w:rsidRDefault="00045AE3" w:rsidP="00774183">
            <w:pPr>
              <w:pStyle w:val="a6"/>
              <w:rPr>
                <w:rFonts w:ascii="Times New Roman" w:hAnsi="Times New Roman" w:cs="Times New Roman"/>
                <w:color w:val="auto"/>
              </w:rPr>
            </w:pPr>
          </w:p>
        </w:tc>
        <w:tc>
          <w:tcPr>
            <w:tcW w:w="851" w:type="dxa"/>
            <w:tcBorders>
              <w:top w:val="single" w:sz="4" w:space="0" w:color="auto"/>
              <w:bottom w:val="single" w:sz="4" w:space="0" w:color="auto"/>
              <w:right w:val="single" w:sz="4" w:space="0" w:color="auto"/>
            </w:tcBorders>
          </w:tcPr>
          <w:p w:rsidR="00045AE3" w:rsidRPr="0054031C" w:rsidRDefault="00045AE3" w:rsidP="00774183">
            <w:pPr>
              <w:pStyle w:val="a6"/>
              <w:rPr>
                <w:rFonts w:ascii="Times New Roman" w:hAnsi="Times New Roman" w:cs="Times New Roman"/>
                <w:color w:val="auto"/>
              </w:rPr>
            </w:pPr>
          </w:p>
        </w:tc>
        <w:tc>
          <w:tcPr>
            <w:tcW w:w="885" w:type="dxa"/>
            <w:tcBorders>
              <w:top w:val="single" w:sz="4" w:space="0" w:color="auto"/>
              <w:bottom w:val="single" w:sz="4" w:space="0" w:color="auto"/>
              <w:right w:val="single" w:sz="4" w:space="0" w:color="auto"/>
            </w:tcBorders>
          </w:tcPr>
          <w:p w:rsidR="00045AE3" w:rsidRPr="0054031C" w:rsidRDefault="00045AE3" w:rsidP="00774183">
            <w:pPr>
              <w:pStyle w:val="a6"/>
              <w:rPr>
                <w:rFonts w:ascii="Times New Roman" w:hAnsi="Times New Roman" w:cs="Times New Roman"/>
                <w:color w:val="auto"/>
              </w:rPr>
            </w:pPr>
          </w:p>
        </w:tc>
      </w:tr>
    </w:tbl>
    <w:p w:rsidR="007D6DCB" w:rsidRPr="0054031C" w:rsidRDefault="007D6DCB" w:rsidP="000D123E">
      <w:pPr>
        <w:jc w:val="both"/>
        <w:rPr>
          <w:rFonts w:ascii="Times New Roman" w:hAnsi="Times New Roman" w:cs="Times New Roman"/>
          <w:sz w:val="24"/>
          <w:szCs w:val="24"/>
        </w:rPr>
      </w:pPr>
    </w:p>
    <w:p w:rsidR="000D123E" w:rsidRPr="0054031C" w:rsidRDefault="007D6DCB" w:rsidP="00774183">
      <w:pPr>
        <w:pStyle w:val="a8"/>
        <w:spacing w:after="0" w:line="276" w:lineRule="auto"/>
        <w:ind w:left="0"/>
      </w:pPr>
      <w:r w:rsidRPr="0054031C">
        <w:rPr>
          <w:color w:val="000000"/>
          <w:bdr w:val="none" w:sz="0" w:space="0" w:color="auto" w:frame="1"/>
        </w:rPr>
        <w:t xml:space="preserve">                      </w:t>
      </w:r>
      <w:r w:rsidR="000D123E" w:rsidRPr="0054031C">
        <w:rPr>
          <w:b/>
          <w:bCs/>
        </w:rPr>
        <w:t xml:space="preserve">   8. Финансово-экономическое обоснование программы</w:t>
      </w:r>
      <w:r w:rsidR="000D123E" w:rsidRPr="0054031C">
        <w:t>.</w:t>
      </w:r>
    </w:p>
    <w:p w:rsidR="007B0930" w:rsidRPr="0054031C" w:rsidRDefault="007B0930" w:rsidP="007B0930">
      <w:pPr>
        <w:pStyle w:val="ConsPlusTitle"/>
        <w:widowControl/>
        <w:jc w:val="both"/>
        <w:rPr>
          <w:rFonts w:ascii="Times New Roman" w:hAnsi="Times New Roman" w:cs="Times New Roman"/>
          <w:b w:val="0"/>
          <w:color w:val="000000" w:themeColor="text1"/>
          <w:sz w:val="24"/>
          <w:szCs w:val="24"/>
        </w:rPr>
      </w:pPr>
      <w:r w:rsidRPr="0054031C">
        <w:rPr>
          <w:rFonts w:ascii="Times New Roman" w:hAnsi="Times New Roman" w:cs="Times New Roman"/>
          <w:b w:val="0"/>
          <w:sz w:val="24"/>
          <w:szCs w:val="24"/>
        </w:rPr>
        <w:tab/>
        <w:t xml:space="preserve">При формировании расходов для реализации программных мероприятий используется ежегодно принимаемое Решение Совета Депутатов Аятского сельского поселения Варненского муниципального района О бюджете Аятского сельского поселения </w:t>
      </w:r>
      <w:r w:rsidRPr="0054031C">
        <w:rPr>
          <w:rFonts w:ascii="Times New Roman" w:hAnsi="Times New Roman" w:cs="Times New Roman"/>
          <w:b w:val="0"/>
          <w:color w:val="000000" w:themeColor="text1"/>
          <w:sz w:val="24"/>
          <w:szCs w:val="24"/>
        </w:rPr>
        <w:t xml:space="preserve"> на очередной финансовый год и плановый период.</w:t>
      </w:r>
    </w:p>
    <w:p w:rsidR="007B0930" w:rsidRPr="0054031C" w:rsidRDefault="007B0930" w:rsidP="007B0930">
      <w:pPr>
        <w:pStyle w:val="ConsPlusTitle"/>
        <w:widowControl/>
        <w:jc w:val="both"/>
        <w:rPr>
          <w:rFonts w:ascii="Times New Roman" w:hAnsi="Times New Roman" w:cs="Times New Roman"/>
          <w:b w:val="0"/>
          <w:sz w:val="24"/>
          <w:szCs w:val="24"/>
        </w:rPr>
      </w:pPr>
      <w:r w:rsidRPr="0054031C">
        <w:rPr>
          <w:rFonts w:ascii="Times New Roman" w:hAnsi="Times New Roman" w:cs="Times New Roman"/>
          <w:b w:val="0"/>
          <w:color w:val="000000" w:themeColor="text1"/>
          <w:sz w:val="24"/>
          <w:szCs w:val="24"/>
        </w:rPr>
        <w:tab/>
      </w:r>
      <w:r w:rsidRPr="0054031C">
        <w:rPr>
          <w:rFonts w:ascii="Times New Roman" w:hAnsi="Times New Roman" w:cs="Times New Roman"/>
          <w:b w:val="0"/>
          <w:sz w:val="24"/>
          <w:szCs w:val="24"/>
        </w:rPr>
        <w:t>Расходы  на проведение мероприятия осуществляются в соответствии с законодательством в сфере закупок товаров, работ, услуг для государственных нужд (путем размещения заказа, либо заключения прямых договоров с подрядчиками).</w:t>
      </w:r>
    </w:p>
    <w:p w:rsidR="007B0930" w:rsidRPr="0054031C" w:rsidRDefault="007B0930" w:rsidP="007B0930">
      <w:pPr>
        <w:spacing w:after="0" w:line="240" w:lineRule="auto"/>
        <w:ind w:firstLine="709"/>
        <w:jc w:val="both"/>
        <w:rPr>
          <w:rFonts w:ascii="Times New Roman" w:hAnsi="Times New Roman" w:cs="Times New Roman"/>
          <w:sz w:val="24"/>
          <w:szCs w:val="24"/>
        </w:rPr>
      </w:pPr>
      <w:r w:rsidRPr="0054031C">
        <w:rPr>
          <w:rFonts w:ascii="Times New Roman" w:hAnsi="Times New Roman" w:cs="Times New Roman"/>
          <w:sz w:val="24"/>
          <w:szCs w:val="24"/>
        </w:rPr>
        <w:t xml:space="preserve">Расчет затрат на мероприятия программы: </w:t>
      </w:r>
    </w:p>
    <w:p w:rsidR="007B0930" w:rsidRPr="0054031C" w:rsidRDefault="007B0930" w:rsidP="007B0930">
      <w:pPr>
        <w:spacing w:after="0" w:line="240" w:lineRule="auto"/>
        <w:ind w:firstLine="709"/>
        <w:jc w:val="both"/>
        <w:rPr>
          <w:rFonts w:ascii="Times New Roman" w:hAnsi="Times New Roman" w:cs="Times New Roman"/>
          <w:sz w:val="24"/>
          <w:szCs w:val="24"/>
        </w:rPr>
      </w:pPr>
      <w:r w:rsidRPr="0054031C">
        <w:rPr>
          <w:rFonts w:ascii="Times New Roman" w:hAnsi="Times New Roman" w:cs="Times New Roman"/>
          <w:sz w:val="24"/>
          <w:szCs w:val="24"/>
        </w:rPr>
        <w:t>Согласно расчета (смет) затрат на мероприятия муниципальной программы.</w:t>
      </w:r>
    </w:p>
    <w:p w:rsidR="007B0930" w:rsidRPr="0054031C" w:rsidRDefault="007B0930" w:rsidP="007B0930">
      <w:pPr>
        <w:spacing w:after="0" w:line="240" w:lineRule="auto"/>
        <w:ind w:firstLine="709"/>
        <w:jc w:val="both"/>
        <w:rPr>
          <w:rFonts w:ascii="Times New Roman" w:hAnsi="Times New Roman" w:cs="Times New Roman"/>
          <w:sz w:val="24"/>
          <w:szCs w:val="24"/>
        </w:rPr>
      </w:pPr>
    </w:p>
    <w:p w:rsidR="000D123E" w:rsidRPr="0054031C" w:rsidRDefault="000D123E" w:rsidP="00A32769">
      <w:pPr>
        <w:pStyle w:val="a8"/>
        <w:spacing w:after="0"/>
        <w:ind w:left="0"/>
        <w:jc w:val="center"/>
        <w:rPr>
          <w:b/>
        </w:rPr>
      </w:pPr>
      <w:r w:rsidRPr="0054031C">
        <w:rPr>
          <w:b/>
        </w:rPr>
        <w:t>9. Методика оценк</w:t>
      </w:r>
      <w:r w:rsidR="003C1E13" w:rsidRPr="0054031C">
        <w:rPr>
          <w:b/>
        </w:rPr>
        <w:t xml:space="preserve">и  эффективности муниципальной </w:t>
      </w:r>
      <w:r w:rsidRPr="0054031C">
        <w:rPr>
          <w:b/>
        </w:rPr>
        <w:t>программы</w:t>
      </w:r>
    </w:p>
    <w:p w:rsidR="000D123E" w:rsidRPr="0054031C" w:rsidRDefault="000D123E" w:rsidP="00A32769">
      <w:pPr>
        <w:pStyle w:val="a8"/>
        <w:ind w:left="0" w:firstLine="709"/>
        <w:jc w:val="both"/>
      </w:pPr>
      <w:r w:rsidRPr="0054031C">
        <w:t xml:space="preserve">Эффективность реализации подпрограммы оценивается ежегодно на основании фактически достигнутых количественных значений целевого показателя (индикатора) на основе годовых отчетных сведений по формам </w:t>
      </w:r>
      <w:r w:rsidR="00A32769" w:rsidRPr="0054031C">
        <w:br/>
      </w:r>
      <w:r w:rsidRPr="0054031C">
        <w:t>№ 7-нк «Сведения об организации культурно-досугового типа»</w:t>
      </w:r>
      <w:r w:rsidR="007D6DCB" w:rsidRPr="0054031C">
        <w:t>.</w:t>
      </w:r>
    </w:p>
    <w:p w:rsidR="000D123E" w:rsidRPr="0054031C" w:rsidRDefault="000D123E" w:rsidP="00A32769">
      <w:pPr>
        <w:pStyle w:val="a8"/>
        <w:ind w:firstLine="709"/>
        <w:jc w:val="both"/>
      </w:pPr>
      <w:r w:rsidRPr="0054031C">
        <w:t>Прекра</w:t>
      </w:r>
      <w:r w:rsidR="007D6DCB" w:rsidRPr="0054031C">
        <w:t xml:space="preserve">щение реализации мероприятий </w:t>
      </w:r>
      <w:r w:rsidRPr="0054031C">
        <w:t>программы осуществляется в случая</w:t>
      </w:r>
      <w:r w:rsidR="00066C3E" w:rsidRPr="0054031C">
        <w:t xml:space="preserve">х прекращения финансирования </w:t>
      </w:r>
      <w:r w:rsidRPr="0054031C">
        <w:t>программы или необоснованного недостижения целевых показателей</w:t>
      </w:r>
      <w:r w:rsidR="007D6DCB" w:rsidRPr="0054031C">
        <w:t xml:space="preserve"> </w:t>
      </w:r>
    </w:p>
    <w:p w:rsidR="000D123E" w:rsidRPr="0054031C" w:rsidRDefault="000D123E" w:rsidP="00A32769">
      <w:pPr>
        <w:pStyle w:val="a8"/>
        <w:ind w:firstLine="709"/>
        <w:jc w:val="both"/>
      </w:pPr>
      <w:r w:rsidRPr="0054031C">
        <w:t>Оценка эффективности будет тем выше, чем выше уровень достижения индикативных показателей и меньше уровень использования бюджетных средств.</w:t>
      </w:r>
    </w:p>
    <w:p w:rsidR="000D123E" w:rsidRPr="0054031C" w:rsidRDefault="000D123E" w:rsidP="00A32769">
      <w:pPr>
        <w:ind w:firstLine="709"/>
        <w:jc w:val="both"/>
        <w:rPr>
          <w:rFonts w:ascii="Times New Roman" w:hAnsi="Times New Roman" w:cs="Times New Roman"/>
          <w:sz w:val="24"/>
          <w:szCs w:val="24"/>
        </w:rPr>
      </w:pPr>
      <w:r w:rsidRPr="0054031C">
        <w:rPr>
          <w:rFonts w:ascii="Times New Roman" w:hAnsi="Times New Roman" w:cs="Times New Roman"/>
          <w:sz w:val="24"/>
          <w:szCs w:val="24"/>
        </w:rPr>
        <w:t>Формулы индикативов:</w:t>
      </w:r>
    </w:p>
    <w:p w:rsidR="000D123E" w:rsidRPr="0054031C" w:rsidRDefault="000D123E" w:rsidP="00A32769">
      <w:pPr>
        <w:ind w:firstLine="709"/>
        <w:jc w:val="both"/>
        <w:rPr>
          <w:rFonts w:ascii="Times New Roman" w:hAnsi="Times New Roman" w:cs="Times New Roman"/>
          <w:sz w:val="24"/>
          <w:szCs w:val="24"/>
        </w:rPr>
      </w:pPr>
      <w:r w:rsidRPr="0054031C">
        <w:rPr>
          <w:rFonts w:ascii="Times New Roman" w:hAnsi="Times New Roman" w:cs="Times New Roman"/>
          <w:sz w:val="24"/>
          <w:szCs w:val="24"/>
        </w:rPr>
        <w:t>-</w:t>
      </w:r>
      <w:r w:rsidRPr="0054031C">
        <w:rPr>
          <w:sz w:val="24"/>
          <w:szCs w:val="24"/>
        </w:rPr>
        <w:t xml:space="preserve"> </w:t>
      </w:r>
      <w:r w:rsidRPr="0054031C">
        <w:rPr>
          <w:rFonts w:ascii="Times New Roman" w:hAnsi="Times New Roman" w:cs="Times New Roman"/>
          <w:sz w:val="24"/>
          <w:szCs w:val="24"/>
        </w:rPr>
        <w:t>Охват населения клубными формированиями (ПрО=А*100/G, где А - число участников клубных формирований; G – число жителей)</w:t>
      </w:r>
    </w:p>
    <w:sectPr w:rsidR="000D123E" w:rsidRPr="0054031C" w:rsidSect="0054031C">
      <w:type w:val="continuous"/>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DD" w:rsidRDefault="003B01DD" w:rsidP="00D80D21">
      <w:pPr>
        <w:spacing w:after="0" w:line="240" w:lineRule="auto"/>
      </w:pPr>
      <w:r>
        <w:separator/>
      </w:r>
    </w:p>
  </w:endnote>
  <w:endnote w:type="continuationSeparator" w:id="1">
    <w:p w:rsidR="003B01DD" w:rsidRDefault="003B01DD" w:rsidP="00D80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DD" w:rsidRDefault="003B01DD" w:rsidP="00D80D21">
      <w:pPr>
        <w:spacing w:after="0" w:line="240" w:lineRule="auto"/>
      </w:pPr>
      <w:r>
        <w:separator/>
      </w:r>
    </w:p>
  </w:footnote>
  <w:footnote w:type="continuationSeparator" w:id="1">
    <w:p w:rsidR="003B01DD" w:rsidRDefault="003B01DD" w:rsidP="00D80D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01228"/>
    </w:sdtPr>
    <w:sdtContent>
      <w:p w:rsidR="00797F13" w:rsidRDefault="00D60A8C" w:rsidP="00415C81">
        <w:pPr>
          <w:pStyle w:val="a3"/>
          <w:jc w:val="center"/>
        </w:pPr>
        <w:r>
          <w:fldChar w:fldCharType="begin"/>
        </w:r>
        <w:r w:rsidR="00C71FB1">
          <w:instrText xml:space="preserve"> PAGE   \* MERGEFORMAT </w:instrText>
        </w:r>
        <w:r>
          <w:fldChar w:fldCharType="separate"/>
        </w:r>
        <w:r w:rsidR="00797F13">
          <w:rPr>
            <w:noProof/>
          </w:rPr>
          <w:t>7</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01229"/>
    </w:sdtPr>
    <w:sdtEndPr>
      <w:rPr>
        <w:rFonts w:ascii="Times New Roman" w:hAnsi="Times New Roman" w:cs="Times New Roman"/>
      </w:rPr>
    </w:sdtEndPr>
    <w:sdtContent>
      <w:p w:rsidR="00797F13" w:rsidRPr="0054031C" w:rsidRDefault="00D60A8C" w:rsidP="00415C81">
        <w:pPr>
          <w:pStyle w:val="a3"/>
          <w:jc w:val="center"/>
          <w:rPr>
            <w:rFonts w:ascii="Times New Roman" w:hAnsi="Times New Roman" w:cs="Times New Roman"/>
          </w:rPr>
        </w:pPr>
        <w:r w:rsidRPr="0054031C">
          <w:rPr>
            <w:rFonts w:ascii="Times New Roman" w:hAnsi="Times New Roman" w:cs="Times New Roman"/>
          </w:rPr>
          <w:fldChar w:fldCharType="begin"/>
        </w:r>
        <w:r w:rsidR="00A40328" w:rsidRPr="0054031C">
          <w:rPr>
            <w:rFonts w:ascii="Times New Roman" w:hAnsi="Times New Roman" w:cs="Times New Roman"/>
          </w:rPr>
          <w:instrText xml:space="preserve"> PAGE   \* MERGEFORMAT </w:instrText>
        </w:r>
        <w:r w:rsidRPr="0054031C">
          <w:rPr>
            <w:rFonts w:ascii="Times New Roman" w:hAnsi="Times New Roman" w:cs="Times New Roman"/>
          </w:rPr>
          <w:fldChar w:fldCharType="separate"/>
        </w:r>
        <w:r w:rsidR="00196040">
          <w:rPr>
            <w:rFonts w:ascii="Times New Roman" w:hAnsi="Times New Roman" w:cs="Times New Roman"/>
            <w:noProof/>
          </w:rPr>
          <w:t>9</w:t>
        </w:r>
        <w:r w:rsidRPr="0054031C">
          <w:rPr>
            <w:rFonts w:ascii="Times New Roman" w:hAnsi="Times New Roman" w:cs="Times New Roman"/>
          </w:rPr>
          <w:fldChar w:fldCharType="end"/>
        </w:r>
      </w:p>
    </w:sdtContent>
  </w:sdt>
  <w:p w:rsidR="00797F13" w:rsidRDefault="00797F1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F13" w:rsidRDefault="00797F13">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D5020"/>
    <w:multiLevelType w:val="hybridMultilevel"/>
    <w:tmpl w:val="9BF8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F632D"/>
    <w:multiLevelType w:val="hybridMultilevel"/>
    <w:tmpl w:val="35FA0AC0"/>
    <w:lvl w:ilvl="0" w:tplc="C312167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
    <w:nsid w:val="57D41FB8"/>
    <w:multiLevelType w:val="hybridMultilevel"/>
    <w:tmpl w:val="9522A68C"/>
    <w:lvl w:ilvl="0" w:tplc="247E47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6949"/>
    <w:rsid w:val="00013D9F"/>
    <w:rsid w:val="00027528"/>
    <w:rsid w:val="00045AE3"/>
    <w:rsid w:val="00060E0F"/>
    <w:rsid w:val="00066C3E"/>
    <w:rsid w:val="00072E27"/>
    <w:rsid w:val="00072EEC"/>
    <w:rsid w:val="00076114"/>
    <w:rsid w:val="000B1CE2"/>
    <w:rsid w:val="000C606F"/>
    <w:rsid w:val="000D123E"/>
    <w:rsid w:val="00145010"/>
    <w:rsid w:val="001830EA"/>
    <w:rsid w:val="00196040"/>
    <w:rsid w:val="001A0C77"/>
    <w:rsid w:val="00237F58"/>
    <w:rsid w:val="002A2267"/>
    <w:rsid w:val="00346949"/>
    <w:rsid w:val="003926F0"/>
    <w:rsid w:val="003A1165"/>
    <w:rsid w:val="003B01DD"/>
    <w:rsid w:val="003C1E13"/>
    <w:rsid w:val="003E740B"/>
    <w:rsid w:val="00415C81"/>
    <w:rsid w:val="004656FE"/>
    <w:rsid w:val="004726FD"/>
    <w:rsid w:val="00495591"/>
    <w:rsid w:val="004C3D52"/>
    <w:rsid w:val="004F112A"/>
    <w:rsid w:val="004F3E17"/>
    <w:rsid w:val="00524754"/>
    <w:rsid w:val="0054031C"/>
    <w:rsid w:val="00544B97"/>
    <w:rsid w:val="005807EA"/>
    <w:rsid w:val="005B2393"/>
    <w:rsid w:val="005F3F8D"/>
    <w:rsid w:val="00613B05"/>
    <w:rsid w:val="006A2025"/>
    <w:rsid w:val="006F7004"/>
    <w:rsid w:val="007046BC"/>
    <w:rsid w:val="00712B2E"/>
    <w:rsid w:val="007241DA"/>
    <w:rsid w:val="00727470"/>
    <w:rsid w:val="00737D7B"/>
    <w:rsid w:val="00740C6E"/>
    <w:rsid w:val="0076084B"/>
    <w:rsid w:val="00774183"/>
    <w:rsid w:val="00793F92"/>
    <w:rsid w:val="00794E89"/>
    <w:rsid w:val="00797F13"/>
    <w:rsid w:val="007B0930"/>
    <w:rsid w:val="007D1389"/>
    <w:rsid w:val="007D6DCB"/>
    <w:rsid w:val="00842261"/>
    <w:rsid w:val="0086418C"/>
    <w:rsid w:val="00874997"/>
    <w:rsid w:val="008C075D"/>
    <w:rsid w:val="00925599"/>
    <w:rsid w:val="009726FE"/>
    <w:rsid w:val="00995A1D"/>
    <w:rsid w:val="009A62BE"/>
    <w:rsid w:val="00A21FC7"/>
    <w:rsid w:val="00A32769"/>
    <w:rsid w:val="00A40328"/>
    <w:rsid w:val="00A45F5B"/>
    <w:rsid w:val="00A8755B"/>
    <w:rsid w:val="00AC2821"/>
    <w:rsid w:val="00AD5E2D"/>
    <w:rsid w:val="00AF4024"/>
    <w:rsid w:val="00B324F7"/>
    <w:rsid w:val="00B879BA"/>
    <w:rsid w:val="00BE15DF"/>
    <w:rsid w:val="00C2619B"/>
    <w:rsid w:val="00C61615"/>
    <w:rsid w:val="00C71FB1"/>
    <w:rsid w:val="00C769D9"/>
    <w:rsid w:val="00CA256F"/>
    <w:rsid w:val="00CC3048"/>
    <w:rsid w:val="00D21017"/>
    <w:rsid w:val="00D345E2"/>
    <w:rsid w:val="00D42AE9"/>
    <w:rsid w:val="00D43903"/>
    <w:rsid w:val="00D60A8C"/>
    <w:rsid w:val="00D70DB2"/>
    <w:rsid w:val="00D80D21"/>
    <w:rsid w:val="00D91636"/>
    <w:rsid w:val="00DC497E"/>
    <w:rsid w:val="00DD2CC8"/>
    <w:rsid w:val="00DF4EEA"/>
    <w:rsid w:val="00E32056"/>
    <w:rsid w:val="00E62EA0"/>
    <w:rsid w:val="00E8498B"/>
    <w:rsid w:val="00EA45AA"/>
    <w:rsid w:val="00EC1D1D"/>
    <w:rsid w:val="00F3183B"/>
    <w:rsid w:val="00FC5376"/>
    <w:rsid w:val="00FD69FC"/>
    <w:rsid w:val="00FD6F7A"/>
    <w:rsid w:val="00FF3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D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locked/>
    <w:rsid w:val="00346949"/>
    <w:rPr>
      <w:rFonts w:ascii="Times New Roman" w:hAnsi="Times New Roman" w:cs="Times New Roman"/>
      <w:sz w:val="28"/>
      <w:szCs w:val="28"/>
      <w:shd w:val="clear" w:color="auto" w:fill="FFFFFF"/>
    </w:rPr>
  </w:style>
  <w:style w:type="character" w:customStyle="1" w:styleId="4">
    <w:name w:val="Основной текст (4)"/>
    <w:basedOn w:val="a0"/>
    <w:link w:val="41"/>
    <w:uiPriority w:val="99"/>
    <w:locked/>
    <w:rsid w:val="00346949"/>
    <w:rPr>
      <w:rFonts w:ascii="Times New Roman" w:hAnsi="Times New Roman" w:cs="Times New Roman"/>
      <w:sz w:val="28"/>
      <w:szCs w:val="28"/>
      <w:shd w:val="clear" w:color="auto" w:fill="FFFFFF"/>
    </w:rPr>
  </w:style>
  <w:style w:type="character" w:customStyle="1" w:styleId="3">
    <w:name w:val="Основной текст (3)"/>
    <w:basedOn w:val="a0"/>
    <w:link w:val="31"/>
    <w:uiPriority w:val="99"/>
    <w:locked/>
    <w:rsid w:val="00346949"/>
    <w:rPr>
      <w:rFonts w:ascii="Times New Roman" w:hAnsi="Times New Roman" w:cs="Times New Roman"/>
      <w:sz w:val="28"/>
      <w:szCs w:val="28"/>
      <w:shd w:val="clear" w:color="auto" w:fill="FFFFFF"/>
    </w:rPr>
  </w:style>
  <w:style w:type="character" w:customStyle="1" w:styleId="5">
    <w:name w:val="Основной текст (5)"/>
    <w:basedOn w:val="a0"/>
    <w:link w:val="51"/>
    <w:uiPriority w:val="99"/>
    <w:locked/>
    <w:rsid w:val="00346949"/>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46949"/>
    <w:pPr>
      <w:shd w:val="clear" w:color="auto" w:fill="FFFFFF"/>
      <w:spacing w:after="300" w:line="322" w:lineRule="exact"/>
      <w:jc w:val="center"/>
    </w:pPr>
    <w:rPr>
      <w:rFonts w:ascii="Times New Roman" w:hAnsi="Times New Roman" w:cs="Times New Roman"/>
      <w:sz w:val="28"/>
      <w:szCs w:val="28"/>
    </w:rPr>
  </w:style>
  <w:style w:type="paragraph" w:customStyle="1" w:styleId="41">
    <w:name w:val="Основной текст (4)1"/>
    <w:basedOn w:val="a"/>
    <w:link w:val="4"/>
    <w:uiPriority w:val="99"/>
    <w:rsid w:val="00346949"/>
    <w:pPr>
      <w:shd w:val="clear" w:color="auto" w:fill="FFFFFF"/>
      <w:spacing w:before="780" w:after="900" w:line="240" w:lineRule="atLeast"/>
    </w:pPr>
    <w:rPr>
      <w:rFonts w:ascii="Times New Roman" w:hAnsi="Times New Roman" w:cs="Times New Roman"/>
      <w:sz w:val="28"/>
      <w:szCs w:val="28"/>
    </w:rPr>
  </w:style>
  <w:style w:type="paragraph" w:customStyle="1" w:styleId="31">
    <w:name w:val="Основной текст (3)1"/>
    <w:basedOn w:val="a"/>
    <w:link w:val="3"/>
    <w:uiPriority w:val="99"/>
    <w:rsid w:val="00346949"/>
    <w:pPr>
      <w:shd w:val="clear" w:color="auto" w:fill="FFFFFF"/>
      <w:spacing w:after="780" w:line="326" w:lineRule="exact"/>
      <w:jc w:val="both"/>
    </w:pPr>
    <w:rPr>
      <w:rFonts w:ascii="Times New Roman" w:hAnsi="Times New Roman" w:cs="Times New Roman"/>
      <w:sz w:val="28"/>
      <w:szCs w:val="28"/>
    </w:rPr>
  </w:style>
  <w:style w:type="paragraph" w:customStyle="1" w:styleId="51">
    <w:name w:val="Основной текст (5)1"/>
    <w:basedOn w:val="a"/>
    <w:link w:val="5"/>
    <w:uiPriority w:val="99"/>
    <w:rsid w:val="00346949"/>
    <w:pPr>
      <w:shd w:val="clear" w:color="auto" w:fill="FFFFFF"/>
      <w:spacing w:before="900" w:after="0" w:line="322" w:lineRule="exact"/>
      <w:ind w:hanging="300"/>
      <w:jc w:val="both"/>
    </w:pPr>
    <w:rPr>
      <w:rFonts w:ascii="Times New Roman" w:hAnsi="Times New Roman" w:cs="Times New Roman"/>
      <w:sz w:val="28"/>
      <w:szCs w:val="28"/>
    </w:rPr>
  </w:style>
  <w:style w:type="paragraph" w:styleId="a3">
    <w:name w:val="header"/>
    <w:basedOn w:val="a"/>
    <w:link w:val="a4"/>
    <w:uiPriority w:val="99"/>
    <w:rsid w:val="0034694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4">
    <w:name w:val="Верхний колонтитул Знак"/>
    <w:basedOn w:val="a0"/>
    <w:link w:val="a3"/>
    <w:uiPriority w:val="99"/>
    <w:rsid w:val="00346949"/>
    <w:rPr>
      <w:rFonts w:ascii="Arial Unicode MS" w:eastAsia="Arial Unicode MS" w:hAnsi="Arial Unicode MS" w:cs="Arial Unicode MS"/>
      <w:color w:val="000000"/>
      <w:sz w:val="24"/>
      <w:szCs w:val="24"/>
    </w:rPr>
  </w:style>
  <w:style w:type="table" w:styleId="a5">
    <w:name w:val="Table Grid"/>
    <w:basedOn w:val="a1"/>
    <w:rsid w:val="00346949"/>
    <w:pPr>
      <w:spacing w:after="0" w:line="240" w:lineRule="auto"/>
    </w:pPr>
    <w:rPr>
      <w:rFonts w:ascii="Arial Unicode MS" w:eastAsia="Arial Unicode MS" w:hAnsi="Arial Unicode M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99"/>
    <w:qFormat/>
    <w:rsid w:val="00346949"/>
    <w:pPr>
      <w:spacing w:after="0" w:line="240" w:lineRule="auto"/>
    </w:pPr>
    <w:rPr>
      <w:rFonts w:ascii="Arial Unicode MS" w:eastAsia="Arial Unicode MS" w:hAnsi="Arial Unicode MS" w:cs="Arial Unicode MS"/>
      <w:color w:val="000000"/>
      <w:sz w:val="24"/>
      <w:szCs w:val="24"/>
    </w:rPr>
  </w:style>
  <w:style w:type="paragraph" w:customStyle="1" w:styleId="ConsPlusNormal">
    <w:name w:val="ConsPlusNormal"/>
    <w:uiPriority w:val="99"/>
    <w:rsid w:val="00346949"/>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7">
    <w:name w:val="Основной текст (7)"/>
    <w:basedOn w:val="a0"/>
    <w:link w:val="71"/>
    <w:uiPriority w:val="99"/>
    <w:locked/>
    <w:rsid w:val="00076114"/>
    <w:rPr>
      <w:rFonts w:ascii="Times New Roman" w:hAnsi="Times New Roman" w:cs="Times New Roman"/>
      <w:shd w:val="clear" w:color="auto" w:fill="FFFFFF"/>
    </w:rPr>
  </w:style>
  <w:style w:type="character" w:customStyle="1" w:styleId="8">
    <w:name w:val="Основной текст (8)"/>
    <w:basedOn w:val="a0"/>
    <w:link w:val="81"/>
    <w:uiPriority w:val="99"/>
    <w:locked/>
    <w:rsid w:val="00076114"/>
    <w:rPr>
      <w:rFonts w:ascii="Times New Roman" w:hAnsi="Times New Roman" w:cs="Times New Roman"/>
      <w:shd w:val="clear" w:color="auto" w:fill="FFFFFF"/>
    </w:rPr>
  </w:style>
  <w:style w:type="character" w:customStyle="1" w:styleId="9">
    <w:name w:val="Основной текст (9)"/>
    <w:basedOn w:val="a0"/>
    <w:link w:val="91"/>
    <w:uiPriority w:val="99"/>
    <w:locked/>
    <w:rsid w:val="00076114"/>
    <w:rPr>
      <w:rFonts w:ascii="Times New Roman" w:hAnsi="Times New Roman" w:cs="Times New Roman"/>
      <w:shd w:val="clear" w:color="auto" w:fill="FFFFFF"/>
    </w:rPr>
  </w:style>
  <w:style w:type="paragraph" w:customStyle="1" w:styleId="71">
    <w:name w:val="Основной текст (7)1"/>
    <w:basedOn w:val="a"/>
    <w:link w:val="7"/>
    <w:uiPriority w:val="99"/>
    <w:rsid w:val="00076114"/>
    <w:pPr>
      <w:shd w:val="clear" w:color="auto" w:fill="FFFFFF"/>
      <w:spacing w:after="0" w:line="269" w:lineRule="exact"/>
      <w:jc w:val="both"/>
    </w:pPr>
    <w:rPr>
      <w:rFonts w:ascii="Times New Roman" w:hAnsi="Times New Roman" w:cs="Times New Roman"/>
    </w:rPr>
  </w:style>
  <w:style w:type="paragraph" w:customStyle="1" w:styleId="81">
    <w:name w:val="Основной текст (8)1"/>
    <w:basedOn w:val="a"/>
    <w:link w:val="8"/>
    <w:uiPriority w:val="99"/>
    <w:rsid w:val="00076114"/>
    <w:pPr>
      <w:shd w:val="clear" w:color="auto" w:fill="FFFFFF"/>
      <w:spacing w:after="0" w:line="240" w:lineRule="atLeast"/>
      <w:jc w:val="center"/>
    </w:pPr>
    <w:rPr>
      <w:rFonts w:ascii="Times New Roman" w:hAnsi="Times New Roman" w:cs="Times New Roman"/>
    </w:rPr>
  </w:style>
  <w:style w:type="paragraph" w:customStyle="1" w:styleId="91">
    <w:name w:val="Основной текст (9)1"/>
    <w:basedOn w:val="a"/>
    <w:link w:val="9"/>
    <w:uiPriority w:val="99"/>
    <w:rsid w:val="00076114"/>
    <w:pPr>
      <w:shd w:val="clear" w:color="auto" w:fill="FFFFFF"/>
      <w:spacing w:after="0" w:line="274" w:lineRule="exact"/>
      <w:jc w:val="right"/>
    </w:pPr>
    <w:rPr>
      <w:rFonts w:ascii="Times New Roman" w:hAnsi="Times New Roman" w:cs="Times New Roman"/>
    </w:rPr>
  </w:style>
  <w:style w:type="paragraph" w:customStyle="1" w:styleId="1">
    <w:name w:val="Абзац списка1"/>
    <w:basedOn w:val="a"/>
    <w:qFormat/>
    <w:rsid w:val="00076114"/>
    <w:pPr>
      <w:ind w:left="720"/>
      <w:contextualSpacing/>
    </w:pPr>
    <w:rPr>
      <w:rFonts w:ascii="Calibri" w:eastAsia="Times New Roman" w:hAnsi="Calibri" w:cs="Times New Roman"/>
      <w:lang w:eastAsia="en-US"/>
    </w:rPr>
  </w:style>
  <w:style w:type="character" w:styleId="a7">
    <w:name w:val="Strong"/>
    <w:basedOn w:val="a0"/>
    <w:uiPriority w:val="99"/>
    <w:qFormat/>
    <w:rsid w:val="00076114"/>
    <w:rPr>
      <w:b/>
      <w:bCs/>
    </w:rPr>
  </w:style>
  <w:style w:type="paragraph" w:styleId="20">
    <w:name w:val="Body Text 2"/>
    <w:basedOn w:val="a"/>
    <w:link w:val="22"/>
    <w:uiPriority w:val="99"/>
    <w:unhideWhenUsed/>
    <w:rsid w:val="000D123E"/>
    <w:pPr>
      <w:spacing w:after="120" w:line="480" w:lineRule="auto"/>
    </w:pPr>
    <w:rPr>
      <w:rFonts w:ascii="Arial Unicode MS" w:eastAsia="Arial Unicode MS" w:hAnsi="Arial Unicode MS" w:cs="Arial Unicode MS"/>
      <w:color w:val="000000"/>
      <w:sz w:val="24"/>
      <w:szCs w:val="24"/>
    </w:rPr>
  </w:style>
  <w:style w:type="character" w:customStyle="1" w:styleId="22">
    <w:name w:val="Основной текст 2 Знак"/>
    <w:basedOn w:val="a0"/>
    <w:link w:val="20"/>
    <w:uiPriority w:val="99"/>
    <w:rsid w:val="000D123E"/>
    <w:rPr>
      <w:rFonts w:ascii="Arial Unicode MS" w:eastAsia="Arial Unicode MS" w:hAnsi="Arial Unicode MS" w:cs="Arial Unicode MS"/>
      <w:color w:val="000000"/>
      <w:sz w:val="24"/>
      <w:szCs w:val="24"/>
    </w:rPr>
  </w:style>
  <w:style w:type="paragraph" w:styleId="a8">
    <w:name w:val="Body Text Indent"/>
    <w:basedOn w:val="a"/>
    <w:link w:val="a9"/>
    <w:uiPriority w:val="99"/>
    <w:unhideWhenUsed/>
    <w:rsid w:val="000D123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0D123E"/>
    <w:rPr>
      <w:rFonts w:ascii="Times New Roman" w:eastAsia="Times New Roman" w:hAnsi="Times New Roman" w:cs="Times New Roman"/>
      <w:sz w:val="24"/>
      <w:szCs w:val="24"/>
    </w:rPr>
  </w:style>
  <w:style w:type="paragraph" w:customStyle="1" w:styleId="ListParagraph1">
    <w:name w:val="List Paragraph1"/>
    <w:basedOn w:val="a"/>
    <w:uiPriority w:val="99"/>
    <w:rsid w:val="000D123E"/>
    <w:pPr>
      <w:ind w:left="720"/>
    </w:pPr>
    <w:rPr>
      <w:rFonts w:ascii="Calibri" w:eastAsia="Times New Roman" w:hAnsi="Calibri" w:cs="Calibri"/>
      <w:lang w:eastAsia="en-US"/>
    </w:rPr>
  </w:style>
  <w:style w:type="paragraph" w:styleId="aa">
    <w:name w:val="Balloon Text"/>
    <w:basedOn w:val="a"/>
    <w:link w:val="ab"/>
    <w:semiHidden/>
    <w:unhideWhenUsed/>
    <w:rsid w:val="00E32056"/>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E32056"/>
    <w:rPr>
      <w:rFonts w:ascii="Tahoma" w:hAnsi="Tahoma" w:cs="Tahoma"/>
      <w:sz w:val="16"/>
      <w:szCs w:val="16"/>
    </w:rPr>
  </w:style>
  <w:style w:type="paragraph" w:styleId="ac">
    <w:name w:val="footer"/>
    <w:basedOn w:val="a"/>
    <w:link w:val="ad"/>
    <w:uiPriority w:val="99"/>
    <w:semiHidden/>
    <w:unhideWhenUsed/>
    <w:rsid w:val="00FC537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C5376"/>
  </w:style>
  <w:style w:type="character" w:customStyle="1" w:styleId="ae">
    <w:name w:val="Основной текст_"/>
    <w:link w:val="40"/>
    <w:locked/>
    <w:rsid w:val="00D345E2"/>
    <w:rPr>
      <w:sz w:val="26"/>
      <w:szCs w:val="26"/>
      <w:shd w:val="clear" w:color="auto" w:fill="FFFFFF"/>
    </w:rPr>
  </w:style>
  <w:style w:type="paragraph" w:customStyle="1" w:styleId="40">
    <w:name w:val="Основной текст4"/>
    <w:basedOn w:val="a"/>
    <w:link w:val="ae"/>
    <w:rsid w:val="00D345E2"/>
    <w:pPr>
      <w:widowControl w:val="0"/>
      <w:shd w:val="clear" w:color="auto" w:fill="FFFFFF"/>
      <w:spacing w:before="360" w:after="360" w:line="240" w:lineRule="atLeast"/>
      <w:jc w:val="center"/>
    </w:pPr>
    <w:rPr>
      <w:sz w:val="26"/>
      <w:szCs w:val="26"/>
      <w:shd w:val="clear" w:color="auto" w:fill="FFFFFF"/>
    </w:rPr>
  </w:style>
  <w:style w:type="paragraph" w:customStyle="1" w:styleId="ConsPlusTitle">
    <w:name w:val="ConsPlusTitle"/>
    <w:uiPriority w:val="99"/>
    <w:rsid w:val="007B0930"/>
    <w:pPr>
      <w:widowControl w:val="0"/>
      <w:autoSpaceDE w:val="0"/>
      <w:autoSpaceDN w:val="0"/>
      <w:adjustRightInd w:val="0"/>
      <w:spacing w:after="0" w:line="240" w:lineRule="auto"/>
    </w:pPr>
    <w:rPr>
      <w:rFonts w:ascii="Calibri" w:eastAsia="Times New Roman" w:hAnsi="Calibri" w:cs="Calibri"/>
      <w:b/>
      <w:bCs/>
    </w:rPr>
  </w:style>
  <w:style w:type="paragraph" w:styleId="af">
    <w:name w:val="List Paragraph"/>
    <w:basedOn w:val="a"/>
    <w:uiPriority w:val="34"/>
    <w:qFormat/>
    <w:rsid w:val="0054031C"/>
    <w:pPr>
      <w:ind w:left="720"/>
      <w:contextualSpacing/>
    </w:pPr>
    <w:rPr>
      <w:rFonts w:ascii="Calibri" w:eastAsia="Calibri" w:hAnsi="Calibri" w:cs="Times New Roman"/>
      <w:lang w:eastAsia="en-US"/>
    </w:rPr>
  </w:style>
  <w:style w:type="paragraph" w:customStyle="1" w:styleId="Heading">
    <w:name w:val="Heading"/>
    <w:rsid w:val="0054031C"/>
    <w:pPr>
      <w:widowControl w:val="0"/>
      <w:autoSpaceDE w:val="0"/>
      <w:autoSpaceDN w:val="0"/>
      <w:adjustRightInd w:val="0"/>
      <w:spacing w:after="0" w:line="240" w:lineRule="auto"/>
    </w:pPr>
    <w:rPr>
      <w:rFonts w:ascii="Arial" w:eastAsia="Times New Roman" w:hAnsi="Arial" w:cs="Arial"/>
      <w:b/>
      <w:bCs/>
    </w:rPr>
  </w:style>
  <w:style w:type="paragraph" w:customStyle="1" w:styleId="ConsPlusNonformat">
    <w:name w:val="ConsPlusNonformat"/>
    <w:uiPriority w:val="99"/>
    <w:rsid w:val="0054031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20F85-8DA3-4B4B-84F1-E3DCD1A8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2546</Words>
  <Characters>14513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17025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Приемная</cp:lastModifiedBy>
  <cp:revision>26</cp:revision>
  <dcterms:created xsi:type="dcterms:W3CDTF">2020-09-10T06:14:00Z</dcterms:created>
  <dcterms:modified xsi:type="dcterms:W3CDTF">2021-11-29T05:41:00Z</dcterms:modified>
</cp:coreProperties>
</file>