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96" w:rsidRDefault="00A33B96" w:rsidP="00A33B96">
      <w:pPr>
        <w:pStyle w:val="1"/>
        <w:jc w:val="center"/>
        <w:rPr>
          <w:rFonts w:ascii="Times New Roman" w:hAnsi="Times New Roman"/>
          <w:sz w:val="28"/>
          <w:szCs w:val="28"/>
          <w:lang w:val="ru-RU"/>
        </w:rPr>
      </w:pPr>
      <w:r w:rsidRPr="00D67F2A">
        <w:rPr>
          <w:rFonts w:ascii="Times New Roman" w:hAnsi="Times New Roman"/>
          <w:noProof/>
          <w:sz w:val="28"/>
          <w:szCs w:val="28"/>
          <w:lang w:val="ru-RU"/>
        </w:rPr>
        <w:drawing>
          <wp:inline distT="0" distB="0" distL="0" distR="0">
            <wp:extent cx="630848" cy="781050"/>
            <wp:effectExtent l="19050" t="0" r="0" b="0"/>
            <wp:docPr id="5" name="Рисунок 1" descr="kateninskoe_sp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teninskoe_sp_gerb"/>
                    <pic:cNvPicPr>
                      <a:picLocks noChangeAspect="1" noChangeArrowheads="1"/>
                    </pic:cNvPicPr>
                  </pic:nvPicPr>
                  <pic:blipFill>
                    <a:blip r:embed="rId6" cstate="print"/>
                    <a:srcRect/>
                    <a:stretch>
                      <a:fillRect/>
                    </a:stretch>
                  </pic:blipFill>
                  <pic:spPr bwMode="auto">
                    <a:xfrm>
                      <a:off x="0" y="0"/>
                      <a:ext cx="630848" cy="781050"/>
                    </a:xfrm>
                    <a:prstGeom prst="rect">
                      <a:avLst/>
                    </a:prstGeom>
                    <a:noFill/>
                    <a:ln w="9525">
                      <a:noFill/>
                      <a:miter lim="800000"/>
                      <a:headEnd/>
                      <a:tailEnd/>
                    </a:ln>
                  </pic:spPr>
                </pic:pic>
              </a:graphicData>
            </a:graphic>
          </wp:inline>
        </w:drawing>
      </w:r>
    </w:p>
    <w:p w:rsidR="00A33B96" w:rsidRPr="001F7972" w:rsidRDefault="00A33B96" w:rsidP="001F7972">
      <w:pPr>
        <w:pStyle w:val="1"/>
        <w:spacing w:before="0" w:after="0"/>
        <w:jc w:val="center"/>
        <w:rPr>
          <w:rFonts w:ascii="Times New Roman" w:hAnsi="Times New Roman"/>
          <w:sz w:val="28"/>
          <w:szCs w:val="28"/>
          <w:lang w:val="ru-RU"/>
        </w:rPr>
      </w:pPr>
      <w:r w:rsidRPr="001F7972">
        <w:rPr>
          <w:rFonts w:ascii="Times New Roman" w:hAnsi="Times New Roman"/>
          <w:sz w:val="20"/>
          <w:szCs w:val="28"/>
          <w:lang w:val="ru-RU"/>
        </w:rPr>
        <w:t>СОВЕТ ДЕПУТАТОВ</w:t>
      </w:r>
    </w:p>
    <w:p w:rsidR="00A33B96" w:rsidRPr="001F7972" w:rsidRDefault="001F7972" w:rsidP="001F7972">
      <w:pPr>
        <w:spacing w:after="0"/>
        <w:jc w:val="center"/>
        <w:rPr>
          <w:rFonts w:ascii="Times New Roman" w:hAnsi="Times New Roman" w:cs="Times New Roman"/>
          <w:b/>
          <w:sz w:val="20"/>
          <w:szCs w:val="28"/>
        </w:rPr>
      </w:pPr>
      <w:r w:rsidRPr="001F7972">
        <w:rPr>
          <w:rFonts w:ascii="Times New Roman" w:hAnsi="Times New Roman" w:cs="Times New Roman"/>
          <w:b/>
          <w:sz w:val="20"/>
          <w:szCs w:val="28"/>
        </w:rPr>
        <w:t xml:space="preserve">   </w:t>
      </w:r>
      <w:r w:rsidR="00A33B96" w:rsidRPr="001F7972">
        <w:rPr>
          <w:rFonts w:ascii="Times New Roman" w:hAnsi="Times New Roman" w:cs="Times New Roman"/>
          <w:b/>
          <w:sz w:val="20"/>
          <w:szCs w:val="28"/>
        </w:rPr>
        <w:t>КАТЕНИНСКОГО СЕЛЬСКОГО ПОСЕЛЕНИЯ</w:t>
      </w:r>
    </w:p>
    <w:p w:rsidR="00A33B96" w:rsidRPr="001F7972" w:rsidRDefault="001F7972" w:rsidP="001F7972">
      <w:pPr>
        <w:pStyle w:val="1"/>
        <w:spacing w:before="0" w:after="0"/>
        <w:ind w:right="-1050"/>
        <w:rPr>
          <w:rFonts w:ascii="Times New Roman" w:hAnsi="Times New Roman"/>
          <w:sz w:val="20"/>
          <w:szCs w:val="28"/>
          <w:lang w:val="ru-RU"/>
        </w:rPr>
      </w:pPr>
      <w:r w:rsidRPr="001F7972">
        <w:rPr>
          <w:rFonts w:ascii="Times New Roman" w:hAnsi="Times New Roman"/>
          <w:sz w:val="20"/>
          <w:szCs w:val="28"/>
          <w:lang w:val="ru-RU"/>
        </w:rPr>
        <w:t xml:space="preserve">                                                        </w:t>
      </w:r>
      <w:r w:rsidR="00A33B96" w:rsidRPr="001F7972">
        <w:rPr>
          <w:rFonts w:ascii="Times New Roman" w:hAnsi="Times New Roman"/>
          <w:sz w:val="20"/>
          <w:szCs w:val="28"/>
          <w:lang w:val="ru-RU"/>
        </w:rPr>
        <w:t>ВАРНЕНСКОГО МУНИЦИПАЛЬНОГО РАЙОНА</w:t>
      </w:r>
    </w:p>
    <w:p w:rsidR="00A33B96" w:rsidRPr="001F7972" w:rsidRDefault="001F7972" w:rsidP="001F7972">
      <w:pPr>
        <w:pStyle w:val="3"/>
        <w:spacing w:before="0"/>
        <w:ind w:right="-1050"/>
        <w:rPr>
          <w:rFonts w:ascii="Times New Roman" w:hAnsi="Times New Roman" w:cs="Times New Roman"/>
          <w:color w:val="auto"/>
          <w:sz w:val="20"/>
          <w:szCs w:val="28"/>
        </w:rPr>
      </w:pPr>
      <w:r w:rsidRPr="001F7972">
        <w:rPr>
          <w:rFonts w:ascii="Times New Roman" w:hAnsi="Times New Roman" w:cs="Times New Roman"/>
          <w:color w:val="auto"/>
          <w:sz w:val="20"/>
          <w:szCs w:val="28"/>
        </w:rPr>
        <w:t xml:space="preserve">                                                                        </w:t>
      </w:r>
      <w:r w:rsidR="00A33B96" w:rsidRPr="001F7972">
        <w:rPr>
          <w:rFonts w:ascii="Times New Roman" w:hAnsi="Times New Roman" w:cs="Times New Roman"/>
          <w:color w:val="auto"/>
          <w:sz w:val="20"/>
          <w:szCs w:val="28"/>
        </w:rPr>
        <w:t>ЧЕЛЯБИНСКОЙ ОБЛАСТИ</w:t>
      </w:r>
    </w:p>
    <w:p w:rsidR="00A33B96" w:rsidRDefault="00A33B96" w:rsidP="001F7972">
      <w:pPr>
        <w:pStyle w:val="1"/>
        <w:spacing w:before="0" w:after="0"/>
        <w:jc w:val="center"/>
        <w:rPr>
          <w:rFonts w:ascii="Times New Roman" w:hAnsi="Times New Roman"/>
          <w:sz w:val="24"/>
          <w:szCs w:val="28"/>
          <w:lang w:val="ru-RU"/>
        </w:rPr>
      </w:pPr>
    </w:p>
    <w:p w:rsidR="00A33B96" w:rsidRPr="00D67F2A" w:rsidRDefault="00A33B96" w:rsidP="001F7972">
      <w:pPr>
        <w:pStyle w:val="1"/>
        <w:spacing w:before="0" w:after="0"/>
        <w:jc w:val="center"/>
        <w:rPr>
          <w:rFonts w:ascii="Times New Roman" w:hAnsi="Times New Roman"/>
          <w:sz w:val="24"/>
          <w:szCs w:val="28"/>
          <w:lang w:val="ru-RU"/>
        </w:rPr>
      </w:pPr>
      <w:r w:rsidRPr="00D67F2A">
        <w:rPr>
          <w:rFonts w:ascii="Times New Roman" w:hAnsi="Times New Roman"/>
          <w:sz w:val="24"/>
          <w:szCs w:val="28"/>
          <w:lang w:val="ru-RU"/>
        </w:rPr>
        <w:t>РЕШЕНИЕ</w:t>
      </w:r>
    </w:p>
    <w:p w:rsidR="00A33B96" w:rsidRDefault="00A33B96" w:rsidP="00A33B96"/>
    <w:p w:rsidR="00A33B96" w:rsidRPr="00A33B96" w:rsidRDefault="00A33B96" w:rsidP="00A33B96">
      <w:pPr>
        <w:jc w:val="both"/>
        <w:rPr>
          <w:rFonts w:ascii="Times New Roman" w:hAnsi="Times New Roman" w:cs="Times New Roman"/>
          <w:sz w:val="24"/>
          <w:szCs w:val="26"/>
        </w:rPr>
      </w:pPr>
      <w:r w:rsidRPr="00A33B96">
        <w:rPr>
          <w:rFonts w:ascii="Times New Roman" w:hAnsi="Times New Roman" w:cs="Times New Roman"/>
          <w:sz w:val="24"/>
          <w:szCs w:val="26"/>
        </w:rPr>
        <w:t xml:space="preserve">от «18»   февраля     2020 года </w:t>
      </w:r>
    </w:p>
    <w:p w:rsidR="00A33B96" w:rsidRDefault="00A33B96" w:rsidP="00A33B96">
      <w:pPr>
        <w:ind w:firstLine="709"/>
        <w:jc w:val="both"/>
        <w:rPr>
          <w:rFonts w:ascii="Times New Roman" w:hAnsi="Times New Roman" w:cs="Times New Roman"/>
          <w:sz w:val="24"/>
          <w:szCs w:val="26"/>
        </w:rPr>
      </w:pPr>
      <w:r w:rsidRPr="00F1697E">
        <w:rPr>
          <w:rFonts w:ascii="Times New Roman" w:hAnsi="Times New Roman" w:cs="Times New Roman"/>
          <w:sz w:val="24"/>
          <w:szCs w:val="26"/>
          <w:u w:val="single"/>
        </w:rPr>
        <w:t>с. Катенино</w:t>
      </w:r>
      <w:r w:rsidRPr="00A33B96">
        <w:rPr>
          <w:rFonts w:ascii="Times New Roman" w:hAnsi="Times New Roman" w:cs="Times New Roman"/>
          <w:sz w:val="24"/>
          <w:szCs w:val="26"/>
        </w:rPr>
        <w:t xml:space="preserve"> </w:t>
      </w:r>
      <w:r w:rsidRPr="00A33B96">
        <w:rPr>
          <w:rFonts w:ascii="Times New Roman" w:hAnsi="Times New Roman" w:cs="Times New Roman"/>
          <w:sz w:val="24"/>
          <w:szCs w:val="26"/>
        </w:rPr>
        <w:tab/>
      </w:r>
      <w:r w:rsidRPr="00A33B96">
        <w:rPr>
          <w:rFonts w:ascii="Times New Roman" w:hAnsi="Times New Roman" w:cs="Times New Roman"/>
          <w:sz w:val="24"/>
          <w:szCs w:val="26"/>
        </w:rPr>
        <w:tab/>
      </w:r>
      <w:r w:rsidRPr="00A33B96">
        <w:rPr>
          <w:rFonts w:ascii="Times New Roman" w:hAnsi="Times New Roman" w:cs="Times New Roman"/>
          <w:sz w:val="26"/>
          <w:szCs w:val="26"/>
        </w:rPr>
        <w:tab/>
      </w:r>
      <w:r w:rsidRPr="00A33B96">
        <w:rPr>
          <w:rFonts w:ascii="Times New Roman" w:hAnsi="Times New Roman" w:cs="Times New Roman"/>
          <w:sz w:val="26"/>
          <w:szCs w:val="26"/>
        </w:rPr>
        <w:tab/>
      </w:r>
      <w:r w:rsidRPr="00A33B96">
        <w:rPr>
          <w:rFonts w:ascii="Times New Roman" w:hAnsi="Times New Roman" w:cs="Times New Roman"/>
          <w:sz w:val="26"/>
          <w:szCs w:val="26"/>
        </w:rPr>
        <w:tab/>
      </w:r>
      <w:r w:rsidRPr="00A33B96">
        <w:rPr>
          <w:rFonts w:ascii="Times New Roman" w:hAnsi="Times New Roman" w:cs="Times New Roman"/>
          <w:sz w:val="26"/>
          <w:szCs w:val="26"/>
        </w:rPr>
        <w:tab/>
      </w:r>
      <w:r w:rsidRPr="00A33B96">
        <w:rPr>
          <w:rFonts w:ascii="Times New Roman" w:hAnsi="Times New Roman" w:cs="Times New Roman"/>
          <w:sz w:val="26"/>
          <w:szCs w:val="26"/>
        </w:rPr>
        <w:tab/>
      </w:r>
      <w:r w:rsidRPr="00A33B96">
        <w:rPr>
          <w:rFonts w:ascii="Times New Roman" w:hAnsi="Times New Roman" w:cs="Times New Roman"/>
          <w:sz w:val="26"/>
          <w:szCs w:val="26"/>
        </w:rPr>
        <w:tab/>
      </w:r>
      <w:r>
        <w:rPr>
          <w:rFonts w:ascii="Times New Roman" w:hAnsi="Times New Roman" w:cs="Times New Roman"/>
          <w:sz w:val="26"/>
          <w:szCs w:val="26"/>
        </w:rPr>
        <w:t xml:space="preserve">      </w:t>
      </w:r>
      <w:r w:rsidRPr="00A33B96">
        <w:rPr>
          <w:rFonts w:ascii="Times New Roman" w:hAnsi="Times New Roman" w:cs="Times New Roman"/>
          <w:sz w:val="24"/>
          <w:szCs w:val="26"/>
        </w:rPr>
        <w:t xml:space="preserve">№  </w:t>
      </w:r>
      <w:r w:rsidR="001F7972">
        <w:rPr>
          <w:rFonts w:ascii="Times New Roman" w:hAnsi="Times New Roman" w:cs="Times New Roman"/>
          <w:sz w:val="24"/>
          <w:szCs w:val="26"/>
        </w:rPr>
        <w:t>4</w:t>
      </w:r>
    </w:p>
    <w:p w:rsidR="00F1697E" w:rsidRDefault="00F1697E" w:rsidP="00A33B96">
      <w:pPr>
        <w:ind w:firstLine="709"/>
        <w:jc w:val="both"/>
        <w:rPr>
          <w:rFonts w:ascii="Times New Roman" w:hAnsi="Times New Roman" w:cs="Times New Roman"/>
          <w:sz w:val="24"/>
          <w:szCs w:val="26"/>
        </w:rPr>
      </w:pPr>
    </w:p>
    <w:p w:rsidR="00F1697E" w:rsidRPr="00F1697E" w:rsidRDefault="00F1697E" w:rsidP="00F1697E">
      <w:pPr>
        <w:spacing w:after="0"/>
        <w:ind w:right="6662"/>
        <w:jc w:val="both"/>
        <w:rPr>
          <w:rFonts w:ascii="Times New Roman" w:hAnsi="Times New Roman" w:cs="Times New Roman"/>
          <w:b/>
          <w:sz w:val="24"/>
          <w:szCs w:val="26"/>
        </w:rPr>
      </w:pPr>
      <w:r w:rsidRPr="00F1697E">
        <w:rPr>
          <w:rFonts w:ascii="Times New Roman" w:hAnsi="Times New Roman" w:cs="Times New Roman"/>
          <w:b/>
          <w:sz w:val="24"/>
          <w:szCs w:val="26"/>
        </w:rPr>
        <w:t xml:space="preserve">Об </w:t>
      </w:r>
      <w:r w:rsidR="00130679">
        <w:rPr>
          <w:rFonts w:ascii="Times New Roman" w:hAnsi="Times New Roman" w:cs="Times New Roman"/>
          <w:b/>
          <w:sz w:val="24"/>
          <w:szCs w:val="26"/>
        </w:rPr>
        <w:t xml:space="preserve">утверждении </w:t>
      </w:r>
      <w:r w:rsidRPr="00F1697E">
        <w:rPr>
          <w:rFonts w:ascii="Times New Roman" w:hAnsi="Times New Roman" w:cs="Times New Roman"/>
          <w:b/>
          <w:sz w:val="24"/>
          <w:szCs w:val="26"/>
        </w:rPr>
        <w:t>проекта решения «О внесении изменений в Устав Катенинского сельского поселения»</w:t>
      </w:r>
    </w:p>
    <w:p w:rsidR="00A33B96" w:rsidRDefault="00A33B96" w:rsidP="00F1697E">
      <w:pPr>
        <w:spacing w:after="0"/>
        <w:jc w:val="both"/>
        <w:rPr>
          <w:rFonts w:ascii="Times New Roman" w:hAnsi="Times New Roman" w:cs="Times New Roman"/>
          <w:sz w:val="24"/>
          <w:szCs w:val="26"/>
        </w:rPr>
      </w:pPr>
    </w:p>
    <w:p w:rsidR="00A33B96" w:rsidRDefault="00A33B96" w:rsidP="00A33B96">
      <w:pPr>
        <w:ind w:firstLine="709"/>
        <w:jc w:val="both"/>
        <w:rPr>
          <w:rFonts w:ascii="Times New Roman" w:hAnsi="Times New Roman" w:cs="Times New Roman"/>
          <w:sz w:val="24"/>
          <w:szCs w:val="26"/>
        </w:rPr>
      </w:pPr>
      <w:r>
        <w:rPr>
          <w:rFonts w:ascii="Times New Roman" w:hAnsi="Times New Roman" w:cs="Times New Roman"/>
          <w:sz w:val="24"/>
          <w:szCs w:val="26"/>
        </w:rPr>
        <w:t>Обсудив проект решения «О внесении изменений в Устав Ка</w:t>
      </w:r>
      <w:r w:rsidR="00791665">
        <w:rPr>
          <w:rFonts w:ascii="Times New Roman" w:hAnsi="Times New Roman" w:cs="Times New Roman"/>
          <w:sz w:val="24"/>
          <w:szCs w:val="26"/>
        </w:rPr>
        <w:t>тенинского сельского поселения»</w:t>
      </w:r>
      <w:r w:rsidR="00130679">
        <w:rPr>
          <w:rFonts w:ascii="Times New Roman" w:hAnsi="Times New Roman" w:cs="Times New Roman"/>
          <w:sz w:val="24"/>
          <w:szCs w:val="26"/>
        </w:rPr>
        <w:t xml:space="preserve">, </w:t>
      </w:r>
      <w:r>
        <w:rPr>
          <w:rFonts w:ascii="Times New Roman" w:hAnsi="Times New Roman" w:cs="Times New Roman"/>
          <w:sz w:val="24"/>
          <w:szCs w:val="26"/>
        </w:rPr>
        <w:t>Совет депутатов поселения решает:</w:t>
      </w:r>
    </w:p>
    <w:p w:rsidR="00791665" w:rsidRDefault="00791665" w:rsidP="00791665">
      <w:pPr>
        <w:pStyle w:val="a5"/>
        <w:numPr>
          <w:ilvl w:val="0"/>
          <w:numId w:val="1"/>
        </w:numPr>
        <w:jc w:val="both"/>
        <w:rPr>
          <w:rFonts w:ascii="Times New Roman" w:hAnsi="Times New Roman" w:cs="Times New Roman"/>
          <w:sz w:val="24"/>
          <w:szCs w:val="26"/>
        </w:rPr>
      </w:pPr>
      <w:r>
        <w:rPr>
          <w:rFonts w:ascii="Times New Roman" w:hAnsi="Times New Roman" w:cs="Times New Roman"/>
          <w:sz w:val="24"/>
          <w:szCs w:val="26"/>
        </w:rPr>
        <w:t>Утвердить проект решения «О внесении изменений и дополнений в Устав Катенинского сельского поселения» (Приложение №1) с учётом внесённых поправок.</w:t>
      </w:r>
    </w:p>
    <w:p w:rsidR="00791665" w:rsidRDefault="00791665" w:rsidP="00791665">
      <w:pPr>
        <w:pStyle w:val="a5"/>
        <w:numPr>
          <w:ilvl w:val="0"/>
          <w:numId w:val="1"/>
        </w:numPr>
        <w:jc w:val="both"/>
        <w:rPr>
          <w:rFonts w:ascii="Times New Roman" w:hAnsi="Times New Roman" w:cs="Times New Roman"/>
          <w:sz w:val="24"/>
          <w:szCs w:val="26"/>
        </w:rPr>
      </w:pPr>
      <w:r>
        <w:rPr>
          <w:rFonts w:ascii="Times New Roman" w:hAnsi="Times New Roman" w:cs="Times New Roman"/>
          <w:sz w:val="24"/>
          <w:szCs w:val="26"/>
        </w:rPr>
        <w:t>Опубликовать (обнародовать) в установленном законом порядке проект решения Совета депутатов Катенинского сельского поселения.</w:t>
      </w:r>
    </w:p>
    <w:p w:rsidR="00791665" w:rsidRDefault="00791665" w:rsidP="00791665">
      <w:pPr>
        <w:pStyle w:val="a5"/>
        <w:numPr>
          <w:ilvl w:val="0"/>
          <w:numId w:val="1"/>
        </w:numPr>
        <w:jc w:val="both"/>
        <w:rPr>
          <w:rFonts w:ascii="Times New Roman" w:hAnsi="Times New Roman" w:cs="Times New Roman"/>
          <w:sz w:val="24"/>
          <w:szCs w:val="26"/>
        </w:rPr>
      </w:pPr>
      <w:r>
        <w:rPr>
          <w:rFonts w:ascii="Times New Roman" w:hAnsi="Times New Roman" w:cs="Times New Roman"/>
          <w:sz w:val="24"/>
          <w:szCs w:val="26"/>
        </w:rPr>
        <w:t>Обсудить проект решения с учетом внесённых предложений граждан в течение 30 дней со дня  его официального опубликования (обнародования).</w:t>
      </w:r>
    </w:p>
    <w:p w:rsidR="00791665" w:rsidRDefault="00791665" w:rsidP="00791665">
      <w:pPr>
        <w:pStyle w:val="a5"/>
        <w:numPr>
          <w:ilvl w:val="0"/>
          <w:numId w:val="1"/>
        </w:numPr>
        <w:jc w:val="both"/>
        <w:rPr>
          <w:rFonts w:ascii="Times New Roman" w:hAnsi="Times New Roman" w:cs="Times New Roman"/>
          <w:sz w:val="24"/>
          <w:szCs w:val="26"/>
        </w:rPr>
      </w:pPr>
      <w:r>
        <w:rPr>
          <w:rFonts w:ascii="Times New Roman" w:hAnsi="Times New Roman" w:cs="Times New Roman"/>
          <w:sz w:val="24"/>
          <w:szCs w:val="26"/>
        </w:rPr>
        <w:t xml:space="preserve">Провести публичные слушания проекта решения «О внесении изменений и дополнений в Устав Катенинского сельского поселения» в срок и порядке,  установленные законодательством Российской Федерации. </w:t>
      </w:r>
    </w:p>
    <w:p w:rsidR="00791665" w:rsidRDefault="00791665" w:rsidP="00791665">
      <w:pPr>
        <w:pStyle w:val="a5"/>
        <w:numPr>
          <w:ilvl w:val="0"/>
          <w:numId w:val="1"/>
        </w:numPr>
        <w:jc w:val="both"/>
        <w:rPr>
          <w:rFonts w:ascii="Times New Roman" w:hAnsi="Times New Roman" w:cs="Times New Roman"/>
          <w:sz w:val="24"/>
          <w:szCs w:val="26"/>
        </w:rPr>
      </w:pPr>
      <w:r>
        <w:rPr>
          <w:rFonts w:ascii="Times New Roman" w:hAnsi="Times New Roman" w:cs="Times New Roman"/>
          <w:sz w:val="24"/>
          <w:szCs w:val="26"/>
        </w:rPr>
        <w:t>После обсуждения проекта  и принятия решения Совета депутатов «О внесении изменений в Устав Катенинского сельского поселения» направить его на государственную регистрацию в сроки, установленные российским законодательством.</w:t>
      </w:r>
    </w:p>
    <w:p w:rsidR="00791665" w:rsidRDefault="00791665" w:rsidP="00791665">
      <w:pPr>
        <w:pStyle w:val="a5"/>
        <w:numPr>
          <w:ilvl w:val="0"/>
          <w:numId w:val="1"/>
        </w:numPr>
        <w:jc w:val="both"/>
        <w:rPr>
          <w:rFonts w:ascii="Times New Roman" w:hAnsi="Times New Roman" w:cs="Times New Roman"/>
          <w:sz w:val="24"/>
        </w:rPr>
      </w:pPr>
      <w:r>
        <w:rPr>
          <w:rFonts w:ascii="Times New Roman" w:hAnsi="Times New Roman" w:cs="Times New Roman"/>
          <w:sz w:val="24"/>
        </w:rPr>
        <w:t>Настоящее решение вступает в силу после его официального опубликования (обнародования) в соответствии с действующим законодательством.</w:t>
      </w:r>
    </w:p>
    <w:p w:rsidR="00791665" w:rsidRDefault="00791665" w:rsidP="00A33B96">
      <w:pPr>
        <w:ind w:firstLine="709"/>
        <w:jc w:val="both"/>
        <w:rPr>
          <w:rFonts w:ascii="Times New Roman" w:hAnsi="Times New Roman" w:cs="Times New Roman"/>
          <w:sz w:val="24"/>
          <w:szCs w:val="26"/>
        </w:rPr>
      </w:pPr>
    </w:p>
    <w:p w:rsidR="002F3DAB" w:rsidRDefault="002F3DAB" w:rsidP="002F3DAB">
      <w:pPr>
        <w:spacing w:after="0"/>
        <w:jc w:val="both"/>
        <w:rPr>
          <w:rFonts w:ascii="Times New Roman" w:hAnsi="Times New Roman" w:cs="Times New Roman"/>
          <w:sz w:val="24"/>
          <w:szCs w:val="26"/>
        </w:rPr>
      </w:pPr>
      <w:r>
        <w:rPr>
          <w:rFonts w:ascii="Times New Roman" w:hAnsi="Times New Roman" w:cs="Times New Roman"/>
          <w:sz w:val="24"/>
          <w:szCs w:val="26"/>
        </w:rPr>
        <w:t xml:space="preserve">Глава </w:t>
      </w:r>
    </w:p>
    <w:p w:rsidR="002F3DAB" w:rsidRDefault="002F3DAB" w:rsidP="002F3DAB">
      <w:pPr>
        <w:spacing w:after="0"/>
        <w:jc w:val="both"/>
        <w:rPr>
          <w:rFonts w:ascii="Times New Roman" w:hAnsi="Times New Roman" w:cs="Times New Roman"/>
          <w:sz w:val="24"/>
          <w:szCs w:val="26"/>
        </w:rPr>
      </w:pPr>
      <w:r>
        <w:rPr>
          <w:rFonts w:ascii="Times New Roman" w:hAnsi="Times New Roman" w:cs="Times New Roman"/>
          <w:sz w:val="24"/>
          <w:szCs w:val="26"/>
        </w:rPr>
        <w:t>Катенинского сельского поселения            ____________       В.М. Николаев</w:t>
      </w:r>
    </w:p>
    <w:p w:rsidR="002F3DAB" w:rsidRDefault="002F3DAB" w:rsidP="002F3DAB">
      <w:pPr>
        <w:spacing w:after="0"/>
        <w:jc w:val="both"/>
        <w:rPr>
          <w:rFonts w:ascii="Times New Roman" w:hAnsi="Times New Roman" w:cs="Times New Roman"/>
          <w:sz w:val="24"/>
          <w:szCs w:val="26"/>
        </w:rPr>
      </w:pPr>
    </w:p>
    <w:p w:rsidR="002F3DAB" w:rsidRDefault="002F3DAB" w:rsidP="002F3DAB">
      <w:pPr>
        <w:spacing w:after="0"/>
        <w:jc w:val="both"/>
        <w:rPr>
          <w:rFonts w:ascii="Times New Roman" w:hAnsi="Times New Roman" w:cs="Times New Roman"/>
          <w:sz w:val="24"/>
          <w:szCs w:val="26"/>
        </w:rPr>
      </w:pPr>
      <w:r>
        <w:rPr>
          <w:rFonts w:ascii="Times New Roman" w:hAnsi="Times New Roman" w:cs="Times New Roman"/>
          <w:sz w:val="24"/>
          <w:szCs w:val="26"/>
        </w:rPr>
        <w:t xml:space="preserve">Председатель Совета депутатов </w:t>
      </w:r>
    </w:p>
    <w:p w:rsidR="00A4463B" w:rsidRPr="00791665" w:rsidRDefault="002F3DAB" w:rsidP="00791665">
      <w:pPr>
        <w:jc w:val="both"/>
        <w:rPr>
          <w:rFonts w:ascii="Times New Roman" w:hAnsi="Times New Roman" w:cs="Times New Roman"/>
          <w:sz w:val="24"/>
          <w:szCs w:val="26"/>
        </w:rPr>
      </w:pPr>
      <w:r>
        <w:rPr>
          <w:rFonts w:ascii="Times New Roman" w:hAnsi="Times New Roman" w:cs="Times New Roman"/>
          <w:sz w:val="24"/>
          <w:szCs w:val="26"/>
        </w:rPr>
        <w:t>Катенинского сельского поселения                 ____________        И.  И.  Козленко</w:t>
      </w:r>
    </w:p>
    <w:p w:rsidR="00A4463B" w:rsidRDefault="00A4463B" w:rsidP="00BE6FF6">
      <w:pPr>
        <w:spacing w:after="0"/>
        <w:ind w:left="5812"/>
        <w:jc w:val="center"/>
        <w:rPr>
          <w:rFonts w:ascii="Times New Roman" w:hAnsi="Times New Roman" w:cs="Times New Roman"/>
          <w:sz w:val="20"/>
          <w:szCs w:val="26"/>
        </w:rPr>
      </w:pPr>
    </w:p>
    <w:p w:rsidR="00A33B96" w:rsidRDefault="00F1697E" w:rsidP="00BE6FF6">
      <w:pPr>
        <w:spacing w:after="0"/>
        <w:ind w:left="5812"/>
        <w:jc w:val="center"/>
        <w:rPr>
          <w:rFonts w:ascii="Times New Roman" w:hAnsi="Times New Roman" w:cs="Times New Roman"/>
          <w:sz w:val="20"/>
          <w:szCs w:val="26"/>
        </w:rPr>
      </w:pPr>
      <w:r>
        <w:rPr>
          <w:rFonts w:ascii="Times New Roman" w:hAnsi="Times New Roman" w:cs="Times New Roman"/>
          <w:sz w:val="20"/>
          <w:szCs w:val="26"/>
        </w:rPr>
        <w:t>Приложение № 1</w:t>
      </w:r>
    </w:p>
    <w:p w:rsidR="00F1697E" w:rsidRDefault="00F1697E" w:rsidP="00BE6FF6">
      <w:pPr>
        <w:spacing w:after="0"/>
        <w:ind w:left="5812"/>
        <w:jc w:val="center"/>
        <w:rPr>
          <w:rFonts w:ascii="Times New Roman" w:hAnsi="Times New Roman" w:cs="Times New Roman"/>
          <w:sz w:val="20"/>
          <w:szCs w:val="26"/>
        </w:rPr>
      </w:pPr>
      <w:r>
        <w:rPr>
          <w:rFonts w:ascii="Times New Roman" w:hAnsi="Times New Roman" w:cs="Times New Roman"/>
          <w:sz w:val="20"/>
          <w:szCs w:val="26"/>
        </w:rPr>
        <w:t xml:space="preserve">к Решению </w:t>
      </w:r>
      <w:r w:rsidR="00400B32">
        <w:rPr>
          <w:rFonts w:ascii="Times New Roman" w:hAnsi="Times New Roman" w:cs="Times New Roman"/>
          <w:sz w:val="20"/>
          <w:szCs w:val="26"/>
        </w:rPr>
        <w:t xml:space="preserve">Совета депутатов Катенинского поселения </w:t>
      </w:r>
      <w:r>
        <w:rPr>
          <w:rFonts w:ascii="Times New Roman" w:hAnsi="Times New Roman" w:cs="Times New Roman"/>
          <w:sz w:val="20"/>
          <w:szCs w:val="26"/>
        </w:rPr>
        <w:t xml:space="preserve">от 18. 02.2020 г. № </w:t>
      </w:r>
      <w:r w:rsidR="004E4E43">
        <w:rPr>
          <w:rFonts w:ascii="Times New Roman" w:hAnsi="Times New Roman" w:cs="Times New Roman"/>
          <w:sz w:val="20"/>
          <w:szCs w:val="26"/>
        </w:rPr>
        <w:t>4</w:t>
      </w:r>
    </w:p>
    <w:p w:rsidR="00BE6FF6" w:rsidRDefault="00BE6FF6" w:rsidP="00BE6FF6">
      <w:pPr>
        <w:spacing w:after="0" w:line="240" w:lineRule="auto"/>
        <w:jc w:val="center"/>
        <w:rPr>
          <w:rFonts w:ascii="Times New Roman" w:hAnsi="Times New Roman" w:cs="Times New Roman"/>
          <w:sz w:val="20"/>
        </w:rPr>
      </w:pPr>
    </w:p>
    <w:p w:rsidR="00F1697E" w:rsidRDefault="00F1697E" w:rsidP="00BE6FF6">
      <w:pPr>
        <w:spacing w:after="0" w:line="240" w:lineRule="auto"/>
        <w:jc w:val="center"/>
        <w:rPr>
          <w:rFonts w:ascii="Times New Roman" w:hAnsi="Times New Roman" w:cs="Times New Roman"/>
          <w:sz w:val="20"/>
        </w:rPr>
      </w:pPr>
      <w:r w:rsidRPr="0030123C">
        <w:rPr>
          <w:rFonts w:ascii="Times New Roman" w:hAnsi="Times New Roman" w:cs="Times New Roman"/>
          <w:sz w:val="20"/>
        </w:rPr>
        <w:t>ПРОЕКТ РЕШЕНИЯ</w:t>
      </w:r>
    </w:p>
    <w:p w:rsidR="00F1697E" w:rsidRDefault="00F1697E" w:rsidP="00F1697E">
      <w:pPr>
        <w:spacing w:after="0" w:line="240" w:lineRule="auto"/>
        <w:jc w:val="center"/>
        <w:rPr>
          <w:rFonts w:ascii="Times New Roman" w:hAnsi="Times New Roman" w:cs="Times New Roman"/>
          <w:sz w:val="20"/>
        </w:rPr>
      </w:pPr>
    </w:p>
    <w:p w:rsidR="00F1697E" w:rsidRPr="003E6768" w:rsidRDefault="00F1697E" w:rsidP="00F1697E">
      <w:pPr>
        <w:spacing w:after="0" w:line="240" w:lineRule="auto"/>
        <w:ind w:right="6520"/>
        <w:jc w:val="both"/>
        <w:rPr>
          <w:rFonts w:ascii="Times New Roman" w:hAnsi="Times New Roman" w:cs="Times New Roman"/>
          <w:b/>
          <w:sz w:val="24"/>
        </w:rPr>
      </w:pPr>
      <w:r w:rsidRPr="003E6768">
        <w:rPr>
          <w:rFonts w:ascii="Times New Roman" w:hAnsi="Times New Roman" w:cs="Times New Roman"/>
          <w:b/>
          <w:sz w:val="24"/>
        </w:rPr>
        <w:t>О внесений изменений и дополнений в Устав Катенинского сельского поселения</w:t>
      </w:r>
    </w:p>
    <w:p w:rsidR="00F1697E" w:rsidRDefault="00F1697E" w:rsidP="00F1697E">
      <w:pPr>
        <w:spacing w:after="0" w:line="240" w:lineRule="auto"/>
        <w:jc w:val="center"/>
        <w:rPr>
          <w:rFonts w:ascii="Times New Roman" w:hAnsi="Times New Roman" w:cs="Times New Roman"/>
          <w:sz w:val="20"/>
        </w:rPr>
      </w:pPr>
    </w:p>
    <w:p w:rsidR="00F1697E" w:rsidRPr="003E6768" w:rsidRDefault="00F1697E" w:rsidP="00F1697E">
      <w:pPr>
        <w:spacing w:after="0" w:line="240" w:lineRule="auto"/>
        <w:jc w:val="both"/>
        <w:rPr>
          <w:rFonts w:ascii="Times New Roman" w:hAnsi="Times New Roman" w:cs="Times New Roman"/>
          <w:sz w:val="24"/>
        </w:rPr>
      </w:pPr>
      <w:r w:rsidRPr="003E6768">
        <w:rPr>
          <w:rFonts w:ascii="Times New Roman" w:hAnsi="Times New Roman" w:cs="Times New Roman"/>
          <w:sz w:val="24"/>
        </w:rPr>
        <w:t xml:space="preserve">«    » _____________ 2020 года                   </w:t>
      </w:r>
      <w:r w:rsidRPr="003E6768">
        <w:rPr>
          <w:rFonts w:ascii="Times New Roman" w:hAnsi="Times New Roman" w:cs="Times New Roman"/>
          <w:sz w:val="24"/>
        </w:rPr>
        <w:tab/>
      </w:r>
      <w:r w:rsidRPr="003E6768">
        <w:rPr>
          <w:rFonts w:ascii="Times New Roman" w:hAnsi="Times New Roman" w:cs="Times New Roman"/>
          <w:sz w:val="24"/>
        </w:rPr>
        <w:tab/>
      </w:r>
      <w:r w:rsidRPr="003E6768">
        <w:rPr>
          <w:rFonts w:ascii="Times New Roman" w:hAnsi="Times New Roman" w:cs="Times New Roman"/>
          <w:sz w:val="24"/>
        </w:rPr>
        <w:tab/>
      </w:r>
      <w:r w:rsidRPr="003E6768">
        <w:rPr>
          <w:rFonts w:ascii="Times New Roman" w:hAnsi="Times New Roman" w:cs="Times New Roman"/>
          <w:sz w:val="24"/>
        </w:rPr>
        <w:tab/>
      </w:r>
      <w:r w:rsidRPr="003E6768">
        <w:rPr>
          <w:rFonts w:ascii="Times New Roman" w:hAnsi="Times New Roman" w:cs="Times New Roman"/>
          <w:sz w:val="24"/>
        </w:rPr>
        <w:tab/>
      </w:r>
      <w:r w:rsidRPr="003E6768">
        <w:rPr>
          <w:rFonts w:ascii="Times New Roman" w:hAnsi="Times New Roman" w:cs="Times New Roman"/>
          <w:sz w:val="24"/>
        </w:rPr>
        <w:tab/>
        <w:t>№ _____</w:t>
      </w:r>
    </w:p>
    <w:p w:rsidR="00F1697E" w:rsidRPr="003E6768" w:rsidRDefault="00F1697E" w:rsidP="00F1697E">
      <w:pPr>
        <w:spacing w:after="0" w:line="240" w:lineRule="auto"/>
        <w:jc w:val="both"/>
        <w:rPr>
          <w:rFonts w:ascii="Times New Roman" w:hAnsi="Times New Roman" w:cs="Times New Roman"/>
          <w:sz w:val="24"/>
        </w:rPr>
      </w:pPr>
      <w:r w:rsidRPr="003E6768">
        <w:rPr>
          <w:rFonts w:ascii="Times New Roman" w:hAnsi="Times New Roman" w:cs="Times New Roman"/>
          <w:sz w:val="24"/>
        </w:rPr>
        <w:t xml:space="preserve">                </w:t>
      </w:r>
    </w:p>
    <w:p w:rsidR="00F1697E" w:rsidRPr="003E6768" w:rsidRDefault="00F1697E" w:rsidP="00F1697E">
      <w:pPr>
        <w:spacing w:after="0" w:line="240" w:lineRule="auto"/>
        <w:jc w:val="both"/>
        <w:rPr>
          <w:rFonts w:ascii="Times New Roman" w:hAnsi="Times New Roman" w:cs="Times New Roman"/>
          <w:sz w:val="24"/>
        </w:rPr>
      </w:pPr>
      <w:r w:rsidRPr="003E6768">
        <w:rPr>
          <w:rFonts w:ascii="Times New Roman" w:hAnsi="Times New Roman" w:cs="Times New Roman"/>
          <w:sz w:val="24"/>
        </w:rPr>
        <w:t xml:space="preserve">          с.  Катенино </w:t>
      </w:r>
    </w:p>
    <w:p w:rsidR="00F1697E" w:rsidRDefault="00F1697E" w:rsidP="00F1697E">
      <w:pPr>
        <w:spacing w:after="0" w:line="240" w:lineRule="auto"/>
        <w:jc w:val="both"/>
        <w:rPr>
          <w:rFonts w:ascii="Times New Roman" w:hAnsi="Times New Roman" w:cs="Times New Roman"/>
          <w:b/>
          <w:sz w:val="24"/>
        </w:rPr>
      </w:pPr>
    </w:p>
    <w:p w:rsidR="00F1697E" w:rsidRDefault="00F1697E" w:rsidP="00F1697E">
      <w:pPr>
        <w:spacing w:after="0" w:line="240" w:lineRule="auto"/>
        <w:jc w:val="both"/>
        <w:rPr>
          <w:rFonts w:ascii="Times New Roman" w:hAnsi="Times New Roman" w:cs="Times New Roman"/>
          <w:b/>
          <w:sz w:val="24"/>
        </w:rPr>
      </w:pPr>
    </w:p>
    <w:p w:rsidR="00F1697E" w:rsidRDefault="00F1697E" w:rsidP="00F1697E">
      <w:pPr>
        <w:spacing w:after="0"/>
        <w:ind w:firstLine="708"/>
        <w:jc w:val="both"/>
        <w:rPr>
          <w:rFonts w:ascii="Times New Roman" w:hAnsi="Times New Roman" w:cs="Times New Roman"/>
          <w:sz w:val="24"/>
        </w:rPr>
      </w:pPr>
      <w:r w:rsidRPr="0030123C">
        <w:rPr>
          <w:rFonts w:ascii="Times New Roman" w:hAnsi="Times New Roman" w:cs="Times New Roman"/>
          <w:sz w:val="24"/>
        </w:rPr>
        <w:t>С</w:t>
      </w:r>
      <w:r>
        <w:rPr>
          <w:rFonts w:ascii="Times New Roman" w:hAnsi="Times New Roman" w:cs="Times New Roman"/>
          <w:sz w:val="24"/>
        </w:rPr>
        <w:t xml:space="preserve"> целью приведения положений Устава Катенинского сельского поселения в соответствие с Конституцией РФ, Постановлением Конституционного Суда от 01.12.2015 года №30-П «По делу о проверке конституционности частей 4, 5 и 5.1 статьи 35, и частей 2 и 3.1 статьи 36 Федерального закона от 06.10.2003 года …», Федеральными законами  от 06.10. 2003 года № 131-ФЗ «Об общих принципах организации самоуправления в Российской Федерации» и от 12.06.2002 года № 67-ФЗ «Об основных гарантиях избирательного права и права участия в референдумах граждан Российской Федерации»,  законами Челябинской области от 29.06.2006 года № 36-ЗО «О муниципальных выборах в Челябинской области»</w:t>
      </w:r>
    </w:p>
    <w:p w:rsidR="00F1697E" w:rsidRDefault="00F1697E" w:rsidP="00F1697E">
      <w:pPr>
        <w:spacing w:after="0"/>
        <w:ind w:left="851"/>
        <w:jc w:val="center"/>
        <w:rPr>
          <w:rFonts w:ascii="Times New Roman" w:hAnsi="Times New Roman" w:cs="Times New Roman"/>
          <w:sz w:val="24"/>
          <w:szCs w:val="28"/>
        </w:rPr>
      </w:pPr>
    </w:p>
    <w:p w:rsidR="00F1697E" w:rsidRPr="001A4C21" w:rsidRDefault="00F1697E" w:rsidP="00F1697E">
      <w:pPr>
        <w:ind w:left="851"/>
        <w:jc w:val="center"/>
        <w:rPr>
          <w:rFonts w:ascii="Times New Roman" w:hAnsi="Times New Roman" w:cs="Times New Roman"/>
          <w:sz w:val="24"/>
          <w:szCs w:val="28"/>
        </w:rPr>
      </w:pPr>
      <w:r w:rsidRPr="001A4C21">
        <w:rPr>
          <w:rFonts w:ascii="Times New Roman" w:hAnsi="Times New Roman" w:cs="Times New Roman"/>
          <w:sz w:val="24"/>
          <w:szCs w:val="28"/>
        </w:rPr>
        <w:t xml:space="preserve">Совет депутатов </w:t>
      </w:r>
      <w:r>
        <w:rPr>
          <w:rFonts w:ascii="Times New Roman" w:hAnsi="Times New Roman" w:cs="Times New Roman"/>
          <w:sz w:val="24"/>
          <w:szCs w:val="28"/>
        </w:rPr>
        <w:t xml:space="preserve">Катенинского </w:t>
      </w:r>
      <w:r w:rsidR="00B910E7">
        <w:rPr>
          <w:rFonts w:ascii="Times New Roman" w:hAnsi="Times New Roman" w:cs="Times New Roman"/>
          <w:sz w:val="24"/>
          <w:szCs w:val="28"/>
        </w:rPr>
        <w:t>сельского поселения решает</w:t>
      </w:r>
      <w:r w:rsidRPr="001A4C21">
        <w:rPr>
          <w:rFonts w:ascii="Times New Roman" w:hAnsi="Times New Roman" w:cs="Times New Roman"/>
          <w:sz w:val="24"/>
          <w:szCs w:val="28"/>
        </w:rPr>
        <w:t>:</w:t>
      </w:r>
    </w:p>
    <w:p w:rsidR="00F1697E" w:rsidRPr="004E4E43" w:rsidRDefault="00F1697E" w:rsidP="004E4E43">
      <w:pPr>
        <w:pStyle w:val="a6"/>
        <w:ind w:firstLine="708"/>
        <w:jc w:val="both"/>
        <w:rPr>
          <w:sz w:val="24"/>
        </w:rPr>
      </w:pPr>
      <w:r w:rsidRPr="001A4C21">
        <w:rPr>
          <w:sz w:val="24"/>
          <w:szCs w:val="28"/>
        </w:rPr>
        <w:t xml:space="preserve">1. </w:t>
      </w:r>
      <w:r w:rsidRPr="001A4C21">
        <w:rPr>
          <w:sz w:val="24"/>
        </w:rPr>
        <w:t xml:space="preserve">Внести в устав </w:t>
      </w:r>
      <w:r>
        <w:rPr>
          <w:sz w:val="24"/>
        </w:rPr>
        <w:t xml:space="preserve">Катенинского </w:t>
      </w:r>
      <w:r w:rsidRPr="001A4C21">
        <w:rPr>
          <w:sz w:val="24"/>
        </w:rPr>
        <w:t>сельского поселения, принятый</w:t>
      </w:r>
      <w:r>
        <w:rPr>
          <w:sz w:val="24"/>
        </w:rPr>
        <w:t xml:space="preserve"> </w:t>
      </w:r>
      <w:r w:rsidRPr="001A4C21">
        <w:rPr>
          <w:sz w:val="24"/>
          <w:szCs w:val="20"/>
        </w:rPr>
        <w:t>Постановлением Совета депутатов от 30.06.2005 г.</w:t>
      </w:r>
      <w:r w:rsidRPr="00B92EC3">
        <w:rPr>
          <w:szCs w:val="20"/>
        </w:rPr>
        <w:t xml:space="preserve"> </w:t>
      </w:r>
      <w:r w:rsidRPr="001A4C21">
        <w:rPr>
          <w:sz w:val="24"/>
        </w:rPr>
        <w:t xml:space="preserve"> следующие изменения</w:t>
      </w:r>
      <w:r w:rsidR="004E4E43">
        <w:rPr>
          <w:sz w:val="24"/>
        </w:rPr>
        <w:t xml:space="preserve"> и дополнения:</w:t>
      </w:r>
    </w:p>
    <w:p w:rsidR="00F1697E" w:rsidRDefault="00F1697E" w:rsidP="004E4E43">
      <w:pPr>
        <w:spacing w:after="0"/>
        <w:ind w:left="709"/>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ab/>
        <w:t>пункт 1 статьи 7 «Муниципальные выборы» изложить в следующей редакции:</w:t>
      </w:r>
    </w:p>
    <w:p w:rsidR="00F1697E" w:rsidRDefault="00F1697E" w:rsidP="004E4E43">
      <w:pPr>
        <w:autoSpaceDE w:val="0"/>
        <w:autoSpaceDN w:val="0"/>
        <w:adjustRightInd w:val="0"/>
        <w:spacing w:after="0"/>
        <w:ind w:left="783" w:firstLine="709"/>
        <w:jc w:val="both"/>
        <w:rPr>
          <w:rFonts w:ascii="Times New Roman" w:hAnsi="Times New Roman" w:cs="Times New Roman"/>
          <w:sz w:val="24"/>
        </w:rPr>
      </w:pPr>
      <w:r w:rsidRPr="00E43AE3">
        <w:rPr>
          <w:rFonts w:ascii="Times New Roman" w:hAnsi="Times New Roman" w:cs="Times New Roman"/>
          <w:sz w:val="24"/>
        </w:rPr>
        <w:t>«</w:t>
      </w:r>
      <w:r w:rsidRPr="00E43AE3">
        <w:rPr>
          <w:rFonts w:ascii="Times New Roman" w:eastAsia="Times-Roman" w:hAnsi="Times New Roman" w:cs="Times New Roman"/>
          <w:sz w:val="24"/>
          <w:szCs w:val="16"/>
        </w:rPr>
        <w:t>Муниципальные выборы проводятся в целях избрания депутатов Совета депутатов Катенинского поселения, главы Катенинского сельского поселения на основе всеобщего равного и прямого избирательно</w:t>
      </w:r>
      <w:r>
        <w:rPr>
          <w:rFonts w:ascii="Times New Roman" w:eastAsia="Times-Roman" w:hAnsi="Times New Roman" w:cs="Times New Roman"/>
          <w:sz w:val="24"/>
          <w:szCs w:val="16"/>
        </w:rPr>
        <w:t>го права при тайном голосовании</w:t>
      </w:r>
      <w:r w:rsidRPr="00E43AE3">
        <w:rPr>
          <w:rFonts w:ascii="Times New Roman" w:hAnsi="Times New Roman" w:cs="Times New Roman"/>
          <w:sz w:val="24"/>
        </w:rPr>
        <w:t>»</w:t>
      </w:r>
      <w:r>
        <w:rPr>
          <w:rFonts w:ascii="Times New Roman" w:hAnsi="Times New Roman" w:cs="Times New Roman"/>
          <w:sz w:val="24"/>
        </w:rPr>
        <w:t>.</w:t>
      </w:r>
    </w:p>
    <w:p w:rsidR="00F1697E" w:rsidRDefault="00F1697E" w:rsidP="004E4E43">
      <w:pPr>
        <w:autoSpaceDE w:val="0"/>
        <w:autoSpaceDN w:val="0"/>
        <w:adjustRightInd w:val="0"/>
        <w:spacing w:after="0"/>
        <w:ind w:left="709"/>
        <w:jc w:val="both"/>
        <w:rPr>
          <w:rFonts w:ascii="Times New Roman" w:hAnsi="Times New Roman" w:cs="Times New Roman"/>
        </w:rPr>
      </w:pPr>
      <w:r>
        <w:rPr>
          <w:rFonts w:ascii="Times New Roman" w:hAnsi="Times New Roman" w:cs="Times New Roman"/>
          <w:sz w:val="24"/>
        </w:rPr>
        <w:t xml:space="preserve">1.2 </w:t>
      </w:r>
      <w:r>
        <w:rPr>
          <w:rFonts w:ascii="Times New Roman" w:hAnsi="Times New Roman" w:cs="Times New Roman"/>
          <w:sz w:val="24"/>
        </w:rPr>
        <w:tab/>
      </w:r>
      <w:r>
        <w:rPr>
          <w:rFonts w:ascii="Times New Roman" w:hAnsi="Times New Roman" w:cs="Times New Roman"/>
        </w:rPr>
        <w:t>пункт 2 статьи 7 «Муниципальные выборы» после слов «полномочий Совета депутатов…»  дополнить словами:  «…и Главы сельского поселения».</w:t>
      </w:r>
    </w:p>
    <w:p w:rsidR="00F1697E" w:rsidRDefault="00F1697E" w:rsidP="004E4E43">
      <w:pPr>
        <w:autoSpaceDE w:val="0"/>
        <w:autoSpaceDN w:val="0"/>
        <w:adjustRightInd w:val="0"/>
        <w:spacing w:after="0"/>
        <w:ind w:left="783" w:hanging="74"/>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пункт 5 статьи 7 «Муниципальные выборы» изложить в следующей редакции: </w:t>
      </w:r>
    </w:p>
    <w:p w:rsidR="00500EE8" w:rsidRDefault="00F1697E" w:rsidP="004E4E43">
      <w:pPr>
        <w:autoSpaceDE w:val="0"/>
        <w:autoSpaceDN w:val="0"/>
        <w:adjustRightInd w:val="0"/>
        <w:spacing w:after="0"/>
        <w:ind w:left="783" w:firstLine="709"/>
        <w:jc w:val="both"/>
        <w:rPr>
          <w:rFonts w:ascii="Times New Roman" w:hAnsi="Times New Roman" w:cs="Times New Roman"/>
          <w:sz w:val="24"/>
          <w:szCs w:val="24"/>
        </w:rPr>
      </w:pPr>
      <w:r w:rsidRPr="00EC58E4">
        <w:rPr>
          <w:rFonts w:ascii="Times New Roman" w:hAnsi="Times New Roman" w:cs="Times New Roman"/>
          <w:sz w:val="24"/>
          <w:szCs w:val="24"/>
        </w:rPr>
        <w:t>«</w:t>
      </w:r>
      <w:r w:rsidR="00500EE8" w:rsidRPr="00EC58E4">
        <w:rPr>
          <w:rFonts w:ascii="Times New Roman" w:hAnsi="Times New Roman" w:cs="Times New Roman"/>
          <w:sz w:val="24"/>
          <w:szCs w:val="24"/>
        </w:rPr>
        <w:t xml:space="preserve">При проведении выборов депутатов </w:t>
      </w:r>
      <w:r w:rsidR="00500EE8">
        <w:rPr>
          <w:rFonts w:ascii="Times New Roman" w:hAnsi="Times New Roman" w:cs="Times New Roman"/>
          <w:sz w:val="24"/>
          <w:szCs w:val="24"/>
        </w:rPr>
        <w:t xml:space="preserve">Катенинского сельского поселения </w:t>
      </w:r>
      <w:r w:rsidR="00500EE8" w:rsidRPr="00EC58E4">
        <w:rPr>
          <w:rFonts w:ascii="Times New Roman" w:hAnsi="Times New Roman" w:cs="Times New Roman"/>
          <w:sz w:val="24"/>
          <w:szCs w:val="24"/>
        </w:rPr>
        <w:t>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r w:rsidR="00500EE8">
        <w:rPr>
          <w:rFonts w:ascii="Times New Roman" w:hAnsi="Times New Roman" w:cs="Times New Roman"/>
          <w:sz w:val="24"/>
          <w:szCs w:val="24"/>
        </w:rPr>
        <w:t>.</w:t>
      </w:r>
    </w:p>
    <w:p w:rsidR="00F1697E" w:rsidRDefault="00F1697E" w:rsidP="00500EE8">
      <w:pPr>
        <w:autoSpaceDE w:val="0"/>
        <w:autoSpaceDN w:val="0"/>
        <w:adjustRightInd w:val="0"/>
        <w:spacing w:after="0"/>
        <w:ind w:left="783" w:firstLine="709"/>
        <w:jc w:val="both"/>
        <w:rPr>
          <w:rFonts w:ascii="Times New Roman" w:hAnsi="Times New Roman" w:cs="Times New Roman"/>
          <w:sz w:val="24"/>
          <w:szCs w:val="24"/>
        </w:rPr>
      </w:pPr>
      <w:r w:rsidRPr="00EC58E4">
        <w:rPr>
          <w:rFonts w:ascii="Times New Roman" w:hAnsi="Times New Roman" w:cs="Times New Roman"/>
          <w:sz w:val="24"/>
          <w:szCs w:val="24"/>
        </w:rPr>
        <w:t xml:space="preserve">При проведении выборов главы Катенинского </w:t>
      </w:r>
      <w:proofErr w:type="gramStart"/>
      <w:r w:rsidRPr="00EC58E4">
        <w:rPr>
          <w:rFonts w:ascii="Times New Roman" w:hAnsi="Times New Roman" w:cs="Times New Roman"/>
          <w:sz w:val="24"/>
          <w:szCs w:val="24"/>
        </w:rPr>
        <w:t>сельского  поселения</w:t>
      </w:r>
      <w:proofErr w:type="gramEnd"/>
      <w:r w:rsidRPr="00EC58E4">
        <w:rPr>
          <w:rFonts w:ascii="Times New Roman" w:hAnsi="Times New Roman" w:cs="Times New Roman"/>
          <w:sz w:val="24"/>
          <w:szCs w:val="24"/>
        </w:rPr>
        <w:t xml:space="preserve"> применяется мажоритарная избирательная система относительного большинства, при которой избранным по единому избирательному округу признается зарегистрированный кандидат, получивший большее число голосов избирателей, принявших участие в голосовании, по отношению к числу голосов избирателей, поданных за других кандидатов.»</w:t>
      </w:r>
      <w:r>
        <w:rPr>
          <w:rFonts w:ascii="Times New Roman" w:hAnsi="Times New Roman" w:cs="Times New Roman"/>
          <w:sz w:val="24"/>
          <w:szCs w:val="24"/>
        </w:rPr>
        <w:t>.</w:t>
      </w:r>
    </w:p>
    <w:p w:rsidR="00F1697E" w:rsidRDefault="00F1697E" w:rsidP="00F1697E">
      <w:pPr>
        <w:pStyle w:val="a6"/>
        <w:tabs>
          <w:tab w:val="clear" w:pos="1965"/>
          <w:tab w:val="left" w:pos="1418"/>
        </w:tabs>
        <w:spacing w:line="276" w:lineRule="auto"/>
        <w:ind w:left="709" w:right="20"/>
        <w:jc w:val="both"/>
        <w:rPr>
          <w:color w:val="000000"/>
          <w:sz w:val="24"/>
        </w:rPr>
      </w:pPr>
      <w:bookmarkStart w:id="0" w:name="bookmark2"/>
      <w:r w:rsidRPr="00240B6C">
        <w:rPr>
          <w:rStyle w:val="11"/>
          <w:color w:val="000000"/>
          <w:sz w:val="24"/>
        </w:rPr>
        <w:t>1.4</w:t>
      </w:r>
      <w:bookmarkEnd w:id="0"/>
      <w:r>
        <w:rPr>
          <w:rStyle w:val="11"/>
          <w:color w:val="000000"/>
          <w:sz w:val="24"/>
        </w:rPr>
        <w:tab/>
      </w:r>
      <w:r w:rsidRPr="00240B6C">
        <w:rPr>
          <w:rStyle w:val="11"/>
          <w:color w:val="000000"/>
          <w:sz w:val="24"/>
        </w:rPr>
        <w:t>в</w:t>
      </w:r>
      <w:r w:rsidRPr="00240B6C">
        <w:rPr>
          <w:color w:val="000000"/>
          <w:sz w:val="24"/>
        </w:rPr>
        <w:t xml:space="preserve"> пункте 1 подпункта 2 </w:t>
      </w:r>
      <w:r w:rsidRPr="00240B6C">
        <w:rPr>
          <w:rStyle w:val="11"/>
          <w:color w:val="000000"/>
          <w:sz w:val="24"/>
        </w:rPr>
        <w:t>статьи 16 «</w:t>
      </w:r>
      <w:r w:rsidRPr="00240B6C">
        <w:rPr>
          <w:sz w:val="24"/>
          <w:szCs w:val="28"/>
        </w:rPr>
        <w:t>Структура органов местного самоуправления Катенинского сельского  поселения</w:t>
      </w:r>
      <w:r w:rsidRPr="00240B6C">
        <w:rPr>
          <w:sz w:val="24"/>
        </w:rPr>
        <w:t>»</w:t>
      </w:r>
      <w:r w:rsidRPr="00240B6C">
        <w:rPr>
          <w:color w:val="000000"/>
          <w:sz w:val="24"/>
        </w:rPr>
        <w:t xml:space="preserve"> </w:t>
      </w:r>
      <w:r>
        <w:rPr>
          <w:color w:val="000000"/>
          <w:sz w:val="24"/>
        </w:rPr>
        <w:t>слова</w:t>
      </w:r>
      <w:r>
        <w:rPr>
          <w:b/>
          <w:color w:val="000000"/>
          <w:sz w:val="24"/>
        </w:rPr>
        <w:t xml:space="preserve"> «… </w:t>
      </w:r>
      <w:r w:rsidRPr="00240B6C">
        <w:rPr>
          <w:color w:val="000000"/>
          <w:sz w:val="24"/>
        </w:rPr>
        <w:t xml:space="preserve">избирается Советом депутатов из числа </w:t>
      </w:r>
      <w:r w:rsidRPr="00240B6C">
        <w:rPr>
          <w:color w:val="000000"/>
          <w:sz w:val="24"/>
        </w:rPr>
        <w:lastRenderedPageBreak/>
        <w:t>кандидатов, представленных конкурсной комиссией по результатам конкурса,</w:t>
      </w:r>
      <w:r>
        <w:rPr>
          <w:color w:val="000000"/>
          <w:sz w:val="24"/>
        </w:rPr>
        <w:t xml:space="preserve"> …</w:t>
      </w:r>
      <w:r w:rsidRPr="00240B6C">
        <w:rPr>
          <w:color w:val="000000"/>
          <w:sz w:val="24"/>
        </w:rPr>
        <w:t>»</w:t>
      </w:r>
      <w:r>
        <w:rPr>
          <w:color w:val="000000"/>
          <w:sz w:val="24"/>
        </w:rPr>
        <w:t xml:space="preserve"> - исключить.</w:t>
      </w:r>
    </w:p>
    <w:p w:rsidR="00F1697E" w:rsidRDefault="00F1697E" w:rsidP="004E4E43">
      <w:pPr>
        <w:spacing w:after="0"/>
        <w:ind w:left="709"/>
        <w:jc w:val="both"/>
        <w:rPr>
          <w:rFonts w:ascii="Times New Roman" w:hAnsi="Times New Roman" w:cs="Times New Roman"/>
          <w:color w:val="000000"/>
          <w:sz w:val="24"/>
        </w:rPr>
      </w:pPr>
      <w:r w:rsidRPr="0025559A">
        <w:rPr>
          <w:rFonts w:ascii="Times New Roman" w:hAnsi="Times New Roman" w:cs="Times New Roman"/>
          <w:color w:val="000000"/>
          <w:sz w:val="24"/>
        </w:rPr>
        <w:t>1.5</w:t>
      </w:r>
      <w:r w:rsidRPr="0025559A">
        <w:rPr>
          <w:rFonts w:ascii="Times New Roman" w:hAnsi="Times New Roman" w:cs="Times New Roman"/>
          <w:color w:val="000000"/>
          <w:sz w:val="24"/>
        </w:rPr>
        <w:tab/>
        <w:t>пункт 3 статьи 27 «</w:t>
      </w:r>
      <w:r w:rsidRPr="0025559A">
        <w:rPr>
          <w:rFonts w:ascii="Times New Roman" w:hAnsi="Times New Roman" w:cs="Times New Roman"/>
          <w:sz w:val="24"/>
          <w:szCs w:val="24"/>
        </w:rPr>
        <w:t>Досрочное прекращение полномочий Главы Катенинского  сельского поселения</w:t>
      </w:r>
      <w:r w:rsidRPr="0025559A">
        <w:rPr>
          <w:rFonts w:ascii="Times New Roman" w:hAnsi="Times New Roman" w:cs="Times New Roman"/>
          <w:color w:val="000000"/>
          <w:sz w:val="24"/>
        </w:rPr>
        <w:t>» изложить в следующей редакции</w:t>
      </w:r>
      <w:r>
        <w:rPr>
          <w:rFonts w:ascii="Times New Roman" w:hAnsi="Times New Roman" w:cs="Times New Roman"/>
          <w:color w:val="000000"/>
          <w:sz w:val="24"/>
        </w:rPr>
        <w:t>:</w:t>
      </w:r>
    </w:p>
    <w:p w:rsidR="00500EE8" w:rsidRPr="004E4E43" w:rsidRDefault="00F1697E" w:rsidP="004E4E43">
      <w:pPr>
        <w:tabs>
          <w:tab w:val="left" w:pos="708"/>
        </w:tabs>
        <w:spacing w:after="0"/>
        <w:ind w:left="709" w:firstLine="709"/>
        <w:jc w:val="both"/>
        <w:rPr>
          <w:rFonts w:ascii="Times New Roman" w:hAnsi="Times New Roman" w:cs="Times New Roman"/>
          <w:sz w:val="24"/>
        </w:rPr>
      </w:pPr>
      <w:r>
        <w:rPr>
          <w:rFonts w:ascii="Times New Roman" w:hAnsi="Times New Roman" w:cs="Times New Roman"/>
          <w:sz w:val="24"/>
        </w:rPr>
        <w:t>«</w:t>
      </w:r>
      <w:r w:rsidRPr="0025559A">
        <w:rPr>
          <w:rFonts w:ascii="Times New Roman" w:hAnsi="Times New Roman" w:cs="Times New Roman"/>
          <w:sz w:val="24"/>
        </w:rPr>
        <w:t>В случае дос</w:t>
      </w:r>
      <w:r>
        <w:rPr>
          <w:rFonts w:ascii="Times New Roman" w:hAnsi="Times New Roman" w:cs="Times New Roman"/>
          <w:sz w:val="24"/>
        </w:rPr>
        <w:t>рочного прекращения полномочий Г</w:t>
      </w:r>
      <w:r w:rsidRPr="0025559A">
        <w:rPr>
          <w:rFonts w:ascii="Times New Roman" w:hAnsi="Times New Roman" w:cs="Times New Roman"/>
          <w:sz w:val="24"/>
        </w:rPr>
        <w:t xml:space="preserve">лавы </w:t>
      </w:r>
      <w:r>
        <w:rPr>
          <w:rFonts w:ascii="Times New Roman" w:hAnsi="Times New Roman" w:cs="Times New Roman"/>
          <w:sz w:val="24"/>
        </w:rPr>
        <w:t>Катенинского сельского поселения выборы высшего должностного лица проводятся на муниципальных выборах  в порядке, изложенных в части 8 и части 8.1 статьи 36 федерального закона от  06 октября 2003 года 131–ФЗ  «Об общих принципах организации самоуправления в Российской Федерации».</w:t>
      </w:r>
      <w:r w:rsidRPr="0025559A">
        <w:rPr>
          <w:rFonts w:ascii="Times New Roman" w:hAnsi="Times New Roman" w:cs="Times New Roman"/>
          <w:sz w:val="24"/>
        </w:rPr>
        <w:t xml:space="preserve"> </w:t>
      </w:r>
    </w:p>
    <w:p w:rsidR="00F1697E" w:rsidRPr="00B231F5" w:rsidRDefault="00F1697E" w:rsidP="004E4E43">
      <w:pPr>
        <w:spacing w:after="0"/>
        <w:ind w:left="709"/>
        <w:jc w:val="both"/>
        <w:rPr>
          <w:rFonts w:ascii="Times New Roman" w:eastAsia="Arial Unicode MS" w:hAnsi="Times New Roman" w:cs="Times New Roman"/>
          <w:sz w:val="24"/>
          <w:szCs w:val="28"/>
        </w:rPr>
      </w:pPr>
      <w:r>
        <w:rPr>
          <w:rFonts w:ascii="Times New Roman" w:eastAsia="Times-Roman" w:hAnsi="Times New Roman" w:cs="Times New Roman"/>
          <w:szCs w:val="16"/>
        </w:rPr>
        <w:t xml:space="preserve">2. </w:t>
      </w:r>
      <w:r w:rsidRPr="00B231F5">
        <w:rPr>
          <w:rFonts w:ascii="Times New Roman" w:eastAsia="Arial Unicode MS" w:hAnsi="Times New Roman" w:cs="Times New Roman"/>
          <w:sz w:val="24"/>
          <w:szCs w:val="28"/>
        </w:rPr>
        <w:t xml:space="preserve">Настоящее решение не позднее 15 дней со дня принятия направить в Управление Министерства юстиции Российской Федерации по </w:t>
      </w:r>
      <w:r>
        <w:rPr>
          <w:rFonts w:ascii="Times New Roman" w:eastAsia="Arial Unicode MS" w:hAnsi="Times New Roman" w:cs="Times New Roman"/>
          <w:sz w:val="24"/>
          <w:szCs w:val="28"/>
        </w:rPr>
        <w:t xml:space="preserve">Челябинской области </w:t>
      </w:r>
      <w:r w:rsidRPr="00B231F5">
        <w:rPr>
          <w:rFonts w:ascii="Times New Roman" w:eastAsia="Arial Unicode MS" w:hAnsi="Times New Roman" w:cs="Times New Roman"/>
          <w:sz w:val="24"/>
          <w:szCs w:val="28"/>
        </w:rPr>
        <w:t xml:space="preserve"> для государственной регистрации.</w:t>
      </w:r>
    </w:p>
    <w:p w:rsidR="00F1697E" w:rsidRPr="00B231F5" w:rsidRDefault="00F1697E" w:rsidP="00F1697E">
      <w:pPr>
        <w:pStyle w:val="a6"/>
        <w:spacing w:line="276" w:lineRule="auto"/>
        <w:ind w:left="709"/>
        <w:jc w:val="both"/>
        <w:rPr>
          <w:sz w:val="24"/>
        </w:rPr>
      </w:pPr>
      <w:r w:rsidRPr="00B231F5">
        <w:rPr>
          <w:sz w:val="24"/>
        </w:rPr>
        <w:t xml:space="preserve">3. </w:t>
      </w:r>
      <w:r w:rsidR="004E4E43">
        <w:rPr>
          <w:sz w:val="24"/>
        </w:rPr>
        <w:t>Опубликовать (о</w:t>
      </w:r>
      <w:r w:rsidRPr="00B231F5">
        <w:rPr>
          <w:sz w:val="24"/>
        </w:rPr>
        <w:t>бнародовать</w:t>
      </w:r>
      <w:r w:rsidR="004E4E43">
        <w:rPr>
          <w:sz w:val="24"/>
        </w:rPr>
        <w:t>)</w:t>
      </w:r>
      <w:r w:rsidRPr="00B231F5">
        <w:rPr>
          <w:sz w:val="24"/>
        </w:rPr>
        <w:t xml:space="preserve"> настоящее решение </w:t>
      </w:r>
      <w:r>
        <w:rPr>
          <w:sz w:val="24"/>
          <w:szCs w:val="28"/>
        </w:rPr>
        <w:t xml:space="preserve">путём размещения </w:t>
      </w:r>
      <w:r>
        <w:rPr>
          <w:color w:val="000000"/>
          <w:sz w:val="24"/>
          <w:szCs w:val="28"/>
        </w:rPr>
        <w:t xml:space="preserve">в газете «Советское село», </w:t>
      </w:r>
      <w:r w:rsidRPr="00B231F5">
        <w:rPr>
          <w:color w:val="000000"/>
          <w:sz w:val="24"/>
          <w:szCs w:val="28"/>
        </w:rPr>
        <w:t xml:space="preserve">на официальном сайте </w:t>
      </w:r>
      <w:r>
        <w:rPr>
          <w:color w:val="000000"/>
          <w:sz w:val="24"/>
          <w:szCs w:val="28"/>
        </w:rPr>
        <w:t xml:space="preserve">Варненского муниципального района и информационных стендах поселения </w:t>
      </w:r>
      <w:r w:rsidRPr="00B231F5">
        <w:rPr>
          <w:sz w:val="24"/>
        </w:rPr>
        <w:t xml:space="preserve">после государственной регистрации в </w:t>
      </w:r>
      <w:r w:rsidR="004E4E43">
        <w:rPr>
          <w:sz w:val="24"/>
        </w:rPr>
        <w:t>течение 7</w:t>
      </w:r>
      <w:r>
        <w:rPr>
          <w:sz w:val="24"/>
        </w:rPr>
        <w:t xml:space="preserve"> дней</w:t>
      </w:r>
      <w:r w:rsidR="004E4E43">
        <w:rPr>
          <w:sz w:val="24"/>
        </w:rPr>
        <w:t xml:space="preserve"> после возврата Решения из Министерства юстиции Челябинской области</w:t>
      </w:r>
      <w:r>
        <w:rPr>
          <w:sz w:val="24"/>
        </w:rPr>
        <w:t>.</w:t>
      </w:r>
    </w:p>
    <w:p w:rsidR="00F1697E" w:rsidRPr="00B231F5" w:rsidRDefault="00F1697E" w:rsidP="00F1697E">
      <w:pPr>
        <w:pStyle w:val="a6"/>
        <w:spacing w:line="276" w:lineRule="auto"/>
        <w:ind w:left="709"/>
        <w:jc w:val="both"/>
        <w:rPr>
          <w:sz w:val="24"/>
        </w:rPr>
      </w:pPr>
      <w:r w:rsidRPr="00B231F5">
        <w:rPr>
          <w:sz w:val="24"/>
        </w:rPr>
        <w:t>4. Настоящее решение вступает в силу после его обнародования.</w:t>
      </w:r>
    </w:p>
    <w:p w:rsidR="00F1697E" w:rsidRDefault="00F1697E" w:rsidP="00F1697E">
      <w:pPr>
        <w:pStyle w:val="a6"/>
        <w:suppressAutoHyphens/>
        <w:spacing w:line="276" w:lineRule="auto"/>
        <w:ind w:left="709"/>
        <w:jc w:val="both"/>
        <w:rPr>
          <w:sz w:val="24"/>
          <w:szCs w:val="28"/>
        </w:rPr>
      </w:pPr>
      <w:r w:rsidRPr="00B231F5">
        <w:rPr>
          <w:sz w:val="24"/>
          <w:szCs w:val="28"/>
        </w:rPr>
        <w:t xml:space="preserve">5. </w:t>
      </w:r>
      <w:r w:rsidRPr="00B231F5">
        <w:rPr>
          <w:rFonts w:eastAsia="Arial Unicode MS"/>
          <w:sz w:val="24"/>
          <w:szCs w:val="28"/>
        </w:rPr>
        <w:t>Контроль в</w:t>
      </w:r>
      <w:r w:rsidRPr="00B231F5">
        <w:rPr>
          <w:sz w:val="24"/>
          <w:szCs w:val="28"/>
        </w:rPr>
        <w:t xml:space="preserve">ыполнения настоящего решения возложить на главу </w:t>
      </w:r>
      <w:r>
        <w:rPr>
          <w:sz w:val="24"/>
          <w:szCs w:val="28"/>
        </w:rPr>
        <w:t xml:space="preserve">Катенинского сельского поселения. </w:t>
      </w:r>
    </w:p>
    <w:p w:rsidR="00F1697E" w:rsidRDefault="00F1697E" w:rsidP="00F1697E">
      <w:pPr>
        <w:pStyle w:val="a6"/>
        <w:suppressAutoHyphens/>
        <w:spacing w:line="276" w:lineRule="auto"/>
        <w:ind w:left="709" w:firstLine="709"/>
        <w:jc w:val="both"/>
        <w:rPr>
          <w:sz w:val="24"/>
          <w:szCs w:val="28"/>
        </w:rPr>
      </w:pPr>
    </w:p>
    <w:p w:rsidR="00F1697E" w:rsidRDefault="00F1697E" w:rsidP="00F1697E">
      <w:pPr>
        <w:pStyle w:val="a6"/>
        <w:suppressAutoHyphens/>
        <w:ind w:left="709" w:firstLine="709"/>
        <w:jc w:val="both"/>
        <w:rPr>
          <w:sz w:val="24"/>
          <w:szCs w:val="28"/>
        </w:rPr>
      </w:pPr>
      <w:r>
        <w:rPr>
          <w:sz w:val="24"/>
          <w:szCs w:val="28"/>
        </w:rPr>
        <w:t xml:space="preserve">Глава </w:t>
      </w:r>
    </w:p>
    <w:p w:rsidR="00F1697E" w:rsidRDefault="00F1697E" w:rsidP="00F1697E">
      <w:pPr>
        <w:pStyle w:val="a6"/>
        <w:suppressAutoHyphens/>
        <w:ind w:left="709" w:firstLine="709"/>
        <w:jc w:val="both"/>
        <w:rPr>
          <w:sz w:val="24"/>
          <w:szCs w:val="28"/>
        </w:rPr>
      </w:pPr>
      <w:r>
        <w:rPr>
          <w:sz w:val="24"/>
          <w:szCs w:val="28"/>
        </w:rPr>
        <w:t>Катенинского сельского поселения      ____________             В.М. Николаев</w:t>
      </w:r>
    </w:p>
    <w:p w:rsidR="00F1697E" w:rsidRDefault="00F1697E" w:rsidP="00F1697E">
      <w:pPr>
        <w:pStyle w:val="a6"/>
        <w:suppressAutoHyphens/>
        <w:ind w:left="709" w:firstLine="709"/>
        <w:jc w:val="both"/>
        <w:rPr>
          <w:sz w:val="24"/>
          <w:szCs w:val="28"/>
        </w:rPr>
      </w:pPr>
    </w:p>
    <w:p w:rsidR="00F1697E" w:rsidRDefault="00F1697E" w:rsidP="00F1697E">
      <w:pPr>
        <w:pStyle w:val="a6"/>
        <w:suppressAutoHyphens/>
        <w:ind w:left="709" w:firstLine="709"/>
        <w:jc w:val="both"/>
        <w:rPr>
          <w:sz w:val="24"/>
          <w:szCs w:val="28"/>
        </w:rPr>
      </w:pPr>
      <w:r>
        <w:rPr>
          <w:sz w:val="24"/>
          <w:szCs w:val="28"/>
        </w:rPr>
        <w:t xml:space="preserve">Председатель Совета депутатов </w:t>
      </w:r>
    </w:p>
    <w:p w:rsidR="00F1697E" w:rsidRDefault="00F1697E" w:rsidP="00F1697E">
      <w:pPr>
        <w:pStyle w:val="a6"/>
        <w:suppressAutoHyphens/>
        <w:ind w:left="709" w:firstLine="709"/>
        <w:jc w:val="both"/>
        <w:rPr>
          <w:sz w:val="24"/>
          <w:szCs w:val="28"/>
        </w:rPr>
      </w:pPr>
      <w:r>
        <w:rPr>
          <w:sz w:val="24"/>
          <w:szCs w:val="28"/>
        </w:rPr>
        <w:t>Катенинского сельского поселения      ____________             И.И. Козленко</w:t>
      </w:r>
    </w:p>
    <w:p w:rsidR="00F1697E" w:rsidRPr="00083823" w:rsidRDefault="00F1697E" w:rsidP="00F1697E">
      <w:pPr>
        <w:pStyle w:val="a6"/>
        <w:suppressAutoHyphens/>
        <w:jc w:val="both"/>
        <w:rPr>
          <w:sz w:val="24"/>
          <w:szCs w:val="28"/>
        </w:rPr>
      </w:pPr>
    </w:p>
    <w:p w:rsidR="00F1697E" w:rsidRPr="00F1697E" w:rsidRDefault="00F1697E" w:rsidP="00F1697E">
      <w:pPr>
        <w:jc w:val="center"/>
        <w:rPr>
          <w:rFonts w:ascii="Times New Roman" w:hAnsi="Times New Roman" w:cs="Times New Roman"/>
          <w:sz w:val="20"/>
          <w:szCs w:val="26"/>
        </w:rPr>
      </w:pPr>
    </w:p>
    <w:p w:rsidR="00A33B96" w:rsidRPr="00A33B96" w:rsidRDefault="00A33B96" w:rsidP="00F1697E">
      <w:pPr>
        <w:ind w:firstLine="709"/>
        <w:jc w:val="center"/>
        <w:rPr>
          <w:rFonts w:ascii="Times New Roman" w:hAnsi="Times New Roman" w:cs="Times New Roman"/>
          <w:sz w:val="24"/>
          <w:szCs w:val="26"/>
        </w:rPr>
      </w:pPr>
    </w:p>
    <w:p w:rsidR="00E56B1F" w:rsidRDefault="00E56B1F"/>
    <w:p w:rsidR="00BE6FF6" w:rsidRDefault="00BE6FF6"/>
    <w:p w:rsidR="00BE6FF6" w:rsidRDefault="00BE6FF6"/>
    <w:p w:rsidR="00BE6FF6" w:rsidRDefault="00BE6FF6"/>
    <w:p w:rsidR="00BE6FF6" w:rsidRDefault="00BE6FF6"/>
    <w:p w:rsidR="00BE6FF6" w:rsidRDefault="00BE6FF6"/>
    <w:p w:rsidR="00BE6FF6" w:rsidRDefault="00BE6FF6"/>
    <w:p w:rsidR="00BE6FF6" w:rsidRDefault="00BE6FF6"/>
    <w:p w:rsidR="00BE6FF6" w:rsidRDefault="00BE6FF6"/>
    <w:p w:rsidR="004E4E43" w:rsidRDefault="004E4E43" w:rsidP="00BE6FF6">
      <w:pPr>
        <w:spacing w:after="0"/>
        <w:ind w:left="5812"/>
        <w:jc w:val="center"/>
        <w:rPr>
          <w:rFonts w:ascii="Times New Roman" w:hAnsi="Times New Roman" w:cs="Times New Roman"/>
          <w:sz w:val="20"/>
          <w:szCs w:val="26"/>
        </w:rPr>
      </w:pPr>
    </w:p>
    <w:p w:rsidR="004E4E43" w:rsidRDefault="004E4E43" w:rsidP="00BE6FF6">
      <w:pPr>
        <w:spacing w:after="0"/>
        <w:ind w:left="5812"/>
        <w:jc w:val="center"/>
        <w:rPr>
          <w:rFonts w:ascii="Times New Roman" w:hAnsi="Times New Roman" w:cs="Times New Roman"/>
          <w:sz w:val="20"/>
          <w:szCs w:val="26"/>
        </w:rPr>
      </w:pPr>
    </w:p>
    <w:p w:rsidR="004E4E43" w:rsidRDefault="004E4E43" w:rsidP="00BE6FF6">
      <w:pPr>
        <w:spacing w:after="0"/>
        <w:ind w:left="5812"/>
        <w:jc w:val="center"/>
        <w:rPr>
          <w:rFonts w:ascii="Times New Roman" w:hAnsi="Times New Roman" w:cs="Times New Roman"/>
          <w:sz w:val="20"/>
          <w:szCs w:val="26"/>
        </w:rPr>
      </w:pPr>
    </w:p>
    <w:p w:rsidR="004E4E43" w:rsidRDefault="004E4E43" w:rsidP="00BE6FF6">
      <w:pPr>
        <w:spacing w:after="0"/>
        <w:ind w:left="5812"/>
        <w:jc w:val="center"/>
        <w:rPr>
          <w:rFonts w:ascii="Times New Roman" w:hAnsi="Times New Roman" w:cs="Times New Roman"/>
          <w:sz w:val="20"/>
          <w:szCs w:val="26"/>
        </w:rPr>
      </w:pPr>
    </w:p>
    <w:p w:rsidR="004E4E43" w:rsidRDefault="004E4E43" w:rsidP="00BE6FF6">
      <w:pPr>
        <w:spacing w:after="0"/>
        <w:ind w:left="5812"/>
        <w:jc w:val="center"/>
        <w:rPr>
          <w:rFonts w:ascii="Times New Roman" w:hAnsi="Times New Roman" w:cs="Times New Roman"/>
          <w:sz w:val="20"/>
          <w:szCs w:val="26"/>
        </w:rPr>
      </w:pPr>
    </w:p>
    <w:p w:rsidR="004E4E43" w:rsidRDefault="004E4E43" w:rsidP="00BE6FF6">
      <w:pPr>
        <w:spacing w:after="0"/>
        <w:ind w:left="5812"/>
        <w:jc w:val="center"/>
        <w:rPr>
          <w:rFonts w:ascii="Times New Roman" w:hAnsi="Times New Roman" w:cs="Times New Roman"/>
          <w:sz w:val="20"/>
          <w:szCs w:val="26"/>
        </w:rPr>
      </w:pPr>
      <w:bookmarkStart w:id="1" w:name="_GoBack"/>
      <w:bookmarkEnd w:id="1"/>
    </w:p>
    <w:sectPr w:rsidR="004E4E43" w:rsidSect="00F1697E">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E00D6"/>
    <w:multiLevelType w:val="hybridMultilevel"/>
    <w:tmpl w:val="73F28E6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
    <w:nsid w:val="43903912"/>
    <w:multiLevelType w:val="hybridMultilevel"/>
    <w:tmpl w:val="5DA64738"/>
    <w:lvl w:ilvl="0" w:tplc="A342C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33B96"/>
    <w:rsid w:val="00130679"/>
    <w:rsid w:val="001F7972"/>
    <w:rsid w:val="002A54D5"/>
    <w:rsid w:val="002F3DAB"/>
    <w:rsid w:val="003A5929"/>
    <w:rsid w:val="00400B32"/>
    <w:rsid w:val="004E4E43"/>
    <w:rsid w:val="00500EE8"/>
    <w:rsid w:val="00704C4A"/>
    <w:rsid w:val="00791665"/>
    <w:rsid w:val="007C6289"/>
    <w:rsid w:val="00894BC0"/>
    <w:rsid w:val="00A33B96"/>
    <w:rsid w:val="00A4463B"/>
    <w:rsid w:val="00B910E7"/>
    <w:rsid w:val="00BE6FF6"/>
    <w:rsid w:val="00C12AF5"/>
    <w:rsid w:val="00D909FA"/>
    <w:rsid w:val="00DA2770"/>
    <w:rsid w:val="00E56B1F"/>
    <w:rsid w:val="00EF2EF2"/>
    <w:rsid w:val="00F0194D"/>
    <w:rsid w:val="00F1697E"/>
    <w:rsid w:val="00F33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4967E-0E09-4D1F-AAA6-C44E3ED7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1F"/>
  </w:style>
  <w:style w:type="paragraph" w:styleId="1">
    <w:name w:val="heading 1"/>
    <w:basedOn w:val="a"/>
    <w:next w:val="a"/>
    <w:link w:val="10"/>
    <w:qFormat/>
    <w:rsid w:val="00A33B96"/>
    <w:pPr>
      <w:keepNext/>
      <w:spacing w:before="240" w:after="60" w:line="240" w:lineRule="auto"/>
      <w:outlineLvl w:val="0"/>
    </w:pPr>
    <w:rPr>
      <w:rFonts w:ascii="Cambria" w:eastAsia="Times New Roman" w:hAnsi="Cambria" w:cs="Times New Roman"/>
      <w:b/>
      <w:bCs/>
      <w:kern w:val="32"/>
      <w:sz w:val="32"/>
      <w:szCs w:val="32"/>
      <w:lang w:val="en-US"/>
    </w:rPr>
  </w:style>
  <w:style w:type="paragraph" w:styleId="3">
    <w:name w:val="heading 3"/>
    <w:basedOn w:val="a"/>
    <w:next w:val="a"/>
    <w:link w:val="30"/>
    <w:uiPriority w:val="9"/>
    <w:unhideWhenUsed/>
    <w:qFormat/>
    <w:rsid w:val="00A33B96"/>
    <w:pPr>
      <w:keepNext/>
      <w:keepLines/>
      <w:spacing w:before="200" w:after="0" w:line="240" w:lineRule="auto"/>
      <w:outlineLvl w:val="2"/>
    </w:pPr>
    <w:rPr>
      <w:rFonts w:asciiTheme="majorHAnsi" w:eastAsiaTheme="majorEastAsia" w:hAnsiTheme="majorHAnsi" w:cstheme="majorBidi"/>
      <w:b/>
      <w:bCs/>
      <w:color w:val="4F81BD" w:themeColor="accent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B96"/>
    <w:rPr>
      <w:rFonts w:ascii="Cambria" w:eastAsia="Times New Roman" w:hAnsi="Cambria" w:cs="Times New Roman"/>
      <w:b/>
      <w:bCs/>
      <w:kern w:val="32"/>
      <w:sz w:val="32"/>
      <w:szCs w:val="32"/>
      <w:lang w:val="en-US"/>
    </w:rPr>
  </w:style>
  <w:style w:type="character" w:customStyle="1" w:styleId="30">
    <w:name w:val="Заголовок 3 Знак"/>
    <w:basedOn w:val="a0"/>
    <w:link w:val="3"/>
    <w:uiPriority w:val="9"/>
    <w:rsid w:val="00A33B96"/>
    <w:rPr>
      <w:rFonts w:asciiTheme="majorHAnsi" w:eastAsiaTheme="majorEastAsia" w:hAnsiTheme="majorHAnsi" w:cstheme="majorBidi"/>
      <w:b/>
      <w:bCs/>
      <w:color w:val="4F81BD" w:themeColor="accent1"/>
      <w:sz w:val="28"/>
      <w:szCs w:val="20"/>
    </w:rPr>
  </w:style>
  <w:style w:type="paragraph" w:styleId="a3">
    <w:name w:val="Balloon Text"/>
    <w:basedOn w:val="a"/>
    <w:link w:val="a4"/>
    <w:uiPriority w:val="99"/>
    <w:semiHidden/>
    <w:unhideWhenUsed/>
    <w:rsid w:val="00A33B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B96"/>
    <w:rPr>
      <w:rFonts w:ascii="Tahoma" w:hAnsi="Tahoma" w:cs="Tahoma"/>
      <w:sz w:val="16"/>
      <w:szCs w:val="16"/>
    </w:rPr>
  </w:style>
  <w:style w:type="paragraph" w:styleId="a5">
    <w:name w:val="List Paragraph"/>
    <w:basedOn w:val="a"/>
    <w:uiPriority w:val="34"/>
    <w:qFormat/>
    <w:rsid w:val="00A33B96"/>
    <w:pPr>
      <w:ind w:left="720"/>
      <w:contextualSpacing/>
    </w:pPr>
  </w:style>
  <w:style w:type="paragraph" w:styleId="a6">
    <w:name w:val="Body Text"/>
    <w:basedOn w:val="a"/>
    <w:link w:val="a7"/>
    <w:unhideWhenUsed/>
    <w:rsid w:val="00F1697E"/>
    <w:pPr>
      <w:tabs>
        <w:tab w:val="left" w:pos="1965"/>
      </w:tabs>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F1697E"/>
    <w:rPr>
      <w:rFonts w:ascii="Times New Roman" w:eastAsia="Times New Roman" w:hAnsi="Times New Roman" w:cs="Times New Roman"/>
      <w:sz w:val="28"/>
      <w:szCs w:val="24"/>
    </w:rPr>
  </w:style>
  <w:style w:type="character" w:customStyle="1" w:styleId="11">
    <w:name w:val="Заголовок №1_"/>
    <w:basedOn w:val="a0"/>
    <w:link w:val="12"/>
    <w:uiPriority w:val="99"/>
    <w:rsid w:val="00F1697E"/>
    <w:rPr>
      <w:rFonts w:ascii="Times New Roman" w:hAnsi="Times New Roman" w:cs="Times New Roman"/>
      <w:sz w:val="28"/>
      <w:szCs w:val="28"/>
      <w:shd w:val="clear" w:color="auto" w:fill="FFFFFF"/>
    </w:rPr>
  </w:style>
  <w:style w:type="paragraph" w:customStyle="1" w:styleId="12">
    <w:name w:val="Заголовок №1"/>
    <w:basedOn w:val="a"/>
    <w:link w:val="11"/>
    <w:uiPriority w:val="99"/>
    <w:rsid w:val="00F1697E"/>
    <w:pPr>
      <w:widowControl w:val="0"/>
      <w:shd w:val="clear" w:color="auto" w:fill="FFFFFF"/>
      <w:spacing w:before="240" w:after="0" w:line="322" w:lineRule="exact"/>
      <w:jc w:val="both"/>
      <w:outlineLvl w:val="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F4D7-1528-4FA5-94A2-682075C8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2020-02-26T03:51:00Z</cp:lastPrinted>
  <dcterms:created xsi:type="dcterms:W3CDTF">2020-02-17T06:12:00Z</dcterms:created>
  <dcterms:modified xsi:type="dcterms:W3CDTF">2020-03-25T11:12:00Z</dcterms:modified>
</cp:coreProperties>
</file>