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75" w:rsidRDefault="00203075" w:rsidP="00203075">
      <w:pPr>
        <w:rPr>
          <w:rFonts w:ascii="Times New Roman" w:hAnsi="Times New Roman" w:cs="Times New Roman"/>
          <w:caps/>
          <w:spacing w:val="40"/>
          <w:sz w:val="24"/>
          <w:szCs w:val="24"/>
        </w:rPr>
      </w:pPr>
    </w:p>
    <w:p w:rsidR="00203075" w:rsidRDefault="00203075" w:rsidP="00203075">
      <w:pPr>
        <w:jc w:val="center"/>
        <w:rPr>
          <w:rFonts w:ascii="Times New Roman" w:hAnsi="Times New Roman" w:cs="Times New Roman"/>
          <w:sz w:val="28"/>
          <w:szCs w:val="28"/>
        </w:rPr>
      </w:pPr>
      <w:r>
        <w:rPr>
          <w:rFonts w:ascii="Bookman Old Style" w:hAnsi="Bookman Old Style"/>
          <w:noProof/>
        </w:rPr>
        <w:drawing>
          <wp:inline distT="0" distB="0" distL="0" distR="0">
            <wp:extent cx="838200" cy="914400"/>
            <wp:effectExtent l="19050" t="0" r="0" b="0"/>
            <wp:docPr id="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5">
                      <a:lum bright="-6000" contrast="18000"/>
                    </a:blip>
                    <a:srcRect/>
                    <a:stretch>
                      <a:fillRect/>
                    </a:stretch>
                  </pic:blipFill>
                  <pic:spPr bwMode="auto">
                    <a:xfrm>
                      <a:off x="0" y="0"/>
                      <a:ext cx="838200" cy="914400"/>
                    </a:xfrm>
                    <a:prstGeom prst="rect">
                      <a:avLst/>
                    </a:prstGeom>
                    <a:noFill/>
                    <a:ln w="9525">
                      <a:noFill/>
                      <a:miter lim="800000"/>
                      <a:headEnd/>
                      <a:tailEnd/>
                    </a:ln>
                  </pic:spPr>
                </pic:pic>
              </a:graphicData>
            </a:graphic>
          </wp:inline>
        </w:drawing>
      </w:r>
      <w:r>
        <w:rPr>
          <w:rFonts w:ascii="Bookman Old Style" w:hAnsi="Bookman Old Style"/>
        </w:rPr>
        <w:t xml:space="preserve"> </w:t>
      </w:r>
    </w:p>
    <w:p w:rsidR="00203075" w:rsidRDefault="00203075" w:rsidP="00203075">
      <w:pPr>
        <w:tabs>
          <w:tab w:val="left" w:pos="4065"/>
        </w:tabs>
        <w:spacing w:after="0"/>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203075" w:rsidRDefault="00203075" w:rsidP="00203075">
      <w:pPr>
        <w:tabs>
          <w:tab w:val="left" w:pos="4065"/>
        </w:tabs>
        <w:spacing w:after="0"/>
        <w:jc w:val="center"/>
        <w:rPr>
          <w:rFonts w:ascii="Times New Roman" w:hAnsi="Times New Roman" w:cs="Times New Roman"/>
          <w:b/>
          <w:sz w:val="28"/>
          <w:szCs w:val="28"/>
        </w:rPr>
      </w:pPr>
      <w:r>
        <w:rPr>
          <w:rFonts w:ascii="Times New Roman" w:hAnsi="Times New Roman" w:cs="Times New Roman"/>
          <w:b/>
          <w:sz w:val="28"/>
          <w:szCs w:val="28"/>
        </w:rPr>
        <w:t>КРАСНООКТЯБРЬСКОГО СЕЛЬСКОГО ПОСЕЛЕНИЯ</w:t>
      </w:r>
    </w:p>
    <w:p w:rsidR="00203075" w:rsidRDefault="00203075" w:rsidP="00203075">
      <w:pPr>
        <w:tabs>
          <w:tab w:val="left" w:pos="4065"/>
        </w:tabs>
        <w:spacing w:after="0"/>
        <w:jc w:val="center"/>
        <w:rPr>
          <w:rFonts w:ascii="Times New Roman" w:hAnsi="Times New Roman" w:cs="Times New Roman"/>
          <w:b/>
          <w:sz w:val="28"/>
          <w:szCs w:val="28"/>
        </w:rPr>
      </w:pPr>
      <w:r>
        <w:rPr>
          <w:rFonts w:ascii="Times New Roman" w:hAnsi="Times New Roman" w:cs="Times New Roman"/>
          <w:b/>
          <w:sz w:val="28"/>
          <w:szCs w:val="28"/>
        </w:rPr>
        <w:t>ВАРНЕНСКОГО МУНИЦИПАЛЬНОГО РАЙОНА</w:t>
      </w:r>
    </w:p>
    <w:p w:rsidR="00203075" w:rsidRDefault="00203075" w:rsidP="00203075">
      <w:pPr>
        <w:tabs>
          <w:tab w:val="left" w:pos="4065"/>
        </w:tabs>
        <w:spacing w:after="0"/>
        <w:jc w:val="center"/>
        <w:rPr>
          <w:rFonts w:ascii="Times New Roman" w:hAnsi="Times New Roman" w:cs="Times New Roman"/>
          <w:b/>
          <w:sz w:val="28"/>
          <w:szCs w:val="28"/>
        </w:rPr>
      </w:pPr>
      <w:r>
        <w:rPr>
          <w:rFonts w:ascii="Times New Roman" w:hAnsi="Times New Roman" w:cs="Times New Roman"/>
          <w:b/>
          <w:sz w:val="28"/>
          <w:szCs w:val="28"/>
        </w:rPr>
        <w:t>ЧЕЛЯБИНСКОЙ ОБЛАСТИ</w:t>
      </w:r>
    </w:p>
    <w:p w:rsidR="00203075" w:rsidRDefault="00203075" w:rsidP="00203075">
      <w:pPr>
        <w:tabs>
          <w:tab w:val="left" w:pos="4065"/>
        </w:tabs>
        <w:spacing w:after="0"/>
        <w:jc w:val="center"/>
        <w:rPr>
          <w:rFonts w:ascii="Times New Roman" w:hAnsi="Times New Roman" w:cs="Times New Roman"/>
          <w:b/>
          <w:sz w:val="28"/>
          <w:szCs w:val="28"/>
        </w:rPr>
      </w:pPr>
    </w:p>
    <w:p w:rsidR="00203075" w:rsidRDefault="00203075" w:rsidP="00203075">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203075" w:rsidRDefault="00203075" w:rsidP="00203075">
      <w:pPr>
        <w:spacing w:after="0"/>
        <w:ind w:left="708"/>
        <w:rPr>
          <w:rFonts w:ascii="Bookman Old Style" w:hAnsi="Bookman Old Style"/>
        </w:rPr>
      </w:pPr>
    </w:p>
    <w:p w:rsidR="00203075" w:rsidRDefault="00203075" w:rsidP="00203075">
      <w:pPr>
        <w:spacing w:after="0"/>
        <w:ind w:left="708"/>
        <w:rPr>
          <w:rFonts w:ascii="Bookman Old Style" w:hAnsi="Bookman Old Style"/>
        </w:rPr>
      </w:pPr>
    </w:p>
    <w:p w:rsidR="00203075" w:rsidRPr="00AE3775" w:rsidRDefault="00203075" w:rsidP="00203075">
      <w:pPr>
        <w:spacing w:after="0"/>
        <w:ind w:left="708"/>
        <w:rPr>
          <w:rFonts w:ascii="Times New Roman" w:hAnsi="Times New Roman" w:cs="Times New Roman"/>
        </w:rPr>
      </w:pPr>
      <w:r w:rsidRPr="00AE3775">
        <w:rPr>
          <w:rFonts w:ascii="Times New Roman" w:hAnsi="Times New Roman" w:cs="Times New Roman"/>
        </w:rPr>
        <w:t>От 11.03.2019 г                            № 1</w:t>
      </w:r>
    </w:p>
    <w:p w:rsidR="00203075" w:rsidRPr="00AE3775" w:rsidRDefault="00203075" w:rsidP="00203075">
      <w:pPr>
        <w:spacing w:after="0"/>
        <w:ind w:left="708"/>
        <w:rPr>
          <w:rFonts w:ascii="Times New Roman" w:hAnsi="Times New Roman" w:cs="Times New Roman"/>
        </w:rPr>
      </w:pPr>
      <w:r>
        <w:rPr>
          <w:rFonts w:ascii="Times New Roman" w:hAnsi="Times New Roman" w:cs="Times New Roman"/>
        </w:rPr>
        <w:t>п</w:t>
      </w:r>
      <w:proofErr w:type="gramStart"/>
      <w:r w:rsidRPr="00AE3775">
        <w:rPr>
          <w:rFonts w:ascii="Times New Roman" w:hAnsi="Times New Roman" w:cs="Times New Roman"/>
        </w:rPr>
        <w:t>.К</w:t>
      </w:r>
      <w:proofErr w:type="gramEnd"/>
      <w:r w:rsidRPr="00AE3775">
        <w:rPr>
          <w:rFonts w:ascii="Times New Roman" w:hAnsi="Times New Roman" w:cs="Times New Roman"/>
        </w:rPr>
        <w:t>расный Октябрь</w:t>
      </w:r>
    </w:p>
    <w:p w:rsidR="00203075" w:rsidRDefault="00203075" w:rsidP="00203075">
      <w:pPr>
        <w:spacing w:after="0"/>
        <w:ind w:left="708"/>
        <w:rPr>
          <w:rFonts w:ascii="Times New Roman" w:hAnsi="Times New Roman" w:cs="Times New Roman"/>
        </w:rPr>
      </w:pPr>
    </w:p>
    <w:p w:rsidR="00203075" w:rsidRPr="00AE3775" w:rsidRDefault="00203075" w:rsidP="00203075">
      <w:pPr>
        <w:spacing w:after="0"/>
        <w:ind w:left="708"/>
        <w:rPr>
          <w:rFonts w:ascii="Times New Roman" w:hAnsi="Times New Roman" w:cs="Times New Roman"/>
          <w:b/>
        </w:rPr>
      </w:pPr>
      <w:r w:rsidRPr="00AE3775">
        <w:rPr>
          <w:rFonts w:ascii="Times New Roman" w:hAnsi="Times New Roman" w:cs="Times New Roman"/>
        </w:rPr>
        <w:t>«</w:t>
      </w:r>
      <w:r w:rsidRPr="00AE3775">
        <w:rPr>
          <w:rFonts w:ascii="Times New Roman" w:hAnsi="Times New Roman" w:cs="Times New Roman"/>
          <w:b/>
        </w:rPr>
        <w:t>Об утверждении правил</w:t>
      </w:r>
    </w:p>
    <w:p w:rsidR="00203075" w:rsidRPr="00AE3775" w:rsidRDefault="00203075" w:rsidP="00203075">
      <w:pPr>
        <w:spacing w:after="0"/>
        <w:ind w:left="708"/>
        <w:rPr>
          <w:rFonts w:ascii="Times New Roman" w:hAnsi="Times New Roman" w:cs="Times New Roman"/>
          <w:b/>
        </w:rPr>
      </w:pPr>
      <w:r>
        <w:rPr>
          <w:rFonts w:ascii="Times New Roman" w:hAnsi="Times New Roman" w:cs="Times New Roman"/>
          <w:b/>
        </w:rPr>
        <w:t>б</w:t>
      </w:r>
      <w:r w:rsidRPr="00AE3775">
        <w:rPr>
          <w:rFonts w:ascii="Times New Roman" w:hAnsi="Times New Roman" w:cs="Times New Roman"/>
          <w:b/>
        </w:rPr>
        <w:t>лагоустройства</w:t>
      </w:r>
      <w:r>
        <w:rPr>
          <w:rFonts w:ascii="Times New Roman" w:hAnsi="Times New Roman" w:cs="Times New Roman"/>
          <w:b/>
        </w:rPr>
        <w:t xml:space="preserve"> </w:t>
      </w:r>
      <w:r w:rsidRPr="00AE3775">
        <w:rPr>
          <w:rFonts w:ascii="Times New Roman" w:hAnsi="Times New Roman" w:cs="Times New Roman"/>
          <w:b/>
        </w:rPr>
        <w:t xml:space="preserve">Краснооктябрьского </w:t>
      </w:r>
    </w:p>
    <w:p w:rsidR="00203075" w:rsidRPr="00AE3775" w:rsidRDefault="00203075" w:rsidP="00203075">
      <w:pPr>
        <w:spacing w:after="0"/>
        <w:ind w:left="708"/>
        <w:rPr>
          <w:rFonts w:ascii="Times New Roman" w:hAnsi="Times New Roman" w:cs="Times New Roman"/>
          <w:b/>
          <w:sz w:val="28"/>
          <w:szCs w:val="28"/>
        </w:rPr>
      </w:pPr>
      <w:r>
        <w:rPr>
          <w:rFonts w:ascii="Times New Roman" w:hAnsi="Times New Roman" w:cs="Times New Roman"/>
          <w:b/>
        </w:rPr>
        <w:t>с</w:t>
      </w:r>
      <w:r w:rsidRPr="00AE3775">
        <w:rPr>
          <w:rFonts w:ascii="Times New Roman" w:hAnsi="Times New Roman" w:cs="Times New Roman"/>
          <w:b/>
        </w:rPr>
        <w:t>ельского поселения»</w:t>
      </w:r>
    </w:p>
    <w:p w:rsidR="00203075" w:rsidRDefault="00203075" w:rsidP="00203075">
      <w:pPr>
        <w:spacing w:after="0"/>
        <w:ind w:left="708"/>
        <w:rPr>
          <w:rFonts w:ascii="Times New Roman" w:hAnsi="Times New Roman" w:cs="Times New Roman"/>
          <w:b/>
          <w:sz w:val="28"/>
          <w:szCs w:val="28"/>
        </w:rPr>
      </w:pPr>
    </w:p>
    <w:p w:rsidR="00203075" w:rsidRDefault="00203075" w:rsidP="00203075">
      <w:pPr>
        <w:spacing w:after="0"/>
        <w:ind w:left="708"/>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Уставом Краснооктябрьского сельского поселения, Совет депутатов Краснооктябрьского  сельского поселения </w:t>
      </w:r>
    </w:p>
    <w:p w:rsidR="00203075" w:rsidRDefault="00203075" w:rsidP="00203075">
      <w:pPr>
        <w:spacing w:after="0"/>
        <w:ind w:left="708"/>
        <w:rPr>
          <w:rFonts w:ascii="Times New Roman" w:hAnsi="Times New Roman" w:cs="Times New Roman"/>
          <w:sz w:val="24"/>
          <w:szCs w:val="24"/>
        </w:rPr>
      </w:pPr>
    </w:p>
    <w:p w:rsidR="00203075" w:rsidRDefault="00203075" w:rsidP="00203075">
      <w:pPr>
        <w:spacing w:after="0"/>
        <w:ind w:left="708"/>
        <w:jc w:val="center"/>
        <w:rPr>
          <w:rFonts w:ascii="Times New Roman" w:hAnsi="Times New Roman" w:cs="Times New Roman"/>
          <w:sz w:val="24"/>
          <w:szCs w:val="24"/>
        </w:rPr>
      </w:pPr>
      <w:r>
        <w:rPr>
          <w:rFonts w:ascii="Times New Roman" w:hAnsi="Times New Roman" w:cs="Times New Roman"/>
          <w:b/>
          <w:sz w:val="24"/>
          <w:szCs w:val="24"/>
        </w:rPr>
        <w:t>РЕШАЕТ:</w:t>
      </w:r>
      <w:r>
        <w:rPr>
          <w:rFonts w:ascii="Times New Roman" w:hAnsi="Times New Roman" w:cs="Times New Roman"/>
          <w:sz w:val="24"/>
          <w:szCs w:val="24"/>
        </w:rPr>
        <w:t xml:space="preserve"> </w:t>
      </w:r>
    </w:p>
    <w:p w:rsidR="00203075" w:rsidRDefault="00203075" w:rsidP="00203075">
      <w:pPr>
        <w:spacing w:after="0"/>
        <w:ind w:left="708"/>
        <w:jc w:val="center"/>
        <w:rPr>
          <w:rFonts w:ascii="Times New Roman" w:hAnsi="Times New Roman" w:cs="Times New Roman"/>
          <w:sz w:val="24"/>
          <w:szCs w:val="24"/>
        </w:rPr>
      </w:pPr>
    </w:p>
    <w:p w:rsidR="00203075" w:rsidRDefault="00203075" w:rsidP="002030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1.Утвердить изменения, дополнения «Правила благоустройства территории Краснооктябрьского сельского поселения», </w:t>
      </w:r>
    </w:p>
    <w:p w:rsidR="00203075" w:rsidRDefault="00203075" w:rsidP="002030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Признать  «Правила благоустройства территории Краснооктябрьского сельского поселения», утвержденные Решением Совета депутатов Краснооктябрьского сельского поселения от 13 ноября 2018 г № 15/1 утратившим силу;</w:t>
      </w:r>
    </w:p>
    <w:p w:rsidR="00203075" w:rsidRDefault="00203075" w:rsidP="00203075">
      <w:pPr>
        <w:spacing w:after="0" w:line="240" w:lineRule="auto"/>
        <w:ind w:left="708"/>
        <w:rPr>
          <w:rFonts w:ascii="Times New Roman" w:hAnsi="Times New Roman" w:cs="Times New Roman"/>
          <w:sz w:val="24"/>
          <w:szCs w:val="24"/>
        </w:rPr>
      </w:pPr>
    </w:p>
    <w:p w:rsidR="00203075" w:rsidRDefault="00203075" w:rsidP="002030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3.Настоящее решение вступает в силу со дня подписания и обнародования. </w:t>
      </w:r>
    </w:p>
    <w:p w:rsidR="00203075" w:rsidRDefault="00203075" w:rsidP="00203075">
      <w:pPr>
        <w:spacing w:after="0" w:line="240" w:lineRule="auto"/>
        <w:rPr>
          <w:rFonts w:ascii="Times New Roman" w:hAnsi="Times New Roman" w:cs="Times New Roman"/>
          <w:sz w:val="24"/>
          <w:szCs w:val="24"/>
        </w:rPr>
      </w:pPr>
    </w:p>
    <w:p w:rsidR="00203075" w:rsidRDefault="00203075" w:rsidP="00203075">
      <w:pPr>
        <w:spacing w:after="0" w:line="240" w:lineRule="auto"/>
        <w:rPr>
          <w:rFonts w:ascii="Times New Roman" w:hAnsi="Times New Roman" w:cs="Times New Roman"/>
          <w:sz w:val="24"/>
          <w:szCs w:val="24"/>
        </w:rPr>
      </w:pPr>
    </w:p>
    <w:p w:rsidR="00203075" w:rsidRDefault="00203075" w:rsidP="00203075">
      <w:pPr>
        <w:rPr>
          <w:rFonts w:ascii="Times New Roman" w:hAnsi="Times New Roman" w:cs="Times New Roman"/>
          <w:sz w:val="24"/>
          <w:szCs w:val="24"/>
        </w:rPr>
      </w:pPr>
      <w:r>
        <w:rPr>
          <w:rFonts w:ascii="Times New Roman" w:hAnsi="Times New Roman" w:cs="Times New Roman"/>
          <w:sz w:val="24"/>
          <w:szCs w:val="24"/>
        </w:rPr>
        <w:t xml:space="preserve">          </w:t>
      </w:r>
    </w:p>
    <w:p w:rsidR="00203075" w:rsidRDefault="00203075" w:rsidP="00203075">
      <w:pPr>
        <w:rPr>
          <w:rFonts w:ascii="Times New Roman" w:hAnsi="Times New Roman" w:cs="Times New Roman"/>
          <w:sz w:val="24"/>
          <w:szCs w:val="24"/>
        </w:rPr>
      </w:pPr>
      <w:r>
        <w:rPr>
          <w:rFonts w:ascii="Times New Roman" w:hAnsi="Times New Roman" w:cs="Times New Roman"/>
          <w:sz w:val="24"/>
          <w:szCs w:val="24"/>
        </w:rPr>
        <w:t xml:space="preserve">           Глава Краснооктябрьского</w:t>
      </w:r>
    </w:p>
    <w:p w:rsidR="00203075" w:rsidRDefault="00203075" w:rsidP="00203075">
      <w:pPr>
        <w:rPr>
          <w:rFonts w:ascii="Times New Roman" w:hAnsi="Times New Roman" w:cs="Times New Roman"/>
          <w:sz w:val="24"/>
          <w:szCs w:val="24"/>
        </w:rPr>
      </w:pPr>
      <w:r>
        <w:rPr>
          <w:rFonts w:ascii="Times New Roman" w:hAnsi="Times New Roman" w:cs="Times New Roman"/>
          <w:sz w:val="24"/>
          <w:szCs w:val="24"/>
        </w:rPr>
        <w:t xml:space="preserve">             сельского поселения                                                                     Майоров А.М. </w:t>
      </w:r>
    </w:p>
    <w:p w:rsidR="00203075" w:rsidRDefault="00203075" w:rsidP="00203075">
      <w:pPr>
        <w:rPr>
          <w:rFonts w:ascii="Times New Roman" w:hAnsi="Times New Roman" w:cs="Times New Roman"/>
          <w:sz w:val="24"/>
          <w:szCs w:val="24"/>
        </w:rPr>
      </w:pPr>
      <w:r>
        <w:rPr>
          <w:rFonts w:ascii="Times New Roman" w:hAnsi="Times New Roman" w:cs="Times New Roman"/>
          <w:sz w:val="24"/>
          <w:szCs w:val="24"/>
        </w:rPr>
        <w:t xml:space="preserve">          Председатель Совета  депутатов</w:t>
      </w:r>
      <w:proofErr w:type="gramStart"/>
      <w:r>
        <w:rPr>
          <w:rFonts w:ascii="Times New Roman" w:hAnsi="Times New Roman" w:cs="Times New Roman"/>
          <w:sz w:val="24"/>
          <w:szCs w:val="24"/>
        </w:rPr>
        <w:t xml:space="preserve">                                                    .</w:t>
      </w:r>
      <w:proofErr w:type="gramEnd"/>
    </w:p>
    <w:p w:rsidR="00203075" w:rsidRDefault="00203075" w:rsidP="00203075">
      <w:pPr>
        <w:rPr>
          <w:rFonts w:ascii="Times New Roman" w:hAnsi="Times New Roman" w:cs="Times New Roman"/>
          <w:sz w:val="24"/>
          <w:szCs w:val="24"/>
        </w:rPr>
      </w:pPr>
      <w:r>
        <w:rPr>
          <w:rFonts w:ascii="Times New Roman" w:hAnsi="Times New Roman" w:cs="Times New Roman"/>
          <w:sz w:val="24"/>
          <w:szCs w:val="24"/>
        </w:rPr>
        <w:t xml:space="preserve">          Краснооктябрьского сельского поселения                                   Старостина Н.М</w:t>
      </w: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03075" w:rsidRDefault="00203075" w:rsidP="002F1280">
      <w:pPr>
        <w:jc w:val="right"/>
        <w:rPr>
          <w:rFonts w:ascii="Times New Roman" w:hAnsi="Times New Roman" w:cs="Times New Roman"/>
          <w:caps/>
          <w:spacing w:val="40"/>
          <w:sz w:val="24"/>
          <w:szCs w:val="24"/>
        </w:rPr>
      </w:pPr>
    </w:p>
    <w:p w:rsidR="002F1280" w:rsidRPr="007A4223" w:rsidRDefault="002F1280" w:rsidP="002F1280">
      <w:pPr>
        <w:jc w:val="right"/>
        <w:rPr>
          <w:rFonts w:ascii="Times New Roman" w:hAnsi="Times New Roman" w:cs="Times New Roman"/>
          <w:sz w:val="24"/>
          <w:szCs w:val="24"/>
        </w:rPr>
      </w:pPr>
      <w:r w:rsidRPr="007A4223">
        <w:rPr>
          <w:rFonts w:ascii="Times New Roman" w:hAnsi="Times New Roman" w:cs="Times New Roman"/>
          <w:caps/>
          <w:spacing w:val="40"/>
          <w:sz w:val="24"/>
          <w:szCs w:val="24"/>
        </w:rPr>
        <w:t>Приложение</w:t>
      </w:r>
      <w:r w:rsidRPr="007A4223">
        <w:rPr>
          <w:rFonts w:ascii="Times New Roman" w:hAnsi="Times New Roman" w:cs="Times New Roman"/>
          <w:sz w:val="24"/>
          <w:szCs w:val="24"/>
        </w:rPr>
        <w:t xml:space="preserve"> </w:t>
      </w:r>
      <w:r w:rsidRPr="007A4223">
        <w:rPr>
          <w:rFonts w:ascii="Times New Roman" w:hAnsi="Times New Roman" w:cs="Times New Roman"/>
          <w:sz w:val="24"/>
          <w:szCs w:val="24"/>
        </w:rPr>
        <w:br/>
        <w:t xml:space="preserve">к  решению Совета депутатов </w:t>
      </w:r>
    </w:p>
    <w:p w:rsidR="002F1280" w:rsidRDefault="00915E15" w:rsidP="002F1280">
      <w:pPr>
        <w:jc w:val="right"/>
        <w:rPr>
          <w:rFonts w:ascii="Times New Roman" w:hAnsi="Times New Roman" w:cs="Times New Roman"/>
          <w:sz w:val="24"/>
          <w:szCs w:val="24"/>
        </w:rPr>
      </w:pPr>
      <w:r>
        <w:rPr>
          <w:rFonts w:ascii="Times New Roman" w:hAnsi="Times New Roman" w:cs="Times New Roman"/>
          <w:sz w:val="24"/>
          <w:szCs w:val="24"/>
        </w:rPr>
        <w:t>Краснооктябрьского</w:t>
      </w:r>
      <w:r w:rsidRPr="007A4223">
        <w:rPr>
          <w:rFonts w:ascii="Times New Roman" w:hAnsi="Times New Roman" w:cs="Times New Roman"/>
          <w:sz w:val="24"/>
          <w:szCs w:val="24"/>
        </w:rPr>
        <w:t xml:space="preserve"> </w:t>
      </w:r>
      <w:r w:rsidR="002F1280" w:rsidRPr="007A4223">
        <w:rPr>
          <w:rFonts w:ascii="Times New Roman" w:hAnsi="Times New Roman" w:cs="Times New Roman"/>
          <w:sz w:val="24"/>
          <w:szCs w:val="24"/>
        </w:rPr>
        <w:t xml:space="preserve">сельского поселения </w:t>
      </w:r>
    </w:p>
    <w:p w:rsidR="00754F0B" w:rsidRPr="007A4223" w:rsidRDefault="00754F0B" w:rsidP="002F1280">
      <w:pPr>
        <w:jc w:val="right"/>
        <w:rPr>
          <w:rFonts w:ascii="Times New Roman" w:hAnsi="Times New Roman" w:cs="Times New Roman"/>
          <w:sz w:val="24"/>
          <w:szCs w:val="24"/>
        </w:rPr>
      </w:pPr>
      <w:r>
        <w:rPr>
          <w:rFonts w:ascii="Times New Roman" w:hAnsi="Times New Roman" w:cs="Times New Roman"/>
          <w:sz w:val="24"/>
          <w:szCs w:val="24"/>
        </w:rPr>
        <w:t>с изменениями и дополнениями</w:t>
      </w:r>
    </w:p>
    <w:p w:rsidR="002F1280" w:rsidRPr="007A4223" w:rsidRDefault="00901B88" w:rsidP="002F1280">
      <w:pPr>
        <w:jc w:val="right"/>
        <w:rPr>
          <w:rFonts w:ascii="Times New Roman" w:hAnsi="Times New Roman" w:cs="Times New Roman"/>
          <w:b/>
          <w:caps/>
          <w:sz w:val="24"/>
          <w:szCs w:val="24"/>
          <w:u w:val="single"/>
        </w:rPr>
      </w:pPr>
      <w:r>
        <w:rPr>
          <w:rFonts w:ascii="Times New Roman" w:hAnsi="Times New Roman" w:cs="Times New Roman"/>
          <w:sz w:val="24"/>
          <w:szCs w:val="24"/>
        </w:rPr>
        <w:t>№ 1 от 1</w:t>
      </w:r>
      <w:r w:rsidR="00962703">
        <w:rPr>
          <w:rFonts w:ascii="Times New Roman" w:hAnsi="Times New Roman" w:cs="Times New Roman"/>
          <w:sz w:val="24"/>
          <w:szCs w:val="24"/>
        </w:rPr>
        <w:t>1</w:t>
      </w:r>
      <w:r>
        <w:rPr>
          <w:rFonts w:ascii="Times New Roman" w:hAnsi="Times New Roman" w:cs="Times New Roman"/>
          <w:sz w:val="24"/>
          <w:szCs w:val="24"/>
        </w:rPr>
        <w:t>.03.2019</w:t>
      </w:r>
      <w:r w:rsidR="001D0967" w:rsidRPr="007A4223">
        <w:rPr>
          <w:rFonts w:ascii="Times New Roman" w:hAnsi="Times New Roman" w:cs="Times New Roman"/>
          <w:sz w:val="24"/>
          <w:szCs w:val="24"/>
        </w:rPr>
        <w:t xml:space="preserve"> г.</w:t>
      </w:r>
      <w:r w:rsidR="002F1280" w:rsidRPr="007A4223">
        <w:rPr>
          <w:rFonts w:ascii="Times New Roman" w:hAnsi="Times New Roman" w:cs="Times New Roman"/>
          <w:sz w:val="24"/>
          <w:szCs w:val="24"/>
        </w:rPr>
        <w:br/>
        <w:t xml:space="preserve">                  </w:t>
      </w:r>
    </w:p>
    <w:p w:rsidR="002F1280" w:rsidRPr="007A4223" w:rsidRDefault="002F1280" w:rsidP="002F1280">
      <w:pPr>
        <w:jc w:val="center"/>
        <w:rPr>
          <w:rFonts w:ascii="Times New Roman" w:hAnsi="Times New Roman" w:cs="Times New Roman"/>
          <w:b/>
          <w:caps/>
          <w:sz w:val="24"/>
          <w:szCs w:val="24"/>
        </w:rPr>
      </w:pPr>
      <w:r w:rsidRPr="007A4223">
        <w:rPr>
          <w:rFonts w:ascii="Times New Roman" w:hAnsi="Times New Roman" w:cs="Times New Roman"/>
          <w:b/>
          <w:caps/>
          <w:sz w:val="24"/>
          <w:szCs w:val="24"/>
        </w:rPr>
        <w:lastRenderedPageBreak/>
        <w:t xml:space="preserve">Правила благоустройства </w:t>
      </w:r>
    </w:p>
    <w:p w:rsidR="002F1280" w:rsidRPr="007A4223" w:rsidRDefault="00833161" w:rsidP="002F1280">
      <w:pPr>
        <w:jc w:val="center"/>
        <w:rPr>
          <w:rFonts w:ascii="Times New Roman" w:hAnsi="Times New Roman" w:cs="Times New Roman"/>
          <w:b/>
          <w:caps/>
          <w:sz w:val="24"/>
          <w:szCs w:val="24"/>
        </w:rPr>
      </w:pPr>
      <w:r>
        <w:rPr>
          <w:rFonts w:ascii="Times New Roman" w:hAnsi="Times New Roman" w:cs="Times New Roman"/>
          <w:b/>
          <w:caps/>
          <w:sz w:val="24"/>
          <w:szCs w:val="24"/>
        </w:rPr>
        <w:t xml:space="preserve">краснооктябрьского </w:t>
      </w:r>
      <w:r w:rsidR="002F1280" w:rsidRPr="007A4223">
        <w:rPr>
          <w:rFonts w:ascii="Times New Roman" w:hAnsi="Times New Roman" w:cs="Times New Roman"/>
          <w:b/>
          <w:caps/>
          <w:sz w:val="24"/>
          <w:szCs w:val="24"/>
        </w:rPr>
        <w:t xml:space="preserve"> СЕЛЬСКОГО ПОСЕЛЕНИЯ</w:t>
      </w:r>
    </w:p>
    <w:p w:rsidR="002F1280" w:rsidRPr="007A4223" w:rsidRDefault="002F1280" w:rsidP="002F1280">
      <w:pPr>
        <w:tabs>
          <w:tab w:val="left" w:pos="1843"/>
          <w:tab w:val="left" w:pos="2268"/>
        </w:tabs>
        <w:ind w:left="2268" w:hanging="2268"/>
        <w:jc w:val="both"/>
        <w:rPr>
          <w:rFonts w:ascii="Times New Roman" w:hAnsi="Times New Roman" w:cs="Times New Roman"/>
          <w:sz w:val="24"/>
          <w:szCs w:val="24"/>
        </w:rPr>
      </w:pPr>
    </w:p>
    <w:p w:rsidR="002F1280" w:rsidRPr="007A4223" w:rsidRDefault="002F1280" w:rsidP="002F1280">
      <w:pPr>
        <w:tabs>
          <w:tab w:val="left" w:pos="284"/>
        </w:tabs>
        <w:spacing w:after="80"/>
        <w:jc w:val="center"/>
        <w:rPr>
          <w:rFonts w:ascii="Times New Roman" w:hAnsi="Times New Roman" w:cs="Times New Roman"/>
          <w:b/>
          <w:caps/>
          <w:sz w:val="24"/>
          <w:szCs w:val="24"/>
        </w:rPr>
      </w:pPr>
      <w:r w:rsidRPr="007A4223">
        <w:rPr>
          <w:rFonts w:ascii="Times New Roman" w:hAnsi="Times New Roman" w:cs="Times New Roman"/>
          <w:b/>
          <w:caps/>
          <w:sz w:val="24"/>
          <w:szCs w:val="24"/>
        </w:rPr>
        <w:t>глава i. Общие положения</w:t>
      </w:r>
    </w:p>
    <w:p w:rsidR="002F1280" w:rsidRPr="007A4223" w:rsidRDefault="002F1280" w:rsidP="002F1280">
      <w:pPr>
        <w:numPr>
          <w:ilvl w:val="0"/>
          <w:numId w:val="1"/>
        </w:numPr>
        <w:tabs>
          <w:tab w:val="left" w:pos="1134"/>
        </w:tabs>
        <w:spacing w:after="80" w:line="240" w:lineRule="auto"/>
        <w:ind w:left="0" w:firstLine="709"/>
        <w:jc w:val="both"/>
        <w:rPr>
          <w:rFonts w:ascii="Times New Roman" w:hAnsi="Times New Roman" w:cs="Times New Roman"/>
          <w:i/>
          <w:sz w:val="24"/>
          <w:szCs w:val="24"/>
        </w:rPr>
      </w:pPr>
      <w:r w:rsidRPr="007A4223">
        <w:rPr>
          <w:rFonts w:ascii="Times New Roman" w:hAnsi="Times New Roman" w:cs="Times New Roman"/>
          <w:sz w:val="24"/>
          <w:szCs w:val="24"/>
        </w:rPr>
        <w:t xml:space="preserve">Настоящие правила благоустройства </w:t>
      </w:r>
      <w:r w:rsidR="00833161">
        <w:rPr>
          <w:rFonts w:ascii="Times New Roman" w:hAnsi="Times New Roman" w:cs="Times New Roman"/>
          <w:sz w:val="24"/>
          <w:szCs w:val="24"/>
        </w:rPr>
        <w:t>Краснооктябрьского</w:t>
      </w:r>
      <w:r w:rsidRPr="007A4223">
        <w:rPr>
          <w:rFonts w:ascii="Times New Roman" w:hAnsi="Times New Roman" w:cs="Times New Roman"/>
          <w:sz w:val="24"/>
          <w:szCs w:val="24"/>
        </w:rPr>
        <w:t xml:space="preserve"> сельского поселения (далее – Правила) разработаны на основе законодательства Российской Федерации, </w:t>
      </w:r>
      <w:hyperlink r:id="rId6" w:history="1">
        <w:r w:rsidRPr="007A4223">
          <w:rPr>
            <w:rStyle w:val="a8"/>
            <w:rFonts w:ascii="Times New Roman" w:hAnsi="Times New Roman" w:cs="Times New Roman"/>
            <w:sz w:val="24"/>
            <w:szCs w:val="24"/>
          </w:rPr>
          <w:t>Устава</w:t>
        </w:r>
      </w:hyperlink>
      <w:r w:rsidRPr="007A4223">
        <w:rPr>
          <w:rFonts w:ascii="Times New Roman" w:hAnsi="Times New Roman" w:cs="Times New Roman"/>
          <w:sz w:val="24"/>
          <w:szCs w:val="24"/>
        </w:rPr>
        <w:t xml:space="preserve"> </w:t>
      </w:r>
      <w:r w:rsidR="00833161">
        <w:rPr>
          <w:rFonts w:ascii="Times New Roman" w:hAnsi="Times New Roman" w:cs="Times New Roman"/>
          <w:sz w:val="24"/>
          <w:szCs w:val="24"/>
        </w:rPr>
        <w:t>Краснооктябрьского</w:t>
      </w:r>
      <w:r w:rsidR="00833161" w:rsidRPr="007A4223">
        <w:rPr>
          <w:rFonts w:ascii="Times New Roman" w:hAnsi="Times New Roman" w:cs="Times New Roman"/>
          <w:sz w:val="24"/>
          <w:szCs w:val="24"/>
        </w:rPr>
        <w:t xml:space="preserve"> </w:t>
      </w:r>
      <w:r w:rsidRPr="007A4223">
        <w:rPr>
          <w:rFonts w:ascii="Times New Roman" w:hAnsi="Times New Roman" w:cs="Times New Roman"/>
          <w:sz w:val="24"/>
          <w:szCs w:val="24"/>
        </w:rPr>
        <w:t xml:space="preserve">сельского поселения и иных нормативных правовых актов, утвержденных органами местного самоуправления </w:t>
      </w:r>
      <w:r w:rsidR="00833161">
        <w:rPr>
          <w:rFonts w:ascii="Times New Roman" w:hAnsi="Times New Roman" w:cs="Times New Roman"/>
          <w:sz w:val="24"/>
          <w:szCs w:val="24"/>
        </w:rPr>
        <w:t>Краснооктябрьского</w:t>
      </w:r>
      <w:r w:rsidR="00833161" w:rsidRPr="007A4223">
        <w:rPr>
          <w:rFonts w:ascii="Times New Roman" w:hAnsi="Times New Roman" w:cs="Times New Roman"/>
          <w:sz w:val="24"/>
          <w:szCs w:val="24"/>
        </w:rPr>
        <w:t xml:space="preserve"> </w:t>
      </w:r>
      <w:r w:rsidRPr="007A4223">
        <w:rPr>
          <w:rFonts w:ascii="Times New Roman" w:hAnsi="Times New Roman" w:cs="Times New Roman"/>
          <w:sz w:val="24"/>
          <w:szCs w:val="24"/>
        </w:rPr>
        <w:t>сельского поселения.</w:t>
      </w:r>
      <w:r w:rsidRPr="007A4223">
        <w:rPr>
          <w:rFonts w:ascii="Times New Roman" w:hAnsi="Times New Roman" w:cs="Times New Roman"/>
          <w:i/>
          <w:sz w:val="24"/>
          <w:szCs w:val="24"/>
        </w:rPr>
        <w:t xml:space="preserve"> </w:t>
      </w:r>
    </w:p>
    <w:p w:rsidR="002F1280" w:rsidRPr="007A4223" w:rsidRDefault="002F1280" w:rsidP="002F1280">
      <w:pPr>
        <w:numPr>
          <w:ilvl w:val="0"/>
          <w:numId w:val="2"/>
        </w:numPr>
        <w:tabs>
          <w:tab w:val="left" w:pos="1134"/>
        </w:tabs>
        <w:spacing w:after="80" w:line="240" w:lineRule="auto"/>
        <w:ind w:left="0" w:firstLine="709"/>
        <w:jc w:val="both"/>
        <w:rPr>
          <w:rFonts w:ascii="Times New Roman" w:hAnsi="Times New Roman" w:cs="Times New Roman"/>
          <w:sz w:val="24"/>
          <w:szCs w:val="24"/>
          <w:lang w:eastAsia="en-US"/>
        </w:rPr>
      </w:pPr>
      <w:proofErr w:type="gramStart"/>
      <w:r w:rsidRPr="007A4223">
        <w:rPr>
          <w:rFonts w:ascii="Times New Roman" w:hAnsi="Times New Roman" w:cs="Times New Roman"/>
          <w:sz w:val="24"/>
          <w:szCs w:val="24"/>
        </w:rPr>
        <w:t xml:space="preserve">Правила устанавливают единые и обязательные к исполнению требования </w:t>
      </w:r>
      <w:r w:rsidRPr="007A4223">
        <w:rPr>
          <w:rFonts w:ascii="Times New Roman" w:hAnsi="Times New Roman" w:cs="Times New Roman"/>
          <w:sz w:val="24"/>
          <w:szCs w:val="24"/>
        </w:rP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rsidRPr="007A4223">
        <w:rPr>
          <w:rFonts w:ascii="Times New Roman" w:hAnsi="Times New Roman" w:cs="Times New Roman"/>
          <w:sz w:val="24"/>
          <w:szCs w:val="24"/>
        </w:rPr>
        <w:t xml:space="preserve"> территорий. </w:t>
      </w:r>
    </w:p>
    <w:p w:rsidR="002F1280" w:rsidRPr="007A4223" w:rsidRDefault="002F1280" w:rsidP="002F1280">
      <w:pPr>
        <w:numPr>
          <w:ilvl w:val="0"/>
          <w:numId w:val="2"/>
        </w:numPr>
        <w:tabs>
          <w:tab w:val="left" w:pos="1134"/>
        </w:tabs>
        <w:spacing w:after="8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Принимаемые исполнительными органами местного самоуправления </w:t>
      </w:r>
      <w:r w:rsidR="00833161">
        <w:rPr>
          <w:rFonts w:ascii="Times New Roman" w:hAnsi="Times New Roman" w:cs="Times New Roman"/>
          <w:sz w:val="24"/>
          <w:szCs w:val="24"/>
        </w:rPr>
        <w:t>Краснооктябрьского</w:t>
      </w:r>
      <w:r w:rsidR="00833161" w:rsidRPr="007A4223">
        <w:rPr>
          <w:rFonts w:ascii="Times New Roman" w:hAnsi="Times New Roman" w:cs="Times New Roman"/>
          <w:sz w:val="24"/>
          <w:szCs w:val="24"/>
        </w:rPr>
        <w:t xml:space="preserve"> </w:t>
      </w:r>
      <w:r w:rsidRPr="007A4223">
        <w:rPr>
          <w:rFonts w:ascii="Times New Roman" w:hAnsi="Times New Roman" w:cs="Times New Roman"/>
          <w:sz w:val="24"/>
          <w:szCs w:val="24"/>
        </w:rPr>
        <w:t>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2F1280" w:rsidRPr="007A4223" w:rsidRDefault="002F1280" w:rsidP="002F1280">
      <w:pPr>
        <w:tabs>
          <w:tab w:val="left" w:pos="284"/>
          <w:tab w:val="left" w:pos="1276"/>
        </w:tabs>
        <w:autoSpaceDE w:val="0"/>
        <w:autoSpaceDN w:val="0"/>
        <w:adjustRightInd w:val="0"/>
        <w:spacing w:after="80"/>
        <w:jc w:val="both"/>
        <w:outlineLvl w:val="1"/>
        <w:rPr>
          <w:rFonts w:ascii="Times New Roman" w:hAnsi="Times New Roman" w:cs="Times New Roman"/>
          <w:sz w:val="24"/>
          <w:szCs w:val="24"/>
        </w:rPr>
      </w:pPr>
    </w:p>
    <w:p w:rsidR="002F1280" w:rsidRPr="007A4223" w:rsidRDefault="002F1280" w:rsidP="002F1280">
      <w:pPr>
        <w:tabs>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глава II.  Основные понятия</w:t>
      </w:r>
    </w:p>
    <w:p w:rsidR="002F1280" w:rsidRPr="007A4223" w:rsidRDefault="002F1280" w:rsidP="002F1280">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2F1280" w:rsidRPr="007A4223" w:rsidRDefault="002F1280" w:rsidP="002F1280">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2F1280" w:rsidRPr="007A4223" w:rsidRDefault="002F1280" w:rsidP="002F1280">
      <w:pPr>
        <w:pStyle w:val="a9"/>
        <w:spacing w:after="80"/>
        <w:ind w:left="0"/>
        <w:jc w:val="both"/>
        <w:rPr>
          <w:szCs w:val="24"/>
        </w:rPr>
      </w:pPr>
      <w:r w:rsidRPr="007A4223">
        <w:rPr>
          <w:szCs w:val="24"/>
        </w:rPr>
        <w:t>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2F1280" w:rsidRPr="007A4223" w:rsidRDefault="002F1280" w:rsidP="002F1280">
      <w:pPr>
        <w:pStyle w:val="a9"/>
        <w:spacing w:after="80"/>
        <w:ind w:left="0"/>
        <w:jc w:val="both"/>
        <w:rPr>
          <w:szCs w:val="24"/>
        </w:rPr>
      </w:pPr>
      <w:r w:rsidRPr="007A4223">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F1280" w:rsidRPr="007A4223" w:rsidRDefault="002F1280" w:rsidP="002F1280">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2F1280" w:rsidRPr="007A4223" w:rsidRDefault="002F1280" w:rsidP="002F1280">
      <w:pPr>
        <w:pStyle w:val="a9"/>
        <w:spacing w:after="80"/>
        <w:ind w:left="0"/>
        <w:jc w:val="both"/>
        <w:rPr>
          <w:szCs w:val="24"/>
        </w:rPr>
      </w:pPr>
      <w:r w:rsidRPr="007A4223">
        <w:rPr>
          <w:szCs w:val="24"/>
        </w:rPr>
        <w:t>9.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2F1280" w:rsidRPr="007A4223" w:rsidRDefault="002F1280" w:rsidP="002F1280">
      <w:pPr>
        <w:pStyle w:val="a9"/>
        <w:spacing w:after="80"/>
        <w:ind w:left="0"/>
        <w:jc w:val="both"/>
        <w:rPr>
          <w:szCs w:val="24"/>
        </w:rPr>
      </w:pPr>
      <w:r w:rsidRPr="007A4223">
        <w:rPr>
          <w:szCs w:val="24"/>
        </w:rPr>
        <w:t xml:space="preserve">10. Внешняя граница прилегающей территории - часть границы прилегающей территории, не примыкающая непосредственно к контуру здания, строения, </w:t>
      </w:r>
      <w:r w:rsidRPr="007A4223">
        <w:rPr>
          <w:szCs w:val="24"/>
        </w:rPr>
        <w:lastRenderedPageBreak/>
        <w:t>сооружения, границе земельного участка, в отношении которых установлена граница прилегающей территории, и не являющаяся их общей границей;</w:t>
      </w:r>
    </w:p>
    <w:p w:rsidR="002F1280" w:rsidRDefault="002F1280" w:rsidP="002F1280">
      <w:pPr>
        <w:pStyle w:val="a9"/>
        <w:spacing w:after="80"/>
        <w:ind w:left="0"/>
        <w:jc w:val="both"/>
        <w:rPr>
          <w:szCs w:val="24"/>
        </w:rPr>
      </w:pPr>
      <w:r w:rsidRPr="007A4223">
        <w:rPr>
          <w:szCs w:val="24"/>
        </w:rPr>
        <w:t>11</w:t>
      </w:r>
      <w:r w:rsidRPr="004D01CF">
        <w:rPr>
          <w:szCs w:val="24"/>
        </w:rPr>
        <w:t xml:space="preserve">. </w:t>
      </w:r>
      <w:proofErr w:type="gramStart"/>
      <w:r w:rsidRPr="00754F0B">
        <w:rPr>
          <w:color w:val="2D2D2D"/>
          <w:spacing w:val="2"/>
          <w:szCs w:val="24"/>
          <w:highlight w:val="yellow"/>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r w:rsidRPr="007A4223">
        <w:rPr>
          <w:szCs w:val="24"/>
        </w:rPr>
        <w:t xml:space="preserve"> </w:t>
      </w:r>
      <w:proofErr w:type="gramEnd"/>
    </w:p>
    <w:p w:rsidR="002F1280" w:rsidRPr="007A4223" w:rsidRDefault="002F1280" w:rsidP="002F1280">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2F1280" w:rsidRPr="007A4223" w:rsidRDefault="002F1280" w:rsidP="002F1280">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2F1280" w:rsidRPr="007A4223" w:rsidRDefault="002F1280" w:rsidP="002F1280">
      <w:pPr>
        <w:pStyle w:val="a9"/>
        <w:spacing w:after="80"/>
        <w:ind w:left="0"/>
        <w:jc w:val="both"/>
        <w:rPr>
          <w:szCs w:val="24"/>
        </w:rPr>
      </w:pPr>
      <w:r w:rsidRPr="007A4223">
        <w:rPr>
          <w:szCs w:val="24"/>
        </w:rPr>
        <w:t xml:space="preserve">14.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Pr="007A4223">
        <w:rPr>
          <w:szCs w:val="24"/>
        </w:rPr>
        <w:t>обеспечивающие</w:t>
      </w:r>
      <w:proofErr w:type="gramEnd"/>
      <w:r w:rsidRPr="007A4223">
        <w:rPr>
          <w:szCs w:val="24"/>
        </w:rPr>
        <w:t xml:space="preserve"> производство земляных, строительных или ремонтных работ, связанных с благоустройством территорий.</w:t>
      </w:r>
    </w:p>
    <w:p w:rsidR="002F1280" w:rsidRPr="007A4223" w:rsidRDefault="002F1280" w:rsidP="002F1280">
      <w:pPr>
        <w:pStyle w:val="a9"/>
        <w:spacing w:after="80"/>
        <w:ind w:left="0"/>
        <w:jc w:val="both"/>
        <w:rPr>
          <w:szCs w:val="24"/>
        </w:rPr>
      </w:pPr>
      <w:r w:rsidRPr="007A4223">
        <w:rPr>
          <w:szCs w:val="24"/>
        </w:rPr>
        <w:t xml:space="preserve">15. </w:t>
      </w:r>
      <w:proofErr w:type="gramStart"/>
      <w:r w:rsidRPr="007A4223">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2F1280" w:rsidRPr="007A4223" w:rsidRDefault="002F1280" w:rsidP="002F1280">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2F1280" w:rsidRPr="007A4223" w:rsidRDefault="002F1280" w:rsidP="002F1280">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2F1280" w:rsidRPr="007A4223" w:rsidRDefault="002F1280" w:rsidP="002F1280">
      <w:pPr>
        <w:pStyle w:val="a9"/>
        <w:spacing w:after="80"/>
        <w:ind w:left="0"/>
        <w:jc w:val="both"/>
        <w:rPr>
          <w:szCs w:val="24"/>
        </w:rPr>
      </w:pPr>
      <w:r w:rsidRPr="007A4223">
        <w:rPr>
          <w:szCs w:val="24"/>
        </w:rPr>
        <w:t xml:space="preserve">18. </w:t>
      </w:r>
      <w:proofErr w:type="gramStart"/>
      <w:r w:rsidRPr="007A4223">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7A4223">
        <w:rPr>
          <w:szCs w:val="24"/>
        </w:rPr>
        <w:t xml:space="preserve"> бурение ям бурильно-крановыми машинами; рыхление грунтов; засыпка пазух котлованов).</w:t>
      </w:r>
    </w:p>
    <w:p w:rsidR="002F1280" w:rsidRPr="007A4223" w:rsidRDefault="002F1280" w:rsidP="002F1280">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2F1280" w:rsidRPr="007A4223" w:rsidRDefault="002F1280" w:rsidP="002F1280">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2F1280" w:rsidRPr="007A4223" w:rsidRDefault="002F1280" w:rsidP="002F1280">
      <w:pPr>
        <w:pStyle w:val="a9"/>
        <w:spacing w:after="80"/>
        <w:ind w:left="0"/>
        <w:jc w:val="both"/>
        <w:rPr>
          <w:szCs w:val="24"/>
        </w:rPr>
      </w:pPr>
      <w:r w:rsidRPr="007A4223">
        <w:rPr>
          <w:szCs w:val="24"/>
        </w:rPr>
        <w:t xml:space="preserve">21. Инженерные коммуникации – подземные, наземные и надземные сети, устройства поверхностного водоотвода и закрытой канализации, </w:t>
      </w:r>
      <w:proofErr w:type="spellStart"/>
      <w:r w:rsidRPr="007A4223">
        <w:rPr>
          <w:szCs w:val="24"/>
        </w:rPr>
        <w:t>электро</w:t>
      </w:r>
      <w:proofErr w:type="spellEnd"/>
      <w:r w:rsidRPr="007A4223">
        <w:rPr>
          <w:szCs w:val="24"/>
        </w:rPr>
        <w:t>-, тепл</w:t>
      </w:r>
      <w:proofErr w:type="gramStart"/>
      <w:r w:rsidRPr="007A4223">
        <w:rPr>
          <w:szCs w:val="24"/>
        </w:rPr>
        <w:t>о-</w:t>
      </w:r>
      <w:proofErr w:type="gramEnd"/>
      <w:r w:rsidRPr="007A4223">
        <w:rPr>
          <w:szCs w:val="24"/>
        </w:rPr>
        <w:t xml:space="preserve">, </w:t>
      </w:r>
      <w:proofErr w:type="spellStart"/>
      <w:r w:rsidRPr="007A4223">
        <w:rPr>
          <w:szCs w:val="24"/>
        </w:rPr>
        <w:t>газо</w:t>
      </w:r>
      <w:proofErr w:type="spellEnd"/>
      <w:r w:rsidRPr="007A4223">
        <w:rPr>
          <w:szCs w:val="24"/>
        </w:rPr>
        <w:t>-, водоснабжения, связи, контактные сети электротранспорта, а также сооружения на них.</w:t>
      </w:r>
    </w:p>
    <w:p w:rsidR="002F1280" w:rsidRPr="007A4223" w:rsidRDefault="004D01CF" w:rsidP="002F1280">
      <w:pPr>
        <w:pStyle w:val="a9"/>
        <w:spacing w:after="80"/>
        <w:ind w:left="0"/>
        <w:jc w:val="both"/>
        <w:rPr>
          <w:szCs w:val="24"/>
        </w:rPr>
      </w:pPr>
      <w:r>
        <w:rPr>
          <w:szCs w:val="24"/>
        </w:rPr>
        <w:t>22</w:t>
      </w:r>
      <w:r w:rsidR="002F1280" w:rsidRPr="007A4223">
        <w:rPr>
          <w:szCs w:val="24"/>
        </w:rPr>
        <w:t>. Контейнер – стандартная емкость для сбора твердых коммунальных отходов, мусора.</w:t>
      </w:r>
    </w:p>
    <w:p w:rsidR="002F1280" w:rsidRPr="007A4223" w:rsidRDefault="004D01CF" w:rsidP="002F1280">
      <w:pPr>
        <w:pStyle w:val="a9"/>
        <w:spacing w:after="80"/>
        <w:ind w:left="0"/>
        <w:jc w:val="both"/>
        <w:rPr>
          <w:szCs w:val="24"/>
        </w:rPr>
      </w:pPr>
      <w:r>
        <w:rPr>
          <w:szCs w:val="24"/>
        </w:rPr>
        <w:t>23</w:t>
      </w:r>
      <w:r w:rsidR="002F1280"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2F1280" w:rsidRPr="007A4223" w:rsidRDefault="004D01CF" w:rsidP="002F1280">
      <w:pPr>
        <w:pStyle w:val="a9"/>
        <w:spacing w:after="80"/>
        <w:ind w:left="0"/>
        <w:jc w:val="both"/>
        <w:rPr>
          <w:szCs w:val="24"/>
        </w:rPr>
      </w:pPr>
      <w:r>
        <w:rPr>
          <w:szCs w:val="24"/>
        </w:rPr>
        <w:t>24</w:t>
      </w:r>
      <w:r w:rsidR="002F1280" w:rsidRPr="007A4223">
        <w:rPr>
          <w:szCs w:val="24"/>
        </w:rPr>
        <w:t xml:space="preserve">. </w:t>
      </w:r>
      <w:proofErr w:type="gramStart"/>
      <w:r w:rsidR="002F1280" w:rsidRPr="007A4223">
        <w:rPr>
          <w:szCs w:val="24"/>
        </w:rPr>
        <w:t xml:space="preserve">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w:t>
      </w:r>
      <w:r w:rsidR="002F1280" w:rsidRPr="007A4223">
        <w:rPr>
          <w:szCs w:val="24"/>
        </w:rPr>
        <w:lastRenderedPageBreak/>
        <w:t>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2F1280" w:rsidRPr="007A4223" w:rsidRDefault="004D01CF" w:rsidP="002F1280">
      <w:pPr>
        <w:pStyle w:val="a9"/>
        <w:spacing w:after="80"/>
        <w:ind w:left="0"/>
        <w:jc w:val="both"/>
        <w:rPr>
          <w:szCs w:val="24"/>
        </w:rPr>
      </w:pPr>
      <w:r>
        <w:rPr>
          <w:szCs w:val="24"/>
        </w:rPr>
        <w:t>25</w:t>
      </w:r>
      <w:r w:rsidR="002F1280" w:rsidRPr="007A4223">
        <w:rPr>
          <w:szCs w:val="24"/>
        </w:rPr>
        <w:t xml:space="preserve">. </w:t>
      </w:r>
      <w:proofErr w:type="gramStart"/>
      <w:r w:rsidR="002F1280" w:rsidRPr="007A4223">
        <w:rPr>
          <w:szCs w:val="24"/>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2F1280" w:rsidRPr="007A4223" w:rsidRDefault="004D01CF" w:rsidP="002F1280">
      <w:pPr>
        <w:pStyle w:val="a9"/>
        <w:spacing w:after="80"/>
        <w:ind w:left="0"/>
        <w:jc w:val="both"/>
        <w:rPr>
          <w:szCs w:val="24"/>
        </w:rPr>
      </w:pPr>
      <w:r>
        <w:rPr>
          <w:szCs w:val="24"/>
        </w:rPr>
        <w:t>26</w:t>
      </w:r>
      <w:r w:rsidR="002F1280" w:rsidRPr="007A4223">
        <w:rPr>
          <w:szCs w:val="24"/>
        </w:rPr>
        <w:t>. Мусор – мелкие неоднородные сухие или влажные отходы.</w:t>
      </w:r>
    </w:p>
    <w:p w:rsidR="002F1280" w:rsidRPr="007A4223" w:rsidRDefault="004D01CF" w:rsidP="002F1280">
      <w:pPr>
        <w:pStyle w:val="a9"/>
        <w:spacing w:after="80"/>
        <w:ind w:left="0"/>
        <w:jc w:val="both"/>
        <w:rPr>
          <w:szCs w:val="24"/>
        </w:rPr>
      </w:pPr>
      <w:r>
        <w:rPr>
          <w:szCs w:val="24"/>
        </w:rPr>
        <w:t>27</w:t>
      </w:r>
      <w:r w:rsidR="002F1280"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2F1280" w:rsidRPr="007A4223" w:rsidRDefault="004D01CF" w:rsidP="002F1280">
      <w:pPr>
        <w:pStyle w:val="a9"/>
        <w:spacing w:after="80"/>
        <w:ind w:left="0"/>
        <w:jc w:val="both"/>
        <w:rPr>
          <w:szCs w:val="24"/>
        </w:rPr>
      </w:pPr>
      <w:r>
        <w:rPr>
          <w:szCs w:val="24"/>
        </w:rPr>
        <w:t>28</w:t>
      </w:r>
      <w:r w:rsidR="002F1280"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2F1280" w:rsidRPr="007A4223" w:rsidRDefault="002F1280" w:rsidP="002F1280">
      <w:pPr>
        <w:pStyle w:val="a9"/>
        <w:spacing w:after="80"/>
        <w:ind w:left="0"/>
        <w:jc w:val="both"/>
        <w:rPr>
          <w:szCs w:val="24"/>
        </w:rPr>
      </w:pPr>
      <w:r w:rsidRPr="007A4223">
        <w:rPr>
          <w:szCs w:val="24"/>
        </w:rPr>
        <w:t xml:space="preserve">29. Общественные туалеты – сооружения (стационарные, передвижные, </w:t>
      </w:r>
      <w:proofErr w:type="spellStart"/>
      <w:r w:rsidRPr="007A4223">
        <w:rPr>
          <w:szCs w:val="24"/>
        </w:rPr>
        <w:t>биотуалеты</w:t>
      </w:r>
      <w:proofErr w:type="spellEnd"/>
      <w:r w:rsidRPr="007A4223">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sidRPr="007A4223">
        <w:rPr>
          <w:szCs w:val="24"/>
        </w:rPr>
        <w:t>электр</w:t>
      </w:r>
      <w:proofErr w:type="gramStart"/>
      <w:r w:rsidRPr="007A4223">
        <w:rPr>
          <w:szCs w:val="24"/>
        </w:rPr>
        <w:t>о</w:t>
      </w:r>
      <w:proofErr w:type="spellEnd"/>
      <w:r w:rsidRPr="007A4223">
        <w:rPr>
          <w:szCs w:val="24"/>
        </w:rPr>
        <w:t>-</w:t>
      </w:r>
      <w:proofErr w:type="gramEnd"/>
      <w:r w:rsidRPr="007A4223">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2F1280" w:rsidRPr="007A4223" w:rsidRDefault="002F1280" w:rsidP="002F1280">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2F1280" w:rsidRPr="007A4223" w:rsidRDefault="002F1280" w:rsidP="002F1280">
      <w:pPr>
        <w:pStyle w:val="a9"/>
        <w:spacing w:after="80"/>
        <w:ind w:left="0"/>
        <w:jc w:val="both"/>
        <w:rPr>
          <w:szCs w:val="24"/>
        </w:rPr>
      </w:pPr>
      <w:r w:rsidRPr="007A4223">
        <w:rPr>
          <w:szCs w:val="24"/>
        </w:rPr>
        <w:t xml:space="preserve">31. </w:t>
      </w:r>
      <w:proofErr w:type="gramStart"/>
      <w:r w:rsidRPr="007A4223">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7A4223">
        <w:rPr>
          <w:szCs w:val="24"/>
        </w:rPr>
        <w:t>внутридворовые</w:t>
      </w:r>
      <w:proofErr w:type="spellEnd"/>
      <w:r w:rsidRPr="007A4223">
        <w:rPr>
          <w:szCs w:val="24"/>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7A4223">
        <w:rPr>
          <w:szCs w:val="24"/>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7A4223">
        <w:rPr>
          <w:szCs w:val="24"/>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7A4223">
        <w:rPr>
          <w:szCs w:val="24"/>
        </w:rPr>
        <w:t xml:space="preserve"> </w:t>
      </w:r>
      <w:proofErr w:type="gramStart"/>
      <w:r w:rsidRPr="007A4223">
        <w:rPr>
          <w:szCs w:val="24"/>
        </w:rPr>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7A4223">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w:t>
      </w:r>
      <w:r w:rsidRPr="007A4223">
        <w:rPr>
          <w:szCs w:val="24"/>
        </w:rPr>
        <w:lastRenderedPageBreak/>
        <w:t>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F1280" w:rsidRPr="007A4223" w:rsidRDefault="002F1280" w:rsidP="002F1280">
      <w:pPr>
        <w:pStyle w:val="a9"/>
        <w:spacing w:after="80"/>
        <w:ind w:left="0"/>
        <w:jc w:val="both"/>
        <w:rPr>
          <w:szCs w:val="24"/>
        </w:rPr>
      </w:pPr>
      <w:r w:rsidRPr="007A4223">
        <w:rPr>
          <w:szCs w:val="24"/>
        </w:rPr>
        <w:t>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2F1280" w:rsidRPr="007A4223" w:rsidRDefault="002F1280" w:rsidP="002F1280">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2F1280" w:rsidRPr="007A4223" w:rsidRDefault="002F1280" w:rsidP="002F1280">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2F1280" w:rsidRPr="007A4223" w:rsidRDefault="002F1280" w:rsidP="002F1280">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2F1280" w:rsidRPr="007A4223" w:rsidRDefault="002F1280" w:rsidP="002F1280">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Pr="007A4223">
        <w:rPr>
          <w:b/>
          <w:bCs/>
          <w:color w:val="222222"/>
          <w:szCs w:val="24"/>
        </w:rPr>
        <w:t xml:space="preserve">  </w:t>
      </w:r>
    </w:p>
    <w:p w:rsidR="002F1280" w:rsidRPr="007A4223" w:rsidRDefault="002F1280" w:rsidP="002F1280">
      <w:pPr>
        <w:shd w:val="clear" w:color="auto" w:fill="FFFFFF"/>
        <w:spacing w:before="120" w:after="120" w:line="336" w:lineRule="atLeast"/>
        <w:rPr>
          <w:rFonts w:ascii="Times New Roman" w:hAnsi="Times New Roman" w:cs="Times New Roman"/>
          <w:sz w:val="24"/>
          <w:szCs w:val="24"/>
        </w:rPr>
      </w:pP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37. </w:t>
      </w:r>
      <w:proofErr w:type="spellStart"/>
      <w:proofErr w:type="gramStart"/>
      <w:r w:rsidRPr="007A4223">
        <w:rPr>
          <w:rFonts w:ascii="Times New Roman" w:hAnsi="Times New Roman" w:cs="Times New Roman"/>
          <w:bCs/>
          <w:sz w:val="24"/>
          <w:szCs w:val="24"/>
        </w:rPr>
        <w:t>Палиса́дник</w:t>
      </w:r>
      <w:proofErr w:type="spellEnd"/>
      <w:proofErr w:type="gramEnd"/>
      <w:r w:rsidRPr="007A4223">
        <w:rPr>
          <w:rFonts w:ascii="Times New Roman" w:hAnsi="Times New Roman" w:cs="Times New Roman"/>
          <w:sz w:val="24"/>
          <w:szCs w:val="24"/>
        </w:rPr>
        <w:t xml:space="preserve"> — </w:t>
      </w:r>
      <w:r w:rsidRPr="007A4223">
        <w:rPr>
          <w:rFonts w:ascii="Times New Roman" w:hAnsi="Times New Roman" w:cs="Times New Roman"/>
          <w:sz w:val="24"/>
          <w:szCs w:val="24"/>
          <w:shd w:val="clear" w:color="auto" w:fill="FFFFFF"/>
        </w:rPr>
        <w:t xml:space="preserve">это земельный </w:t>
      </w:r>
      <w:r w:rsidRPr="007A4223">
        <w:rPr>
          <w:rFonts w:ascii="Times New Roman" w:hAnsi="Times New Roman" w:cs="Times New Roman"/>
          <w:sz w:val="24"/>
          <w:szCs w:val="24"/>
        </w:rPr>
        <w:t>участок между домом и дорогой (</w:t>
      </w:r>
      <w:hyperlink r:id="rId7" w:tooltip="Тротуар" w:history="1">
        <w:r w:rsidRPr="007A4223">
          <w:rPr>
            <w:rFonts w:ascii="Times New Roman" w:hAnsi="Times New Roman" w:cs="Times New Roman"/>
            <w:sz w:val="24"/>
            <w:szCs w:val="24"/>
          </w:rPr>
          <w:t>тротуаром</w:t>
        </w:r>
      </w:hyperlink>
      <w:r w:rsidRPr="007A4223">
        <w:rPr>
          <w:rFonts w:ascii="Times New Roman" w:hAnsi="Times New Roman" w:cs="Times New Roman"/>
          <w:sz w:val="24"/>
          <w:szCs w:val="24"/>
        </w:rPr>
        <w:t>), огороженный </w:t>
      </w:r>
      <w:hyperlink r:id="rId8" w:tooltip="Забор" w:history="1">
        <w:r w:rsidRPr="007A4223">
          <w:rPr>
            <w:rFonts w:ascii="Times New Roman" w:hAnsi="Times New Roman" w:cs="Times New Roman"/>
            <w:sz w:val="24"/>
            <w:szCs w:val="24"/>
          </w:rPr>
          <w:t>забором</w:t>
        </w:r>
      </w:hyperlink>
      <w:r w:rsidRPr="007A4223">
        <w:rPr>
          <w:rFonts w:ascii="Times New Roman" w:hAnsi="Times New Roman" w:cs="Times New Roman"/>
          <w:sz w:val="24"/>
          <w:szCs w:val="24"/>
        </w:rPr>
        <w:t> (</w:t>
      </w:r>
      <w:hyperlink r:id="rId9" w:tooltip="Палисад" w:history="1">
        <w:r w:rsidRPr="007A4223">
          <w:rPr>
            <w:rFonts w:ascii="Times New Roman" w:hAnsi="Times New Roman" w:cs="Times New Roman"/>
            <w:sz w:val="24"/>
            <w:szCs w:val="24"/>
          </w:rPr>
          <w:t>палисадом</w:t>
        </w:r>
      </w:hyperlink>
      <w:r w:rsidRPr="007A4223">
        <w:rPr>
          <w:rFonts w:ascii="Times New Roman" w:hAnsi="Times New Roman" w:cs="Times New Roman"/>
          <w:sz w:val="24"/>
          <w:szCs w:val="24"/>
        </w:rPr>
        <w:t xml:space="preserve">). </w:t>
      </w:r>
      <w:r w:rsidRPr="007A4223">
        <w:rPr>
          <w:rFonts w:ascii="Times New Roman" w:hAnsi="Times New Roman" w:cs="Times New Roman"/>
          <w:sz w:val="24"/>
          <w:szCs w:val="24"/>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2F1280" w:rsidRPr="007A4223" w:rsidRDefault="002F1280" w:rsidP="002F1280">
      <w:pPr>
        <w:pStyle w:val="a9"/>
        <w:spacing w:after="80"/>
        <w:ind w:left="0"/>
        <w:jc w:val="both"/>
        <w:rPr>
          <w:szCs w:val="24"/>
        </w:rPr>
      </w:pPr>
      <w:r w:rsidRPr="007A4223">
        <w:rPr>
          <w:szCs w:val="24"/>
        </w:rPr>
        <w:t xml:space="preserve">38. Парковка – специально обозначенное и, при необходимости, обустроенное и оборудованное место, </w:t>
      </w:r>
      <w:proofErr w:type="gramStart"/>
      <w:r w:rsidRPr="007A4223">
        <w:rPr>
          <w:szCs w:val="24"/>
        </w:rPr>
        <w:t>являющееся</w:t>
      </w:r>
      <w:proofErr w:type="gramEnd"/>
      <w:r w:rsidRPr="007A4223">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A4223">
        <w:rPr>
          <w:szCs w:val="24"/>
        </w:rPr>
        <w:t>подэстакадных</w:t>
      </w:r>
      <w:proofErr w:type="spellEnd"/>
      <w:r w:rsidRPr="007A4223">
        <w:rPr>
          <w:szCs w:val="24"/>
        </w:rPr>
        <w:t xml:space="preserve"> или </w:t>
      </w:r>
      <w:proofErr w:type="spellStart"/>
      <w:r w:rsidRPr="007A4223">
        <w:rPr>
          <w:szCs w:val="24"/>
        </w:rPr>
        <w:t>подмостовых</w:t>
      </w:r>
      <w:proofErr w:type="spellEnd"/>
      <w:r w:rsidRPr="007A4223">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F1280" w:rsidRPr="007A4223" w:rsidRDefault="002F1280" w:rsidP="002F1280">
      <w:pPr>
        <w:pStyle w:val="a9"/>
        <w:spacing w:after="80"/>
        <w:ind w:left="0"/>
        <w:jc w:val="both"/>
        <w:rPr>
          <w:szCs w:val="24"/>
        </w:rPr>
      </w:pPr>
      <w:r w:rsidRPr="007A4223">
        <w:rPr>
          <w:szCs w:val="24"/>
        </w:rPr>
        <w:t>39.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2F1280" w:rsidRPr="007A4223" w:rsidRDefault="002F1280" w:rsidP="002F1280">
      <w:pPr>
        <w:pStyle w:val="a9"/>
        <w:spacing w:after="80"/>
        <w:ind w:left="0"/>
        <w:jc w:val="both"/>
        <w:rPr>
          <w:szCs w:val="24"/>
        </w:rPr>
      </w:pPr>
      <w:r w:rsidRPr="007A4223">
        <w:rPr>
          <w:szCs w:val="24"/>
        </w:rPr>
        <w:t>В селе Варна период производства работ устанавливается ежегодно с 15 апреля до 01 октября.</w:t>
      </w:r>
    </w:p>
    <w:p w:rsidR="002F1280" w:rsidRPr="007A4223" w:rsidRDefault="002F1280" w:rsidP="002F1280">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2F1280" w:rsidRPr="007A4223" w:rsidRDefault="002F1280" w:rsidP="002F1280">
      <w:pPr>
        <w:pStyle w:val="a9"/>
        <w:spacing w:after="80"/>
        <w:ind w:left="0"/>
        <w:jc w:val="both"/>
        <w:rPr>
          <w:szCs w:val="24"/>
        </w:rPr>
      </w:pPr>
      <w:r w:rsidRPr="007A4223">
        <w:rPr>
          <w:szCs w:val="24"/>
        </w:rPr>
        <w:lastRenderedPageBreak/>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2F1280" w:rsidRPr="007A4223" w:rsidRDefault="002F1280" w:rsidP="002F1280">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2F1280" w:rsidRPr="007A4223" w:rsidRDefault="002F1280" w:rsidP="002F1280">
      <w:pPr>
        <w:pStyle w:val="a9"/>
        <w:spacing w:after="80"/>
        <w:ind w:left="0"/>
        <w:jc w:val="both"/>
        <w:rPr>
          <w:szCs w:val="24"/>
        </w:rPr>
      </w:pPr>
      <w:r w:rsidRPr="007A4223">
        <w:rPr>
          <w:szCs w:val="24"/>
        </w:rPr>
        <w:t>43. Подрядчик – физическое или юридическое лицо, индивидуальный предприниматель, обязавшееся по договору подряда выполнить определенную работу.</w:t>
      </w:r>
    </w:p>
    <w:p w:rsidR="002F1280" w:rsidRPr="007A4223" w:rsidRDefault="002F1280" w:rsidP="002F1280">
      <w:pPr>
        <w:pStyle w:val="a9"/>
        <w:spacing w:after="80"/>
        <w:ind w:left="0"/>
        <w:jc w:val="both"/>
        <w:rPr>
          <w:szCs w:val="24"/>
        </w:rPr>
      </w:pPr>
      <w:r w:rsidRPr="007A4223">
        <w:rPr>
          <w:szCs w:val="24"/>
        </w:rPr>
        <w:t xml:space="preserve">44. </w:t>
      </w:r>
      <w:proofErr w:type="gramStart"/>
      <w:r w:rsidRPr="007A4223">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2F1280" w:rsidRPr="007A4223" w:rsidRDefault="002F1280" w:rsidP="002F1280">
      <w:pPr>
        <w:pStyle w:val="a9"/>
        <w:spacing w:after="80"/>
        <w:ind w:left="0"/>
        <w:jc w:val="both"/>
        <w:rPr>
          <w:szCs w:val="24"/>
        </w:rPr>
      </w:pPr>
      <w:r w:rsidRPr="007A4223">
        <w:rPr>
          <w:szCs w:val="24"/>
        </w:rPr>
        <w:t>45.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2F1280" w:rsidRPr="007A4223" w:rsidRDefault="002F1280" w:rsidP="002F1280">
      <w:pPr>
        <w:pStyle w:val="a9"/>
        <w:spacing w:after="80"/>
        <w:ind w:left="0"/>
        <w:jc w:val="both"/>
        <w:rPr>
          <w:szCs w:val="24"/>
        </w:rPr>
      </w:pPr>
      <w:r w:rsidRPr="007A4223">
        <w:rPr>
          <w:szCs w:val="24"/>
        </w:rPr>
        <w:t xml:space="preserve">46.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A4223">
        <w:rPr>
          <w:szCs w:val="24"/>
        </w:rPr>
        <w:t>границы</w:t>
      </w:r>
      <w:proofErr w:type="gramEnd"/>
      <w:r w:rsidRPr="007A4223">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2F1280" w:rsidRPr="007A4223" w:rsidRDefault="002F1280" w:rsidP="002F1280">
      <w:pPr>
        <w:pStyle w:val="a9"/>
        <w:spacing w:after="80"/>
        <w:ind w:left="0"/>
        <w:jc w:val="both"/>
        <w:rPr>
          <w:szCs w:val="24"/>
        </w:rPr>
      </w:pPr>
      <w:r w:rsidRPr="007A4223">
        <w:rPr>
          <w:szCs w:val="24"/>
        </w:rPr>
        <w:t>47.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2F1280" w:rsidRPr="007A4223" w:rsidRDefault="002F1280" w:rsidP="002F1280">
      <w:pPr>
        <w:pStyle w:val="a9"/>
        <w:spacing w:after="80"/>
        <w:ind w:left="0"/>
        <w:jc w:val="both"/>
        <w:rPr>
          <w:szCs w:val="24"/>
        </w:rPr>
      </w:pPr>
      <w:r w:rsidRPr="007A4223">
        <w:rPr>
          <w:szCs w:val="24"/>
        </w:rPr>
        <w:t>48.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2F1280" w:rsidRPr="007A4223" w:rsidRDefault="002F1280" w:rsidP="002F1280">
      <w:pPr>
        <w:pStyle w:val="a9"/>
        <w:spacing w:after="80"/>
        <w:ind w:left="0"/>
        <w:jc w:val="both"/>
        <w:rPr>
          <w:szCs w:val="24"/>
        </w:rPr>
      </w:pPr>
      <w:r w:rsidRPr="007A4223">
        <w:rPr>
          <w:szCs w:val="24"/>
        </w:rPr>
        <w:t>49.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2F1280" w:rsidRPr="007A4223" w:rsidRDefault="002F1280" w:rsidP="002F1280">
      <w:pPr>
        <w:pStyle w:val="a9"/>
        <w:spacing w:after="80"/>
        <w:ind w:left="0"/>
        <w:jc w:val="both"/>
        <w:rPr>
          <w:szCs w:val="24"/>
        </w:rPr>
      </w:pPr>
      <w:r w:rsidRPr="007A4223">
        <w:rPr>
          <w:szCs w:val="24"/>
        </w:rPr>
        <w:t>50.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2F1280" w:rsidRPr="007A4223" w:rsidRDefault="002F1280" w:rsidP="002F1280">
      <w:pPr>
        <w:pStyle w:val="a9"/>
        <w:spacing w:after="80"/>
        <w:ind w:left="0"/>
        <w:jc w:val="both"/>
        <w:rPr>
          <w:szCs w:val="24"/>
        </w:rPr>
      </w:pPr>
      <w:r w:rsidRPr="007A4223">
        <w:rPr>
          <w:szCs w:val="24"/>
        </w:rPr>
        <w:t>51.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2F1280" w:rsidRPr="007A4223" w:rsidRDefault="002F1280" w:rsidP="002F1280">
      <w:pPr>
        <w:pStyle w:val="a9"/>
        <w:spacing w:after="80"/>
        <w:ind w:left="0"/>
        <w:jc w:val="both"/>
        <w:rPr>
          <w:szCs w:val="24"/>
        </w:rPr>
      </w:pPr>
      <w:r w:rsidRPr="007A4223">
        <w:rPr>
          <w:szCs w:val="24"/>
        </w:rPr>
        <w:t>52. Строительство – возведение зданий, строений, сооружений (в том числе на месте сносимых объектов капитального строительства).</w:t>
      </w:r>
    </w:p>
    <w:p w:rsidR="002F1280" w:rsidRPr="007A4223" w:rsidRDefault="002F1280" w:rsidP="002F1280">
      <w:pPr>
        <w:pStyle w:val="a9"/>
        <w:spacing w:after="80"/>
        <w:ind w:left="0"/>
        <w:jc w:val="both"/>
        <w:rPr>
          <w:szCs w:val="24"/>
        </w:rPr>
      </w:pPr>
      <w:r w:rsidRPr="007A4223">
        <w:rPr>
          <w:szCs w:val="24"/>
        </w:rPr>
        <w:t>53.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F1280" w:rsidRPr="007A4223" w:rsidRDefault="002F1280" w:rsidP="002F1280">
      <w:pPr>
        <w:pStyle w:val="a9"/>
        <w:spacing w:after="80"/>
        <w:ind w:left="0"/>
        <w:jc w:val="both"/>
        <w:rPr>
          <w:szCs w:val="24"/>
        </w:rPr>
      </w:pPr>
      <w:r w:rsidRPr="007A4223">
        <w:rPr>
          <w:szCs w:val="24"/>
        </w:rPr>
        <w:lastRenderedPageBreak/>
        <w:t>54.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F1280" w:rsidRPr="007A4223" w:rsidRDefault="002F1280" w:rsidP="002F1280">
      <w:pPr>
        <w:pStyle w:val="a9"/>
        <w:spacing w:after="80"/>
        <w:ind w:left="0"/>
        <w:jc w:val="both"/>
        <w:rPr>
          <w:szCs w:val="24"/>
        </w:rPr>
      </w:pPr>
      <w:r w:rsidRPr="007A4223">
        <w:rPr>
          <w:szCs w:val="24"/>
        </w:rPr>
        <w:t>55. Разработка грунта – выемка (</w:t>
      </w:r>
      <w:proofErr w:type="spellStart"/>
      <w:r w:rsidRPr="007A4223">
        <w:rPr>
          <w:szCs w:val="24"/>
        </w:rPr>
        <w:t>полувыемка</w:t>
      </w:r>
      <w:proofErr w:type="spellEnd"/>
      <w:r w:rsidRPr="007A4223">
        <w:rPr>
          <w:szCs w:val="24"/>
        </w:rPr>
        <w:t>), насыпь (</w:t>
      </w:r>
      <w:proofErr w:type="spellStart"/>
      <w:r w:rsidRPr="007A4223">
        <w:rPr>
          <w:szCs w:val="24"/>
        </w:rPr>
        <w:t>полунасыпь</w:t>
      </w:r>
      <w:proofErr w:type="spellEnd"/>
      <w:r w:rsidRPr="007A4223">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2F1280" w:rsidRPr="007A4223" w:rsidRDefault="002F1280" w:rsidP="002F1280">
      <w:pPr>
        <w:pStyle w:val="a9"/>
        <w:spacing w:after="80"/>
        <w:ind w:left="0"/>
        <w:jc w:val="both"/>
        <w:rPr>
          <w:szCs w:val="24"/>
        </w:rPr>
      </w:pPr>
      <w:r w:rsidRPr="007A4223">
        <w:rPr>
          <w:szCs w:val="24"/>
        </w:rPr>
        <w:t>56.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F1280" w:rsidRPr="007A4223" w:rsidRDefault="002F1280" w:rsidP="002F1280">
      <w:pPr>
        <w:pStyle w:val="a9"/>
        <w:spacing w:after="80"/>
        <w:ind w:left="0"/>
        <w:jc w:val="both"/>
        <w:rPr>
          <w:szCs w:val="24"/>
        </w:rPr>
      </w:pPr>
      <w:r w:rsidRPr="007A4223">
        <w:rPr>
          <w:szCs w:val="24"/>
        </w:rPr>
        <w:t>57.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2F1280" w:rsidRPr="007A4223" w:rsidRDefault="002F1280" w:rsidP="002F1280">
      <w:pPr>
        <w:pStyle w:val="a9"/>
        <w:spacing w:after="80"/>
        <w:ind w:left="0"/>
        <w:jc w:val="both"/>
        <w:rPr>
          <w:szCs w:val="24"/>
        </w:rPr>
      </w:pPr>
      <w:r w:rsidRPr="007A4223">
        <w:rPr>
          <w:szCs w:val="24"/>
        </w:rPr>
        <w:t xml:space="preserve">58. Усовершенствованное покрытие – покрытие цементобетонное, асфальтобетонное, из щебня и гравия, </w:t>
      </w:r>
      <w:proofErr w:type="gramStart"/>
      <w:r w:rsidRPr="007A4223">
        <w:rPr>
          <w:szCs w:val="24"/>
        </w:rPr>
        <w:t>обработанных</w:t>
      </w:r>
      <w:proofErr w:type="gramEnd"/>
      <w:r w:rsidRPr="007A4223">
        <w:rPr>
          <w:szCs w:val="24"/>
        </w:rPr>
        <w:t xml:space="preserve"> вяжущими материалами, а также уложенное искусственной тротуарной плиткой либо натуральным камнем.</w:t>
      </w:r>
    </w:p>
    <w:p w:rsidR="002F1280" w:rsidRPr="007A4223" w:rsidRDefault="002F1280" w:rsidP="002F1280">
      <w:pPr>
        <w:pStyle w:val="a9"/>
        <w:spacing w:after="80"/>
        <w:ind w:left="0"/>
        <w:jc w:val="both"/>
        <w:rPr>
          <w:szCs w:val="24"/>
        </w:rPr>
      </w:pPr>
      <w:r w:rsidRPr="007A4223">
        <w:rPr>
          <w:szCs w:val="24"/>
        </w:rPr>
        <w:t>59.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К элементам благоустройства территории относятся, в том числе, следующие элементы:</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 пешеходные коммуникации;</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 xml:space="preserve">2) технические зоны транспортных, инженерных коммуникаций, инженерные коммуникации, </w:t>
      </w:r>
      <w:proofErr w:type="spellStart"/>
      <w:r w:rsidRPr="007A4223">
        <w:rPr>
          <w:rFonts w:ascii="Times New Roman" w:hAnsi="Times New Roman" w:cs="Times New Roman"/>
          <w:sz w:val="24"/>
          <w:szCs w:val="24"/>
        </w:rPr>
        <w:t>водоохранные</w:t>
      </w:r>
      <w:proofErr w:type="spellEnd"/>
      <w:r w:rsidRPr="007A4223">
        <w:rPr>
          <w:rFonts w:ascii="Times New Roman" w:hAnsi="Times New Roman" w:cs="Times New Roman"/>
          <w:sz w:val="24"/>
          <w:szCs w:val="24"/>
        </w:rPr>
        <w:t xml:space="preserve"> зоны;</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3) детские площадки;</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4) спортивные площадки;</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5) контейнерные площадки;</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6) площадки автостоянок, размещение и хранение транспортных средств на территории муниципальных образований;</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7) элементы освещения;</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8) средства размещения информации и рекламные конструкции;</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9) ограждения (заборы);</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10) элементы объектов капитального строительства;</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11) малые архитектурные формы;</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12) элементы озеленения;</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13) уличное коммунально-бытовое и техническое оборудование;</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14) водные устройства;</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lastRenderedPageBreak/>
        <w:t>15) элементы инженерной подготовки и защиты территории;</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16) покрытия;</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17) некапитальные нестационарные сооружения.</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18) палисадники</w:t>
      </w:r>
    </w:p>
    <w:p w:rsidR="002F1280" w:rsidRPr="007A4223" w:rsidRDefault="002F1280" w:rsidP="002F1280">
      <w:pPr>
        <w:pStyle w:val="a9"/>
        <w:spacing w:after="80"/>
        <w:jc w:val="both"/>
        <w:rPr>
          <w:color w:val="FF0000"/>
          <w:szCs w:val="24"/>
          <w:lang w:eastAsia="ru-RU"/>
        </w:rPr>
      </w:pPr>
    </w:p>
    <w:p w:rsidR="002F1280" w:rsidRPr="007A4223" w:rsidRDefault="002F1280" w:rsidP="002F1280">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sidRPr="007A4223">
        <w:rPr>
          <w:rFonts w:ascii="Times New Roman" w:hAnsi="Times New Roman" w:cs="Times New Roman"/>
          <w:b/>
          <w:caps/>
          <w:sz w:val="24"/>
          <w:szCs w:val="24"/>
        </w:rPr>
        <w:t xml:space="preserve">Глава iii.  Требования </w:t>
      </w:r>
      <w:r w:rsidRPr="007A4223">
        <w:rPr>
          <w:rFonts w:ascii="Times New Roman" w:hAnsi="Times New Roman" w:cs="Times New Roman"/>
          <w:b/>
          <w:sz w:val="24"/>
          <w:szCs w:val="24"/>
        </w:rPr>
        <w:t xml:space="preserve"> </w:t>
      </w:r>
      <w:r w:rsidRPr="007A4223">
        <w:rPr>
          <w:rFonts w:ascii="Times New Roman" w:hAnsi="Times New Roman" w:cs="Times New Roman"/>
          <w:b/>
          <w:sz w:val="24"/>
          <w:szCs w:val="24"/>
        </w:rPr>
        <w:br/>
      </w:r>
      <w:r w:rsidRPr="007A4223">
        <w:rPr>
          <w:rFonts w:ascii="Times New Roman" w:hAnsi="Times New Roman" w:cs="Times New Roman"/>
          <w:b/>
          <w:caps/>
          <w:sz w:val="24"/>
          <w:szCs w:val="24"/>
        </w:rPr>
        <w:t>к содержанию и благоустройству территориИ поселения</w:t>
      </w:r>
      <w:r w:rsidRPr="007A4223">
        <w:rPr>
          <w:rFonts w:ascii="Times New Roman" w:hAnsi="Times New Roman" w:cs="Times New Roman"/>
          <w:b/>
          <w:caps/>
          <w:sz w:val="24"/>
          <w:szCs w:val="24"/>
        </w:rPr>
        <w:br/>
      </w:r>
    </w:p>
    <w:p w:rsidR="002F1280" w:rsidRPr="007A4223" w:rsidRDefault="002F1280" w:rsidP="002F1280">
      <w:pPr>
        <w:tabs>
          <w:tab w:val="left" w:pos="0"/>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ab/>
        <w:t>60.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2F1280" w:rsidRPr="007A4223" w:rsidRDefault="002F1280" w:rsidP="002F1280">
      <w:pPr>
        <w:pStyle w:val="1"/>
        <w:shd w:val="clear" w:color="auto" w:fill="auto"/>
        <w:spacing w:after="0"/>
        <w:ind w:left="20"/>
        <w:rPr>
          <w:rFonts w:ascii="Times New Roman" w:hAnsi="Times New Roman" w:cs="Times New Roman"/>
          <w:sz w:val="24"/>
          <w:szCs w:val="24"/>
        </w:rPr>
      </w:pPr>
      <w:r w:rsidRPr="007A4223">
        <w:rPr>
          <w:rFonts w:ascii="Times New Roman" w:hAnsi="Times New Roman" w:cs="Times New Roman"/>
          <w:sz w:val="24"/>
          <w:szCs w:val="24"/>
        </w:rPr>
        <w:t xml:space="preserve">     61. </w:t>
      </w:r>
      <w:proofErr w:type="gramStart"/>
      <w:r w:rsidRPr="007A4223">
        <w:rPr>
          <w:rFonts w:ascii="Times New Roman" w:hAnsi="Times New Roman" w:cs="Times New Roman"/>
          <w:sz w:val="24"/>
          <w:szCs w:val="24"/>
        </w:rPr>
        <w:t>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w:t>
      </w:r>
      <w:proofErr w:type="gramEnd"/>
      <w:r w:rsidRPr="007A4223">
        <w:rPr>
          <w:rFonts w:ascii="Times New Roman" w:hAnsi="Times New Roman" w:cs="Times New Roman"/>
          <w:sz w:val="24"/>
          <w:szCs w:val="24"/>
        </w:rPr>
        <w:t xml:space="preserve"> </w:t>
      </w:r>
      <w:proofErr w:type="gramStart"/>
      <w:r w:rsidRPr="007A4223">
        <w:rPr>
          <w:rFonts w:ascii="Times New Roman" w:hAnsi="Times New Roman" w:cs="Times New Roman"/>
          <w:sz w:val="24"/>
          <w:szCs w:val="24"/>
        </w:rPr>
        <w:t>содержании</w:t>
      </w:r>
      <w:proofErr w:type="gramEnd"/>
      <w:r w:rsidRPr="007A4223">
        <w:rPr>
          <w:rFonts w:ascii="Times New Roman" w:hAnsi="Times New Roman" w:cs="Times New Roman"/>
          <w:sz w:val="24"/>
          <w:szCs w:val="24"/>
        </w:rPr>
        <w:t xml:space="preserve"> прилегающих территорий.</w:t>
      </w:r>
    </w:p>
    <w:p w:rsidR="002F1280" w:rsidRPr="004D01CF" w:rsidRDefault="002F1280" w:rsidP="002F1280">
      <w:pPr>
        <w:pStyle w:val="1"/>
        <w:shd w:val="clear" w:color="auto" w:fill="auto"/>
        <w:spacing w:after="0"/>
        <w:ind w:left="20"/>
        <w:rPr>
          <w:rFonts w:ascii="Times New Roman" w:hAnsi="Times New Roman" w:cs="Times New Roman"/>
          <w:sz w:val="24"/>
          <w:szCs w:val="24"/>
        </w:rPr>
      </w:pPr>
      <w:r w:rsidRPr="007A4223">
        <w:rPr>
          <w:rFonts w:ascii="Times New Roman" w:hAnsi="Times New Roman" w:cs="Times New Roman"/>
          <w:sz w:val="24"/>
          <w:szCs w:val="24"/>
        </w:rPr>
        <w:t xml:space="preserve">    62. </w:t>
      </w:r>
      <w:proofErr w:type="gramStart"/>
      <w:r w:rsidRPr="007A4223">
        <w:rPr>
          <w:rFonts w:ascii="Times New Roman" w:hAnsi="Times New Roman" w:cs="Times New Roman"/>
          <w:sz w:val="24"/>
          <w:szCs w:val="24"/>
        </w:rPr>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sidRPr="004D01CF">
        <w:rPr>
          <w:rFonts w:ascii="Times New Roman" w:hAnsi="Times New Roman" w:cs="Times New Roman"/>
          <w:sz w:val="24"/>
          <w:szCs w:val="24"/>
        </w:rPr>
        <w:t xml:space="preserve">, </w:t>
      </w:r>
      <w:r w:rsidRPr="004D01CF">
        <w:rPr>
          <w:rFonts w:ascii="Times New Roman" w:hAnsi="Times New Roman" w:cs="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2F1280" w:rsidRPr="00F73BD2" w:rsidRDefault="002F1280" w:rsidP="002F1280">
      <w:pPr>
        <w:pStyle w:val="1"/>
        <w:shd w:val="clear" w:color="auto" w:fill="auto"/>
        <w:spacing w:after="0"/>
        <w:ind w:firstLine="0"/>
        <w:rPr>
          <w:rFonts w:ascii="Times New Roman" w:hAnsi="Times New Roman" w:cs="Times New Roman"/>
          <w:sz w:val="24"/>
          <w:szCs w:val="24"/>
        </w:rPr>
      </w:pPr>
      <w:r w:rsidRPr="004D01CF">
        <w:rPr>
          <w:rFonts w:ascii="Times New Roman" w:hAnsi="Times New Roman" w:cs="Times New Roman"/>
          <w:sz w:val="24"/>
          <w:szCs w:val="24"/>
        </w:rPr>
        <w:t xml:space="preserve">           63. Настоящими </w:t>
      </w:r>
      <w:r w:rsidRPr="004D01CF">
        <w:rPr>
          <w:rFonts w:ascii="Times New Roman" w:hAnsi="Times New Roman" w:cs="Times New Roman"/>
          <w:color w:val="2D2D2D"/>
          <w:spacing w:val="2"/>
          <w:sz w:val="24"/>
          <w:szCs w:val="24"/>
          <w:shd w:val="clear" w:color="auto" w:fill="FFFFFF"/>
        </w:rPr>
        <w:t xml:space="preserve">правилами благоустройства устанавливается </w:t>
      </w:r>
      <w:r w:rsidRPr="00754F0B">
        <w:rPr>
          <w:rFonts w:ascii="Times New Roman" w:hAnsi="Times New Roman" w:cs="Times New Roman"/>
          <w:color w:val="2D2D2D"/>
          <w:spacing w:val="2"/>
          <w:sz w:val="24"/>
          <w:szCs w:val="24"/>
          <w:highlight w:val="yellow"/>
          <w:shd w:val="clear" w:color="auto" w:fill="FFFFFF"/>
        </w:rPr>
        <w:t>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62.</w:t>
      </w:r>
      <w:r w:rsidRPr="00F73BD2">
        <w:rPr>
          <w:rFonts w:ascii="Times New Roman" w:hAnsi="Times New Roman" w:cs="Times New Roman"/>
          <w:sz w:val="24"/>
          <w:szCs w:val="24"/>
        </w:rPr>
        <w:t xml:space="preserve"> </w:t>
      </w:r>
    </w:p>
    <w:p w:rsidR="002F1280" w:rsidRPr="007A4223" w:rsidRDefault="002F1280" w:rsidP="002F1280">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65. Границы прилегающих территорий определяются с учетом следующих ограничений:</w:t>
      </w:r>
    </w:p>
    <w:p w:rsidR="002F1280" w:rsidRPr="007A4223" w:rsidRDefault="002F1280" w:rsidP="002F1280">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2F1280" w:rsidRPr="007A4223" w:rsidRDefault="002F1280" w:rsidP="002F1280">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2F1280" w:rsidRPr="007A4223" w:rsidRDefault="002F1280" w:rsidP="002F1280">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lastRenderedPageBreak/>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F1280" w:rsidRPr="007A4223" w:rsidRDefault="002F1280" w:rsidP="002F1280">
      <w:pPr>
        <w:pStyle w:val="1"/>
        <w:shd w:val="clear" w:color="auto" w:fill="auto"/>
        <w:spacing w:after="0" w:line="240" w:lineRule="atLeast"/>
        <w:ind w:firstLine="567"/>
        <w:rPr>
          <w:rFonts w:ascii="Times New Roman" w:hAnsi="Times New Roman" w:cs="Times New Roman"/>
          <w:sz w:val="24"/>
          <w:szCs w:val="24"/>
        </w:rPr>
      </w:pPr>
      <w:proofErr w:type="gramStart"/>
      <w:r w:rsidRPr="007A4223">
        <w:rPr>
          <w:rFonts w:ascii="Times New Roman" w:hAnsi="Times New Roman" w:cs="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7A4223">
        <w:rPr>
          <w:rFonts w:ascii="Times New Roman" w:hAnsi="Times New Roman" w:cs="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7A4223">
        <w:rPr>
          <w:rFonts w:ascii="Times New Roman" w:hAnsi="Times New Roman" w:cs="Times New Roman"/>
          <w:sz w:val="24"/>
          <w:szCs w:val="24"/>
        </w:rPr>
        <w:t>вкрапливания</w:t>
      </w:r>
      <w:proofErr w:type="spellEnd"/>
      <w:r w:rsidRPr="007A4223">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F1280" w:rsidRPr="00754F0B" w:rsidRDefault="002F1280" w:rsidP="002F1280">
      <w:pPr>
        <w:pStyle w:val="formattext"/>
        <w:shd w:val="clear" w:color="auto" w:fill="FFFFFF"/>
        <w:spacing w:before="0" w:beforeAutospacing="0" w:after="0" w:afterAutospacing="0" w:line="315" w:lineRule="atLeast"/>
        <w:textAlignment w:val="baseline"/>
        <w:rPr>
          <w:color w:val="2D2D2D"/>
          <w:spacing w:val="2"/>
          <w:highlight w:val="yellow"/>
        </w:rPr>
      </w:pPr>
      <w:r>
        <w:t xml:space="preserve">            </w:t>
      </w:r>
      <w:r w:rsidRPr="004D01CF">
        <w:t xml:space="preserve">66. </w:t>
      </w:r>
      <w:r w:rsidRPr="00754F0B">
        <w:rPr>
          <w:color w:val="2D2D2D"/>
          <w:spacing w:val="2"/>
          <w:highlight w:val="yellow"/>
        </w:rPr>
        <w:t>Правилами благоустройства могут быть определены следующие способы определения границы прилегающей территории:</w:t>
      </w:r>
    </w:p>
    <w:p w:rsidR="002F1280" w:rsidRPr="00754F0B" w:rsidRDefault="002F1280" w:rsidP="002F1280">
      <w:pPr>
        <w:pStyle w:val="formattext"/>
        <w:shd w:val="clear" w:color="auto" w:fill="FFFFFF"/>
        <w:spacing w:before="0" w:beforeAutospacing="0" w:after="0" w:afterAutospacing="0" w:line="315" w:lineRule="atLeast"/>
        <w:textAlignment w:val="baseline"/>
        <w:rPr>
          <w:color w:val="2D2D2D"/>
          <w:spacing w:val="2"/>
          <w:highlight w:val="yellow"/>
        </w:rPr>
      </w:pPr>
      <w:r w:rsidRPr="00754F0B">
        <w:rPr>
          <w:color w:val="2D2D2D"/>
          <w:spacing w:val="2"/>
          <w:highlight w:val="yellow"/>
        </w:rPr>
        <w:br/>
        <w:t>1) отображение на схеме границы прилегающей территории;</w:t>
      </w:r>
    </w:p>
    <w:p w:rsidR="002F1280" w:rsidRPr="00754F0B" w:rsidRDefault="002F1280" w:rsidP="002F1280">
      <w:pPr>
        <w:pStyle w:val="formattext"/>
        <w:shd w:val="clear" w:color="auto" w:fill="FFFFFF"/>
        <w:spacing w:before="0" w:beforeAutospacing="0" w:after="0" w:afterAutospacing="0" w:line="315" w:lineRule="atLeast"/>
        <w:textAlignment w:val="baseline"/>
        <w:rPr>
          <w:color w:val="2D2D2D"/>
          <w:spacing w:val="2"/>
          <w:highlight w:val="yellow"/>
        </w:rPr>
      </w:pPr>
      <w:r w:rsidRPr="00754F0B">
        <w:rPr>
          <w:color w:val="2D2D2D"/>
          <w:spacing w:val="2"/>
          <w:highlight w:val="yellow"/>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2F1280" w:rsidRPr="00754F0B" w:rsidRDefault="002F1280" w:rsidP="002F1280">
      <w:pPr>
        <w:pStyle w:val="formattext"/>
        <w:shd w:val="clear" w:color="auto" w:fill="FFFFFF"/>
        <w:spacing w:before="0" w:beforeAutospacing="0" w:after="0" w:afterAutospacing="0" w:line="315" w:lineRule="atLeast"/>
        <w:textAlignment w:val="baseline"/>
        <w:rPr>
          <w:color w:val="2D2D2D"/>
          <w:spacing w:val="2"/>
          <w:highlight w:val="yellow"/>
        </w:rPr>
      </w:pPr>
      <w:r w:rsidRPr="00754F0B">
        <w:rPr>
          <w:color w:val="2D2D2D"/>
          <w:spacing w:val="2"/>
          <w:highlight w:val="yellow"/>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2F1280" w:rsidRPr="00754F0B" w:rsidRDefault="002F1280" w:rsidP="002F1280">
      <w:pPr>
        <w:pStyle w:val="formattext"/>
        <w:shd w:val="clear" w:color="auto" w:fill="FFFFFF"/>
        <w:spacing w:before="0" w:beforeAutospacing="0" w:after="0" w:afterAutospacing="0" w:line="315" w:lineRule="atLeast"/>
        <w:textAlignment w:val="baseline"/>
        <w:rPr>
          <w:color w:val="2D2D2D"/>
          <w:spacing w:val="2"/>
          <w:highlight w:val="yellow"/>
        </w:rPr>
      </w:pPr>
      <w:r w:rsidRPr="00754F0B">
        <w:rPr>
          <w:highlight w:val="yellow"/>
        </w:rPr>
        <w:t xml:space="preserve">         68. </w:t>
      </w:r>
      <w:r w:rsidRPr="00754F0B">
        <w:rPr>
          <w:rFonts w:ascii="Arial" w:hAnsi="Arial" w:cs="Arial"/>
          <w:color w:val="2D2D2D"/>
          <w:spacing w:val="2"/>
          <w:sz w:val="21"/>
          <w:szCs w:val="21"/>
          <w:highlight w:val="yellow"/>
        </w:rPr>
        <w:t xml:space="preserve"> </w:t>
      </w:r>
      <w:r w:rsidRPr="00754F0B">
        <w:rPr>
          <w:color w:val="2D2D2D"/>
          <w:spacing w:val="2"/>
          <w:highlight w:val="yellow"/>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2F1280" w:rsidRPr="00754F0B" w:rsidRDefault="002F1280" w:rsidP="002F1280">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rPr>
      </w:pPr>
    </w:p>
    <w:p w:rsidR="002F1280" w:rsidRPr="00754F0B" w:rsidRDefault="002F1280" w:rsidP="002F1280">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rPr>
      </w:pPr>
      <w:r w:rsidRPr="00754F0B">
        <w:rPr>
          <w:rFonts w:ascii="Times New Roman" w:eastAsia="Times New Roman" w:hAnsi="Times New Roman" w:cs="Times New Roman"/>
          <w:color w:val="2D2D2D"/>
          <w:spacing w:val="2"/>
          <w:sz w:val="24"/>
          <w:szCs w:val="24"/>
          <w:highlight w:val="yellow"/>
        </w:rPr>
        <w:t>68.1.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2F1280" w:rsidRPr="00754F0B" w:rsidRDefault="002F1280" w:rsidP="002F1280">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754F0B">
        <w:rPr>
          <w:rFonts w:ascii="Times New Roman" w:eastAsia="Times New Roman" w:hAnsi="Times New Roman" w:cs="Times New Roman"/>
          <w:color w:val="2D2D2D"/>
          <w:spacing w:val="2"/>
          <w:sz w:val="24"/>
          <w:szCs w:val="24"/>
          <w:highlight w:val="yellow"/>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2F1280" w:rsidRPr="00754F0B" w:rsidRDefault="002F1280" w:rsidP="002F1280">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754F0B">
        <w:rPr>
          <w:rFonts w:ascii="Times New Roman" w:eastAsia="Times New Roman" w:hAnsi="Times New Roman" w:cs="Times New Roman"/>
          <w:color w:val="2D2D2D"/>
          <w:spacing w:val="2"/>
          <w:sz w:val="24"/>
          <w:szCs w:val="24"/>
          <w:highlight w:val="yellow"/>
        </w:rPr>
        <w:br/>
      </w:r>
      <w:proofErr w:type="gramStart"/>
      <w:r w:rsidRPr="00754F0B">
        <w:rPr>
          <w:rFonts w:ascii="Times New Roman" w:eastAsia="Times New Roman" w:hAnsi="Times New Roman" w:cs="Times New Roman"/>
          <w:color w:val="2D2D2D"/>
          <w:spacing w:val="2"/>
          <w:sz w:val="24"/>
          <w:szCs w:val="24"/>
          <w:highlight w:val="yellow"/>
        </w:rP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roofErr w:type="gramEnd"/>
    </w:p>
    <w:p w:rsidR="002F1280" w:rsidRPr="00754F0B" w:rsidRDefault="002F1280" w:rsidP="002F1280">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754F0B">
        <w:rPr>
          <w:rFonts w:ascii="Times New Roman" w:eastAsia="Times New Roman" w:hAnsi="Times New Roman" w:cs="Times New Roman"/>
          <w:color w:val="2D2D2D"/>
          <w:spacing w:val="2"/>
          <w:sz w:val="24"/>
          <w:szCs w:val="24"/>
          <w:highlight w:val="yellow"/>
        </w:rPr>
        <w:br/>
        <w:t>3) схематическое изображение границ здания, строения, сооружения, земельного участка;</w:t>
      </w:r>
    </w:p>
    <w:p w:rsidR="002F1280" w:rsidRPr="00754F0B" w:rsidRDefault="002F1280" w:rsidP="002F1280">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754F0B">
        <w:rPr>
          <w:rFonts w:ascii="Times New Roman" w:eastAsia="Times New Roman" w:hAnsi="Times New Roman" w:cs="Times New Roman"/>
          <w:color w:val="2D2D2D"/>
          <w:spacing w:val="2"/>
          <w:sz w:val="24"/>
          <w:szCs w:val="24"/>
          <w:highlight w:val="yellow"/>
        </w:rPr>
        <w:br/>
        <w:t>4) схематическое изображение границы территории, прилегающей соответственно к зданию, строению, сооружению, земельному участку;</w:t>
      </w:r>
    </w:p>
    <w:p w:rsidR="002F1280" w:rsidRPr="00754F0B" w:rsidRDefault="002F1280" w:rsidP="002F1280">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754F0B">
        <w:rPr>
          <w:rFonts w:ascii="Times New Roman" w:eastAsia="Times New Roman" w:hAnsi="Times New Roman" w:cs="Times New Roman"/>
          <w:color w:val="2D2D2D"/>
          <w:spacing w:val="2"/>
          <w:sz w:val="24"/>
          <w:szCs w:val="24"/>
          <w:highlight w:val="yellow"/>
        </w:rPr>
        <w:br/>
        <w:t>5) наименование элементов благоустройства, расположенных между внутренней и внешней границами прилегающей территории;</w:t>
      </w:r>
    </w:p>
    <w:p w:rsidR="002F1280" w:rsidRPr="00754F0B" w:rsidRDefault="002F1280" w:rsidP="002F1280">
      <w:pPr>
        <w:shd w:val="clear" w:color="auto" w:fill="FFFFFF"/>
        <w:spacing w:after="0" w:line="240" w:lineRule="auto"/>
        <w:textAlignment w:val="baseline"/>
        <w:rPr>
          <w:rFonts w:ascii="Times New Roman" w:eastAsia="Times New Roman" w:hAnsi="Times New Roman" w:cs="Times New Roman"/>
          <w:color w:val="2D2D2D"/>
          <w:spacing w:val="2"/>
          <w:sz w:val="24"/>
          <w:szCs w:val="24"/>
          <w:highlight w:val="yellow"/>
        </w:rPr>
      </w:pPr>
      <w:r w:rsidRPr="00754F0B">
        <w:rPr>
          <w:rFonts w:ascii="Times New Roman" w:eastAsia="Times New Roman" w:hAnsi="Times New Roman" w:cs="Times New Roman"/>
          <w:color w:val="2D2D2D"/>
          <w:spacing w:val="2"/>
          <w:sz w:val="24"/>
          <w:szCs w:val="24"/>
          <w:highlight w:val="yellow"/>
        </w:rPr>
        <w:br/>
        <w:t>6) масштаб карты-схемы границы прилегающей территории.</w:t>
      </w:r>
      <w:r w:rsidRPr="00754F0B">
        <w:rPr>
          <w:rFonts w:ascii="Times New Roman" w:eastAsia="Times New Roman" w:hAnsi="Times New Roman" w:cs="Times New Roman"/>
          <w:color w:val="2D2D2D"/>
          <w:spacing w:val="2"/>
          <w:sz w:val="24"/>
          <w:szCs w:val="24"/>
          <w:highlight w:val="yellow"/>
        </w:rPr>
        <w:br/>
      </w:r>
      <w:r w:rsidRPr="00754F0B">
        <w:rPr>
          <w:rFonts w:ascii="Times New Roman" w:eastAsia="Times New Roman" w:hAnsi="Times New Roman" w:cs="Times New Roman"/>
          <w:color w:val="2D2D2D"/>
          <w:spacing w:val="2"/>
          <w:sz w:val="24"/>
          <w:szCs w:val="24"/>
          <w:highlight w:val="yellow"/>
        </w:rPr>
        <w:br/>
        <w:t xml:space="preserve">68.2. </w:t>
      </w:r>
      <w:proofErr w:type="gramStart"/>
      <w:r w:rsidRPr="00754F0B">
        <w:rPr>
          <w:rFonts w:ascii="Times New Roman" w:eastAsia="Times New Roman" w:hAnsi="Times New Roman" w:cs="Times New Roman"/>
          <w:color w:val="2D2D2D"/>
          <w:spacing w:val="2"/>
          <w:sz w:val="24"/>
          <w:szCs w:val="24"/>
          <w:highlight w:val="yellow"/>
        </w:rPr>
        <w:t xml:space="preserve">По инициативе собственников и (или) иных законных владельцев зданий, </w:t>
      </w:r>
      <w:r w:rsidRPr="00754F0B">
        <w:rPr>
          <w:rFonts w:ascii="Times New Roman" w:eastAsia="Times New Roman" w:hAnsi="Times New Roman" w:cs="Times New Roman"/>
          <w:color w:val="2D2D2D"/>
          <w:spacing w:val="2"/>
          <w:sz w:val="24"/>
          <w:szCs w:val="24"/>
          <w:highlight w:val="yellow"/>
        </w:rPr>
        <w:lastRenderedPageBreak/>
        <w:t>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roofErr w:type="gramEnd"/>
    </w:p>
    <w:p w:rsidR="002F1280" w:rsidRPr="00754F0B" w:rsidRDefault="002F1280" w:rsidP="002F1280">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rPr>
      </w:pPr>
    </w:p>
    <w:p w:rsidR="002F1280" w:rsidRPr="00754F0B" w:rsidRDefault="002F1280" w:rsidP="002F1280">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rPr>
      </w:pPr>
      <w:r w:rsidRPr="00754F0B">
        <w:rPr>
          <w:rFonts w:ascii="Times New Roman" w:eastAsia="Times New Roman" w:hAnsi="Times New Roman" w:cs="Times New Roman"/>
          <w:color w:val="2D2D2D"/>
          <w:spacing w:val="2"/>
          <w:sz w:val="24"/>
          <w:szCs w:val="24"/>
          <w:highlight w:val="yellow"/>
        </w:rPr>
        <w:t>68.3.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2F1280" w:rsidRPr="00754F0B" w:rsidRDefault="002F1280" w:rsidP="002F1280">
      <w:pPr>
        <w:shd w:val="clear" w:color="auto" w:fill="FFFFFF"/>
        <w:spacing w:after="0" w:line="315" w:lineRule="atLeast"/>
        <w:textAlignment w:val="baseline"/>
        <w:rPr>
          <w:rFonts w:ascii="Arial" w:eastAsia="Times New Roman" w:hAnsi="Arial" w:cs="Arial"/>
          <w:color w:val="2D2D2D"/>
          <w:spacing w:val="2"/>
          <w:sz w:val="21"/>
          <w:szCs w:val="21"/>
          <w:highlight w:val="yellow"/>
        </w:rPr>
      </w:pPr>
      <w:r w:rsidRPr="00754F0B">
        <w:rPr>
          <w:rFonts w:ascii="Times New Roman" w:eastAsia="Times New Roman" w:hAnsi="Times New Roman" w:cs="Times New Roman"/>
          <w:color w:val="2D2D2D"/>
          <w:spacing w:val="2"/>
          <w:sz w:val="24"/>
          <w:szCs w:val="24"/>
          <w:highlight w:val="yellow"/>
        </w:rPr>
        <w:br/>
      </w:r>
    </w:p>
    <w:p w:rsidR="002F1280" w:rsidRDefault="002F1280" w:rsidP="002F1280">
      <w:pPr>
        <w:pStyle w:val="1"/>
        <w:shd w:val="clear" w:color="auto" w:fill="auto"/>
        <w:spacing w:after="0" w:line="240" w:lineRule="atLeast"/>
        <w:ind w:firstLine="567"/>
        <w:rPr>
          <w:rFonts w:ascii="Times New Roman" w:hAnsi="Times New Roman" w:cs="Times New Roman"/>
          <w:color w:val="2D2D2D"/>
          <w:spacing w:val="2"/>
          <w:sz w:val="24"/>
          <w:szCs w:val="24"/>
          <w:shd w:val="clear" w:color="auto" w:fill="FFFFFF"/>
        </w:rPr>
      </w:pPr>
      <w:r w:rsidRPr="00754F0B">
        <w:rPr>
          <w:rFonts w:ascii="Times New Roman" w:hAnsi="Times New Roman" w:cs="Times New Roman"/>
          <w:sz w:val="24"/>
          <w:szCs w:val="24"/>
          <w:highlight w:val="yellow"/>
        </w:rPr>
        <w:t xml:space="preserve"> 69. </w:t>
      </w:r>
      <w:r w:rsidRPr="00754F0B">
        <w:rPr>
          <w:rFonts w:ascii="Times New Roman" w:hAnsi="Times New Roman" w:cs="Times New Roman"/>
          <w:color w:val="2D2D2D"/>
          <w:spacing w:val="2"/>
          <w:sz w:val="24"/>
          <w:szCs w:val="24"/>
          <w:highlight w:val="yellow"/>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r w:rsidRPr="004D01CF">
        <w:rPr>
          <w:rFonts w:ascii="Times New Roman" w:hAnsi="Times New Roman" w:cs="Times New Roman"/>
          <w:color w:val="2D2D2D"/>
          <w:spacing w:val="2"/>
          <w:sz w:val="24"/>
          <w:szCs w:val="24"/>
          <w:shd w:val="clear" w:color="auto" w:fill="FFFFFF"/>
        </w:rPr>
        <w:t>.</w:t>
      </w:r>
    </w:p>
    <w:p w:rsidR="002F1280" w:rsidRDefault="002F1280" w:rsidP="002F1280">
      <w:pPr>
        <w:pStyle w:val="1"/>
        <w:shd w:val="clear" w:color="auto" w:fill="auto"/>
        <w:spacing w:after="0"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 xml:space="preserve"> 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2F1280" w:rsidRPr="007A4223" w:rsidRDefault="002F1280" w:rsidP="002F1280">
      <w:pPr>
        <w:pStyle w:val="1"/>
        <w:shd w:val="clear" w:color="auto" w:fill="auto"/>
        <w:spacing w:after="0" w:line="240" w:lineRule="atLeast"/>
        <w:ind w:firstLine="567"/>
        <w:rPr>
          <w:rFonts w:ascii="Times New Roman" w:hAnsi="Times New Roman" w:cs="Times New Roman"/>
          <w:sz w:val="24"/>
          <w:szCs w:val="24"/>
        </w:rPr>
      </w:pPr>
    </w:p>
    <w:p w:rsidR="002F1280" w:rsidRDefault="002F1280" w:rsidP="002F1280">
      <w:pPr>
        <w:pStyle w:val="1"/>
        <w:shd w:val="clear" w:color="auto" w:fill="auto"/>
        <w:spacing w:after="0"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 xml:space="preserve">70. Форма схемы границы прилегающей территории, требования к ее подготовке, а также требования к точности и методам </w:t>
      </w:r>
      <w:proofErr w:type="gramStart"/>
      <w:r w:rsidRPr="007A4223">
        <w:rPr>
          <w:rFonts w:ascii="Times New Roman" w:hAnsi="Times New Roman" w:cs="Times New Roman"/>
          <w:sz w:val="24"/>
          <w:szCs w:val="24"/>
        </w:rPr>
        <w:t>определения координат поворотных точек границы прилегающей территории</w:t>
      </w:r>
      <w:proofErr w:type="gramEnd"/>
      <w:r w:rsidRPr="007A4223">
        <w:rPr>
          <w:rFonts w:ascii="Times New Roman" w:hAnsi="Times New Roman" w:cs="Times New Roman"/>
          <w:sz w:val="24"/>
          <w:szCs w:val="24"/>
        </w:rPr>
        <w:t xml:space="preserve">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2F1280" w:rsidRPr="007A4223" w:rsidRDefault="002F1280" w:rsidP="002F1280">
      <w:pPr>
        <w:pStyle w:val="1"/>
        <w:shd w:val="clear" w:color="auto" w:fill="auto"/>
        <w:spacing w:after="0" w:line="240" w:lineRule="atLeast"/>
        <w:ind w:firstLine="567"/>
        <w:rPr>
          <w:rFonts w:ascii="Times New Roman" w:hAnsi="Times New Roman" w:cs="Times New Roman"/>
          <w:sz w:val="24"/>
          <w:szCs w:val="24"/>
        </w:rPr>
      </w:pPr>
    </w:p>
    <w:p w:rsidR="002F1280" w:rsidRPr="0071738D" w:rsidRDefault="002F1280" w:rsidP="002F1280">
      <w:pPr>
        <w:ind w:firstLine="567"/>
        <w:rPr>
          <w:rFonts w:ascii="Times New Roman" w:eastAsia="Arial" w:hAnsi="Times New Roman" w:cs="Times New Roman"/>
          <w:sz w:val="24"/>
          <w:szCs w:val="24"/>
        </w:rPr>
      </w:pPr>
      <w:r w:rsidRPr="004D01CF">
        <w:rPr>
          <w:rFonts w:ascii="Times New Roman" w:hAnsi="Times New Roman" w:cs="Times New Roman"/>
          <w:sz w:val="24"/>
          <w:szCs w:val="24"/>
        </w:rPr>
        <w:t xml:space="preserve">71. </w:t>
      </w:r>
      <w:r w:rsidRPr="00754F0B">
        <w:rPr>
          <w:rFonts w:ascii="Times New Roman" w:hAnsi="Times New Roman" w:cs="Times New Roman"/>
          <w:color w:val="2D2D2D"/>
          <w:spacing w:val="2"/>
          <w:sz w:val="24"/>
          <w:szCs w:val="24"/>
          <w:highlight w:val="yellow"/>
          <w:shd w:val="clear" w:color="auto" w:fill="FFFFFF"/>
        </w:rPr>
        <w:t xml:space="preserve">Границы </w:t>
      </w:r>
      <w:bookmarkStart w:id="0" w:name="_GoBack"/>
      <w:bookmarkEnd w:id="0"/>
      <w:r w:rsidRPr="00754F0B">
        <w:rPr>
          <w:rFonts w:ascii="Times New Roman" w:hAnsi="Times New Roman" w:cs="Times New Roman"/>
          <w:color w:val="2D2D2D"/>
          <w:spacing w:val="2"/>
          <w:sz w:val="24"/>
          <w:szCs w:val="24"/>
          <w:highlight w:val="yellow"/>
          <w:shd w:val="clear" w:color="auto" w:fill="FFFFFF"/>
        </w:rPr>
        <w:t>прилегающих территорий устанавливаются и изменяются правилами благоустройства.</w:t>
      </w:r>
    </w:p>
    <w:p w:rsidR="002F1280" w:rsidRPr="007A4223" w:rsidRDefault="002F1280" w:rsidP="002F1280">
      <w:pPr>
        <w:ind w:firstLine="567"/>
        <w:rPr>
          <w:rFonts w:ascii="Times New Roman" w:eastAsia="Arial" w:hAnsi="Times New Roman" w:cs="Times New Roman"/>
          <w:sz w:val="24"/>
          <w:szCs w:val="24"/>
        </w:rPr>
      </w:pPr>
      <w:r w:rsidRPr="007A4223">
        <w:rPr>
          <w:rFonts w:ascii="Times New Roman" w:eastAsia="Arial" w:hAnsi="Times New Roman" w:cs="Times New Roman"/>
          <w:sz w:val="24"/>
          <w:szCs w:val="24"/>
        </w:rPr>
        <w:t>72.</w:t>
      </w:r>
      <w:r w:rsidRPr="007A4223">
        <w:rPr>
          <w:rFonts w:ascii="Times New Roman" w:hAnsi="Times New Roman" w:cs="Times New Roman"/>
          <w:sz w:val="24"/>
          <w:szCs w:val="24"/>
        </w:rPr>
        <w:t xml:space="preserve"> </w:t>
      </w:r>
      <w:r w:rsidRPr="007A4223">
        <w:rPr>
          <w:rFonts w:ascii="Times New Roman" w:eastAsia="Arial" w:hAnsi="Times New Roman" w:cs="Times New Roman"/>
          <w:sz w:val="24"/>
          <w:szCs w:val="24"/>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2F1280" w:rsidRPr="007A4223" w:rsidRDefault="002F1280" w:rsidP="002F1280">
      <w:pPr>
        <w:ind w:firstLine="567"/>
        <w:rPr>
          <w:rFonts w:ascii="Times New Roman" w:hAnsi="Times New Roman" w:cs="Times New Roman"/>
          <w:sz w:val="24"/>
          <w:szCs w:val="24"/>
        </w:rPr>
      </w:pPr>
      <w:r w:rsidRPr="007A4223">
        <w:rPr>
          <w:rFonts w:ascii="Times New Roman" w:eastAsia="Arial" w:hAnsi="Times New Roman" w:cs="Times New Roman"/>
          <w:sz w:val="24"/>
          <w:szCs w:val="24"/>
        </w:rPr>
        <w:t xml:space="preserve">73. </w:t>
      </w:r>
      <w:proofErr w:type="gramStart"/>
      <w:r w:rsidRPr="007A4223">
        <w:rPr>
          <w:rFonts w:ascii="Times New Roman" w:eastAsia="Arial" w:hAnsi="Times New Roman" w:cs="Times New Roman"/>
          <w:sz w:val="24"/>
          <w:szCs w:val="24"/>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w:t>
      </w:r>
      <w:proofErr w:type="gramEnd"/>
      <w:r w:rsidRPr="007A4223">
        <w:rPr>
          <w:rFonts w:ascii="Times New Roman" w:eastAsia="Arial" w:hAnsi="Times New Roman" w:cs="Times New Roman"/>
          <w:sz w:val="24"/>
          <w:szCs w:val="24"/>
        </w:rPr>
        <w:t xml:space="preserve"> месяца со дня их утверждения.</w:t>
      </w:r>
    </w:p>
    <w:p w:rsidR="002F1280" w:rsidRPr="007A4223" w:rsidRDefault="002F1280" w:rsidP="002F1280">
      <w:pPr>
        <w:tabs>
          <w:tab w:val="left" w:pos="1134"/>
        </w:tabs>
        <w:autoSpaceDE w:val="0"/>
        <w:autoSpaceDN w:val="0"/>
        <w:adjustRightInd w:val="0"/>
        <w:ind w:left="568" w:hanging="1"/>
        <w:jc w:val="both"/>
        <w:outlineLvl w:val="1"/>
        <w:rPr>
          <w:rFonts w:ascii="Times New Roman" w:hAnsi="Times New Roman" w:cs="Times New Roman"/>
          <w:sz w:val="24"/>
          <w:szCs w:val="24"/>
        </w:rPr>
      </w:pPr>
      <w:r w:rsidRPr="007A4223">
        <w:rPr>
          <w:rFonts w:ascii="Times New Roman" w:hAnsi="Times New Roman" w:cs="Times New Roman"/>
          <w:sz w:val="24"/>
          <w:szCs w:val="24"/>
        </w:rPr>
        <w:t>74. Благоустройство территории поселения заключается в проведении мероприятий, обеспечивающих:</w:t>
      </w:r>
    </w:p>
    <w:p w:rsidR="002F1280" w:rsidRPr="007A4223" w:rsidRDefault="002F1280" w:rsidP="002F1280">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контейнеров, урн в местах общего пользования </w:t>
      </w:r>
      <w:r w:rsidRPr="007A4223">
        <w:rPr>
          <w:rFonts w:ascii="Times New Roman" w:hAnsi="Times New Roman" w:cs="Times New Roman"/>
          <w:sz w:val="24"/>
          <w:szCs w:val="24"/>
        </w:rPr>
        <w:br/>
        <w:t xml:space="preserve">для сбора и временного хранения отходов и мусора, соблюдение режимов уборки, </w:t>
      </w:r>
      <w:r w:rsidRPr="007A4223">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sidRPr="007A4223">
        <w:rPr>
          <w:rFonts w:ascii="Times New Roman" w:hAnsi="Times New Roman" w:cs="Times New Roman"/>
          <w:sz w:val="24"/>
          <w:szCs w:val="24"/>
        </w:rPr>
        <w:br/>
      </w:r>
      <w:r w:rsidRPr="007A4223">
        <w:rPr>
          <w:rFonts w:ascii="Times New Roman" w:hAnsi="Times New Roman" w:cs="Times New Roman"/>
          <w:sz w:val="24"/>
          <w:szCs w:val="24"/>
        </w:rPr>
        <w:lastRenderedPageBreak/>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2F1280" w:rsidRPr="007A4223" w:rsidRDefault="002F1280" w:rsidP="002F1280">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2F1280" w:rsidRPr="007A4223" w:rsidRDefault="002F1280" w:rsidP="002F1280">
      <w:pPr>
        <w:numPr>
          <w:ilvl w:val="0"/>
          <w:numId w:val="3"/>
        </w:numPr>
        <w:tabs>
          <w:tab w:val="left" w:pos="1134"/>
        </w:tabs>
        <w:spacing w:after="0" w:line="240" w:lineRule="auto"/>
        <w:ind w:left="0" w:firstLine="907"/>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2F1280" w:rsidRPr="007A4223" w:rsidRDefault="002F1280" w:rsidP="002F1280">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2F1280" w:rsidRPr="007A4223" w:rsidRDefault="002F1280" w:rsidP="002F1280">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sidRPr="007A4223">
        <w:rPr>
          <w:rFonts w:ascii="Times New Roman" w:hAnsi="Times New Roman" w:cs="Times New Roman"/>
          <w:sz w:val="24"/>
          <w:szCs w:val="24"/>
        </w:rPr>
        <w:t>противогололедными</w:t>
      </w:r>
      <w:proofErr w:type="spellEnd"/>
      <w:r w:rsidRPr="007A4223">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2F1280" w:rsidRPr="007A4223" w:rsidRDefault="002F1280" w:rsidP="002F1280">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2F1280" w:rsidRPr="007A4223" w:rsidRDefault="002F1280" w:rsidP="002F1280">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7A4223">
        <w:rPr>
          <w:rFonts w:ascii="Times New Roman" w:hAnsi="Times New Roman" w:cs="Times New Roman"/>
          <w:sz w:val="24"/>
          <w:szCs w:val="24"/>
        </w:rPr>
        <w:t>дств в сп</w:t>
      </w:r>
      <w:proofErr w:type="gramEnd"/>
      <w:r w:rsidRPr="007A4223">
        <w:rPr>
          <w:rFonts w:ascii="Times New Roman" w:hAnsi="Times New Roman" w:cs="Times New Roman"/>
          <w:sz w:val="24"/>
          <w:szCs w:val="24"/>
        </w:rPr>
        <w:t>ециально оборудованных местах.</w:t>
      </w:r>
    </w:p>
    <w:p w:rsidR="002F1280" w:rsidRPr="007A4223" w:rsidRDefault="002F1280" w:rsidP="002F1280">
      <w:pPr>
        <w:tabs>
          <w:tab w:val="left" w:pos="284"/>
          <w:tab w:val="left" w:pos="1134"/>
        </w:tabs>
        <w:autoSpaceDE w:val="0"/>
        <w:autoSpaceDN w:val="0"/>
        <w:adjustRightInd w:val="0"/>
        <w:ind w:left="568"/>
        <w:jc w:val="both"/>
        <w:outlineLvl w:val="1"/>
        <w:rPr>
          <w:rFonts w:ascii="Times New Roman" w:hAnsi="Times New Roman" w:cs="Times New Roman"/>
          <w:sz w:val="24"/>
          <w:szCs w:val="24"/>
        </w:rPr>
      </w:pPr>
      <w:r w:rsidRPr="007A4223">
        <w:rPr>
          <w:rFonts w:ascii="Times New Roman" w:hAnsi="Times New Roman" w:cs="Times New Roman"/>
          <w:sz w:val="24"/>
          <w:szCs w:val="24"/>
        </w:rPr>
        <w:t>75. Физические и юридические лица, индивидуальные предприниматели:</w:t>
      </w:r>
    </w:p>
    <w:p w:rsidR="002F1280" w:rsidRPr="007A4223" w:rsidRDefault="002F1280" w:rsidP="002F1280">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7A4223">
        <w:rPr>
          <w:rFonts w:ascii="Times New Roman" w:hAnsi="Times New Roman" w:cs="Times New Roman"/>
          <w:sz w:val="24"/>
          <w:szCs w:val="24"/>
        </w:rP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roofErr w:type="gramEnd"/>
    </w:p>
    <w:p w:rsidR="002F1280" w:rsidRPr="007A4223" w:rsidRDefault="002F1280" w:rsidP="002F1280">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2F1280" w:rsidRPr="007A4223" w:rsidRDefault="002F1280" w:rsidP="002F1280">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2F1280" w:rsidRPr="007A4223" w:rsidRDefault="002F1280" w:rsidP="002F1280">
      <w:pPr>
        <w:numPr>
          <w:ilvl w:val="0"/>
          <w:numId w:val="4"/>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информируют соответствующие органы о случаях причинения ущерба объектам благоустройства;</w:t>
      </w:r>
    </w:p>
    <w:p w:rsidR="002F1280" w:rsidRPr="007A4223" w:rsidRDefault="002F1280" w:rsidP="002F1280">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2F1280" w:rsidRPr="007A4223" w:rsidRDefault="002F1280" w:rsidP="002F1280">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выполняют благоустройство земельных участков и прилегающих территорий;</w:t>
      </w:r>
    </w:p>
    <w:p w:rsidR="002F1280" w:rsidRPr="007A4223" w:rsidRDefault="002F1280" w:rsidP="002F1280">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2F1280" w:rsidRPr="007A4223" w:rsidRDefault="002F1280" w:rsidP="002F1280">
      <w:pPr>
        <w:numPr>
          <w:ilvl w:val="0"/>
          <w:numId w:val="4"/>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rsidRPr="007A4223">
        <w:rPr>
          <w:rFonts w:ascii="Times New Roman" w:hAnsi="Times New Roman" w:cs="Times New Roman"/>
          <w:sz w:val="24"/>
          <w:szCs w:val="24"/>
        </w:rPr>
        <w:t>образца</w:t>
      </w:r>
      <w:proofErr w:type="gramEnd"/>
      <w:r w:rsidRPr="007A4223">
        <w:rPr>
          <w:rFonts w:ascii="Times New Roman" w:hAnsi="Times New Roman" w:cs="Times New Roman"/>
          <w:sz w:val="24"/>
          <w:szCs w:val="24"/>
        </w:rPr>
        <w:t xml:space="preserve"> и содержать их в исправном состоянии и чистоте;</w:t>
      </w:r>
      <w:r w:rsidRPr="007A4223">
        <w:rPr>
          <w:rFonts w:ascii="Times New Roman" w:hAnsi="Times New Roman" w:cs="Times New Roman"/>
          <w:sz w:val="24"/>
          <w:szCs w:val="24"/>
        </w:rPr>
        <w:tab/>
      </w:r>
    </w:p>
    <w:p w:rsidR="002F1280" w:rsidRPr="007A4223" w:rsidRDefault="002F1280" w:rsidP="002F1280">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в весенний и осенний периоды очистку существующих водоотводных кюветов, перепусков с последующим вывозом мусора.</w:t>
      </w:r>
    </w:p>
    <w:p w:rsidR="002F1280" w:rsidRPr="007A4223" w:rsidRDefault="002F1280" w:rsidP="002F1280">
      <w:pPr>
        <w:tabs>
          <w:tab w:val="left" w:pos="1134"/>
        </w:tabs>
        <w:autoSpaceDE w:val="0"/>
        <w:autoSpaceDN w:val="0"/>
        <w:adjustRightInd w:val="0"/>
        <w:ind w:left="568"/>
        <w:jc w:val="both"/>
        <w:outlineLvl w:val="1"/>
        <w:rPr>
          <w:rFonts w:ascii="Times New Roman" w:hAnsi="Times New Roman" w:cs="Times New Roman"/>
          <w:sz w:val="24"/>
          <w:szCs w:val="24"/>
        </w:rPr>
      </w:pPr>
      <w:r w:rsidRPr="007A4223">
        <w:rPr>
          <w:rFonts w:ascii="Times New Roman" w:hAnsi="Times New Roman" w:cs="Times New Roman"/>
          <w:sz w:val="24"/>
          <w:szCs w:val="24"/>
        </w:rPr>
        <w:t>76. Физические и юридические лица, индивидуальные предприниматели имеют право:</w:t>
      </w:r>
    </w:p>
    <w:p w:rsidR="002F1280" w:rsidRPr="007A4223" w:rsidRDefault="002F1280" w:rsidP="002F1280">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 xml:space="preserve">производить в соответствии с проектной документацией ремонтные и строительные работы </w:t>
      </w:r>
      <w:proofErr w:type="gramStart"/>
      <w:r w:rsidRPr="007A4223">
        <w:rPr>
          <w:rFonts w:ascii="Times New Roman" w:hAnsi="Times New Roman" w:cs="Times New Roman"/>
          <w:sz w:val="24"/>
          <w:szCs w:val="24"/>
        </w:rPr>
        <w:t>на территории поселения по согласованию с уполномоченными органами при обязательном получении ордера на производство</w:t>
      </w:r>
      <w:proofErr w:type="gramEnd"/>
      <w:r w:rsidRPr="007A4223">
        <w:rPr>
          <w:rFonts w:ascii="Times New Roman" w:hAnsi="Times New Roman" w:cs="Times New Roman"/>
          <w:sz w:val="24"/>
          <w:szCs w:val="24"/>
        </w:rPr>
        <w:t xml:space="preserve"> земляных работ;</w:t>
      </w:r>
    </w:p>
    <w:p w:rsidR="002F1280" w:rsidRPr="007A4223" w:rsidRDefault="002F1280" w:rsidP="002F1280">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2F1280" w:rsidRPr="007A4223" w:rsidRDefault="002F1280" w:rsidP="002F1280">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получать информацию уполномоченных органов по вопросам содержания и благоустройства</w:t>
      </w:r>
      <w:r w:rsidRPr="007A4223">
        <w:rPr>
          <w:rFonts w:ascii="Times New Roman" w:hAnsi="Times New Roman" w:cs="Times New Roman"/>
          <w:b/>
          <w:sz w:val="24"/>
          <w:szCs w:val="24"/>
        </w:rPr>
        <w:t xml:space="preserve"> </w:t>
      </w:r>
      <w:r w:rsidRPr="007A4223">
        <w:rPr>
          <w:rFonts w:ascii="Times New Roman" w:hAnsi="Times New Roman" w:cs="Times New Roman"/>
          <w:sz w:val="24"/>
          <w:szCs w:val="24"/>
        </w:rPr>
        <w:t>территории поселения;</w:t>
      </w:r>
    </w:p>
    <w:p w:rsidR="002F1280" w:rsidRPr="007A4223" w:rsidRDefault="002F1280" w:rsidP="002F1280">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2F1280" w:rsidRPr="007A4223" w:rsidRDefault="002F1280" w:rsidP="002F1280">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делать добровольные пожертвования и взносы на содержание территории поселения.</w:t>
      </w:r>
    </w:p>
    <w:p w:rsidR="002F1280" w:rsidRPr="007A4223" w:rsidRDefault="002F1280" w:rsidP="002F1280">
      <w:pPr>
        <w:tabs>
          <w:tab w:val="left" w:pos="1134"/>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77. На всей территории поселения запрещается: </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неочищенных сточных вод промышленных предприятий на рельеф местности, в водоемы и ливневую канализацию;</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7A4223">
        <w:rPr>
          <w:rFonts w:ascii="Times New Roman" w:hAnsi="Times New Roman" w:cs="Times New Roman"/>
          <w:sz w:val="24"/>
          <w:szCs w:val="24"/>
        </w:rPr>
        <w:br/>
        <w:t>вреда здоровью людей и окружающей среде;</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автотранспорта на загрузочных площадках мест для сбора </w:t>
      </w:r>
      <w:r w:rsidRPr="007A4223">
        <w:rPr>
          <w:rFonts w:ascii="Times New Roman" w:hAnsi="Times New Roman" w:cs="Times New Roman"/>
          <w:sz w:val="24"/>
          <w:szCs w:val="24"/>
        </w:rPr>
        <w:br/>
        <w:t>и временного хранения ТБО;</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rFonts w:ascii="Times New Roman" w:hAnsi="Times New Roman" w:cs="Times New Roman"/>
          <w:b/>
          <w:sz w:val="24"/>
          <w:szCs w:val="24"/>
        </w:rPr>
        <w:t xml:space="preserve"> </w:t>
      </w:r>
      <w:r w:rsidRPr="007A4223">
        <w:rPr>
          <w:rFonts w:ascii="Times New Roman" w:hAnsi="Times New Roman" w:cs="Times New Roman"/>
          <w:b/>
          <w:sz w:val="24"/>
          <w:szCs w:val="24"/>
        </w:rPr>
        <w:br/>
      </w:r>
      <w:r w:rsidRPr="007A4223">
        <w:rPr>
          <w:rFonts w:ascii="Times New Roman" w:hAnsi="Times New Roman" w:cs="Times New Roman"/>
          <w:sz w:val="24"/>
          <w:szCs w:val="24"/>
        </w:rPr>
        <w:t>и других неустановленных местах;</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самовольная установка временных нестационарных объектов;</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мойка загрязненных транспортных средств вне специально отведенных </w:t>
      </w:r>
      <w:r w:rsidRPr="007A4223">
        <w:rPr>
          <w:rFonts w:ascii="Times New Roman" w:hAnsi="Times New Roman" w:cs="Times New Roman"/>
          <w:sz w:val="24"/>
          <w:szCs w:val="24"/>
        </w:rPr>
        <w:br/>
        <w:t>для этого мест;</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использование для стоянки и размещения транспортных сре</w:t>
      </w:r>
      <w:proofErr w:type="gramStart"/>
      <w:r w:rsidRPr="007A4223">
        <w:rPr>
          <w:rFonts w:ascii="Times New Roman" w:hAnsi="Times New Roman" w:cs="Times New Roman"/>
          <w:sz w:val="24"/>
          <w:szCs w:val="24"/>
        </w:rPr>
        <w:t>дств пр</w:t>
      </w:r>
      <w:proofErr w:type="gramEnd"/>
      <w:r w:rsidRPr="007A4223">
        <w:rPr>
          <w:rFonts w:ascii="Times New Roman" w:hAnsi="Times New Roman" w:cs="Times New Roman"/>
          <w:sz w:val="24"/>
          <w:szCs w:val="24"/>
        </w:rPr>
        <w:t xml:space="preserve">оезжей части улиц, проездов, тротуаров и др. территорий, препятствующее механизированной уборке территории; </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сброс снега и мусора в </w:t>
      </w:r>
      <w:proofErr w:type="spellStart"/>
      <w:r w:rsidRPr="007A4223">
        <w:rPr>
          <w:rFonts w:ascii="Times New Roman" w:hAnsi="Times New Roman" w:cs="Times New Roman"/>
          <w:sz w:val="24"/>
          <w:szCs w:val="24"/>
        </w:rPr>
        <w:t>дождеприемные</w:t>
      </w:r>
      <w:proofErr w:type="spellEnd"/>
      <w:r w:rsidRPr="007A4223">
        <w:rPr>
          <w:rFonts w:ascii="Times New Roman" w:hAnsi="Times New Roman" w:cs="Times New Roman"/>
          <w:sz w:val="24"/>
          <w:szCs w:val="24"/>
        </w:rPr>
        <w:t xml:space="preserve"> колодцы ливневой канализации;</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rPr>
          <w:rFonts w:ascii="Times New Roman" w:hAnsi="Times New Roman" w:cs="Times New Roman"/>
          <w:sz w:val="24"/>
          <w:szCs w:val="24"/>
        </w:rPr>
        <w:br/>
        <w:t>и др.), угля, дров;</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возведение и установка блоков и иных ограждений территорий, препятствующих проезду специального транспорта;</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захламление, загрязнение отведенной и прилегающей территории, </w:t>
      </w:r>
      <w:r w:rsidRPr="007A4223">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2F1280" w:rsidRPr="007A4223" w:rsidRDefault="002F1280" w:rsidP="002F1280">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повреждение и уничтожение </w:t>
      </w:r>
      <w:hyperlink r:id="rId10" w:anchor="sub_235#sub_235" w:history="1">
        <w:r w:rsidRPr="007A4223">
          <w:rPr>
            <w:rStyle w:val="a8"/>
            <w:rFonts w:ascii="Times New Roman" w:hAnsi="Times New Roman" w:cs="Times New Roman"/>
            <w:sz w:val="24"/>
            <w:szCs w:val="24"/>
          </w:rPr>
          <w:t>объектов благоустройства</w:t>
        </w:r>
      </w:hyperlink>
      <w:r w:rsidRPr="007A4223">
        <w:rPr>
          <w:rFonts w:ascii="Times New Roman" w:hAnsi="Times New Roman" w:cs="Times New Roman"/>
          <w:sz w:val="24"/>
          <w:szCs w:val="24"/>
        </w:rPr>
        <w:t>;</w:t>
      </w:r>
    </w:p>
    <w:p w:rsidR="002F1280" w:rsidRPr="007A4223" w:rsidRDefault="002F1280" w:rsidP="002F1280">
      <w:pPr>
        <w:numPr>
          <w:ilvl w:val="0"/>
          <w:numId w:val="6"/>
        </w:numPr>
        <w:tabs>
          <w:tab w:val="left" w:pos="1134"/>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установка и размещение рекламы, афиш, объявлений и указателей </w:t>
      </w:r>
      <w:r w:rsidRPr="007A4223">
        <w:rPr>
          <w:rFonts w:ascii="Times New Roman" w:hAnsi="Times New Roman" w:cs="Times New Roman"/>
          <w:sz w:val="24"/>
          <w:szCs w:val="24"/>
        </w:rPr>
        <w:br/>
        <w:t>в неустановленных местах;</w:t>
      </w:r>
    </w:p>
    <w:p w:rsidR="002F1280" w:rsidRPr="007A4223" w:rsidRDefault="002F1280" w:rsidP="002F1280">
      <w:pPr>
        <w:numPr>
          <w:ilvl w:val="0"/>
          <w:numId w:val="6"/>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раскапывание участков под огороды.</w:t>
      </w:r>
    </w:p>
    <w:p w:rsidR="002F1280" w:rsidRPr="007A4223" w:rsidRDefault="002F1280" w:rsidP="002F1280">
      <w:pPr>
        <w:tabs>
          <w:tab w:val="left" w:pos="1134"/>
        </w:tabs>
        <w:spacing w:after="80"/>
        <w:ind w:left="568"/>
        <w:jc w:val="both"/>
        <w:rPr>
          <w:rFonts w:ascii="Times New Roman" w:hAnsi="Times New Roman" w:cs="Times New Roman"/>
          <w:sz w:val="24"/>
          <w:szCs w:val="24"/>
        </w:rPr>
      </w:pPr>
      <w:r w:rsidRPr="007A4223">
        <w:rPr>
          <w:rFonts w:ascii="Times New Roman" w:hAnsi="Times New Roman" w:cs="Times New Roman"/>
          <w:sz w:val="24"/>
          <w:szCs w:val="24"/>
        </w:rPr>
        <w:t xml:space="preserve">78. Содержание домашних животных в поселении регламентируется Правилами, утвержденными Советом депутатов поселения. </w:t>
      </w:r>
    </w:p>
    <w:p w:rsidR="002F1280" w:rsidRPr="007A4223" w:rsidRDefault="002F1280" w:rsidP="002F1280">
      <w:pPr>
        <w:tabs>
          <w:tab w:val="left" w:pos="567"/>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ab/>
        <w:t xml:space="preserve">79. </w:t>
      </w:r>
      <w:proofErr w:type="gramStart"/>
      <w:r w:rsidRPr="007A4223">
        <w:rPr>
          <w:rFonts w:ascii="Times New Roman" w:hAnsi="Times New Roman" w:cs="Times New Roman"/>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категорий граждан (людей пожилого возраста, инвалидов с нарушениями опорно-двигательного аппарата, слуха, дефектами зрения</w:t>
      </w:r>
      <w:proofErr w:type="gramEnd"/>
      <w:r w:rsidRPr="007A4223">
        <w:rPr>
          <w:rFonts w:ascii="Times New Roman" w:hAnsi="Times New Roman" w:cs="Times New Roman"/>
          <w:sz w:val="24"/>
          <w:szCs w:val="24"/>
        </w:rPr>
        <w:t xml:space="preserve"> и т.д.).</w:t>
      </w:r>
    </w:p>
    <w:p w:rsidR="002F1280" w:rsidRPr="007A4223" w:rsidRDefault="002F1280" w:rsidP="002F1280">
      <w:pPr>
        <w:tabs>
          <w:tab w:val="left" w:pos="567"/>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ab/>
        <w:t xml:space="preserve">80. </w:t>
      </w:r>
      <w:proofErr w:type="gramStart"/>
      <w:r w:rsidRPr="007A4223">
        <w:rPr>
          <w:rFonts w:ascii="Times New Roman" w:hAnsi="Times New Roman" w:cs="Times New Roman"/>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(в том числе за счет изменения параметров проходов и проездов, качества поверхности</w:t>
      </w:r>
      <w:proofErr w:type="gramEnd"/>
      <w:r w:rsidRPr="007A4223">
        <w:rPr>
          <w:rFonts w:ascii="Times New Roman" w:hAnsi="Times New Roman" w:cs="Times New Roman"/>
          <w:sz w:val="24"/>
          <w:szCs w:val="24"/>
        </w:rPr>
        <w:t xml:space="preserve"> путей передвижения и др.).</w:t>
      </w:r>
    </w:p>
    <w:p w:rsidR="002F1280" w:rsidRPr="007A4223" w:rsidRDefault="002F1280" w:rsidP="002F1280">
      <w:pPr>
        <w:tabs>
          <w:tab w:val="left" w:pos="1134"/>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w:t>
      </w:r>
    </w:p>
    <w:p w:rsidR="00915E15" w:rsidRDefault="00915E15" w:rsidP="002F1280">
      <w:pPr>
        <w:tabs>
          <w:tab w:val="left" w:pos="284"/>
          <w:tab w:val="left" w:pos="1276"/>
        </w:tabs>
        <w:spacing w:after="80"/>
        <w:jc w:val="center"/>
        <w:rPr>
          <w:rFonts w:ascii="Times New Roman" w:hAnsi="Times New Roman" w:cs="Times New Roman"/>
          <w:b/>
          <w:caps/>
          <w:sz w:val="24"/>
          <w:szCs w:val="24"/>
        </w:rPr>
      </w:pPr>
    </w:p>
    <w:p w:rsidR="00915E15" w:rsidRDefault="00915E15" w:rsidP="002F1280">
      <w:pPr>
        <w:tabs>
          <w:tab w:val="left" w:pos="284"/>
          <w:tab w:val="left" w:pos="1276"/>
        </w:tabs>
        <w:spacing w:after="80"/>
        <w:jc w:val="center"/>
        <w:rPr>
          <w:rFonts w:ascii="Times New Roman" w:hAnsi="Times New Roman" w:cs="Times New Roman"/>
          <w:b/>
          <w:caps/>
          <w:sz w:val="24"/>
          <w:szCs w:val="24"/>
        </w:rPr>
      </w:pPr>
    </w:p>
    <w:p w:rsidR="00915E15" w:rsidRDefault="00915E15" w:rsidP="002F1280">
      <w:pPr>
        <w:tabs>
          <w:tab w:val="left" w:pos="284"/>
          <w:tab w:val="left" w:pos="1276"/>
        </w:tabs>
        <w:spacing w:after="80"/>
        <w:jc w:val="center"/>
        <w:rPr>
          <w:rFonts w:ascii="Times New Roman" w:hAnsi="Times New Roman" w:cs="Times New Roman"/>
          <w:b/>
          <w:caps/>
          <w:sz w:val="24"/>
          <w:szCs w:val="24"/>
        </w:rPr>
      </w:pPr>
    </w:p>
    <w:p w:rsidR="00915E15" w:rsidRDefault="00915E15" w:rsidP="002F1280">
      <w:pPr>
        <w:tabs>
          <w:tab w:val="left" w:pos="284"/>
          <w:tab w:val="left" w:pos="1276"/>
        </w:tabs>
        <w:spacing w:after="80"/>
        <w:jc w:val="center"/>
        <w:rPr>
          <w:rFonts w:ascii="Times New Roman" w:hAnsi="Times New Roman" w:cs="Times New Roman"/>
          <w:b/>
          <w:caps/>
          <w:sz w:val="24"/>
          <w:szCs w:val="24"/>
        </w:rPr>
      </w:pPr>
    </w:p>
    <w:p w:rsidR="00915E15" w:rsidRDefault="00915E15" w:rsidP="002F1280">
      <w:pPr>
        <w:tabs>
          <w:tab w:val="left" w:pos="284"/>
          <w:tab w:val="left" w:pos="1276"/>
        </w:tabs>
        <w:spacing w:after="80"/>
        <w:jc w:val="center"/>
        <w:rPr>
          <w:rFonts w:ascii="Times New Roman" w:hAnsi="Times New Roman" w:cs="Times New Roman"/>
          <w:b/>
          <w:caps/>
          <w:sz w:val="24"/>
          <w:szCs w:val="24"/>
        </w:rPr>
      </w:pPr>
    </w:p>
    <w:p w:rsidR="002F1280" w:rsidRPr="007A4223" w:rsidRDefault="002F1280" w:rsidP="002F1280">
      <w:pPr>
        <w:tabs>
          <w:tab w:val="left" w:pos="284"/>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IV.  Организация  </w:t>
      </w:r>
      <w:r w:rsidRPr="007A4223">
        <w:rPr>
          <w:rFonts w:ascii="Times New Roman" w:hAnsi="Times New Roman" w:cs="Times New Roman"/>
          <w:b/>
          <w:caps/>
          <w:sz w:val="24"/>
          <w:szCs w:val="24"/>
        </w:rPr>
        <w:br/>
        <w:t xml:space="preserve">содержания и благоустройства территориИ Поселения. </w:t>
      </w:r>
      <w:r w:rsidRPr="007A4223">
        <w:rPr>
          <w:rFonts w:ascii="Times New Roman" w:hAnsi="Times New Roman" w:cs="Times New Roman"/>
          <w:b/>
          <w:caps/>
          <w:sz w:val="24"/>
          <w:szCs w:val="24"/>
        </w:rPr>
        <w:br/>
        <w:t xml:space="preserve">виды работ по благоустройству </w:t>
      </w:r>
    </w:p>
    <w:p w:rsidR="002F1280" w:rsidRPr="007A4223" w:rsidRDefault="002F1280" w:rsidP="002F1280">
      <w:pPr>
        <w:tabs>
          <w:tab w:val="left" w:pos="1134"/>
        </w:tabs>
        <w:autoSpaceDE w:val="0"/>
        <w:autoSpaceDN w:val="0"/>
        <w:adjustRightInd w:val="0"/>
        <w:ind w:firstLine="710"/>
        <w:jc w:val="both"/>
        <w:outlineLvl w:val="2"/>
        <w:rPr>
          <w:rFonts w:ascii="Times New Roman" w:hAnsi="Times New Roman" w:cs="Times New Roman"/>
          <w:sz w:val="24"/>
          <w:szCs w:val="24"/>
        </w:rPr>
      </w:pPr>
      <w:r w:rsidRPr="007A4223">
        <w:rPr>
          <w:rFonts w:ascii="Times New Roman" w:hAnsi="Times New Roman" w:cs="Times New Roman"/>
          <w:sz w:val="24"/>
          <w:szCs w:val="24"/>
        </w:rPr>
        <w:t xml:space="preserve">81. Собственники (правообладатели) земельных участков осуществляют содержание и облагораживание территории </w:t>
      </w:r>
      <w:r w:rsidR="00915E15">
        <w:rPr>
          <w:rFonts w:ascii="Times New Roman" w:hAnsi="Times New Roman" w:cs="Times New Roman"/>
          <w:sz w:val="24"/>
          <w:szCs w:val="24"/>
        </w:rPr>
        <w:t>Краснооктябрьского</w:t>
      </w:r>
      <w:r w:rsidR="00915E15" w:rsidRPr="007A4223">
        <w:rPr>
          <w:rFonts w:ascii="Times New Roman" w:hAnsi="Times New Roman" w:cs="Times New Roman"/>
          <w:sz w:val="24"/>
          <w:szCs w:val="24"/>
        </w:rPr>
        <w:t xml:space="preserve"> </w:t>
      </w:r>
      <w:r w:rsidRPr="007A4223">
        <w:rPr>
          <w:rFonts w:ascii="Times New Roman" w:hAnsi="Times New Roman" w:cs="Times New Roman"/>
          <w:sz w:val="24"/>
          <w:szCs w:val="24"/>
        </w:rPr>
        <w:t>сельского поселения в границах земельных участков, принадлежащих им на праве собственности, а так же на прилегающих территориях.</w:t>
      </w:r>
    </w:p>
    <w:p w:rsidR="002F1280" w:rsidRPr="007A4223" w:rsidRDefault="002F1280" w:rsidP="002F1280">
      <w:pPr>
        <w:pStyle w:val="a9"/>
        <w:tabs>
          <w:tab w:val="left" w:pos="1134"/>
        </w:tabs>
        <w:autoSpaceDE w:val="0"/>
        <w:autoSpaceDN w:val="0"/>
        <w:adjustRightInd w:val="0"/>
        <w:ind w:left="0" w:firstLine="567"/>
        <w:jc w:val="both"/>
        <w:outlineLvl w:val="1"/>
        <w:rPr>
          <w:szCs w:val="24"/>
        </w:rPr>
      </w:pPr>
      <w:r w:rsidRPr="007A4223">
        <w:rPr>
          <w:szCs w:val="24"/>
        </w:rPr>
        <w:t xml:space="preserve">82. Благоустройство территорий, не закрепленных за юридическими, физическими лицами и индивидуальными предпринимателями, осуществляется </w:t>
      </w:r>
      <w:r w:rsidRPr="007A4223">
        <w:rPr>
          <w:szCs w:val="24"/>
        </w:rPr>
        <w:lastRenderedPageBreak/>
        <w:t>администрацией поселения в соответствии с установленными полномочиями и в пределах средств, предусмотренных на эти цели бюджетом поселения.</w:t>
      </w:r>
    </w:p>
    <w:p w:rsidR="002F1280" w:rsidRPr="007A4223" w:rsidRDefault="002F1280" w:rsidP="002F1280">
      <w:pPr>
        <w:pStyle w:val="ab"/>
        <w:spacing w:before="0" w:beforeAutospacing="0" w:after="0" w:afterAutospacing="0"/>
        <w:ind w:firstLine="567"/>
        <w:jc w:val="both"/>
        <w:textAlignment w:val="baseline"/>
      </w:pPr>
      <w:r w:rsidRPr="007A4223">
        <w:t>83. Субъектами отношений по благоустройству территории являются:</w:t>
      </w:r>
    </w:p>
    <w:p w:rsidR="002F1280" w:rsidRPr="007A4223" w:rsidRDefault="002F1280" w:rsidP="002F1280">
      <w:pPr>
        <w:pStyle w:val="consplusnormal0"/>
        <w:spacing w:before="0" w:beforeAutospacing="0" w:after="0" w:afterAutospacing="0"/>
        <w:jc w:val="both"/>
        <w:textAlignment w:val="baseline"/>
      </w:pPr>
      <w:r w:rsidRPr="007A4223">
        <w:t xml:space="preserve">         1) органы и должностные лица местного самоуправления </w:t>
      </w:r>
      <w:r w:rsidR="00915E15">
        <w:t>Краснооктябрьского</w:t>
      </w:r>
      <w:r w:rsidR="00915E15" w:rsidRPr="007A4223">
        <w:t xml:space="preserve"> </w:t>
      </w:r>
      <w:r w:rsidRPr="007A4223">
        <w:t>сельского поселения в пределах их компетенции;</w:t>
      </w:r>
    </w:p>
    <w:p w:rsidR="002F1280" w:rsidRPr="007A4223" w:rsidRDefault="002F1280" w:rsidP="002F1280">
      <w:pPr>
        <w:pStyle w:val="consplusnormal0"/>
        <w:spacing w:before="0" w:beforeAutospacing="0" w:after="0" w:afterAutospacing="0"/>
        <w:jc w:val="both"/>
        <w:textAlignment w:val="baseline"/>
      </w:pPr>
      <w:r w:rsidRPr="007A4223">
        <w:t xml:space="preserve">         2)  органы и должностные лица местного самоуправления в пределах их компетенции;</w:t>
      </w:r>
    </w:p>
    <w:p w:rsidR="002F1280" w:rsidRPr="007A4223" w:rsidRDefault="002F1280" w:rsidP="002F1280">
      <w:pPr>
        <w:pStyle w:val="consplusnormal0"/>
        <w:spacing w:before="0" w:beforeAutospacing="0" w:after="0" w:afterAutospacing="0"/>
        <w:jc w:val="both"/>
        <w:textAlignment w:val="baseline"/>
      </w:pPr>
      <w:r w:rsidRPr="007A4223">
        <w:t xml:space="preserve">         3)  предприятия, организации, учреждения (далее – юридические лица);</w:t>
      </w:r>
    </w:p>
    <w:p w:rsidR="002F1280" w:rsidRPr="007A4223" w:rsidRDefault="002F1280" w:rsidP="002F1280">
      <w:pPr>
        <w:pStyle w:val="consplusnormal0"/>
        <w:spacing w:before="0" w:beforeAutospacing="0" w:after="0" w:afterAutospacing="0"/>
        <w:jc w:val="both"/>
        <w:textAlignment w:val="baseline"/>
      </w:pPr>
      <w:r w:rsidRPr="007A4223">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Варненского сельского поселения;</w:t>
      </w:r>
    </w:p>
    <w:p w:rsidR="002F1280" w:rsidRPr="007A4223" w:rsidRDefault="002F1280" w:rsidP="002F1280">
      <w:pPr>
        <w:pStyle w:val="consplusnormal0"/>
        <w:spacing w:before="0" w:beforeAutospacing="0" w:after="0" w:afterAutospacing="0"/>
        <w:jc w:val="both"/>
        <w:textAlignment w:val="baseline"/>
      </w:pPr>
      <w:r w:rsidRPr="007A4223">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2F1280" w:rsidRPr="007A4223" w:rsidRDefault="002F1280" w:rsidP="002F1280">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84.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2F1280" w:rsidRPr="007A4223" w:rsidRDefault="002F1280" w:rsidP="002F1280">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 xml:space="preserve">1)  утверждения правил благоустройства территории </w:t>
      </w:r>
      <w:r w:rsidR="00915E15">
        <w:rPr>
          <w:rFonts w:ascii="Times New Roman" w:hAnsi="Times New Roman" w:cs="Times New Roman"/>
          <w:sz w:val="24"/>
          <w:szCs w:val="24"/>
        </w:rPr>
        <w:t>Краснооктябрьского</w:t>
      </w:r>
      <w:r w:rsidR="00915E15" w:rsidRPr="007A4223">
        <w:rPr>
          <w:rFonts w:ascii="Times New Roman" w:hAnsi="Times New Roman" w:cs="Times New Roman"/>
          <w:sz w:val="24"/>
          <w:szCs w:val="24"/>
        </w:rPr>
        <w:t xml:space="preserve"> </w:t>
      </w:r>
      <w:r w:rsidRPr="007A4223">
        <w:rPr>
          <w:rFonts w:ascii="Times New Roman" w:hAnsi="Times New Roman" w:cs="Times New Roman"/>
          <w:sz w:val="24"/>
          <w:szCs w:val="24"/>
        </w:rPr>
        <w:t>сельского поселения;</w:t>
      </w:r>
    </w:p>
    <w:p w:rsidR="002F1280" w:rsidRPr="007A4223" w:rsidRDefault="002F1280" w:rsidP="002F1280">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2F1280" w:rsidRPr="007A4223" w:rsidRDefault="002F1280" w:rsidP="002F1280">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4)  заключения с юридическими и физическими лицами,</w:t>
      </w:r>
      <w:r w:rsidRPr="007A4223">
        <w:rPr>
          <w:rFonts w:ascii="Times New Roman" w:hAnsi="Times New Roman" w:cs="Times New Roman"/>
          <w:b/>
          <w:bCs/>
          <w:i/>
          <w:iCs/>
          <w:sz w:val="24"/>
          <w:szCs w:val="24"/>
        </w:rPr>
        <w:t> </w:t>
      </w:r>
      <w:r w:rsidRPr="007A4223">
        <w:rPr>
          <w:rFonts w:ascii="Times New Roman" w:hAnsi="Times New Roman" w:cs="Times New Roman"/>
          <w:sz w:val="24"/>
          <w:szCs w:val="24"/>
        </w:rPr>
        <w:t>индивидуальными предпринимателями контрактов (договоров);</w:t>
      </w:r>
    </w:p>
    <w:p w:rsidR="002F1280" w:rsidRPr="007A4223" w:rsidRDefault="002F1280" w:rsidP="002F1280">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 xml:space="preserve">5) развития информационных систем и просвещения населения по вопросам благоустройства территории </w:t>
      </w:r>
      <w:r w:rsidR="00915E15">
        <w:rPr>
          <w:rFonts w:ascii="Times New Roman" w:hAnsi="Times New Roman" w:cs="Times New Roman"/>
          <w:sz w:val="24"/>
          <w:szCs w:val="24"/>
        </w:rPr>
        <w:t>Краснооктябрьского</w:t>
      </w:r>
      <w:r w:rsidR="00915E15" w:rsidRPr="007A4223">
        <w:rPr>
          <w:rFonts w:ascii="Times New Roman" w:hAnsi="Times New Roman" w:cs="Times New Roman"/>
          <w:sz w:val="24"/>
          <w:szCs w:val="24"/>
        </w:rPr>
        <w:t xml:space="preserve"> </w:t>
      </w:r>
      <w:r w:rsidRPr="007A4223">
        <w:rPr>
          <w:rFonts w:ascii="Times New Roman" w:hAnsi="Times New Roman" w:cs="Times New Roman"/>
          <w:sz w:val="24"/>
          <w:szCs w:val="24"/>
        </w:rPr>
        <w:t>сельского поселения.</w:t>
      </w:r>
    </w:p>
    <w:p w:rsidR="002F1280" w:rsidRPr="007A4223" w:rsidRDefault="002F1280" w:rsidP="002F1280">
      <w:pPr>
        <w:tabs>
          <w:tab w:val="left" w:pos="1134"/>
        </w:tabs>
        <w:autoSpaceDE w:val="0"/>
        <w:autoSpaceDN w:val="0"/>
        <w:adjustRightInd w:val="0"/>
        <w:spacing w:after="80"/>
        <w:ind w:firstLine="567"/>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85. Работы по благоустройству и содержанию территорий осуществляют:</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 – собственники или пользователи домовладений;</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отведенных под проектирование и застройку (до начала работ</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 – юридические и физические лица, которым предоставлены земельные участки для строительства;</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неиспользуемых и не осваиваемых длительное время территориях, территориях после сноса строений – администрация поселения; </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территориях, под временными нестационарными объектами </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 – собственники и арендаторы данных объектов;</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участках теплотрасс, воздушных линий электропередачи, газопроводов </w:t>
      </w:r>
      <w:r w:rsidRPr="007A4223">
        <w:rPr>
          <w:rFonts w:ascii="Times New Roman" w:hAnsi="Times New Roman" w:cs="Times New Roman"/>
          <w:sz w:val="24"/>
          <w:szCs w:val="24"/>
        </w:rPr>
        <w:br/>
        <w:t xml:space="preserve">и других инженерных коммуникаций – собственники, а в случае их отсутствия </w:t>
      </w:r>
      <w:r w:rsidRPr="007A4223">
        <w:rPr>
          <w:rFonts w:ascii="Times New Roman" w:hAnsi="Times New Roman" w:cs="Times New Roman"/>
          <w:sz w:val="24"/>
          <w:szCs w:val="24"/>
        </w:rPr>
        <w:br/>
        <w:t>– владельцы и пользователи;</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на тротуарах:</w:t>
      </w:r>
    </w:p>
    <w:p w:rsidR="002F1280" w:rsidRPr="007A4223" w:rsidRDefault="002F1280" w:rsidP="002F1280">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2F1280" w:rsidRPr="007A4223" w:rsidRDefault="002F1280" w:rsidP="002F1280">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sidRPr="007A4223">
        <w:rPr>
          <w:rFonts w:ascii="Times New Roman" w:hAnsi="Times New Roman" w:cs="Times New Roman"/>
          <w:sz w:val="24"/>
          <w:szCs w:val="24"/>
        </w:rPr>
        <w:t>договоров</w:t>
      </w:r>
      <w:proofErr w:type="gramEnd"/>
      <w:r w:rsidRPr="007A4223">
        <w:rPr>
          <w:rFonts w:ascii="Times New Roman" w:hAnsi="Times New Roman" w:cs="Times New Roman"/>
          <w:sz w:val="24"/>
          <w:szCs w:val="24"/>
        </w:rPr>
        <w:t xml:space="preserve"> на содержание прилегающих к земельным участкам территорий общего пользования)</w:t>
      </w:r>
    </w:p>
    <w:p w:rsidR="002F1280" w:rsidRPr="007A4223" w:rsidRDefault="002F1280" w:rsidP="002F1280">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7A4223">
        <w:rPr>
          <w:rFonts w:ascii="Times New Roman" w:hAnsi="Times New Roman" w:cs="Times New Roman"/>
          <w:sz w:val="24"/>
          <w:szCs w:val="24"/>
        </w:rPr>
        <w:br/>
        <w:t>либо организации, эксплуатирующие их;</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sidRPr="007A4223">
        <w:rPr>
          <w:rFonts w:ascii="Times New Roman" w:hAnsi="Times New Roman" w:cs="Times New Roman"/>
          <w:sz w:val="24"/>
          <w:szCs w:val="24"/>
        </w:rPr>
        <w:t>прилотковую</w:t>
      </w:r>
      <w:proofErr w:type="spellEnd"/>
      <w:r w:rsidRPr="007A4223">
        <w:rPr>
          <w:rFonts w:ascii="Times New Roman" w:hAnsi="Times New Roman" w:cs="Times New Roman"/>
          <w:sz w:val="24"/>
          <w:szCs w:val="24"/>
        </w:rPr>
        <w:t xml:space="preserve"> зону; </w:t>
      </w:r>
      <w:r w:rsidRPr="007A4223">
        <w:rPr>
          <w:rFonts w:ascii="Times New Roman" w:hAnsi="Times New Roman" w:cs="Times New Roman"/>
          <w:sz w:val="24"/>
          <w:szCs w:val="24"/>
        </w:rPr>
        <w:br/>
        <w:t>– организации, отвечающие за уборку и содержание проезжей части;</w:t>
      </w:r>
    </w:p>
    <w:p w:rsidR="002F1280" w:rsidRPr="007A4223" w:rsidRDefault="002F1280" w:rsidP="002F1280">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2F1280" w:rsidRPr="007A4223" w:rsidRDefault="002F1280" w:rsidP="002F1280">
      <w:pPr>
        <w:tabs>
          <w:tab w:val="left" w:pos="1134"/>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2F1280" w:rsidRPr="007A4223" w:rsidRDefault="002F1280" w:rsidP="002F1280">
      <w:pPr>
        <w:pStyle w:val="a9"/>
        <w:numPr>
          <w:ilvl w:val="0"/>
          <w:numId w:val="7"/>
        </w:numPr>
        <w:tabs>
          <w:tab w:val="left" w:pos="1134"/>
        </w:tabs>
        <w:autoSpaceDE w:val="0"/>
        <w:autoSpaceDN w:val="0"/>
        <w:adjustRightInd w:val="0"/>
        <w:spacing w:after="80"/>
        <w:ind w:left="0" w:firstLine="709"/>
        <w:jc w:val="both"/>
        <w:outlineLvl w:val="1"/>
        <w:rPr>
          <w:szCs w:val="24"/>
        </w:rPr>
      </w:pPr>
      <w:r w:rsidRPr="007A4223">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2F1280" w:rsidRPr="007A4223" w:rsidRDefault="002F1280" w:rsidP="002F1280">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2F1280" w:rsidRPr="007A4223" w:rsidRDefault="002F1280" w:rsidP="002F1280">
      <w:pPr>
        <w:numPr>
          <w:ilvl w:val="0"/>
          <w:numId w:val="7"/>
        </w:numPr>
        <w:tabs>
          <w:tab w:val="left" w:pos="0"/>
          <w:tab w:val="left" w:pos="1134"/>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7A4223">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2F1280" w:rsidRPr="007A4223" w:rsidRDefault="002F1280" w:rsidP="002F1280">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въездах и выездах с АЗС, АЗГС – владельцы  указанных объектов</w:t>
      </w:r>
      <w:r w:rsidRPr="007A4223">
        <w:rPr>
          <w:szCs w:val="24"/>
        </w:rPr>
        <w:t>;</w:t>
      </w:r>
    </w:p>
    <w:p w:rsidR="002F1280" w:rsidRPr="007A4223" w:rsidRDefault="002F1280" w:rsidP="002F1280">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2F1280" w:rsidRPr="007A4223" w:rsidRDefault="002F1280" w:rsidP="002F1280">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2F1280" w:rsidRPr="007A4223" w:rsidRDefault="002F1280" w:rsidP="002F1280">
      <w:pPr>
        <w:pStyle w:val="a9"/>
        <w:numPr>
          <w:ilvl w:val="0"/>
          <w:numId w:val="7"/>
        </w:numPr>
        <w:tabs>
          <w:tab w:val="left" w:pos="1134"/>
        </w:tabs>
        <w:autoSpaceDE w:val="0"/>
        <w:autoSpaceDN w:val="0"/>
        <w:adjustRightInd w:val="0"/>
        <w:ind w:left="0" w:firstLine="709"/>
        <w:jc w:val="both"/>
        <w:outlineLvl w:val="1"/>
        <w:rPr>
          <w:szCs w:val="24"/>
        </w:rPr>
      </w:pPr>
      <w:r w:rsidRPr="007A4223">
        <w:rPr>
          <w:b/>
          <w:szCs w:val="24"/>
          <w:lang w:eastAsia="ru-RU"/>
        </w:rPr>
        <w:t xml:space="preserve"> </w:t>
      </w:r>
      <w:r w:rsidRPr="007A4223">
        <w:rPr>
          <w:szCs w:val="24"/>
          <w:lang w:eastAsia="ru-RU"/>
        </w:rPr>
        <w:t xml:space="preserve">на </w:t>
      </w:r>
      <w:proofErr w:type="spellStart"/>
      <w:r w:rsidRPr="007A4223">
        <w:rPr>
          <w:szCs w:val="24"/>
          <w:lang w:eastAsia="ru-RU"/>
        </w:rPr>
        <w:t>внутридворовых</w:t>
      </w:r>
      <w:proofErr w:type="spellEnd"/>
      <w:r w:rsidRPr="007A4223">
        <w:rPr>
          <w:szCs w:val="24"/>
          <w:lang w:eastAsia="ru-RU"/>
        </w:rPr>
        <w:t xml:space="preserve"> территориях организаций, подъездов </w:t>
      </w:r>
      <w:r w:rsidRPr="007A4223">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2F1280" w:rsidRPr="007A4223" w:rsidRDefault="002F1280" w:rsidP="002F1280">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2F1280" w:rsidRPr="007A4223" w:rsidRDefault="002F1280" w:rsidP="002F1280">
      <w:pPr>
        <w:pStyle w:val="a9"/>
        <w:numPr>
          <w:ilvl w:val="0"/>
          <w:numId w:val="7"/>
        </w:numPr>
        <w:tabs>
          <w:tab w:val="left" w:pos="1134"/>
        </w:tabs>
        <w:autoSpaceDE w:val="0"/>
        <w:autoSpaceDN w:val="0"/>
        <w:adjustRightInd w:val="0"/>
        <w:ind w:left="0" w:firstLine="709"/>
        <w:jc w:val="both"/>
        <w:outlineLvl w:val="1"/>
        <w:rPr>
          <w:szCs w:val="24"/>
        </w:rPr>
      </w:pPr>
      <w:r w:rsidRPr="007A4223">
        <w:rPr>
          <w:szCs w:val="24"/>
        </w:rPr>
        <w:t xml:space="preserve">на территориях, не закрепленных за юридическими, физическими лицами </w:t>
      </w:r>
      <w:r w:rsidRPr="007A4223">
        <w:rPr>
          <w:szCs w:val="24"/>
        </w:rPr>
        <w:br/>
        <w:t>и индивидуальными предпринимателями администрация поселения в соответствии с установленными полномочиями.</w:t>
      </w:r>
    </w:p>
    <w:p w:rsidR="002F1280" w:rsidRPr="007A4223" w:rsidRDefault="002F1280" w:rsidP="002F1280">
      <w:pPr>
        <w:pStyle w:val="a9"/>
        <w:tabs>
          <w:tab w:val="left" w:pos="1134"/>
        </w:tabs>
        <w:autoSpaceDE w:val="0"/>
        <w:autoSpaceDN w:val="0"/>
        <w:adjustRightInd w:val="0"/>
        <w:ind w:left="0"/>
        <w:jc w:val="both"/>
        <w:outlineLvl w:val="1"/>
        <w:rPr>
          <w:szCs w:val="24"/>
        </w:rPr>
      </w:pPr>
      <w:r w:rsidRPr="007A4223">
        <w:rPr>
          <w:szCs w:val="24"/>
          <w:lang w:eastAsia="ru-RU"/>
        </w:rPr>
        <w:lastRenderedPageBreak/>
        <w:t>86. Уборка улиц проводится в течение рабочего дня</w:t>
      </w:r>
      <w:r w:rsidRPr="007A4223">
        <w:rPr>
          <w:b/>
          <w:szCs w:val="24"/>
          <w:lang w:eastAsia="ru-RU"/>
        </w:rPr>
        <w:t xml:space="preserve">, </w:t>
      </w:r>
      <w:r w:rsidRPr="007A4223">
        <w:rPr>
          <w:szCs w:val="24"/>
          <w:lang w:eastAsia="ru-RU"/>
        </w:rPr>
        <w:t xml:space="preserve">а в случае обстоятельств непреодолимой силы (чрезвычайные ситуации, стихийные бедствия и др.) – круглосуточно. </w:t>
      </w:r>
    </w:p>
    <w:p w:rsidR="002F1280" w:rsidRPr="007A4223" w:rsidRDefault="002F1280" w:rsidP="002F1280">
      <w:pPr>
        <w:pStyle w:val="a9"/>
        <w:tabs>
          <w:tab w:val="left" w:pos="1134"/>
        </w:tabs>
        <w:autoSpaceDE w:val="0"/>
        <w:autoSpaceDN w:val="0"/>
        <w:adjustRightInd w:val="0"/>
        <w:ind w:left="0"/>
        <w:jc w:val="both"/>
        <w:outlineLvl w:val="1"/>
        <w:rPr>
          <w:szCs w:val="24"/>
        </w:rPr>
      </w:pPr>
      <w:r w:rsidRPr="007A4223">
        <w:rPr>
          <w:szCs w:val="24"/>
          <w:lang w:eastAsia="ru-RU"/>
        </w:rPr>
        <w:t>Уборка придомовых и прилегающих</w:t>
      </w:r>
      <w:r w:rsidRPr="007A4223">
        <w:rPr>
          <w:color w:val="FF0000"/>
          <w:szCs w:val="24"/>
          <w:lang w:eastAsia="ru-RU"/>
        </w:rPr>
        <w:t xml:space="preserve"> </w:t>
      </w:r>
      <w:r w:rsidRPr="007A4223">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sidRPr="007A4223">
        <w:rPr>
          <w:szCs w:val="24"/>
          <w:lang w:eastAsia="ru-RU"/>
        </w:rPr>
        <w:br/>
        <w:t>в течение всего рабочего дня.</w:t>
      </w:r>
    </w:p>
    <w:p w:rsidR="002F1280" w:rsidRPr="007A4223" w:rsidRDefault="002F1280" w:rsidP="002F1280">
      <w:pPr>
        <w:pStyle w:val="a9"/>
        <w:tabs>
          <w:tab w:val="left" w:pos="1134"/>
        </w:tabs>
        <w:autoSpaceDE w:val="0"/>
        <w:autoSpaceDN w:val="0"/>
        <w:adjustRightInd w:val="0"/>
        <w:ind w:left="0"/>
        <w:jc w:val="both"/>
        <w:outlineLvl w:val="1"/>
        <w:rPr>
          <w:szCs w:val="24"/>
        </w:rPr>
      </w:pPr>
      <w:r w:rsidRPr="007A4223">
        <w:rPr>
          <w:szCs w:val="24"/>
          <w:lang w:eastAsia="ru-RU"/>
        </w:rPr>
        <w:t xml:space="preserve">87. Вывоз скола асфальта при проведении дорожно-ремонтных работ производится организациями, проводящими работы: на главных улицах– </w:t>
      </w:r>
      <w:proofErr w:type="gramStart"/>
      <w:r w:rsidRPr="007A4223">
        <w:rPr>
          <w:szCs w:val="24"/>
          <w:lang w:eastAsia="ru-RU"/>
        </w:rPr>
        <w:t>не</w:t>
      </w:r>
      <w:proofErr w:type="gramEnd"/>
      <w:r w:rsidRPr="007A4223">
        <w:rPr>
          <w:szCs w:val="24"/>
          <w:lang w:eastAsia="ru-RU"/>
        </w:rPr>
        <w:t>замедлительно (в ходе работ), на остальных улицах и во дворах – в течение суток.</w:t>
      </w:r>
    </w:p>
    <w:p w:rsidR="002F1280" w:rsidRPr="007A4223" w:rsidRDefault="002F1280" w:rsidP="002F1280">
      <w:pPr>
        <w:pStyle w:val="a9"/>
        <w:tabs>
          <w:tab w:val="left" w:pos="1134"/>
        </w:tabs>
        <w:autoSpaceDE w:val="0"/>
        <w:autoSpaceDN w:val="0"/>
        <w:adjustRightInd w:val="0"/>
        <w:ind w:left="0"/>
        <w:jc w:val="both"/>
        <w:outlineLvl w:val="1"/>
        <w:rPr>
          <w:szCs w:val="24"/>
        </w:rPr>
      </w:pPr>
      <w:r w:rsidRPr="007A4223">
        <w:rPr>
          <w:szCs w:val="24"/>
        </w:rPr>
        <w:t>88. 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Pr="007A4223">
        <w:rPr>
          <w:szCs w:val="24"/>
          <w:lang w:eastAsia="ru-RU"/>
        </w:rPr>
        <w:t xml:space="preserve"> </w:t>
      </w:r>
    </w:p>
    <w:p w:rsidR="002F1280" w:rsidRPr="007A4223" w:rsidRDefault="002F1280" w:rsidP="002F1280">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7A4223">
        <w:rPr>
          <w:rFonts w:ascii="Times New Roman" w:hAnsi="Times New Roman" w:cs="Times New Roman"/>
          <w:sz w:val="24"/>
          <w:szCs w:val="24"/>
        </w:rPr>
        <w:br/>
        <w:t xml:space="preserve">– с  улиц второстепенного значения и дворовых территорий. </w:t>
      </w:r>
    </w:p>
    <w:p w:rsidR="002F1280" w:rsidRPr="007A4223" w:rsidRDefault="002F1280" w:rsidP="002F1280">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Пни, оставшиеся после сноса зелёных насаждений, удаляются в течение суток </w:t>
      </w:r>
      <w:r w:rsidRPr="007A4223">
        <w:rPr>
          <w:rFonts w:ascii="Times New Roman" w:hAnsi="Times New Roman" w:cs="Times New Roman"/>
          <w:sz w:val="24"/>
          <w:szCs w:val="24"/>
        </w:rPr>
        <w:br/>
        <w:t>на основных улицах поселения, и в течение трех суток – на улицах второстепенного значения и дворовых территориях.</w:t>
      </w:r>
    </w:p>
    <w:p w:rsidR="002F1280" w:rsidRPr="007A4223" w:rsidRDefault="002F1280" w:rsidP="002F1280">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Упавшие деревья удаляются собственником (пользователем) отведённой или</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прилегающей территории немедленно с проезжей части дорог, тротуаров, </w:t>
      </w:r>
      <w:r w:rsidRPr="007A4223">
        <w:rPr>
          <w:rFonts w:ascii="Times New Roman" w:hAnsi="Times New Roman" w:cs="Times New Roman"/>
          <w:sz w:val="24"/>
          <w:szCs w:val="24"/>
        </w:rPr>
        <w:br/>
        <w:t xml:space="preserve">от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2F1280" w:rsidRPr="007A4223" w:rsidRDefault="002F1280" w:rsidP="002F1280">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Не допускается складирование спила, упавших деревьев, веток, опавшей листвы </w:t>
      </w:r>
      <w:r w:rsidRPr="007A4223">
        <w:rPr>
          <w:rFonts w:ascii="Times New Roman" w:hAnsi="Times New Roman" w:cs="Times New Roman"/>
          <w:sz w:val="24"/>
          <w:szCs w:val="24"/>
        </w:rPr>
        <w:br/>
        <w:t>и смёта на площадках для сбора и временного хранения ТБО.</w:t>
      </w:r>
    </w:p>
    <w:p w:rsidR="002F1280" w:rsidRPr="007A4223" w:rsidRDefault="002F1280" w:rsidP="002F1280">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2F1280" w:rsidRPr="007A4223" w:rsidRDefault="002F1280" w:rsidP="002F1280">
      <w:pPr>
        <w:tabs>
          <w:tab w:val="left" w:pos="1134"/>
          <w:tab w:val="left" w:pos="1276"/>
        </w:tabs>
        <w:autoSpaceDE w:val="0"/>
        <w:autoSpaceDN w:val="0"/>
        <w:adjustRightInd w:val="0"/>
        <w:spacing w:after="80"/>
        <w:jc w:val="center"/>
        <w:outlineLvl w:val="1"/>
        <w:rPr>
          <w:rFonts w:ascii="Times New Roman" w:hAnsi="Times New Roman" w:cs="Times New Roman"/>
          <w:b/>
          <w:sz w:val="24"/>
          <w:szCs w:val="24"/>
          <w:lang w:eastAsia="en-US"/>
        </w:rPr>
      </w:pPr>
      <w:r w:rsidRPr="007A4223">
        <w:rPr>
          <w:rFonts w:ascii="Times New Roman" w:hAnsi="Times New Roman" w:cs="Times New Roman"/>
          <w:b/>
          <w:sz w:val="24"/>
          <w:szCs w:val="24"/>
        </w:rPr>
        <w:t>Раздел 1. Виды работ по благоустройству и их периодичность</w:t>
      </w:r>
    </w:p>
    <w:p w:rsidR="002F1280" w:rsidRPr="007A4223" w:rsidRDefault="002F1280" w:rsidP="002F1280">
      <w:pPr>
        <w:pStyle w:val="a9"/>
        <w:tabs>
          <w:tab w:val="left" w:pos="1134"/>
        </w:tabs>
        <w:autoSpaceDE w:val="0"/>
        <w:autoSpaceDN w:val="0"/>
        <w:adjustRightInd w:val="0"/>
        <w:ind w:left="0"/>
        <w:jc w:val="both"/>
        <w:outlineLvl w:val="0"/>
        <w:rPr>
          <w:szCs w:val="24"/>
        </w:rPr>
      </w:pPr>
      <w:r w:rsidRPr="007A4223">
        <w:rPr>
          <w:szCs w:val="24"/>
        </w:rPr>
        <w:t xml:space="preserve">89. Работы по содержанию объектов благоустройства включают: </w:t>
      </w:r>
    </w:p>
    <w:p w:rsidR="002F1280" w:rsidRPr="007A4223" w:rsidRDefault="002F1280" w:rsidP="002F1280">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2F1280" w:rsidRPr="007A4223" w:rsidRDefault="002F1280" w:rsidP="002F1280">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исправление повреждений отдельных элементов благоустройства при необходимости;</w:t>
      </w:r>
    </w:p>
    <w:p w:rsidR="002F1280" w:rsidRPr="007A4223" w:rsidRDefault="002F1280" w:rsidP="002F1280">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мероприятия по уходу за деревьями и кустарникам, газонами, цветниками (полив, стрижка газонов и т.д.) по установленным нормативам;</w:t>
      </w:r>
    </w:p>
    <w:p w:rsidR="002F1280" w:rsidRPr="007A4223" w:rsidRDefault="002F1280" w:rsidP="002F1280">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проведение санитарной очистки канав, труб, дренажей, предназначенных </w:t>
      </w:r>
      <w:r w:rsidRPr="007A4223">
        <w:rPr>
          <w:szCs w:val="24"/>
        </w:rPr>
        <w:br/>
        <w:t>для отвода ливневых и грунтовых вод, от отходов и мусора</w:t>
      </w:r>
      <w:r w:rsidRPr="007A4223">
        <w:rPr>
          <w:i/>
          <w:szCs w:val="24"/>
        </w:rPr>
        <w:t xml:space="preserve"> </w:t>
      </w:r>
      <w:r w:rsidRPr="007A4223">
        <w:rPr>
          <w:szCs w:val="24"/>
        </w:rPr>
        <w:t xml:space="preserve">один раз весной и далее </w:t>
      </w:r>
      <w:r w:rsidRPr="007A4223">
        <w:rPr>
          <w:szCs w:val="24"/>
        </w:rPr>
        <w:br/>
        <w:t>по мере накопления (от двух до четырех раз в сезон);</w:t>
      </w:r>
    </w:p>
    <w:p w:rsidR="002F1280" w:rsidRPr="007A4223" w:rsidRDefault="002F1280" w:rsidP="002F1280">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7A4223">
        <w:rPr>
          <w:szCs w:val="24"/>
        </w:rPr>
        <w:br/>
        <w:t>но не реже одного раза в год;</w:t>
      </w:r>
    </w:p>
    <w:p w:rsidR="002F1280" w:rsidRPr="007A4223" w:rsidRDefault="002F1280" w:rsidP="002F1280">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мусоросборников, урн по мере накопления мусора, их мойку </w:t>
      </w:r>
      <w:r w:rsidRPr="007A4223">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2F1280" w:rsidRPr="007A4223" w:rsidRDefault="002F1280" w:rsidP="002F1280">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2F1280" w:rsidRPr="007A4223" w:rsidRDefault="002F1280" w:rsidP="002F1280">
      <w:pPr>
        <w:pStyle w:val="a9"/>
        <w:numPr>
          <w:ilvl w:val="0"/>
          <w:numId w:val="8"/>
        </w:numPr>
        <w:tabs>
          <w:tab w:val="left" w:pos="1134"/>
        </w:tabs>
        <w:autoSpaceDE w:val="0"/>
        <w:autoSpaceDN w:val="0"/>
        <w:adjustRightInd w:val="0"/>
        <w:spacing w:after="80"/>
        <w:ind w:left="0" w:firstLine="709"/>
        <w:jc w:val="both"/>
        <w:outlineLvl w:val="0"/>
        <w:rPr>
          <w:szCs w:val="24"/>
        </w:rPr>
      </w:pPr>
      <w:r w:rsidRPr="007A4223">
        <w:rPr>
          <w:szCs w:val="24"/>
        </w:rPr>
        <w:lastRenderedPageBreak/>
        <w:t>сбор и вывоз отходов по планово-регулярной системе согласно утвержденным графикам.</w:t>
      </w:r>
    </w:p>
    <w:p w:rsidR="002F1280" w:rsidRPr="007A4223" w:rsidRDefault="002F1280" w:rsidP="002F1280">
      <w:pPr>
        <w:pStyle w:val="a9"/>
        <w:tabs>
          <w:tab w:val="left" w:pos="0"/>
        </w:tabs>
        <w:autoSpaceDE w:val="0"/>
        <w:autoSpaceDN w:val="0"/>
        <w:adjustRightInd w:val="0"/>
        <w:ind w:left="0"/>
        <w:jc w:val="both"/>
        <w:outlineLvl w:val="0"/>
        <w:rPr>
          <w:szCs w:val="24"/>
        </w:rPr>
      </w:pPr>
      <w:r w:rsidRPr="007A4223">
        <w:rPr>
          <w:szCs w:val="24"/>
        </w:rPr>
        <w:t>90. Работы по ремонту (текущему, капитальному) объектов благоустройства включают:</w:t>
      </w:r>
    </w:p>
    <w:p w:rsidR="002F1280" w:rsidRPr="007A4223" w:rsidRDefault="002F1280" w:rsidP="002F1280">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и замену покрытий дорог, проездов, тротуаров и их конструктивных элементов по мере необходимости;</w:t>
      </w:r>
    </w:p>
    <w:p w:rsidR="002F1280" w:rsidRPr="007A4223" w:rsidRDefault="002F1280" w:rsidP="002F1280">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установку, замену, восстановление малых архитектурных форм и их отдельных элементов по мере необходимости;</w:t>
      </w:r>
    </w:p>
    <w:p w:rsidR="002F1280" w:rsidRPr="007A4223" w:rsidRDefault="002F1280" w:rsidP="002F1280">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однократную установку мусоросборников, урн с дальнейшей заменой </w:t>
      </w:r>
      <w:r w:rsidRPr="007A4223">
        <w:rPr>
          <w:szCs w:val="24"/>
        </w:rPr>
        <w:br/>
        <w:t xml:space="preserve">по необходимости, оборудование и восстановление контейнерных площадок </w:t>
      </w:r>
      <w:r w:rsidRPr="007A4223">
        <w:rPr>
          <w:szCs w:val="24"/>
        </w:rPr>
        <w:br/>
        <w:t xml:space="preserve">в соответствии с санитарными правилами и нормами; </w:t>
      </w:r>
    </w:p>
    <w:p w:rsidR="002F1280" w:rsidRPr="007A4223" w:rsidRDefault="002F1280" w:rsidP="002F1280">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текущий ремонт зелёных насаждений по мере необходимости;</w:t>
      </w:r>
    </w:p>
    <w:p w:rsidR="002F1280" w:rsidRPr="007A4223" w:rsidRDefault="002F1280" w:rsidP="002F1280">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2F1280" w:rsidRPr="007A4223" w:rsidRDefault="002F1280" w:rsidP="002F1280">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2F1280" w:rsidRPr="007A4223" w:rsidRDefault="002F1280" w:rsidP="002F1280">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снос сухих, аварийных и потерявших декоративный вид деревьев </w:t>
      </w:r>
      <w:r w:rsidRPr="007A4223">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7A4223">
        <w:rPr>
          <w:szCs w:val="24"/>
        </w:rPr>
        <w:t>кронирование</w:t>
      </w:r>
      <w:proofErr w:type="spellEnd"/>
      <w:r w:rsidRPr="007A4223">
        <w:rPr>
          <w:szCs w:val="24"/>
        </w:rPr>
        <w:t xml:space="preserve"> живой изгороди.</w:t>
      </w:r>
    </w:p>
    <w:p w:rsidR="002F1280" w:rsidRPr="007A4223" w:rsidRDefault="002F1280" w:rsidP="002F1280">
      <w:pPr>
        <w:spacing w:after="80"/>
        <w:jc w:val="both"/>
        <w:rPr>
          <w:rFonts w:ascii="Times New Roman" w:hAnsi="Times New Roman" w:cs="Times New Roman"/>
          <w:sz w:val="24"/>
          <w:szCs w:val="24"/>
        </w:rPr>
      </w:pPr>
      <w:r w:rsidRPr="007A4223">
        <w:rPr>
          <w:rFonts w:ascii="Times New Roman" w:hAnsi="Times New Roman" w:cs="Times New Roman"/>
          <w:sz w:val="24"/>
          <w:szCs w:val="24"/>
        </w:rPr>
        <w:t xml:space="preserve">           Установление характера вида работ по благоустройству (</w:t>
      </w:r>
      <w:proofErr w:type="gramStart"/>
      <w:r w:rsidRPr="007A4223">
        <w:rPr>
          <w:rFonts w:ascii="Times New Roman" w:hAnsi="Times New Roman" w:cs="Times New Roman"/>
          <w:sz w:val="24"/>
          <w:szCs w:val="24"/>
        </w:rPr>
        <w:t>текущий</w:t>
      </w:r>
      <w:proofErr w:type="gramEnd"/>
      <w:r w:rsidRPr="007A4223">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2F1280" w:rsidRPr="007A4223" w:rsidRDefault="002F1280" w:rsidP="002F1280">
      <w:pPr>
        <w:pStyle w:val="a9"/>
        <w:tabs>
          <w:tab w:val="left" w:pos="1134"/>
        </w:tabs>
        <w:autoSpaceDE w:val="0"/>
        <w:autoSpaceDN w:val="0"/>
        <w:adjustRightInd w:val="0"/>
        <w:ind w:left="0" w:firstLine="0"/>
        <w:jc w:val="both"/>
        <w:outlineLvl w:val="0"/>
        <w:rPr>
          <w:szCs w:val="24"/>
        </w:rPr>
      </w:pPr>
      <w:r w:rsidRPr="007A4223">
        <w:rPr>
          <w:szCs w:val="24"/>
        </w:rPr>
        <w:t xml:space="preserve">            91. Работы по созданию новых объектов благоустройства включают:</w:t>
      </w:r>
    </w:p>
    <w:p w:rsidR="002F1280" w:rsidRPr="007A4223" w:rsidRDefault="002F1280" w:rsidP="002F1280">
      <w:pPr>
        <w:pStyle w:val="a9"/>
        <w:numPr>
          <w:ilvl w:val="0"/>
          <w:numId w:val="10"/>
        </w:numPr>
        <w:tabs>
          <w:tab w:val="left" w:pos="1134"/>
          <w:tab w:val="left" w:pos="1276"/>
        </w:tabs>
        <w:autoSpaceDE w:val="0"/>
        <w:autoSpaceDN w:val="0"/>
        <w:adjustRightInd w:val="0"/>
        <w:ind w:left="0" w:firstLine="709"/>
        <w:jc w:val="both"/>
        <w:outlineLvl w:val="0"/>
        <w:rPr>
          <w:szCs w:val="24"/>
        </w:rPr>
      </w:pPr>
      <w:proofErr w:type="gramStart"/>
      <w:r w:rsidRPr="007A4223">
        <w:rPr>
          <w:szCs w:val="24"/>
        </w:rPr>
        <w:t xml:space="preserve">ландшафтные работы: устройство покрытий поверхности (в том числе </w:t>
      </w:r>
      <w:r w:rsidRPr="007A4223">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2F1280" w:rsidRPr="007A4223" w:rsidRDefault="002F1280" w:rsidP="002F1280">
      <w:pPr>
        <w:pStyle w:val="a9"/>
        <w:numPr>
          <w:ilvl w:val="0"/>
          <w:numId w:val="10"/>
        </w:numPr>
        <w:tabs>
          <w:tab w:val="left" w:pos="1134"/>
        </w:tabs>
        <w:autoSpaceDE w:val="0"/>
        <w:autoSpaceDN w:val="0"/>
        <w:adjustRightInd w:val="0"/>
        <w:ind w:left="0" w:firstLine="709"/>
        <w:jc w:val="both"/>
        <w:outlineLvl w:val="0"/>
        <w:rPr>
          <w:szCs w:val="24"/>
        </w:rPr>
      </w:pPr>
      <w:r w:rsidRPr="007A4223">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2F1280" w:rsidRPr="007A4223" w:rsidRDefault="002F1280" w:rsidP="002F1280">
      <w:pPr>
        <w:pStyle w:val="a9"/>
        <w:numPr>
          <w:ilvl w:val="0"/>
          <w:numId w:val="10"/>
        </w:numPr>
        <w:tabs>
          <w:tab w:val="left" w:pos="1134"/>
        </w:tabs>
        <w:autoSpaceDE w:val="0"/>
        <w:autoSpaceDN w:val="0"/>
        <w:adjustRightInd w:val="0"/>
        <w:spacing w:after="80"/>
        <w:ind w:left="0" w:firstLine="709"/>
        <w:jc w:val="both"/>
        <w:outlineLvl w:val="0"/>
        <w:rPr>
          <w:szCs w:val="24"/>
        </w:rPr>
      </w:pPr>
      <w:r w:rsidRPr="007A4223">
        <w:rPr>
          <w:szCs w:val="24"/>
        </w:rPr>
        <w:t>мероприятия по созданию объектов наружного освещения и художественно-светового оформления поселения.</w:t>
      </w:r>
    </w:p>
    <w:p w:rsidR="002F1280" w:rsidRPr="007A4223" w:rsidRDefault="002F1280" w:rsidP="002F1280">
      <w:pPr>
        <w:pStyle w:val="a9"/>
        <w:tabs>
          <w:tab w:val="left" w:pos="0"/>
        </w:tabs>
        <w:autoSpaceDE w:val="0"/>
        <w:autoSpaceDN w:val="0"/>
        <w:adjustRightInd w:val="0"/>
        <w:spacing w:after="80"/>
        <w:ind w:left="0" w:firstLine="0"/>
        <w:jc w:val="both"/>
        <w:outlineLvl w:val="0"/>
        <w:rPr>
          <w:szCs w:val="24"/>
        </w:rPr>
      </w:pPr>
      <w:r w:rsidRPr="007A4223">
        <w:rPr>
          <w:szCs w:val="24"/>
        </w:rPr>
        <w:tab/>
        <w:t xml:space="preserve">92. Работы, связанные с разработкой грунта, временным нарушением благоустройства территории поселения, производятся в соответствии с </w:t>
      </w:r>
      <w:r w:rsidRPr="007A4223">
        <w:rPr>
          <w:szCs w:val="24"/>
        </w:rPr>
        <w:br/>
        <w:t>нормативными правовыми актами, регламентирующими выполнение строительных и ремонтных работ.</w:t>
      </w:r>
    </w:p>
    <w:p w:rsidR="002F1280" w:rsidRPr="007A4223" w:rsidRDefault="002F1280" w:rsidP="002F1280">
      <w:pPr>
        <w:pStyle w:val="a9"/>
        <w:tabs>
          <w:tab w:val="left" w:pos="0"/>
        </w:tabs>
        <w:autoSpaceDE w:val="0"/>
        <w:autoSpaceDN w:val="0"/>
        <w:adjustRightInd w:val="0"/>
        <w:ind w:left="0" w:firstLine="0"/>
        <w:jc w:val="both"/>
        <w:outlineLvl w:val="0"/>
        <w:rPr>
          <w:szCs w:val="24"/>
        </w:rPr>
      </w:pPr>
      <w:r w:rsidRPr="007A4223">
        <w:rPr>
          <w:szCs w:val="24"/>
        </w:rPr>
        <w:tab/>
        <w:t>93.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2F1280" w:rsidRPr="007A4223" w:rsidRDefault="002F1280" w:rsidP="002F1280">
      <w:pPr>
        <w:ind w:firstLine="708"/>
        <w:jc w:val="both"/>
        <w:textAlignment w:val="baseline"/>
        <w:rPr>
          <w:rFonts w:ascii="Times New Roman" w:hAnsi="Times New Roman" w:cs="Times New Roman"/>
          <w:sz w:val="24"/>
          <w:szCs w:val="24"/>
        </w:rPr>
      </w:pPr>
      <w:r w:rsidRPr="007A4223">
        <w:rPr>
          <w:rFonts w:ascii="Times New Roman" w:hAnsi="Times New Roman" w:cs="Times New Roman"/>
          <w:sz w:val="24"/>
          <w:szCs w:val="24"/>
        </w:rPr>
        <w:t xml:space="preserve">94. </w:t>
      </w:r>
      <w:proofErr w:type="gramStart"/>
      <w:r w:rsidRPr="007A4223">
        <w:rPr>
          <w:rFonts w:ascii="Times New Roman" w:hAnsi="Times New Roman" w:cs="Times New Roman"/>
          <w:sz w:val="24"/>
          <w:szCs w:val="24"/>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2F1280" w:rsidRPr="007A4223" w:rsidRDefault="002F1280" w:rsidP="002F1280">
      <w:pPr>
        <w:pStyle w:val="a9"/>
        <w:tabs>
          <w:tab w:val="left" w:pos="709"/>
        </w:tabs>
        <w:autoSpaceDE w:val="0"/>
        <w:autoSpaceDN w:val="0"/>
        <w:adjustRightInd w:val="0"/>
        <w:ind w:left="0" w:firstLine="0"/>
        <w:jc w:val="both"/>
        <w:outlineLvl w:val="0"/>
        <w:rPr>
          <w:szCs w:val="24"/>
        </w:rPr>
      </w:pPr>
      <w:r w:rsidRPr="007A4223">
        <w:rPr>
          <w:szCs w:val="24"/>
        </w:rPr>
        <w:tab/>
        <w:t xml:space="preserve">95.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w:t>
      </w:r>
      <w:r w:rsidRPr="007A4223">
        <w:rPr>
          <w:szCs w:val="24"/>
        </w:rPr>
        <w:lastRenderedPageBreak/>
        <w:t xml:space="preserve">общего пользования и искусственных сооружений на них, утвержденной Министерством транспорта Российской Федерации. </w:t>
      </w:r>
    </w:p>
    <w:p w:rsidR="002F1280" w:rsidRPr="007A4223" w:rsidRDefault="002F1280" w:rsidP="002F1280">
      <w:pPr>
        <w:pStyle w:val="a9"/>
        <w:tabs>
          <w:tab w:val="left" w:pos="1134"/>
        </w:tabs>
        <w:autoSpaceDE w:val="0"/>
        <w:autoSpaceDN w:val="0"/>
        <w:adjustRightInd w:val="0"/>
        <w:ind w:left="0"/>
        <w:jc w:val="both"/>
        <w:outlineLvl w:val="0"/>
        <w:rPr>
          <w:szCs w:val="24"/>
        </w:rPr>
      </w:pPr>
      <w:r w:rsidRPr="007A4223">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2F1280" w:rsidRPr="007A4223" w:rsidRDefault="002F1280" w:rsidP="002F1280">
      <w:pPr>
        <w:pStyle w:val="a9"/>
        <w:tabs>
          <w:tab w:val="left" w:pos="709"/>
        </w:tabs>
        <w:autoSpaceDE w:val="0"/>
        <w:autoSpaceDN w:val="0"/>
        <w:adjustRightInd w:val="0"/>
        <w:ind w:left="0" w:firstLine="0"/>
        <w:jc w:val="both"/>
        <w:outlineLvl w:val="0"/>
        <w:rPr>
          <w:szCs w:val="24"/>
        </w:rPr>
      </w:pPr>
      <w:r w:rsidRPr="007A4223">
        <w:rPr>
          <w:szCs w:val="24"/>
        </w:rPr>
        <w:tab/>
        <w:t>96.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2F1280" w:rsidRPr="007A4223" w:rsidRDefault="002F1280" w:rsidP="002F1280">
      <w:pPr>
        <w:tabs>
          <w:tab w:val="left" w:pos="284"/>
          <w:tab w:val="left" w:pos="1276"/>
        </w:tabs>
        <w:jc w:val="center"/>
        <w:rPr>
          <w:rFonts w:ascii="Times New Roman" w:hAnsi="Times New Roman" w:cs="Times New Roman"/>
          <w:b/>
          <w:sz w:val="24"/>
          <w:szCs w:val="24"/>
        </w:rPr>
      </w:pP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2.  Содержание территории общего пользования</w:t>
      </w: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территории в зимний период</w:t>
      </w:r>
    </w:p>
    <w:p w:rsidR="002F1280" w:rsidRPr="007A4223" w:rsidRDefault="002F1280" w:rsidP="002F1280">
      <w:pPr>
        <w:tabs>
          <w:tab w:val="left" w:pos="709"/>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ab/>
        <w:t xml:space="preserve">97. Зимняя уборка проезжей части улиц и проездов осуществляется </w:t>
      </w:r>
      <w:r w:rsidRPr="007A4223">
        <w:rPr>
          <w:rFonts w:ascii="Times New Roman" w:hAnsi="Times New Roman" w:cs="Times New Roman"/>
          <w:bCs/>
          <w:sz w:val="24"/>
          <w:szCs w:val="24"/>
        </w:rPr>
        <w:br/>
        <w:t xml:space="preserve">в соответствии с настоящими Правилами, </w:t>
      </w:r>
      <w:proofErr w:type="spellStart"/>
      <w:r w:rsidRPr="007A4223">
        <w:rPr>
          <w:rFonts w:ascii="Times New Roman" w:hAnsi="Times New Roman" w:cs="Times New Roman"/>
          <w:bCs/>
          <w:sz w:val="24"/>
          <w:szCs w:val="24"/>
        </w:rPr>
        <w:t>ГОСТами</w:t>
      </w:r>
      <w:proofErr w:type="spellEnd"/>
      <w:r w:rsidRPr="007A4223">
        <w:rPr>
          <w:rFonts w:ascii="Times New Roman" w:hAnsi="Times New Roman" w:cs="Times New Roman"/>
          <w:bCs/>
          <w:sz w:val="24"/>
          <w:szCs w:val="24"/>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Pr="007A4223">
        <w:rPr>
          <w:rFonts w:ascii="Times New Roman" w:hAnsi="Times New Roman" w:cs="Times New Roman"/>
          <w:bCs/>
          <w:sz w:val="24"/>
          <w:szCs w:val="24"/>
        </w:rPr>
        <w:br/>
        <w:t xml:space="preserve">и применяемые </w:t>
      </w:r>
      <w:proofErr w:type="spellStart"/>
      <w:r w:rsidRPr="007A4223">
        <w:rPr>
          <w:rFonts w:ascii="Times New Roman" w:hAnsi="Times New Roman" w:cs="Times New Roman"/>
          <w:bCs/>
          <w:sz w:val="24"/>
          <w:szCs w:val="24"/>
        </w:rPr>
        <w:t>противогололедные</w:t>
      </w:r>
      <w:proofErr w:type="spellEnd"/>
      <w:r w:rsidRPr="007A4223">
        <w:rPr>
          <w:rFonts w:ascii="Times New Roman" w:hAnsi="Times New Roman" w:cs="Times New Roman"/>
          <w:bCs/>
          <w:sz w:val="24"/>
          <w:szCs w:val="24"/>
        </w:rPr>
        <w:t xml:space="preserve"> препараты.</w:t>
      </w:r>
    </w:p>
    <w:p w:rsidR="002F1280" w:rsidRPr="007A4223" w:rsidRDefault="002F1280" w:rsidP="002F1280">
      <w:pPr>
        <w:tabs>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98.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2F1280" w:rsidRPr="007A4223" w:rsidRDefault="002F1280" w:rsidP="002F1280">
      <w:pPr>
        <w:tabs>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99.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Pr="007A4223">
        <w:rPr>
          <w:rFonts w:ascii="Times New Roman" w:hAnsi="Times New Roman" w:cs="Times New Roman"/>
          <w:bCs/>
          <w:sz w:val="24"/>
          <w:szCs w:val="24"/>
        </w:rPr>
        <w:t>противогололедных</w:t>
      </w:r>
      <w:proofErr w:type="spellEnd"/>
      <w:r w:rsidRPr="007A4223">
        <w:rPr>
          <w:rFonts w:ascii="Times New Roman" w:hAnsi="Times New Roman" w:cs="Times New Roman"/>
          <w:bCs/>
          <w:sz w:val="24"/>
          <w:szCs w:val="24"/>
        </w:rPr>
        <w:t xml:space="preserve"> препаратов.</w:t>
      </w:r>
    </w:p>
    <w:p w:rsidR="002F1280" w:rsidRPr="007A4223" w:rsidRDefault="002F1280" w:rsidP="002F1280">
      <w:pPr>
        <w:tabs>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100. Вывоз снега с улиц и проездов должен осуществляться на специальные площадки (</w:t>
      </w:r>
      <w:proofErr w:type="spellStart"/>
      <w:r w:rsidRPr="007A4223">
        <w:rPr>
          <w:rFonts w:ascii="Times New Roman" w:hAnsi="Times New Roman" w:cs="Times New Roman"/>
          <w:bCs/>
          <w:sz w:val="24"/>
          <w:szCs w:val="24"/>
        </w:rPr>
        <w:t>снегосвалки</w:t>
      </w:r>
      <w:proofErr w:type="spellEnd"/>
      <w:r w:rsidRPr="007A4223">
        <w:rPr>
          <w:rFonts w:ascii="Times New Roman" w:hAnsi="Times New Roman" w:cs="Times New Roman"/>
          <w:bCs/>
          <w:sz w:val="24"/>
          <w:szCs w:val="24"/>
        </w:rPr>
        <w:t xml:space="preserve">). Запрещается вывоз снега на несогласованные </w:t>
      </w:r>
      <w:r w:rsidRPr="007A4223">
        <w:rPr>
          <w:rFonts w:ascii="Times New Roman" w:hAnsi="Times New Roman" w:cs="Times New Roman"/>
          <w:bCs/>
          <w:sz w:val="24"/>
          <w:szCs w:val="24"/>
        </w:rPr>
        <w:br/>
        <w:t>в установленном порядке места.</w:t>
      </w:r>
    </w:p>
    <w:p w:rsidR="002F1280" w:rsidRPr="007A4223" w:rsidRDefault="002F1280" w:rsidP="002F1280">
      <w:pPr>
        <w:pStyle w:val="a9"/>
        <w:ind w:left="0"/>
        <w:jc w:val="both"/>
        <w:rPr>
          <w:bCs/>
          <w:szCs w:val="24"/>
          <w:lang w:eastAsia="ru-RU"/>
        </w:rPr>
      </w:pPr>
      <w:r w:rsidRPr="007A4223">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b/>
          <w:bCs/>
          <w:sz w:val="24"/>
          <w:szCs w:val="24"/>
        </w:rPr>
      </w:pPr>
      <w:r w:rsidRPr="007A4223">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sidRPr="007A4223">
        <w:rPr>
          <w:rFonts w:ascii="Times New Roman" w:hAnsi="Times New Roman" w:cs="Times New Roman"/>
          <w:b/>
          <w:bCs/>
          <w:sz w:val="24"/>
          <w:szCs w:val="24"/>
        </w:rPr>
        <w:t>.</w:t>
      </w:r>
    </w:p>
    <w:p w:rsidR="002F1280" w:rsidRPr="007A4223" w:rsidRDefault="002F1280" w:rsidP="002F1280">
      <w:pPr>
        <w:tabs>
          <w:tab w:val="left" w:pos="1276"/>
        </w:tabs>
        <w:autoSpaceDE w:val="0"/>
        <w:autoSpaceDN w:val="0"/>
        <w:adjustRightInd w:val="0"/>
        <w:ind w:firstLine="851"/>
        <w:jc w:val="both"/>
        <w:outlineLvl w:val="1"/>
        <w:rPr>
          <w:rFonts w:ascii="Times New Roman" w:hAnsi="Times New Roman" w:cs="Times New Roman"/>
          <w:sz w:val="24"/>
          <w:szCs w:val="24"/>
        </w:rPr>
      </w:pPr>
      <w:r w:rsidRPr="007A4223">
        <w:rPr>
          <w:rFonts w:ascii="Times New Roman" w:hAnsi="Times New Roman" w:cs="Times New Roman"/>
          <w:bCs/>
          <w:sz w:val="24"/>
          <w:szCs w:val="24"/>
        </w:rPr>
        <w:t>101.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2F1280" w:rsidRPr="007A4223" w:rsidRDefault="002F1280" w:rsidP="002F1280">
      <w:pPr>
        <w:tabs>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  102.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2F1280" w:rsidRPr="007A4223" w:rsidRDefault="002F1280" w:rsidP="002F1280">
      <w:pPr>
        <w:tabs>
          <w:tab w:val="left" w:pos="1276"/>
        </w:tabs>
        <w:autoSpaceDE w:val="0"/>
        <w:autoSpaceDN w:val="0"/>
        <w:adjustRightInd w:val="0"/>
        <w:ind w:left="710"/>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 103. Запрещается:</w:t>
      </w:r>
    </w:p>
    <w:p w:rsidR="002F1280" w:rsidRPr="007A4223" w:rsidRDefault="002F1280" w:rsidP="002F1280">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2F1280" w:rsidRPr="007A4223" w:rsidRDefault="002F1280" w:rsidP="002F1280">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lastRenderedPageBreak/>
        <w:t xml:space="preserve">применять техническую соль и жидкий хлористый кальций в чистом виде </w:t>
      </w:r>
      <w:r w:rsidRPr="007A4223">
        <w:rPr>
          <w:rFonts w:ascii="Times New Roman" w:hAnsi="Times New Roman" w:cs="Times New Roman"/>
          <w:bCs/>
          <w:sz w:val="24"/>
          <w:szCs w:val="24"/>
        </w:rPr>
        <w:br/>
        <w:t xml:space="preserve">в качестве </w:t>
      </w:r>
      <w:proofErr w:type="spellStart"/>
      <w:r w:rsidRPr="007A4223">
        <w:rPr>
          <w:rFonts w:ascii="Times New Roman" w:hAnsi="Times New Roman" w:cs="Times New Roman"/>
          <w:bCs/>
          <w:sz w:val="24"/>
          <w:szCs w:val="24"/>
        </w:rPr>
        <w:t>противогололедного</w:t>
      </w:r>
      <w:proofErr w:type="spellEnd"/>
      <w:r w:rsidRPr="007A4223">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2F1280" w:rsidRPr="007A4223" w:rsidRDefault="002F1280" w:rsidP="002F1280">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sidRPr="007A4223">
        <w:rPr>
          <w:rFonts w:ascii="Times New Roman" w:hAnsi="Times New Roman" w:cs="Times New Roman"/>
          <w:b/>
          <w:bCs/>
          <w:sz w:val="24"/>
          <w:szCs w:val="24"/>
        </w:rPr>
        <w:t xml:space="preserve"> </w:t>
      </w:r>
    </w:p>
    <w:p w:rsidR="002F1280" w:rsidRPr="007A4223" w:rsidRDefault="002F1280" w:rsidP="002F1280">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роторная переброска и перемещение загрязненного и засоленного снега, </w:t>
      </w:r>
      <w:r w:rsidRPr="007A4223">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            104. Зимняя уборка улиц и дорог.</w:t>
      </w:r>
    </w:p>
    <w:p w:rsidR="002F1280" w:rsidRPr="007A4223" w:rsidRDefault="002F1280" w:rsidP="002F1280">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первоочередным операциям зимней уборки относятся:</w:t>
      </w:r>
    </w:p>
    <w:p w:rsidR="002F1280" w:rsidRPr="007A4223" w:rsidRDefault="002F1280" w:rsidP="002F1280">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2F1280" w:rsidRPr="007A4223" w:rsidRDefault="002F1280" w:rsidP="002F1280">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сгребание и подметание снега;</w:t>
      </w:r>
    </w:p>
    <w:p w:rsidR="002F1280" w:rsidRPr="007A4223" w:rsidRDefault="002F1280" w:rsidP="002F1280">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формирование снежного вала;</w:t>
      </w:r>
    </w:p>
    <w:p w:rsidR="002F1280" w:rsidRPr="007A4223" w:rsidRDefault="002F1280" w:rsidP="002F1280">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2F1280" w:rsidRPr="007A4223" w:rsidRDefault="002F1280" w:rsidP="002F1280">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операциям второй очереди относятся:</w:t>
      </w:r>
    </w:p>
    <w:p w:rsidR="002F1280" w:rsidRPr="007A4223" w:rsidRDefault="002F1280" w:rsidP="002F1280">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зачистка дорожных лотков после удаления снега;</w:t>
      </w:r>
    </w:p>
    <w:p w:rsidR="002F1280" w:rsidRPr="007A4223" w:rsidRDefault="002F1280" w:rsidP="002F1280">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скалывание льда и удаление снежно-ледяных образований</w:t>
      </w:r>
    </w:p>
    <w:p w:rsidR="002F1280" w:rsidRPr="007A4223" w:rsidRDefault="002F1280" w:rsidP="002F1280">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удаление снега (вывоз).</w:t>
      </w:r>
    </w:p>
    <w:p w:rsidR="002F1280" w:rsidRPr="007A4223" w:rsidRDefault="002F1280" w:rsidP="002F1280">
      <w:pPr>
        <w:tabs>
          <w:tab w:val="left" w:pos="1276"/>
        </w:tabs>
        <w:autoSpaceDE w:val="0"/>
        <w:autoSpaceDN w:val="0"/>
        <w:adjustRightInd w:val="0"/>
        <w:ind w:left="710"/>
        <w:jc w:val="both"/>
        <w:outlineLvl w:val="1"/>
        <w:rPr>
          <w:rFonts w:ascii="Times New Roman" w:hAnsi="Times New Roman" w:cs="Times New Roman"/>
          <w:sz w:val="24"/>
          <w:szCs w:val="24"/>
        </w:rPr>
      </w:pPr>
      <w:r w:rsidRPr="007A4223">
        <w:rPr>
          <w:rFonts w:ascii="Times New Roman" w:hAnsi="Times New Roman" w:cs="Times New Roman"/>
          <w:bCs/>
          <w:sz w:val="24"/>
          <w:szCs w:val="24"/>
        </w:rPr>
        <w:t>105. Требования к зимней уборке дорог по отдельным технологическим операциям:</w:t>
      </w:r>
    </w:p>
    <w:p w:rsidR="002F1280" w:rsidRPr="007A4223" w:rsidRDefault="002F1280" w:rsidP="002F1280">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 в поселении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начинается сразу с появлением гололеда.</w:t>
      </w:r>
    </w:p>
    <w:p w:rsidR="002F1280" w:rsidRPr="007A4223" w:rsidRDefault="002F1280" w:rsidP="002F1280">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первую очередь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2F1280" w:rsidRPr="007A4223" w:rsidRDefault="002F1280" w:rsidP="002F1280">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w:t>
      </w:r>
    </w:p>
    <w:p w:rsidR="002F1280" w:rsidRPr="007A4223" w:rsidRDefault="002F1280" w:rsidP="002F1280">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Время, необходимое на сплошную обработку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w:t>
      </w:r>
      <w:r w:rsidRPr="007A4223">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2F1280" w:rsidRPr="007A4223" w:rsidRDefault="002F1280" w:rsidP="002F1280">
      <w:pPr>
        <w:tabs>
          <w:tab w:val="left" w:pos="1276"/>
        </w:tabs>
        <w:autoSpaceDE w:val="0"/>
        <w:autoSpaceDN w:val="0"/>
        <w:adjustRightInd w:val="0"/>
        <w:ind w:left="709"/>
        <w:jc w:val="both"/>
        <w:outlineLvl w:val="1"/>
        <w:rPr>
          <w:rFonts w:ascii="Times New Roman" w:hAnsi="Times New Roman" w:cs="Times New Roman"/>
          <w:sz w:val="24"/>
          <w:szCs w:val="24"/>
        </w:rPr>
      </w:pPr>
      <w:r w:rsidRPr="007A4223">
        <w:rPr>
          <w:rFonts w:ascii="Times New Roman" w:hAnsi="Times New Roman" w:cs="Times New Roman"/>
          <w:bCs/>
          <w:sz w:val="24"/>
          <w:szCs w:val="24"/>
        </w:rPr>
        <w:t>106. Формирование снежных валов:</w:t>
      </w:r>
    </w:p>
    <w:p w:rsidR="002F1280" w:rsidRPr="007A4223" w:rsidRDefault="002F1280" w:rsidP="002F1280">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7A4223">
        <w:rPr>
          <w:rFonts w:ascii="Times New Roman" w:hAnsi="Times New Roman" w:cs="Times New Roman"/>
          <w:bCs/>
          <w:sz w:val="24"/>
          <w:szCs w:val="24"/>
        </w:rPr>
        <w:br/>
        <w:t>снежной массы.</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Формирование снежных валов не допускается </w:t>
      </w:r>
      <w:proofErr w:type="gramStart"/>
      <w:r w:rsidRPr="007A4223">
        <w:rPr>
          <w:rFonts w:ascii="Times New Roman" w:hAnsi="Times New Roman" w:cs="Times New Roman"/>
          <w:bCs/>
          <w:sz w:val="24"/>
          <w:szCs w:val="24"/>
        </w:rPr>
        <w:t>на</w:t>
      </w:r>
      <w:proofErr w:type="gramEnd"/>
      <w:r w:rsidRPr="007A4223">
        <w:rPr>
          <w:rFonts w:ascii="Times New Roman" w:hAnsi="Times New Roman" w:cs="Times New Roman"/>
          <w:bCs/>
          <w:sz w:val="24"/>
          <w:szCs w:val="24"/>
        </w:rPr>
        <w:t>:</w:t>
      </w:r>
    </w:p>
    <w:p w:rsidR="002F1280" w:rsidRPr="007A4223" w:rsidRDefault="002F1280" w:rsidP="002F1280">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7A4223">
        <w:rPr>
          <w:rFonts w:ascii="Times New Roman" w:hAnsi="Times New Roman" w:cs="Times New Roman"/>
          <w:bCs/>
          <w:sz w:val="24"/>
          <w:szCs w:val="24"/>
        </w:rPr>
        <w:t>пересечениях</w:t>
      </w:r>
      <w:proofErr w:type="gramEnd"/>
      <w:r w:rsidRPr="007A4223">
        <w:rPr>
          <w:rFonts w:ascii="Times New Roman" w:hAnsi="Times New Roman" w:cs="Times New Roman"/>
          <w:bCs/>
          <w:sz w:val="24"/>
          <w:szCs w:val="24"/>
        </w:rPr>
        <w:t xml:space="preserve"> всех дорог и улиц и проездов;</w:t>
      </w:r>
    </w:p>
    <w:p w:rsidR="002F1280" w:rsidRPr="007A4223" w:rsidRDefault="002F1280" w:rsidP="002F1280">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7A4223">
        <w:rPr>
          <w:rFonts w:ascii="Times New Roman" w:hAnsi="Times New Roman" w:cs="Times New Roman"/>
          <w:bCs/>
          <w:sz w:val="24"/>
          <w:szCs w:val="24"/>
        </w:rPr>
        <w:t>участках</w:t>
      </w:r>
      <w:proofErr w:type="gramEnd"/>
      <w:r w:rsidRPr="007A4223">
        <w:rPr>
          <w:rFonts w:ascii="Times New Roman" w:hAnsi="Times New Roman" w:cs="Times New Roman"/>
          <w:bCs/>
          <w:sz w:val="24"/>
          <w:szCs w:val="24"/>
        </w:rPr>
        <w:t xml:space="preserve"> дорог, оборудованных транспортными ограждениями или повышенным бордюром;</w:t>
      </w:r>
    </w:p>
    <w:p w:rsidR="002F1280" w:rsidRPr="007A4223" w:rsidRDefault="002F1280" w:rsidP="002F1280">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7A4223">
        <w:rPr>
          <w:rFonts w:ascii="Times New Roman" w:hAnsi="Times New Roman" w:cs="Times New Roman"/>
          <w:bCs/>
          <w:sz w:val="24"/>
          <w:szCs w:val="24"/>
        </w:rPr>
        <w:t>тротуарах</w:t>
      </w:r>
      <w:proofErr w:type="gramEnd"/>
      <w:r w:rsidRPr="007A4223">
        <w:rPr>
          <w:rFonts w:ascii="Times New Roman" w:hAnsi="Times New Roman" w:cs="Times New Roman"/>
          <w:bCs/>
          <w:sz w:val="24"/>
          <w:szCs w:val="24"/>
        </w:rPr>
        <w:t>.</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lastRenderedPageBreak/>
        <w:t xml:space="preserve">При формировании снежных валов в лотках не допускается перемещение снега </w:t>
      </w:r>
      <w:r w:rsidRPr="007A4223">
        <w:rPr>
          <w:rFonts w:ascii="Times New Roman" w:hAnsi="Times New Roman" w:cs="Times New Roman"/>
          <w:bCs/>
          <w:sz w:val="24"/>
          <w:szCs w:val="24"/>
        </w:rPr>
        <w:br/>
        <w:t xml:space="preserve">на тротуары и газоны, а также на посадочные площадки остановок общественного транспорта и </w:t>
      </w:r>
      <w:proofErr w:type="spellStart"/>
      <w:r w:rsidRPr="007A4223">
        <w:rPr>
          <w:rFonts w:ascii="Times New Roman" w:hAnsi="Times New Roman" w:cs="Times New Roman"/>
          <w:bCs/>
          <w:sz w:val="24"/>
          <w:szCs w:val="24"/>
        </w:rPr>
        <w:t>автопарковки</w:t>
      </w:r>
      <w:proofErr w:type="spellEnd"/>
      <w:r w:rsidRPr="007A4223">
        <w:rPr>
          <w:rFonts w:ascii="Times New Roman" w:hAnsi="Times New Roman" w:cs="Times New Roman"/>
          <w:bCs/>
          <w:sz w:val="24"/>
          <w:szCs w:val="24"/>
        </w:rPr>
        <w:t>, расположенные вдоль проезжей части.</w:t>
      </w:r>
    </w:p>
    <w:p w:rsidR="002F1280" w:rsidRPr="007A4223" w:rsidRDefault="002F1280" w:rsidP="002F1280">
      <w:pPr>
        <w:tabs>
          <w:tab w:val="left" w:pos="1276"/>
        </w:tabs>
        <w:autoSpaceDE w:val="0"/>
        <w:autoSpaceDN w:val="0"/>
        <w:adjustRightInd w:val="0"/>
        <w:ind w:left="710"/>
        <w:jc w:val="both"/>
        <w:outlineLvl w:val="1"/>
        <w:rPr>
          <w:rFonts w:ascii="Times New Roman" w:hAnsi="Times New Roman" w:cs="Times New Roman"/>
          <w:sz w:val="24"/>
          <w:szCs w:val="24"/>
        </w:rPr>
      </w:pPr>
      <w:r w:rsidRPr="007A4223">
        <w:rPr>
          <w:rFonts w:ascii="Times New Roman" w:hAnsi="Times New Roman" w:cs="Times New Roman"/>
          <w:bCs/>
          <w:sz w:val="24"/>
          <w:szCs w:val="24"/>
        </w:rPr>
        <w:t>107. Выполнение разрывов в валах снега:</w:t>
      </w:r>
    </w:p>
    <w:p w:rsidR="002F1280" w:rsidRPr="007A4223" w:rsidRDefault="002F1280" w:rsidP="002F1280">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 валах снега на остановках пассажирского транспорта и в местах пешеходных переходов делаются разрывы:</w:t>
      </w:r>
    </w:p>
    <w:p w:rsidR="002F1280" w:rsidRPr="007A4223" w:rsidRDefault="002F1280" w:rsidP="002F1280">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на остановках– 30 м;</w:t>
      </w:r>
    </w:p>
    <w:p w:rsidR="002F1280" w:rsidRPr="007A4223" w:rsidRDefault="002F1280" w:rsidP="002F1280">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7A4223">
          <w:rPr>
            <w:rFonts w:ascii="Times New Roman" w:hAnsi="Times New Roman" w:cs="Times New Roman"/>
            <w:bCs/>
            <w:sz w:val="24"/>
            <w:szCs w:val="24"/>
          </w:rPr>
          <w:t>5 м</w:t>
        </w:r>
      </w:smartTag>
      <w:r w:rsidRPr="007A4223">
        <w:rPr>
          <w:rFonts w:ascii="Times New Roman" w:hAnsi="Times New Roman" w:cs="Times New Roman"/>
          <w:bCs/>
          <w:sz w:val="24"/>
          <w:szCs w:val="24"/>
        </w:rPr>
        <w:t>.</w:t>
      </w:r>
    </w:p>
    <w:p w:rsidR="002F1280" w:rsidRPr="007A4223" w:rsidRDefault="002F1280" w:rsidP="002F1280">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Устройство разрывов в валах снега в указанных местах и перед въездами </w:t>
      </w:r>
      <w:r w:rsidRPr="007A4223">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2F1280" w:rsidRPr="007A4223" w:rsidRDefault="002F1280" w:rsidP="002F1280">
      <w:pPr>
        <w:tabs>
          <w:tab w:val="left" w:pos="1276"/>
        </w:tabs>
        <w:autoSpaceDE w:val="0"/>
        <w:autoSpaceDN w:val="0"/>
        <w:adjustRightInd w:val="0"/>
        <w:ind w:left="709"/>
        <w:jc w:val="both"/>
        <w:outlineLvl w:val="1"/>
        <w:rPr>
          <w:rFonts w:ascii="Times New Roman" w:hAnsi="Times New Roman" w:cs="Times New Roman"/>
          <w:sz w:val="24"/>
          <w:szCs w:val="24"/>
        </w:rPr>
      </w:pPr>
      <w:r w:rsidRPr="007A4223">
        <w:rPr>
          <w:rFonts w:ascii="Times New Roman" w:hAnsi="Times New Roman" w:cs="Times New Roman"/>
          <w:bCs/>
          <w:sz w:val="24"/>
          <w:szCs w:val="24"/>
        </w:rPr>
        <w:t>108. Вывоз снега и зачистка лотков:</w:t>
      </w:r>
    </w:p>
    <w:p w:rsidR="002F1280" w:rsidRPr="007A4223" w:rsidRDefault="002F1280" w:rsidP="002F1280">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7A4223">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sidRPr="007A4223">
        <w:rPr>
          <w:rFonts w:ascii="Times New Roman" w:hAnsi="Times New Roman" w:cs="Times New Roman"/>
          <w:bCs/>
          <w:sz w:val="24"/>
          <w:szCs w:val="24"/>
        </w:rPr>
        <w:br/>
        <w:t>по мере необходимости.</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Перечень объектов первоочередного вывоза снега утверждается администрацией поселения. </w:t>
      </w:r>
    </w:p>
    <w:p w:rsidR="002F1280" w:rsidRPr="007A4223" w:rsidRDefault="002F1280" w:rsidP="002F1280">
      <w:pPr>
        <w:pStyle w:val="a9"/>
        <w:tabs>
          <w:tab w:val="left" w:pos="1134"/>
        </w:tabs>
        <w:autoSpaceDE w:val="0"/>
        <w:autoSpaceDN w:val="0"/>
        <w:adjustRightInd w:val="0"/>
        <w:ind w:left="0"/>
        <w:jc w:val="both"/>
        <w:outlineLvl w:val="1"/>
        <w:rPr>
          <w:szCs w:val="24"/>
          <w:lang w:eastAsia="ru-RU"/>
        </w:rPr>
      </w:pPr>
      <w:r w:rsidRPr="007A4223">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7A4223">
        <w:rPr>
          <w:szCs w:val="24"/>
          <w:lang w:eastAsia="ru-RU"/>
        </w:rPr>
        <w:t>отвечающие за уборку и содержание проезжей части.</w:t>
      </w:r>
    </w:p>
    <w:p w:rsidR="002F1280" w:rsidRPr="007A4223" w:rsidRDefault="002F1280" w:rsidP="002F1280">
      <w:pPr>
        <w:tabs>
          <w:tab w:val="left" w:pos="1276"/>
        </w:tabs>
        <w:autoSpaceDE w:val="0"/>
        <w:autoSpaceDN w:val="0"/>
        <w:adjustRightInd w:val="0"/>
        <w:ind w:left="709"/>
        <w:jc w:val="both"/>
        <w:outlineLvl w:val="1"/>
        <w:rPr>
          <w:rFonts w:ascii="Times New Roman" w:hAnsi="Times New Roman" w:cs="Times New Roman"/>
          <w:sz w:val="24"/>
          <w:szCs w:val="24"/>
        </w:rPr>
      </w:pPr>
      <w:r w:rsidRPr="007A4223">
        <w:rPr>
          <w:rFonts w:ascii="Times New Roman" w:hAnsi="Times New Roman" w:cs="Times New Roman"/>
          <w:bCs/>
          <w:sz w:val="24"/>
          <w:szCs w:val="24"/>
        </w:rPr>
        <w:t>109. Уборка обочин на дорогах:</w:t>
      </w:r>
    </w:p>
    <w:p w:rsidR="002F1280" w:rsidRPr="007A4223" w:rsidRDefault="002F1280" w:rsidP="002F1280">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2F1280" w:rsidRPr="007A4223" w:rsidRDefault="002F1280" w:rsidP="002F1280">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2F1280" w:rsidRPr="007A4223" w:rsidRDefault="002F1280" w:rsidP="002F1280">
      <w:pPr>
        <w:tabs>
          <w:tab w:val="left" w:pos="1276"/>
        </w:tabs>
        <w:autoSpaceDE w:val="0"/>
        <w:autoSpaceDN w:val="0"/>
        <w:adjustRightInd w:val="0"/>
        <w:ind w:left="709"/>
        <w:jc w:val="both"/>
        <w:outlineLvl w:val="1"/>
        <w:rPr>
          <w:rFonts w:ascii="Times New Roman" w:hAnsi="Times New Roman" w:cs="Times New Roman"/>
          <w:sz w:val="24"/>
          <w:szCs w:val="24"/>
        </w:rPr>
      </w:pPr>
      <w:r w:rsidRPr="007A4223">
        <w:rPr>
          <w:rFonts w:ascii="Times New Roman" w:hAnsi="Times New Roman" w:cs="Times New Roman"/>
          <w:bCs/>
          <w:sz w:val="24"/>
          <w:szCs w:val="24"/>
        </w:rPr>
        <w:t>110. Уборка тротуаров, посадочных площадок на остановках пассажирского транспорта, пешеходных дорожек:</w:t>
      </w:r>
    </w:p>
    <w:p w:rsidR="002F1280" w:rsidRPr="007A4223" w:rsidRDefault="002F1280" w:rsidP="002F1280">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2F1280" w:rsidRPr="007A4223" w:rsidRDefault="002F1280" w:rsidP="002F1280">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7A4223">
        <w:rPr>
          <w:rFonts w:ascii="Times New Roman" w:hAnsi="Times New Roman" w:cs="Times New Roman"/>
          <w:bCs/>
          <w:sz w:val="24"/>
          <w:szCs w:val="24"/>
        </w:rPr>
        <w:br/>
        <w:t xml:space="preserve">по окончании снегопада. При интенсивных длительных снегопадах циклы снегоочистки </w:t>
      </w:r>
      <w:r w:rsidRPr="007A4223">
        <w:rPr>
          <w:rFonts w:ascii="Times New Roman" w:hAnsi="Times New Roman" w:cs="Times New Roman"/>
          <w:bCs/>
          <w:sz w:val="24"/>
          <w:szCs w:val="24"/>
        </w:rPr>
        <w:br/>
        <w:t xml:space="preserve">и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sidRPr="007A4223">
          <w:rPr>
            <w:rFonts w:ascii="Times New Roman" w:hAnsi="Times New Roman" w:cs="Times New Roman"/>
            <w:bCs/>
            <w:sz w:val="24"/>
            <w:szCs w:val="24"/>
          </w:rPr>
          <w:t>5 см</w:t>
        </w:r>
      </w:smartTag>
      <w:r w:rsidRPr="007A4223">
        <w:rPr>
          <w:rFonts w:ascii="Times New Roman" w:hAnsi="Times New Roman" w:cs="Times New Roman"/>
          <w:bCs/>
          <w:sz w:val="24"/>
          <w:szCs w:val="24"/>
        </w:rPr>
        <w:t xml:space="preserve"> выпавшего снега.</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2F1280" w:rsidRPr="007A4223" w:rsidRDefault="002F1280" w:rsidP="002F1280">
      <w:pPr>
        <w:tabs>
          <w:tab w:val="left" w:pos="284"/>
          <w:tab w:val="left" w:pos="1276"/>
        </w:tabs>
        <w:rPr>
          <w:rFonts w:ascii="Times New Roman" w:hAnsi="Times New Roman" w:cs="Times New Roman"/>
          <w:b/>
          <w:sz w:val="24"/>
          <w:szCs w:val="24"/>
          <w:lang w:eastAsia="en-US"/>
        </w:rPr>
      </w:pPr>
    </w:p>
    <w:p w:rsidR="002F1280" w:rsidRPr="007A4223" w:rsidRDefault="002F1280" w:rsidP="002F1280">
      <w:pPr>
        <w:jc w:val="center"/>
        <w:rPr>
          <w:rFonts w:ascii="Times New Roman" w:hAnsi="Times New Roman" w:cs="Times New Roman"/>
          <w:b/>
          <w:sz w:val="24"/>
          <w:szCs w:val="24"/>
        </w:rPr>
      </w:pPr>
      <w:r w:rsidRPr="007A4223">
        <w:rPr>
          <w:rFonts w:ascii="Times New Roman" w:hAnsi="Times New Roman" w:cs="Times New Roman"/>
          <w:b/>
          <w:sz w:val="24"/>
          <w:szCs w:val="24"/>
        </w:rPr>
        <w:lastRenderedPageBreak/>
        <w:t>Уборка территорий в летний период</w:t>
      </w:r>
    </w:p>
    <w:p w:rsidR="002F1280" w:rsidRPr="007A4223" w:rsidRDefault="002F1280" w:rsidP="002F1280">
      <w:pPr>
        <w:tabs>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111. Период летней уборки устанавливается с 16 апреля по 30 сентября. </w:t>
      </w:r>
      <w:r w:rsidRPr="007A4223">
        <w:rPr>
          <w:rFonts w:ascii="Times New Roman" w:hAnsi="Times New Roman" w:cs="Times New Roman"/>
          <w:bCs/>
          <w:sz w:val="24"/>
          <w:szCs w:val="24"/>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2F1280" w:rsidRPr="007A4223" w:rsidRDefault="002F1280" w:rsidP="002F1280">
      <w:pPr>
        <w:tabs>
          <w:tab w:val="left" w:pos="709"/>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ab/>
        <w:t>112.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Pr="007A4223">
        <w:rPr>
          <w:rFonts w:ascii="Times New Roman" w:hAnsi="Times New Roman" w:cs="Times New Roman"/>
          <w:b/>
          <w:bCs/>
          <w:sz w:val="24"/>
          <w:szCs w:val="24"/>
        </w:rPr>
        <w:t xml:space="preserve"> </w:t>
      </w:r>
    </w:p>
    <w:p w:rsidR="002F1280" w:rsidRPr="007A4223" w:rsidRDefault="002F1280" w:rsidP="002F1280">
      <w:pPr>
        <w:tabs>
          <w:tab w:val="left" w:pos="709"/>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ab/>
        <w:t>113.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2F1280" w:rsidRPr="007A4223" w:rsidRDefault="002F1280" w:rsidP="002F1280">
      <w:pPr>
        <w:tabs>
          <w:tab w:val="left" w:pos="1276"/>
        </w:tabs>
        <w:autoSpaceDE w:val="0"/>
        <w:autoSpaceDN w:val="0"/>
        <w:adjustRightInd w:val="0"/>
        <w:ind w:left="710"/>
        <w:jc w:val="both"/>
        <w:outlineLvl w:val="1"/>
        <w:rPr>
          <w:rFonts w:ascii="Times New Roman" w:hAnsi="Times New Roman" w:cs="Times New Roman"/>
          <w:sz w:val="24"/>
          <w:szCs w:val="24"/>
        </w:rPr>
      </w:pPr>
      <w:r w:rsidRPr="007A4223">
        <w:rPr>
          <w:rFonts w:ascii="Times New Roman" w:hAnsi="Times New Roman" w:cs="Times New Roman"/>
          <w:bCs/>
          <w:sz w:val="24"/>
          <w:szCs w:val="24"/>
        </w:rPr>
        <w:t>114. Требования к летней уборке дорог:</w:t>
      </w:r>
    </w:p>
    <w:p w:rsidR="002F1280" w:rsidRPr="007A4223" w:rsidRDefault="002F1280" w:rsidP="002F1280">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Проезжая часть полностью очищается от всякого вида загрязнений </w:t>
      </w:r>
      <w:r w:rsidRPr="007A4223">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2F1280" w:rsidRPr="007A4223" w:rsidRDefault="002F1280" w:rsidP="002F1280">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Обочины дорог очищаются от крупногабаритного и другого мусора.</w:t>
      </w:r>
    </w:p>
    <w:p w:rsidR="002F1280" w:rsidRPr="007A4223" w:rsidRDefault="002F1280" w:rsidP="002F1280">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A4223">
          <w:rPr>
            <w:rFonts w:ascii="Times New Roman" w:hAnsi="Times New Roman" w:cs="Times New Roman"/>
            <w:bCs/>
            <w:sz w:val="24"/>
            <w:szCs w:val="24"/>
          </w:rPr>
          <w:t>20 см</w:t>
        </w:r>
      </w:smartTag>
      <w:r w:rsidRPr="007A4223">
        <w:rPr>
          <w:rFonts w:ascii="Times New Roman" w:hAnsi="Times New Roman" w:cs="Times New Roman"/>
          <w:bCs/>
          <w:sz w:val="24"/>
          <w:szCs w:val="24"/>
        </w:rPr>
        <w:t>. Не допускается засорение полосы мусором.</w:t>
      </w:r>
    </w:p>
    <w:p w:rsidR="002F1280" w:rsidRPr="007A4223" w:rsidRDefault="002F1280" w:rsidP="002F1280">
      <w:pPr>
        <w:tabs>
          <w:tab w:val="left" w:pos="284"/>
          <w:tab w:val="left" w:pos="1276"/>
        </w:tabs>
        <w:jc w:val="center"/>
        <w:rPr>
          <w:rFonts w:ascii="Times New Roman" w:hAnsi="Times New Roman" w:cs="Times New Roman"/>
          <w:b/>
          <w:sz w:val="24"/>
          <w:szCs w:val="24"/>
          <w:lang w:eastAsia="en-US"/>
        </w:rPr>
      </w:pP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Содержание придомовых территорий многоквартирных домов</w:t>
      </w:r>
    </w:p>
    <w:p w:rsidR="002F1280" w:rsidRPr="007A4223" w:rsidRDefault="002F1280" w:rsidP="002F1280">
      <w:pPr>
        <w:autoSpaceDE w:val="0"/>
        <w:autoSpaceDN w:val="0"/>
        <w:adjustRightInd w:val="0"/>
        <w:ind w:firstLine="709"/>
        <w:jc w:val="both"/>
        <w:textAlignment w:val="baseline"/>
        <w:outlineLvl w:val="1"/>
        <w:rPr>
          <w:rFonts w:ascii="Times New Roman" w:hAnsi="Times New Roman" w:cs="Times New Roman"/>
          <w:sz w:val="24"/>
          <w:szCs w:val="24"/>
        </w:rPr>
      </w:pPr>
      <w:r w:rsidRPr="007A4223">
        <w:rPr>
          <w:rFonts w:ascii="Times New Roman" w:hAnsi="Times New Roman" w:cs="Times New Roman"/>
          <w:sz w:val="24"/>
          <w:szCs w:val="24"/>
        </w:rPr>
        <w:t>115.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2F1280" w:rsidRPr="007A4223" w:rsidRDefault="002F1280" w:rsidP="002F1280">
      <w:pPr>
        <w:autoSpaceDE w:val="0"/>
        <w:autoSpaceDN w:val="0"/>
        <w:adjustRightInd w:val="0"/>
        <w:ind w:firstLine="708"/>
        <w:jc w:val="both"/>
        <w:textAlignment w:val="baseline"/>
        <w:outlineLvl w:val="1"/>
        <w:rPr>
          <w:rFonts w:ascii="Times New Roman" w:hAnsi="Times New Roman" w:cs="Times New Roman"/>
          <w:sz w:val="24"/>
          <w:szCs w:val="24"/>
        </w:rPr>
      </w:pPr>
      <w:r w:rsidRPr="007A4223">
        <w:rPr>
          <w:rFonts w:ascii="Times New Roman" w:hAnsi="Times New Roman" w:cs="Times New Roman"/>
          <w:sz w:val="24"/>
          <w:szCs w:val="24"/>
        </w:rPr>
        <w:t xml:space="preserve">116. Хранение и отстой личного автотранспорта на придомовых </w:t>
      </w:r>
      <w:r w:rsidRPr="007A4223">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2F1280" w:rsidRPr="007A4223" w:rsidRDefault="002F1280" w:rsidP="002F1280">
      <w:pPr>
        <w:tabs>
          <w:tab w:val="left" w:pos="709"/>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ab/>
        <w:t>117.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118. Организаторы парковки обязаны соблюдать санитарные нормы и правила </w:t>
      </w:r>
      <w:r w:rsidRPr="007A4223">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2F1280" w:rsidRPr="007A4223" w:rsidRDefault="002F1280" w:rsidP="002F1280">
      <w:pPr>
        <w:tabs>
          <w:tab w:val="left" w:pos="709"/>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ab/>
        <w:t xml:space="preserve"> 119.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120. Парковки автотранспорта и автотранспорт не должны:</w:t>
      </w:r>
    </w:p>
    <w:p w:rsidR="002F1280" w:rsidRPr="007A4223" w:rsidRDefault="002F1280" w:rsidP="002F1280">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размещаться на детских и спортивных площадках, в местах отдыха, </w:t>
      </w:r>
      <w:r w:rsidRPr="007A4223">
        <w:rPr>
          <w:rFonts w:ascii="Times New Roman" w:hAnsi="Times New Roman" w:cs="Times New Roman"/>
          <w:sz w:val="24"/>
          <w:szCs w:val="24"/>
        </w:rPr>
        <w:br/>
        <w:t>на газонах;</w:t>
      </w:r>
    </w:p>
    <w:p w:rsidR="002F1280" w:rsidRPr="007A4223" w:rsidRDefault="002F1280" w:rsidP="002F1280">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препятствовать пешеходному движению, проезду автотранспорта </w:t>
      </w:r>
      <w:r w:rsidRPr="007A4223">
        <w:rPr>
          <w:rFonts w:ascii="Times New Roman" w:hAnsi="Times New Roman" w:cs="Times New Roman"/>
          <w:sz w:val="24"/>
          <w:szCs w:val="24"/>
        </w:rPr>
        <w:br/>
        <w:t>и специальных машин (пожарных, машин скорой помощи, аварийных, уборочных и др.).</w:t>
      </w:r>
    </w:p>
    <w:p w:rsidR="002F1280" w:rsidRPr="007A4223" w:rsidRDefault="002F1280" w:rsidP="002F1280">
      <w:pPr>
        <w:tabs>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121. Требования, предъявляемые к организации парковок автотранспорта, определяются правовым актом администрации поселения.</w:t>
      </w:r>
    </w:p>
    <w:p w:rsidR="002F1280" w:rsidRPr="007A4223" w:rsidRDefault="002F1280" w:rsidP="002F1280">
      <w:pPr>
        <w:tabs>
          <w:tab w:val="left" w:pos="709"/>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ab/>
        <w:t xml:space="preserve">122.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Pr="007A4223">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sidRPr="007A4223">
        <w:rPr>
          <w:rFonts w:ascii="Times New Roman" w:hAnsi="Times New Roman" w:cs="Times New Roman"/>
          <w:sz w:val="24"/>
          <w:szCs w:val="24"/>
        </w:rPr>
        <w:br/>
        <w:t>на домах.</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123.Домовые фонари и светильники у подъездов включаются и выключаются одновременно с наружным освещением поселения.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Жидкие нечистоты вывозятся по договорам или разовым заявкам организациями, имеющими специальный транспорт.</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2F1280" w:rsidRPr="007A4223" w:rsidRDefault="002F1280" w:rsidP="002F1280">
      <w:pPr>
        <w:tabs>
          <w:tab w:val="left" w:pos="284"/>
          <w:tab w:val="left" w:pos="1276"/>
        </w:tabs>
        <w:rPr>
          <w:rFonts w:ascii="Times New Roman" w:hAnsi="Times New Roman" w:cs="Times New Roman"/>
          <w:b/>
          <w:sz w:val="24"/>
          <w:szCs w:val="24"/>
          <w:lang w:eastAsia="en-US"/>
        </w:rPr>
      </w:pPr>
    </w:p>
    <w:p w:rsidR="00915E15" w:rsidRDefault="00915E15" w:rsidP="002F1280">
      <w:pPr>
        <w:tabs>
          <w:tab w:val="left" w:pos="284"/>
          <w:tab w:val="left" w:pos="1276"/>
        </w:tabs>
        <w:jc w:val="center"/>
        <w:rPr>
          <w:rFonts w:ascii="Times New Roman" w:hAnsi="Times New Roman" w:cs="Times New Roman"/>
          <w:b/>
          <w:sz w:val="24"/>
          <w:szCs w:val="24"/>
        </w:rPr>
      </w:pPr>
    </w:p>
    <w:p w:rsidR="00915E15" w:rsidRDefault="00915E15" w:rsidP="002F1280">
      <w:pPr>
        <w:tabs>
          <w:tab w:val="left" w:pos="284"/>
          <w:tab w:val="left" w:pos="1276"/>
        </w:tabs>
        <w:jc w:val="center"/>
        <w:rPr>
          <w:rFonts w:ascii="Times New Roman" w:hAnsi="Times New Roman" w:cs="Times New Roman"/>
          <w:b/>
          <w:sz w:val="24"/>
          <w:szCs w:val="24"/>
        </w:rPr>
      </w:pP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придомовых территорий многоквартирных домов в зимний период</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Pr="007A4223">
        <w:rPr>
          <w:rFonts w:ascii="Times New Roman" w:hAnsi="Times New Roman" w:cs="Times New Roman"/>
          <w:sz w:val="24"/>
          <w:szCs w:val="24"/>
        </w:rPr>
        <w:t>противогололедными</w:t>
      </w:r>
      <w:proofErr w:type="spellEnd"/>
      <w:r w:rsidRPr="007A4223">
        <w:rPr>
          <w:rFonts w:ascii="Times New Roman" w:hAnsi="Times New Roman" w:cs="Times New Roman"/>
          <w:sz w:val="24"/>
          <w:szCs w:val="24"/>
        </w:rPr>
        <w:t xml:space="preserve"> материалами.</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Счищаемый снег с придомовых территорий разрешается складировать </w:t>
      </w:r>
      <w:r w:rsidRPr="007A4223">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sidRPr="007A4223">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2F1280" w:rsidRPr="007A4223" w:rsidRDefault="002F1280" w:rsidP="002F1280">
      <w:pPr>
        <w:tabs>
          <w:tab w:val="left" w:pos="284"/>
          <w:tab w:val="left" w:pos="1276"/>
        </w:tabs>
        <w:jc w:val="both"/>
        <w:rPr>
          <w:rFonts w:ascii="Times New Roman" w:hAnsi="Times New Roman" w:cs="Times New Roman"/>
          <w:sz w:val="24"/>
          <w:szCs w:val="24"/>
        </w:rPr>
      </w:pPr>
    </w:p>
    <w:p w:rsidR="002F1280" w:rsidRPr="007A4223" w:rsidRDefault="002F1280" w:rsidP="002F1280">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Уборка придомовых территорий многоквартирных домов в летний период</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летний период придомовые территории, </w:t>
      </w:r>
      <w:proofErr w:type="spellStart"/>
      <w:r w:rsidRPr="007A4223">
        <w:rPr>
          <w:rFonts w:ascii="Times New Roman" w:hAnsi="Times New Roman" w:cs="Times New Roman"/>
          <w:sz w:val="24"/>
          <w:szCs w:val="24"/>
        </w:rPr>
        <w:t>внутридворовые</w:t>
      </w:r>
      <w:proofErr w:type="spellEnd"/>
      <w:r w:rsidRPr="007A4223">
        <w:rPr>
          <w:rFonts w:ascii="Times New Roman" w:hAnsi="Times New Roman" w:cs="Times New Roman"/>
          <w:sz w:val="24"/>
          <w:szCs w:val="24"/>
        </w:rPr>
        <w:t xml:space="preserve"> проезды </w:t>
      </w:r>
      <w:r w:rsidRPr="007A4223">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Краны для полива из шлангов придомовых территорий могут оборудоваться все многоквартирных </w:t>
      </w:r>
      <w:proofErr w:type="gramStart"/>
      <w:r w:rsidRPr="007A4223">
        <w:rPr>
          <w:rFonts w:ascii="Times New Roman" w:hAnsi="Times New Roman" w:cs="Times New Roman"/>
          <w:sz w:val="24"/>
          <w:szCs w:val="24"/>
        </w:rPr>
        <w:t>домах</w:t>
      </w:r>
      <w:proofErr w:type="gramEnd"/>
      <w:r w:rsidRPr="007A4223">
        <w:rPr>
          <w:rFonts w:ascii="Times New Roman" w:hAnsi="Times New Roman" w:cs="Times New Roman"/>
          <w:sz w:val="24"/>
          <w:szCs w:val="24"/>
        </w:rP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2F1280" w:rsidRPr="007A4223" w:rsidRDefault="002F1280" w:rsidP="002F1280">
      <w:pPr>
        <w:tabs>
          <w:tab w:val="left" w:pos="284"/>
          <w:tab w:val="left" w:pos="1276"/>
        </w:tabs>
        <w:rPr>
          <w:rFonts w:ascii="Times New Roman" w:hAnsi="Times New Roman" w:cs="Times New Roman"/>
          <w:sz w:val="24"/>
          <w:szCs w:val="24"/>
        </w:rPr>
      </w:pPr>
    </w:p>
    <w:p w:rsidR="002F1280" w:rsidRPr="007A4223" w:rsidRDefault="002F1280" w:rsidP="002F1280">
      <w:pPr>
        <w:tabs>
          <w:tab w:val="left" w:pos="284"/>
          <w:tab w:val="left" w:pos="1276"/>
        </w:tabs>
        <w:rPr>
          <w:rFonts w:ascii="Times New Roman" w:hAnsi="Times New Roman" w:cs="Times New Roman"/>
          <w:b/>
          <w:sz w:val="24"/>
          <w:szCs w:val="24"/>
          <w:lang w:eastAsia="en-US"/>
        </w:rPr>
      </w:pPr>
      <w:r w:rsidRPr="007A4223">
        <w:rPr>
          <w:rFonts w:ascii="Times New Roman" w:hAnsi="Times New Roman" w:cs="Times New Roman"/>
          <w:sz w:val="24"/>
          <w:szCs w:val="24"/>
        </w:rPr>
        <w:tab/>
      </w:r>
      <w:r w:rsidRPr="007A4223">
        <w:rPr>
          <w:rFonts w:ascii="Times New Roman" w:hAnsi="Times New Roman" w:cs="Times New Roman"/>
          <w:sz w:val="24"/>
          <w:szCs w:val="24"/>
        </w:rPr>
        <w:tab/>
      </w:r>
      <w:r w:rsidRPr="007A4223">
        <w:rPr>
          <w:rFonts w:ascii="Times New Roman" w:hAnsi="Times New Roman" w:cs="Times New Roman"/>
          <w:b/>
          <w:sz w:val="24"/>
          <w:szCs w:val="24"/>
        </w:rPr>
        <w:t>Раздел 4.  Содержание территорий индивидуальной застройки</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Собственники жилых домов на территориях индивидуальной застройки  обязаны:</w:t>
      </w:r>
    </w:p>
    <w:p w:rsidR="002F1280" w:rsidRPr="007A4223" w:rsidRDefault="002F1280" w:rsidP="002F1280">
      <w:pPr>
        <w:numPr>
          <w:ilvl w:val="0"/>
          <w:numId w:val="25"/>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содержать в чистоте и порядке жилой дом, надворные постройки и ограждения;</w:t>
      </w:r>
    </w:p>
    <w:p w:rsidR="002F1280" w:rsidRPr="007A4223" w:rsidRDefault="002F1280" w:rsidP="002F1280">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2F1280" w:rsidRPr="007A4223" w:rsidRDefault="002F1280" w:rsidP="002F1280">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обустроить выгреб для сбора жидких бытовых отходов в соответствии </w:t>
      </w:r>
      <w:r w:rsidRPr="007A4223">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2F1280" w:rsidRPr="007A4223" w:rsidRDefault="002F1280" w:rsidP="002F1280">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2F1280" w:rsidRPr="007A4223" w:rsidRDefault="002F1280" w:rsidP="002F1280">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2F1280" w:rsidRPr="007A4223" w:rsidRDefault="002F1280" w:rsidP="002F1280">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осуществлять сброс,</w:t>
      </w:r>
      <w:r w:rsidRPr="007A4223">
        <w:rPr>
          <w:rFonts w:ascii="Times New Roman" w:hAnsi="Times New Roman" w:cs="Times New Roman"/>
          <w:b/>
          <w:sz w:val="24"/>
          <w:szCs w:val="24"/>
        </w:rPr>
        <w:t xml:space="preserve"> </w:t>
      </w:r>
      <w:r w:rsidRPr="007A4223">
        <w:rPr>
          <w:rFonts w:ascii="Times New Roman" w:hAnsi="Times New Roman" w:cs="Times New Roman"/>
          <w:sz w:val="24"/>
          <w:szCs w:val="24"/>
        </w:rP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2F1280" w:rsidRPr="007A4223" w:rsidRDefault="002F1280" w:rsidP="002F1280">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Собственникам жилых домов на территориях индивидуальной застройки запрещается:</w:t>
      </w:r>
    </w:p>
    <w:p w:rsidR="002F1280" w:rsidRPr="007A4223" w:rsidRDefault="002F1280" w:rsidP="002F1280">
      <w:pPr>
        <w:numPr>
          <w:ilvl w:val="0"/>
          <w:numId w:val="26"/>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2F1280" w:rsidRPr="007A4223" w:rsidRDefault="002F1280" w:rsidP="002F1280">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складировать мусор и отходы на прилегающей территории и </w:t>
      </w:r>
      <w:proofErr w:type="spellStart"/>
      <w:r w:rsidRPr="007A4223">
        <w:rPr>
          <w:rFonts w:ascii="Times New Roman" w:hAnsi="Times New Roman" w:cs="Times New Roman"/>
          <w:sz w:val="24"/>
          <w:szCs w:val="24"/>
        </w:rPr>
        <w:t>прилотковой</w:t>
      </w:r>
      <w:proofErr w:type="spellEnd"/>
      <w:r w:rsidRPr="007A4223">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2F1280" w:rsidRPr="007A4223" w:rsidRDefault="002F1280" w:rsidP="002F1280">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7A4223">
        <w:rPr>
          <w:rFonts w:ascii="Times New Roman" w:hAnsi="Times New Roman" w:cs="Times New Roman"/>
          <w:sz w:val="24"/>
          <w:szCs w:val="24"/>
        </w:rPr>
        <w:t>пристроев</w:t>
      </w:r>
      <w:proofErr w:type="spellEnd"/>
      <w:r w:rsidRPr="007A4223">
        <w:rPr>
          <w:rFonts w:ascii="Times New Roman" w:hAnsi="Times New Roman" w:cs="Times New Roman"/>
          <w:sz w:val="24"/>
          <w:szCs w:val="24"/>
        </w:rPr>
        <w:t>, гаражей, погребов и др.);</w:t>
      </w:r>
    </w:p>
    <w:p w:rsidR="002F1280" w:rsidRPr="007A4223" w:rsidRDefault="002F1280" w:rsidP="002F1280">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устанавливать объекты (шлагбаумы, «лежачие полицейские» </w:t>
      </w:r>
      <w:r w:rsidRPr="007A4223">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2F1280" w:rsidRPr="007A4223" w:rsidRDefault="002F1280" w:rsidP="002F1280">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загрязнять питьевые колодцы, нарушать правила пользования водопроводными колонками;</w:t>
      </w:r>
    </w:p>
    <w:p w:rsidR="002F1280" w:rsidRPr="007A4223" w:rsidRDefault="002F1280" w:rsidP="002F1280">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lastRenderedPageBreak/>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2F1280" w:rsidRPr="007A4223" w:rsidRDefault="002F1280" w:rsidP="002F1280">
      <w:pPr>
        <w:tabs>
          <w:tab w:val="left" w:pos="284"/>
          <w:tab w:val="left" w:pos="1276"/>
        </w:tabs>
        <w:rPr>
          <w:rFonts w:ascii="Times New Roman" w:hAnsi="Times New Roman" w:cs="Times New Roman"/>
          <w:i/>
          <w:sz w:val="24"/>
          <w:szCs w:val="24"/>
        </w:rPr>
      </w:pP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5.   Основные требования к обращению с отходами</w:t>
      </w:r>
    </w:p>
    <w:p w:rsidR="002F1280" w:rsidRPr="007A4223" w:rsidRDefault="002F1280" w:rsidP="002F1280">
      <w:pPr>
        <w:numPr>
          <w:ilvl w:val="0"/>
          <w:numId w:val="4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Особенности сбора и вывоза отходов в поселении регламентируются </w:t>
      </w:r>
      <w:r w:rsidRPr="007A4223">
        <w:rPr>
          <w:rFonts w:ascii="Times New Roman" w:hAnsi="Times New Roman" w:cs="Times New Roman"/>
          <w:sz w:val="24"/>
          <w:szCs w:val="24"/>
        </w:rPr>
        <w:br/>
      </w:r>
      <w:r w:rsidRPr="007A4223">
        <w:rPr>
          <w:rFonts w:ascii="Times New Roman" w:hAnsi="Times New Roman" w:cs="Times New Roman"/>
          <w:color w:val="FF0000"/>
          <w:sz w:val="24"/>
          <w:szCs w:val="24"/>
        </w:rPr>
        <w:t>федеральными и региональными правовыми актами, в области обращения с отходами</w:t>
      </w:r>
      <w:r w:rsidRPr="007A4223">
        <w:rPr>
          <w:rFonts w:ascii="Times New Roman" w:hAnsi="Times New Roman" w:cs="Times New Roman"/>
          <w:sz w:val="24"/>
          <w:szCs w:val="24"/>
        </w:rPr>
        <w:t>.</w:t>
      </w:r>
    </w:p>
    <w:p w:rsidR="002F1280" w:rsidRPr="007A4223" w:rsidRDefault="002F1280" w:rsidP="002F1280">
      <w:pPr>
        <w:numPr>
          <w:ilvl w:val="0"/>
          <w:numId w:val="42"/>
        </w:numPr>
        <w:tabs>
          <w:tab w:val="left" w:pos="0"/>
          <w:tab w:val="left" w:pos="28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Юридические лица и индивидуальные предприниматели, в силу закона </w:t>
      </w:r>
      <w:r w:rsidRPr="007A4223">
        <w:rPr>
          <w:rFonts w:ascii="Times New Roman" w:hAnsi="Times New Roman" w:cs="Times New Roman"/>
          <w:sz w:val="24"/>
          <w:szCs w:val="24"/>
        </w:rPr>
        <w:br/>
        <w:t xml:space="preserve">или </w:t>
      </w:r>
      <w:proofErr w:type="gramStart"/>
      <w:r w:rsidRPr="007A4223">
        <w:rPr>
          <w:rFonts w:ascii="Times New Roman" w:hAnsi="Times New Roman" w:cs="Times New Roman"/>
          <w:sz w:val="24"/>
          <w:szCs w:val="24"/>
        </w:rPr>
        <w:t>договора</w:t>
      </w:r>
      <w:proofErr w:type="gramEnd"/>
      <w:r w:rsidRPr="007A4223">
        <w:rPr>
          <w:rFonts w:ascii="Times New Roman" w:hAnsi="Times New Roman" w:cs="Times New Roman"/>
          <w:sz w:val="24"/>
          <w:szCs w:val="24"/>
        </w:rPr>
        <w:t xml:space="preserve"> принявшие на себя обязательства содержать территории, здания, строения, сооружения, обязаны:</w:t>
      </w:r>
    </w:p>
    <w:p w:rsidR="002F1280" w:rsidRPr="007A4223" w:rsidRDefault="002F1280" w:rsidP="002F1280">
      <w:pPr>
        <w:numPr>
          <w:ilvl w:val="0"/>
          <w:numId w:val="27"/>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обеспечить устройство площадок для сбора и временного хранения  твердых коммунальных отходов (</w:t>
      </w:r>
      <w:r w:rsidRPr="007A4223">
        <w:rPr>
          <w:rFonts w:ascii="Times New Roman" w:hAnsi="Times New Roman" w:cs="Times New Roman"/>
          <w:color w:val="FF0000"/>
          <w:sz w:val="24"/>
          <w:szCs w:val="24"/>
        </w:rPr>
        <w:t xml:space="preserve">ТКО)  </w:t>
      </w:r>
      <w:r w:rsidRPr="007A4223">
        <w:rPr>
          <w:rFonts w:ascii="Times New Roman" w:hAnsi="Times New Roman" w:cs="Times New Roman"/>
          <w:sz w:val="24"/>
          <w:szCs w:val="24"/>
        </w:rPr>
        <w:t xml:space="preserve"> </w:t>
      </w:r>
      <w:r w:rsidRPr="007A4223">
        <w:rPr>
          <w:rFonts w:ascii="Times New Roman" w:hAnsi="Times New Roman" w:cs="Times New Roman"/>
          <w:sz w:val="24"/>
          <w:szCs w:val="24"/>
        </w:rPr>
        <w:br/>
        <w:t xml:space="preserve">и оборудовать их контейнерами (мусоросборниками) либо заключить договор </w:t>
      </w:r>
      <w:r w:rsidRPr="007A4223">
        <w:rPr>
          <w:rFonts w:ascii="Times New Roman" w:hAnsi="Times New Roman" w:cs="Times New Roman"/>
          <w:sz w:val="24"/>
          <w:szCs w:val="24"/>
        </w:rPr>
        <w:br/>
        <w:t xml:space="preserve">на обращение с отходами с собственником контейнерной площадки </w:t>
      </w:r>
      <w:r w:rsidRPr="007A4223">
        <w:rPr>
          <w:rFonts w:ascii="Times New Roman" w:hAnsi="Times New Roman" w:cs="Times New Roman"/>
          <w:sz w:val="24"/>
          <w:szCs w:val="24"/>
        </w:rPr>
        <w:br/>
        <w:t>или</w:t>
      </w:r>
      <w:r w:rsidRPr="007A4223">
        <w:rPr>
          <w:rFonts w:ascii="Times New Roman" w:hAnsi="Times New Roman" w:cs="Times New Roman"/>
          <w:b/>
          <w:sz w:val="24"/>
          <w:szCs w:val="24"/>
        </w:rPr>
        <w:t xml:space="preserve"> </w:t>
      </w:r>
      <w:r w:rsidRPr="007A4223">
        <w:rPr>
          <w:rFonts w:ascii="Times New Roman" w:hAnsi="Times New Roman" w:cs="Times New Roman"/>
          <w:sz w:val="24"/>
          <w:szCs w:val="24"/>
        </w:rPr>
        <w:t xml:space="preserve">организацией, обслуживающей площадки для сбора и временного хранения </w:t>
      </w:r>
      <w:r w:rsidRPr="007A4223">
        <w:rPr>
          <w:rFonts w:ascii="Times New Roman" w:hAnsi="Times New Roman" w:cs="Times New Roman"/>
          <w:color w:val="FF0000"/>
          <w:sz w:val="24"/>
          <w:szCs w:val="24"/>
        </w:rPr>
        <w:t>ТКО</w:t>
      </w:r>
      <w:r w:rsidRPr="007A4223">
        <w:rPr>
          <w:rFonts w:ascii="Times New Roman" w:hAnsi="Times New Roman" w:cs="Times New Roman"/>
          <w:sz w:val="24"/>
          <w:szCs w:val="24"/>
        </w:rPr>
        <w:t xml:space="preserve">, </w:t>
      </w:r>
      <w:r w:rsidRPr="007A4223">
        <w:rPr>
          <w:rFonts w:ascii="Times New Roman" w:hAnsi="Times New Roman" w:cs="Times New Roman"/>
          <w:sz w:val="24"/>
          <w:szCs w:val="24"/>
        </w:rPr>
        <w:br/>
        <w:t>в соответствии с законодательством;</w:t>
      </w:r>
    </w:p>
    <w:p w:rsidR="002F1280" w:rsidRPr="007A4223" w:rsidRDefault="002F1280" w:rsidP="002F1280">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2) содержать площадки для сбора и временного хранения </w:t>
      </w:r>
      <w:r w:rsidRPr="007A4223">
        <w:rPr>
          <w:rFonts w:ascii="Times New Roman" w:hAnsi="Times New Roman" w:cs="Times New Roman"/>
          <w:color w:val="FF0000"/>
          <w:sz w:val="24"/>
          <w:szCs w:val="24"/>
        </w:rPr>
        <w:t>ТКО</w:t>
      </w:r>
      <w:r w:rsidRPr="007A4223">
        <w:rPr>
          <w:rFonts w:ascii="Times New Roman" w:hAnsi="Times New Roman" w:cs="Times New Roman"/>
          <w:sz w:val="24"/>
          <w:szCs w:val="24"/>
        </w:rPr>
        <w:t xml:space="preserve"> в чистоте и порядке, очищать их от мусора согласно графику;</w:t>
      </w:r>
    </w:p>
    <w:p w:rsidR="002F1280" w:rsidRPr="007A4223" w:rsidRDefault="002F1280" w:rsidP="002F1280">
      <w:pPr>
        <w:numPr>
          <w:ilvl w:val="0"/>
          <w:numId w:val="24"/>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допускать  переполнение мусоросборников отходами;</w:t>
      </w:r>
    </w:p>
    <w:p w:rsidR="002F1280" w:rsidRPr="007A4223" w:rsidRDefault="002F1280" w:rsidP="002F1280">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7A4223">
        <w:rPr>
          <w:rFonts w:ascii="Times New Roman" w:hAnsi="Times New Roman" w:cs="Times New Roman"/>
          <w:sz w:val="24"/>
          <w:szCs w:val="24"/>
        </w:rPr>
        <w:br/>
        <w:t>по тушению пожара в соответствии с законодательством;</w:t>
      </w:r>
    </w:p>
    <w:p w:rsidR="002F1280" w:rsidRPr="007A4223" w:rsidRDefault="002F1280" w:rsidP="002F1280">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осуществлять раздельный сбор </w:t>
      </w:r>
      <w:r w:rsidRPr="007A4223">
        <w:rPr>
          <w:rFonts w:ascii="Times New Roman" w:hAnsi="Times New Roman" w:cs="Times New Roman"/>
          <w:color w:val="FF0000"/>
          <w:sz w:val="24"/>
          <w:szCs w:val="24"/>
        </w:rPr>
        <w:t>ТКО</w:t>
      </w:r>
      <w:r w:rsidRPr="007A4223">
        <w:rPr>
          <w:rFonts w:ascii="Times New Roman" w:hAnsi="Times New Roman" w:cs="Times New Roman"/>
          <w:sz w:val="24"/>
          <w:szCs w:val="24"/>
        </w:rPr>
        <w:t>;</w:t>
      </w:r>
    </w:p>
    <w:p w:rsidR="002F1280" w:rsidRPr="007A4223" w:rsidRDefault="002F1280" w:rsidP="002F1280">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не допускать образования несанкционированных свалок на отведенной </w:t>
      </w:r>
      <w:r w:rsidRPr="007A4223">
        <w:rPr>
          <w:rFonts w:ascii="Times New Roman" w:hAnsi="Times New Roman" w:cs="Times New Roman"/>
          <w:sz w:val="24"/>
          <w:szCs w:val="24"/>
        </w:rPr>
        <w:br/>
        <w:t>и прилегающей территориях.</w:t>
      </w:r>
    </w:p>
    <w:p w:rsidR="002F1280" w:rsidRPr="007A4223" w:rsidRDefault="002F1280" w:rsidP="002F1280">
      <w:pPr>
        <w:numPr>
          <w:ilvl w:val="0"/>
          <w:numId w:val="4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Вывоз </w:t>
      </w:r>
      <w:r w:rsidRPr="007A4223">
        <w:rPr>
          <w:rFonts w:ascii="Times New Roman" w:hAnsi="Times New Roman" w:cs="Times New Roman"/>
          <w:color w:val="FF0000"/>
          <w:sz w:val="24"/>
          <w:szCs w:val="24"/>
        </w:rPr>
        <w:t>ТКО</w:t>
      </w:r>
      <w:r w:rsidRPr="007A4223">
        <w:rPr>
          <w:rFonts w:ascii="Times New Roman" w:hAnsi="Times New Roman" w:cs="Times New Roman"/>
          <w:sz w:val="24"/>
          <w:szCs w:val="24"/>
        </w:rP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sidRPr="007A4223">
        <w:rPr>
          <w:rFonts w:ascii="Times New Roman" w:hAnsi="Times New Roman" w:cs="Times New Roman"/>
          <w:color w:val="FF0000"/>
          <w:sz w:val="24"/>
          <w:szCs w:val="24"/>
        </w:rPr>
        <w:t>ТКО</w:t>
      </w:r>
    </w:p>
    <w:p w:rsidR="002F1280" w:rsidRPr="007A4223" w:rsidRDefault="002F1280" w:rsidP="002F1280">
      <w:pPr>
        <w:numPr>
          <w:ilvl w:val="0"/>
          <w:numId w:val="4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Ответственность за несоблюдение графика и маршрута вывоза </w:t>
      </w:r>
      <w:r w:rsidRPr="007A4223">
        <w:rPr>
          <w:rFonts w:ascii="Times New Roman" w:hAnsi="Times New Roman" w:cs="Times New Roman"/>
          <w:color w:val="FF0000"/>
          <w:sz w:val="24"/>
          <w:szCs w:val="24"/>
        </w:rPr>
        <w:t>ТКО</w:t>
      </w:r>
      <w:r w:rsidRPr="007A4223">
        <w:rPr>
          <w:rFonts w:ascii="Times New Roman" w:hAnsi="Times New Roman" w:cs="Times New Roman"/>
          <w:sz w:val="24"/>
          <w:szCs w:val="24"/>
        </w:rPr>
        <w:br/>
        <w:t xml:space="preserve">несет специализированная организация, осуществляющая вывоз, в соответствии </w:t>
      </w:r>
      <w:r w:rsidRPr="007A4223">
        <w:rPr>
          <w:rFonts w:ascii="Times New Roman" w:hAnsi="Times New Roman" w:cs="Times New Roman"/>
          <w:sz w:val="24"/>
          <w:szCs w:val="24"/>
        </w:rPr>
        <w:br/>
        <w:t>с законодательством.</w:t>
      </w:r>
    </w:p>
    <w:p w:rsidR="002F1280" w:rsidRPr="007A4223" w:rsidRDefault="002F1280" w:rsidP="002F1280">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7A4223">
        <w:rPr>
          <w:rFonts w:ascii="Times New Roman" w:hAnsi="Times New Roman" w:cs="Times New Roman"/>
          <w:sz w:val="24"/>
          <w:szCs w:val="24"/>
        </w:rPr>
        <w:br/>
        <w:t>в транспортные средства, а также при движении по маршруту вывоза отходов.</w:t>
      </w:r>
    </w:p>
    <w:p w:rsidR="002F1280" w:rsidRPr="007A4223" w:rsidRDefault="002F1280" w:rsidP="002F1280">
      <w:pPr>
        <w:numPr>
          <w:ilvl w:val="0"/>
          <w:numId w:val="4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2F1280" w:rsidRPr="007A4223" w:rsidRDefault="002F1280" w:rsidP="002F1280">
      <w:pPr>
        <w:numPr>
          <w:ilvl w:val="0"/>
          <w:numId w:val="4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территории поселения запрещается:</w:t>
      </w:r>
    </w:p>
    <w:p w:rsidR="002F1280" w:rsidRPr="007A4223" w:rsidRDefault="002F1280" w:rsidP="002F1280">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2F1280" w:rsidRPr="007A4223" w:rsidRDefault="002F1280" w:rsidP="002F1280">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переполнение контейнеров (мусоросборников);</w:t>
      </w:r>
    </w:p>
    <w:p w:rsidR="002F1280" w:rsidRPr="007A4223" w:rsidRDefault="002F1280" w:rsidP="002F1280">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2F1280" w:rsidRPr="007A4223" w:rsidRDefault="002F1280" w:rsidP="002F1280">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контейнеров (мусоросборников) вне специально оборудованных площадок для сбора и временного хранения </w:t>
      </w:r>
      <w:r w:rsidRPr="007A4223">
        <w:rPr>
          <w:rFonts w:ascii="Times New Roman" w:hAnsi="Times New Roman" w:cs="Times New Roman"/>
          <w:color w:val="FF0000"/>
          <w:sz w:val="24"/>
          <w:szCs w:val="24"/>
        </w:rPr>
        <w:t>ТКО</w:t>
      </w:r>
      <w:r w:rsidRPr="007A4223">
        <w:rPr>
          <w:rFonts w:ascii="Times New Roman" w:hAnsi="Times New Roman" w:cs="Times New Roman"/>
          <w:sz w:val="24"/>
          <w:szCs w:val="24"/>
        </w:rPr>
        <w:t>;</w:t>
      </w:r>
    </w:p>
    <w:p w:rsidR="002F1280" w:rsidRPr="007A4223" w:rsidRDefault="002F1280" w:rsidP="002F1280">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для сбора и временного хранения </w:t>
      </w:r>
      <w:r w:rsidRPr="007A4223">
        <w:rPr>
          <w:rFonts w:ascii="Times New Roman" w:hAnsi="Times New Roman" w:cs="Times New Roman"/>
          <w:color w:val="FF0000"/>
          <w:sz w:val="24"/>
          <w:szCs w:val="24"/>
        </w:rPr>
        <w:t>ТКО</w:t>
      </w:r>
      <w:r w:rsidRPr="007A4223">
        <w:rPr>
          <w:rFonts w:ascii="Times New Roman" w:hAnsi="Times New Roman" w:cs="Times New Roman"/>
          <w:sz w:val="24"/>
          <w:szCs w:val="24"/>
        </w:rPr>
        <w:t xml:space="preserve"> на проезжей части, газонах, тротуарах и в проходных арках домов;</w:t>
      </w:r>
    </w:p>
    <w:p w:rsidR="002F1280" w:rsidRPr="007A4223" w:rsidRDefault="002F1280" w:rsidP="002F1280">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2F1280" w:rsidRPr="007A4223" w:rsidRDefault="002F1280" w:rsidP="002F1280">
      <w:pPr>
        <w:numPr>
          <w:ilvl w:val="0"/>
          <w:numId w:val="4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2F1280" w:rsidRPr="007A4223" w:rsidRDefault="002F1280" w:rsidP="002F1280">
      <w:pPr>
        <w:numPr>
          <w:ilvl w:val="0"/>
          <w:numId w:val="4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вокзале, рынках, парках, зонах отдыха, учреждениях образования, здравоохранения и других местах массового посещения населения, </w:t>
      </w:r>
      <w:r w:rsidRPr="007A4223">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Pr="007A4223">
        <w:rPr>
          <w:rFonts w:ascii="Times New Roman" w:hAnsi="Times New Roman" w:cs="Times New Roman"/>
          <w:sz w:val="24"/>
          <w:szCs w:val="24"/>
        </w:rPr>
        <w:br/>
        <w:t>Урны устанавливают на расстоянии 60 м одна от другой на центральных улицах,</w:t>
      </w:r>
      <w:r w:rsidRPr="007A4223">
        <w:rPr>
          <w:rFonts w:ascii="Times New Roman" w:hAnsi="Times New Roman" w:cs="Times New Roman"/>
          <w:b/>
          <w:sz w:val="24"/>
          <w:szCs w:val="24"/>
        </w:rPr>
        <w:t xml:space="preserve"> </w:t>
      </w:r>
      <w:r w:rsidRPr="007A4223">
        <w:rPr>
          <w:rFonts w:ascii="Times New Roman" w:hAnsi="Times New Roman" w:cs="Times New Roman"/>
          <w:sz w:val="24"/>
          <w:szCs w:val="24"/>
        </w:rPr>
        <w:t>рынках, и других местах массового посещения населения,</w:t>
      </w:r>
      <w:r w:rsidRPr="007A4223">
        <w:rPr>
          <w:rFonts w:ascii="Times New Roman" w:hAnsi="Times New Roman" w:cs="Times New Roman"/>
          <w:b/>
          <w:sz w:val="24"/>
          <w:szCs w:val="24"/>
        </w:rPr>
        <w:t xml:space="preserve"> </w:t>
      </w:r>
      <w:r w:rsidRPr="007A4223">
        <w:rPr>
          <w:rFonts w:ascii="Times New Roman" w:hAnsi="Times New Roman" w:cs="Times New Roman"/>
          <w:sz w:val="24"/>
          <w:szCs w:val="24"/>
        </w:rPr>
        <w:t xml:space="preserve">на остальных улицах </w:t>
      </w:r>
      <w:r w:rsidRPr="007A4223">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sidRPr="007A4223">
          <w:rPr>
            <w:rFonts w:ascii="Times New Roman" w:hAnsi="Times New Roman" w:cs="Times New Roman"/>
            <w:sz w:val="24"/>
            <w:szCs w:val="24"/>
          </w:rPr>
          <w:t>100 м</w:t>
        </w:r>
      </w:smartTag>
      <w:r w:rsidRPr="007A4223">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2F1280" w:rsidRPr="007A4223" w:rsidRDefault="002F1280" w:rsidP="002F1280">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2F1280" w:rsidRPr="007A4223" w:rsidRDefault="002F1280" w:rsidP="002F1280">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Очистка урн производится собственниками или лицами, осуществляющими </w:t>
      </w:r>
      <w:r w:rsidRPr="007A4223">
        <w:rPr>
          <w:rFonts w:ascii="Times New Roman" w:hAnsi="Times New Roman" w:cs="Times New Roman"/>
          <w:sz w:val="24"/>
          <w:szCs w:val="24"/>
        </w:rPr>
        <w:br/>
        <w:t xml:space="preserve">по договору содержание территорий, по мере их заполнения. </w:t>
      </w:r>
    </w:p>
    <w:p w:rsidR="002F1280" w:rsidRPr="007A4223" w:rsidRDefault="002F1280" w:rsidP="002F1280">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2F1280" w:rsidRPr="007A4223" w:rsidRDefault="002F1280" w:rsidP="002F1280">
      <w:pPr>
        <w:numPr>
          <w:ilvl w:val="0"/>
          <w:numId w:val="42"/>
        </w:numPr>
        <w:tabs>
          <w:tab w:val="left" w:pos="284"/>
          <w:tab w:val="left" w:pos="1276"/>
          <w:tab w:val="left" w:pos="496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Конструкция и внешний вид урн согласовываются в установленном порядке с администрацией поселения.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дни проведения культурных, публичных, массовых мероприятий </w:t>
      </w:r>
      <w:r w:rsidRPr="007A4223">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sidRPr="007A4223">
        <w:rPr>
          <w:rFonts w:ascii="Times New Roman" w:hAnsi="Times New Roman" w:cs="Times New Roman"/>
          <w:sz w:val="24"/>
          <w:szCs w:val="24"/>
        </w:rPr>
        <w:br/>
        <w:t>для сбора отходов.</w:t>
      </w:r>
      <w:r w:rsidRPr="007A4223">
        <w:rPr>
          <w:rFonts w:ascii="Times New Roman" w:hAnsi="Times New Roman" w:cs="Times New Roman"/>
          <w:sz w:val="24"/>
          <w:szCs w:val="24"/>
        </w:rPr>
        <w:tab/>
      </w:r>
    </w:p>
    <w:p w:rsidR="002F1280" w:rsidRPr="007A4223" w:rsidRDefault="002F1280" w:rsidP="002F1280">
      <w:pPr>
        <w:numPr>
          <w:ilvl w:val="0"/>
          <w:numId w:val="4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случае сброса мусора, отходов, снега, грунта на территории поселения </w:t>
      </w:r>
      <w:r w:rsidRPr="007A4223">
        <w:rPr>
          <w:rFonts w:ascii="Times New Roman" w:hAnsi="Times New Roman" w:cs="Times New Roman"/>
          <w:sz w:val="24"/>
          <w:szCs w:val="24"/>
        </w:rPr>
        <w:br/>
        <w:t xml:space="preserve">вне установленных для этого мест лица, допустившие подобные нарушения, </w:t>
      </w:r>
      <w:r w:rsidRPr="007A4223">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случае невозможности установления лиц, разместивших отходы производства </w:t>
      </w:r>
      <w:r w:rsidRPr="007A4223">
        <w:rPr>
          <w:rFonts w:ascii="Times New Roman" w:hAnsi="Times New Roman" w:cs="Times New Roman"/>
          <w:sz w:val="24"/>
          <w:szCs w:val="24"/>
        </w:rPr>
        <w:br/>
        <w:t xml:space="preserve">и потребления на несанкционированных свалках, удаление отходов производства </w:t>
      </w:r>
      <w:r w:rsidRPr="007A4223">
        <w:rPr>
          <w:rFonts w:ascii="Times New Roman" w:hAnsi="Times New Roman" w:cs="Times New Roman"/>
          <w:sz w:val="24"/>
          <w:szCs w:val="24"/>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2F1280" w:rsidRPr="007A4223" w:rsidRDefault="002F1280" w:rsidP="002F1280">
      <w:pPr>
        <w:numPr>
          <w:ilvl w:val="0"/>
          <w:numId w:val="42"/>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Обращение с отработанными ртутьсодержащими лампами осуществляется в соответствии с требованиями, установленными</w:t>
      </w:r>
      <w:r w:rsidRPr="007A4223">
        <w:rPr>
          <w:rFonts w:ascii="Times New Roman" w:hAnsi="Times New Roman" w:cs="Times New Roman"/>
          <w:b/>
          <w:sz w:val="24"/>
          <w:szCs w:val="24"/>
        </w:rPr>
        <w:t xml:space="preserve"> </w:t>
      </w:r>
      <w:r w:rsidRPr="007A4223">
        <w:rPr>
          <w:rFonts w:ascii="Times New Roman" w:hAnsi="Times New Roman" w:cs="Times New Roman"/>
          <w:sz w:val="24"/>
          <w:szCs w:val="24"/>
        </w:rPr>
        <w:t>нормативными правовыми актами Российской Федерации и нормативными правовыми актами поселения, утвержденным Советом депутатов поселения.</w:t>
      </w:r>
    </w:p>
    <w:p w:rsidR="002F1280" w:rsidRPr="007A4223" w:rsidRDefault="002F1280" w:rsidP="002F1280">
      <w:pPr>
        <w:tabs>
          <w:tab w:val="left" w:pos="1134"/>
        </w:tabs>
        <w:autoSpaceDE w:val="0"/>
        <w:autoSpaceDN w:val="0"/>
        <w:adjustRightInd w:val="0"/>
        <w:jc w:val="both"/>
        <w:outlineLvl w:val="1"/>
        <w:rPr>
          <w:rFonts w:ascii="Times New Roman" w:hAnsi="Times New Roman" w:cs="Times New Roman"/>
          <w:sz w:val="24"/>
          <w:szCs w:val="24"/>
        </w:rPr>
      </w:pPr>
    </w:p>
    <w:p w:rsidR="00915E15" w:rsidRDefault="00915E15" w:rsidP="002F1280">
      <w:pPr>
        <w:jc w:val="center"/>
        <w:rPr>
          <w:rFonts w:ascii="Times New Roman" w:hAnsi="Times New Roman" w:cs="Times New Roman"/>
          <w:b/>
          <w:sz w:val="24"/>
          <w:szCs w:val="24"/>
        </w:rPr>
      </w:pPr>
    </w:p>
    <w:p w:rsidR="00915E15" w:rsidRDefault="00915E15" w:rsidP="002F1280">
      <w:pPr>
        <w:jc w:val="center"/>
        <w:rPr>
          <w:rFonts w:ascii="Times New Roman" w:hAnsi="Times New Roman" w:cs="Times New Roman"/>
          <w:b/>
          <w:sz w:val="24"/>
          <w:szCs w:val="24"/>
        </w:rPr>
      </w:pPr>
    </w:p>
    <w:p w:rsidR="002F1280" w:rsidRPr="007A4223" w:rsidRDefault="002F1280" w:rsidP="002F1280">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 xml:space="preserve">Раздел 6.  Содержание инженерных сооружений и коммуникаций, </w:t>
      </w:r>
      <w:r w:rsidRPr="007A4223">
        <w:rPr>
          <w:rFonts w:ascii="Times New Roman" w:hAnsi="Times New Roman" w:cs="Times New Roman"/>
          <w:b/>
          <w:sz w:val="24"/>
          <w:szCs w:val="24"/>
        </w:rPr>
        <w:br/>
        <w:t>воздушных линии связи</w:t>
      </w:r>
    </w:p>
    <w:p w:rsidR="002F1280" w:rsidRPr="007A4223" w:rsidRDefault="002F1280" w:rsidP="002F1280">
      <w:pPr>
        <w:numPr>
          <w:ilvl w:val="0"/>
          <w:numId w:val="42"/>
        </w:numPr>
        <w:tabs>
          <w:tab w:val="left" w:pos="709"/>
          <w:tab w:val="left" w:pos="1276"/>
        </w:tabs>
        <w:spacing w:after="0" w:line="240" w:lineRule="auto"/>
        <w:ind w:left="0" w:firstLine="709"/>
        <w:rPr>
          <w:rFonts w:ascii="Times New Roman" w:hAnsi="Times New Roman" w:cs="Times New Roman"/>
          <w:sz w:val="24"/>
          <w:szCs w:val="24"/>
        </w:rPr>
      </w:pPr>
      <w:r w:rsidRPr="007A4223">
        <w:rPr>
          <w:rFonts w:ascii="Times New Roman" w:hAnsi="Times New Roman" w:cs="Times New Roman"/>
          <w:sz w:val="24"/>
          <w:szCs w:val="24"/>
        </w:rPr>
        <w:t>Пользователи (собственники) подземных инженерных коммуникаций:</w:t>
      </w:r>
    </w:p>
    <w:p w:rsidR="002F1280" w:rsidRPr="007A4223" w:rsidRDefault="002F1280" w:rsidP="002F1280">
      <w:pPr>
        <w:pStyle w:val="a9"/>
        <w:numPr>
          <w:ilvl w:val="0"/>
          <w:numId w:val="29"/>
        </w:numPr>
        <w:tabs>
          <w:tab w:val="left" w:pos="1330"/>
        </w:tabs>
        <w:autoSpaceDE w:val="0"/>
        <w:autoSpaceDN w:val="0"/>
        <w:adjustRightInd w:val="0"/>
        <w:ind w:left="0" w:firstLine="709"/>
        <w:jc w:val="both"/>
        <w:outlineLvl w:val="1"/>
        <w:rPr>
          <w:szCs w:val="24"/>
          <w:lang w:eastAsia="ru-RU"/>
        </w:rPr>
      </w:pPr>
      <w:r w:rsidRPr="007A4223">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2F1280" w:rsidRPr="007A4223" w:rsidRDefault="002F1280" w:rsidP="002F1280">
      <w:pPr>
        <w:numPr>
          <w:ilvl w:val="0"/>
          <w:numId w:val="29"/>
        </w:numPr>
        <w:spacing w:after="240" w:line="240" w:lineRule="auto"/>
        <w:ind w:left="0" w:firstLine="709"/>
        <w:jc w:val="both"/>
        <w:textAlignment w:val="baseline"/>
        <w:rPr>
          <w:rFonts w:ascii="Times New Roman" w:hAnsi="Times New Roman" w:cs="Times New Roman"/>
          <w:sz w:val="24"/>
          <w:szCs w:val="24"/>
        </w:rPr>
      </w:pPr>
      <w:r w:rsidRPr="007A4223">
        <w:rPr>
          <w:rFonts w:ascii="Times New Roman" w:hAnsi="Times New Roman" w:cs="Times New Roman"/>
          <w:sz w:val="24"/>
          <w:szCs w:val="24"/>
        </w:rPr>
        <w:t xml:space="preserve">обеспечивают содержание в исправном состоянии колодцев и люков, а также их ремонт в границах разрушения дорожного покрытия, вызванного </w:t>
      </w:r>
      <w:r w:rsidRPr="007A4223">
        <w:rPr>
          <w:rFonts w:ascii="Times New Roman" w:hAnsi="Times New Roman" w:cs="Times New Roman"/>
          <w:sz w:val="24"/>
          <w:szCs w:val="24"/>
        </w:rPr>
        <w:lastRenderedPageBreak/>
        <w:t>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2F1280" w:rsidRPr="007A4223" w:rsidRDefault="002F1280" w:rsidP="002F1280">
      <w:pPr>
        <w:pStyle w:val="a9"/>
        <w:numPr>
          <w:ilvl w:val="0"/>
          <w:numId w:val="29"/>
        </w:numPr>
        <w:tabs>
          <w:tab w:val="left" w:pos="1134"/>
          <w:tab w:val="left" w:pos="1330"/>
        </w:tabs>
        <w:autoSpaceDE w:val="0"/>
        <w:autoSpaceDN w:val="0"/>
        <w:adjustRightInd w:val="0"/>
        <w:ind w:left="0" w:right="-51" w:firstLine="709"/>
        <w:outlineLvl w:val="1"/>
        <w:rPr>
          <w:szCs w:val="24"/>
        </w:rPr>
      </w:pPr>
      <w:r w:rsidRPr="007A4223">
        <w:rPr>
          <w:szCs w:val="24"/>
          <w:lang w:eastAsia="ru-RU"/>
        </w:rPr>
        <w:t xml:space="preserve">осуществляют </w:t>
      </w:r>
      <w:proofErr w:type="gramStart"/>
      <w:r w:rsidRPr="007A4223">
        <w:rPr>
          <w:szCs w:val="24"/>
          <w:lang w:eastAsia="ru-RU"/>
        </w:rPr>
        <w:t>контроль за</w:t>
      </w:r>
      <w:proofErr w:type="gramEnd"/>
      <w:r w:rsidRPr="007A4223">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sidRPr="007A4223">
        <w:rPr>
          <w:szCs w:val="24"/>
        </w:rPr>
        <w:t>– незамедлительно с момента обнаружения неисправности (утраты) или поступления информации о неисправности/отсутствии люка;</w:t>
      </w:r>
    </w:p>
    <w:p w:rsidR="002F1280" w:rsidRPr="007A4223" w:rsidRDefault="002F1280" w:rsidP="002F1280">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sidRPr="007A4223">
        <w:rPr>
          <w:szCs w:val="24"/>
          <w:lang w:eastAsia="ru-RU"/>
        </w:rPr>
        <w:t>Р</w:t>
      </w:r>
      <w:proofErr w:type="gramEnd"/>
      <w:r w:rsidRPr="007A4223">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2F1280" w:rsidRPr="007A4223" w:rsidRDefault="002F1280" w:rsidP="002F1280">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2F1280" w:rsidRPr="007A4223" w:rsidRDefault="002F1280" w:rsidP="002F1280">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2F1280" w:rsidRPr="007A4223" w:rsidRDefault="002F1280" w:rsidP="002F1280">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2F1280" w:rsidRPr="007A4223" w:rsidRDefault="002F1280" w:rsidP="002F1280">
      <w:pPr>
        <w:numPr>
          <w:ilvl w:val="0"/>
          <w:numId w:val="42"/>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2F1280" w:rsidRPr="007A4223" w:rsidRDefault="002F1280" w:rsidP="002F1280">
      <w:pPr>
        <w:numPr>
          <w:ilvl w:val="0"/>
          <w:numId w:val="42"/>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инженерных сетей под проезжей частью улиц и дорог осуществляется в тоннелях и проходных каналах.</w:t>
      </w:r>
    </w:p>
    <w:p w:rsidR="002F1280" w:rsidRPr="007A4223" w:rsidRDefault="002F1280" w:rsidP="002F1280">
      <w:pPr>
        <w:pStyle w:val="s1"/>
        <w:numPr>
          <w:ilvl w:val="0"/>
          <w:numId w:val="42"/>
        </w:numPr>
        <w:spacing w:before="0" w:beforeAutospacing="0" w:after="0" w:afterAutospacing="0"/>
        <w:ind w:left="0" w:firstLine="709"/>
        <w:jc w:val="both"/>
      </w:pPr>
      <w:r w:rsidRPr="007A4223">
        <w:t xml:space="preserve">Собственники проводных линий связи, операторы связи, </w:t>
      </w:r>
      <w:proofErr w:type="spellStart"/>
      <w:r w:rsidRPr="007A4223">
        <w:t>интернет-провайдеры</w:t>
      </w:r>
      <w:proofErr w:type="spellEnd"/>
      <w:r w:rsidRPr="007A4223">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2F1280" w:rsidRPr="007A4223" w:rsidRDefault="002F1280" w:rsidP="002F1280">
      <w:pPr>
        <w:pStyle w:val="s1"/>
        <w:spacing w:before="0" w:beforeAutospacing="0" w:after="0" w:afterAutospacing="0"/>
        <w:ind w:firstLine="709"/>
        <w:jc w:val="both"/>
      </w:pPr>
      <w:proofErr w:type="gramStart"/>
      <w:r w:rsidRPr="007A422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2F1280" w:rsidRPr="007A4223" w:rsidRDefault="002F1280" w:rsidP="002F1280">
      <w:pPr>
        <w:pStyle w:val="s1"/>
        <w:spacing w:before="0" w:beforeAutospacing="0" w:after="0" w:afterAutospacing="0"/>
        <w:ind w:firstLine="709"/>
        <w:jc w:val="both"/>
      </w:pPr>
      <w:proofErr w:type="gramStart"/>
      <w:r w:rsidRPr="007A422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2F1280" w:rsidRPr="007A4223" w:rsidRDefault="002F1280" w:rsidP="002F1280">
      <w:pPr>
        <w:pStyle w:val="s1"/>
        <w:spacing w:before="0" w:beforeAutospacing="0" w:after="0" w:afterAutospacing="0"/>
        <w:ind w:firstLine="709"/>
        <w:jc w:val="both"/>
      </w:pPr>
      <w:r w:rsidRPr="007A4223">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b/>
          <w:sz w:val="24"/>
          <w:szCs w:val="24"/>
        </w:rPr>
      </w:pPr>
    </w:p>
    <w:p w:rsidR="002F1280" w:rsidRPr="007A4223" w:rsidRDefault="002F1280" w:rsidP="002F1280">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Содержание строительных объектов</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Для складирования мусора и отходов строительного производства </w:t>
      </w:r>
      <w:r w:rsidRPr="007A4223">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Запрещается складирование мусора, грунта и отходов строительного производства вне специально отведенных мест,</w:t>
      </w:r>
      <w:r w:rsidRPr="007A4223">
        <w:rPr>
          <w:rFonts w:ascii="Times New Roman" w:hAnsi="Times New Roman" w:cs="Times New Roman"/>
          <w:b/>
          <w:sz w:val="24"/>
          <w:szCs w:val="24"/>
        </w:rPr>
        <w:t xml:space="preserve"> </w:t>
      </w:r>
      <w:r w:rsidRPr="007A4223">
        <w:rPr>
          <w:rFonts w:ascii="Times New Roman" w:hAnsi="Times New Roman" w:cs="Times New Roman"/>
          <w:sz w:val="24"/>
          <w:szCs w:val="24"/>
        </w:rPr>
        <w:t>а также на площадках для сбора и временного хранения ТБО.</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7A4223">
        <w:rPr>
          <w:rFonts w:ascii="Times New Roman" w:hAnsi="Times New Roman" w:cs="Times New Roman"/>
          <w:sz w:val="24"/>
          <w:szCs w:val="24"/>
        </w:rPr>
        <w:t>комиссионно</w:t>
      </w:r>
      <w:proofErr w:type="spellEnd"/>
      <w:r w:rsidRPr="007A4223">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2F1280" w:rsidRPr="007A4223" w:rsidRDefault="002F1280" w:rsidP="002F1280">
      <w:pPr>
        <w:tabs>
          <w:tab w:val="left" w:pos="1276"/>
        </w:tabs>
        <w:autoSpaceDE w:val="0"/>
        <w:autoSpaceDN w:val="0"/>
        <w:adjustRightInd w:val="0"/>
        <w:ind w:left="709"/>
        <w:jc w:val="both"/>
        <w:outlineLvl w:val="1"/>
        <w:rPr>
          <w:rFonts w:ascii="Times New Roman" w:hAnsi="Times New Roman" w:cs="Times New Roman"/>
          <w:sz w:val="24"/>
          <w:szCs w:val="24"/>
        </w:rPr>
      </w:pPr>
    </w:p>
    <w:p w:rsidR="002F1280" w:rsidRPr="007A4223" w:rsidRDefault="002F1280" w:rsidP="002F1280">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 xml:space="preserve">Раздел 8. Особые требования к доступности городской среды для </w:t>
      </w:r>
      <w:proofErr w:type="spellStart"/>
      <w:r w:rsidRPr="007A4223">
        <w:rPr>
          <w:rFonts w:ascii="Times New Roman" w:hAnsi="Times New Roman" w:cs="Times New Roman"/>
          <w:b/>
          <w:sz w:val="24"/>
          <w:szCs w:val="24"/>
        </w:rPr>
        <w:t>маломобильных</w:t>
      </w:r>
      <w:proofErr w:type="spellEnd"/>
      <w:r w:rsidRPr="007A4223">
        <w:rPr>
          <w:rFonts w:ascii="Times New Roman" w:hAnsi="Times New Roman" w:cs="Times New Roman"/>
          <w:b/>
          <w:sz w:val="24"/>
          <w:szCs w:val="24"/>
        </w:rPr>
        <w:t xml:space="preserve"> групп населения.</w:t>
      </w:r>
    </w:p>
    <w:p w:rsidR="002F1280" w:rsidRPr="007A4223" w:rsidRDefault="002F1280" w:rsidP="002F1280">
      <w:pPr>
        <w:ind w:firstLine="720"/>
        <w:contextualSpacing/>
        <w:jc w:val="center"/>
        <w:rPr>
          <w:rFonts w:ascii="Times New Roman" w:hAnsi="Times New Roman" w:cs="Times New Roman"/>
          <w:sz w:val="24"/>
          <w:szCs w:val="24"/>
        </w:rPr>
      </w:pPr>
    </w:p>
    <w:p w:rsidR="002F1280" w:rsidRPr="007A4223" w:rsidRDefault="002F1280" w:rsidP="002F1280">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Входные (участки входов в здания) группы зданий жилого и общественного назначения оборудуются </w:t>
      </w:r>
      <w:proofErr w:type="gramStart"/>
      <w:r w:rsidRPr="007A4223">
        <w:rPr>
          <w:rFonts w:ascii="Times New Roman" w:hAnsi="Times New Roman" w:cs="Times New Roman"/>
          <w:sz w:val="24"/>
          <w:szCs w:val="24"/>
        </w:rPr>
        <w:t>осветительным</w:t>
      </w:r>
      <w:proofErr w:type="gramEnd"/>
      <w:r w:rsidRPr="007A4223">
        <w:rPr>
          <w:rFonts w:ascii="Times New Roman" w:hAnsi="Times New Roman" w:cs="Times New Roman"/>
          <w:sz w:val="24"/>
          <w:szCs w:val="24"/>
        </w:rPr>
        <w:t xml:space="preserve"> устройствами и приспособлениями для перемещения инвалидов и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(пандусы, перила и пр.).</w:t>
      </w:r>
    </w:p>
    <w:p w:rsidR="002F1280" w:rsidRPr="007A4223" w:rsidRDefault="002F1280" w:rsidP="002F1280">
      <w:pPr>
        <w:numPr>
          <w:ilvl w:val="0"/>
          <w:numId w:val="42"/>
        </w:numPr>
        <w:spacing w:after="0" w:line="240" w:lineRule="auto"/>
        <w:ind w:left="0" w:firstLine="567"/>
        <w:contextualSpacing/>
        <w:jc w:val="both"/>
        <w:rPr>
          <w:rFonts w:ascii="Times New Roman" w:hAnsi="Times New Roman" w:cs="Times New Roman"/>
          <w:sz w:val="24"/>
          <w:szCs w:val="24"/>
        </w:rPr>
      </w:pPr>
      <w:r w:rsidRPr="007A4223">
        <w:rPr>
          <w:rFonts w:ascii="Times New Roman" w:hAnsi="Times New Roman" w:cs="Times New Roman"/>
          <w:sz w:val="24"/>
          <w:szCs w:val="24"/>
        </w:rPr>
        <w:t xml:space="preserve">Пешеходные прогулки должны быть доступны для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граждан при различных погодных условиях.</w:t>
      </w:r>
    </w:p>
    <w:p w:rsidR="002F1280" w:rsidRPr="007A4223" w:rsidRDefault="002F1280" w:rsidP="002F1280">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lastRenderedPageBreak/>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по территории муниципального образования.</w:t>
      </w:r>
    </w:p>
    <w:p w:rsidR="002F1280" w:rsidRPr="007A4223" w:rsidRDefault="002F1280" w:rsidP="002F1280">
      <w:pPr>
        <w:numPr>
          <w:ilvl w:val="0"/>
          <w:numId w:val="42"/>
        </w:numPr>
        <w:spacing w:after="0" w:line="240" w:lineRule="auto"/>
        <w:ind w:left="0" w:firstLine="567"/>
        <w:contextualSpacing/>
        <w:jc w:val="both"/>
        <w:rPr>
          <w:rFonts w:ascii="Times New Roman" w:hAnsi="Times New Roman" w:cs="Times New Roman"/>
          <w:sz w:val="24"/>
          <w:szCs w:val="24"/>
        </w:rPr>
      </w:pPr>
      <w:r w:rsidRPr="007A4223">
        <w:rPr>
          <w:rFonts w:ascii="Times New Roman" w:hAnsi="Times New Roman" w:cs="Times New Roman"/>
          <w:sz w:val="24"/>
          <w:szCs w:val="24"/>
        </w:rPr>
        <w:t xml:space="preserve">В составе общественных пространств резервируются парковочные места для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граждан.</w:t>
      </w:r>
    </w:p>
    <w:p w:rsidR="002F1280" w:rsidRPr="007A4223" w:rsidRDefault="002F1280" w:rsidP="002F1280">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w:t>
      </w:r>
    </w:p>
    <w:p w:rsidR="002F1280" w:rsidRPr="007A4223" w:rsidRDefault="002F1280" w:rsidP="002F1280">
      <w:pPr>
        <w:numPr>
          <w:ilvl w:val="0"/>
          <w:numId w:val="42"/>
        </w:numPr>
        <w:spacing w:after="0" w:line="240" w:lineRule="auto"/>
        <w:ind w:left="0" w:firstLine="567"/>
        <w:contextualSpacing/>
        <w:jc w:val="both"/>
        <w:rPr>
          <w:rFonts w:ascii="Times New Roman" w:hAnsi="Times New Roman" w:cs="Times New Roman"/>
          <w:sz w:val="24"/>
          <w:szCs w:val="24"/>
        </w:rPr>
      </w:pPr>
      <w:r w:rsidRPr="007A4223">
        <w:rPr>
          <w:rFonts w:ascii="Times New Roman" w:hAnsi="Times New Roman" w:cs="Times New Roman"/>
          <w:sz w:val="24"/>
          <w:szCs w:val="24"/>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граждан за счет устройства пандусов, правильно спроектированных съездов с тротуаров, тактильной плитки и др.</w:t>
      </w:r>
    </w:p>
    <w:p w:rsidR="002F1280" w:rsidRPr="007A4223" w:rsidRDefault="002F1280" w:rsidP="002F1280">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lang w:eastAsia="en-US"/>
        </w:rPr>
      </w:pPr>
    </w:p>
    <w:p w:rsidR="002F1280" w:rsidRPr="007A4223" w:rsidRDefault="002F1280" w:rsidP="002F1280">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w:t>
      </w:r>
      <w:r w:rsidRPr="007A4223">
        <w:rPr>
          <w:rFonts w:ascii="Times New Roman" w:hAnsi="Times New Roman" w:cs="Times New Roman"/>
          <w:b/>
          <w:caps/>
          <w:sz w:val="24"/>
          <w:szCs w:val="24"/>
        </w:rPr>
        <w:t xml:space="preserve">.  Требования к содержанию и внешнему виду </w:t>
      </w:r>
      <w:r w:rsidRPr="007A4223">
        <w:rPr>
          <w:rFonts w:ascii="Times New Roman" w:hAnsi="Times New Roman" w:cs="Times New Roman"/>
          <w:b/>
          <w:caps/>
          <w:sz w:val="24"/>
          <w:szCs w:val="24"/>
        </w:rPr>
        <w:br/>
        <w:t>зданий,  сооружений, объектов благоустройства</w:t>
      </w:r>
    </w:p>
    <w:p w:rsidR="002F1280" w:rsidRPr="007A4223" w:rsidRDefault="002F1280" w:rsidP="002F1280">
      <w:pPr>
        <w:tabs>
          <w:tab w:val="left" w:pos="284"/>
          <w:tab w:val="left" w:pos="1276"/>
        </w:tabs>
        <w:rPr>
          <w:rFonts w:ascii="Times New Roman" w:hAnsi="Times New Roman" w:cs="Times New Roman"/>
          <w:b/>
          <w:caps/>
          <w:sz w:val="24"/>
          <w:szCs w:val="24"/>
        </w:rPr>
      </w:pPr>
    </w:p>
    <w:p w:rsidR="002F1280" w:rsidRPr="007A4223" w:rsidRDefault="002F1280" w:rsidP="002F1280">
      <w:pPr>
        <w:jc w:val="center"/>
        <w:rPr>
          <w:rFonts w:ascii="Times New Roman" w:hAnsi="Times New Roman" w:cs="Times New Roman"/>
          <w:b/>
          <w:sz w:val="24"/>
          <w:szCs w:val="24"/>
        </w:rPr>
      </w:pPr>
      <w:r w:rsidRPr="007A4223">
        <w:rPr>
          <w:rFonts w:ascii="Times New Roman" w:hAnsi="Times New Roman" w:cs="Times New Roman"/>
          <w:b/>
          <w:sz w:val="24"/>
          <w:szCs w:val="24"/>
        </w:rPr>
        <w:t>Раздел 1.  Фасады, информационные указатели ориентирования на зданиях</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Pr="007A4223">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2F1280" w:rsidRPr="007A4223" w:rsidRDefault="002F1280" w:rsidP="002F1280">
      <w:pPr>
        <w:pStyle w:val="s1"/>
        <w:numPr>
          <w:ilvl w:val="0"/>
          <w:numId w:val="42"/>
        </w:numPr>
        <w:spacing w:before="0" w:beforeAutospacing="0" w:after="0" w:afterAutospacing="0"/>
        <w:ind w:left="0" w:firstLine="568"/>
        <w:jc w:val="both"/>
      </w:pPr>
      <w:r w:rsidRPr="007A4223">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2F1280" w:rsidRPr="007A4223" w:rsidRDefault="002F1280" w:rsidP="002F1280">
      <w:pPr>
        <w:pStyle w:val="s1"/>
        <w:spacing w:before="0" w:beforeAutospacing="0" w:after="0" w:afterAutospacing="0"/>
        <w:jc w:val="both"/>
      </w:pPr>
      <w:r w:rsidRPr="007A4223">
        <w:t xml:space="preserve">         Запрещается сбрасывать снег, лед и мусор в воронки водосточных труб. </w:t>
      </w:r>
      <w:proofErr w:type="gramStart"/>
      <w:r w:rsidRPr="007A4223">
        <w:t xml:space="preserve">При сбрасывании снега с крыш принимаются меры, обеспечивающие полную сохранность </w:t>
      </w:r>
      <w:r w:rsidRPr="007A4223">
        <w:lastRenderedPageBreak/>
        <w:t>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2F1280" w:rsidRPr="007A4223" w:rsidRDefault="002F1280" w:rsidP="002F1280">
      <w:pPr>
        <w:numPr>
          <w:ilvl w:val="0"/>
          <w:numId w:val="42"/>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p>
    <w:p w:rsidR="002F1280" w:rsidRPr="007A4223" w:rsidRDefault="002F1280" w:rsidP="002F1280">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2.  Дорожные знаки, светофорное хозяйство, ограждения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Поверхность дорожных знаков, устанавливаемых на объектах улично-дорожной сети  должна быть чистой, без повреждений.</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proofErr w:type="spellStart"/>
      <w:r w:rsidRPr="007A4223">
        <w:rPr>
          <w:rFonts w:ascii="Times New Roman" w:hAnsi="Times New Roman" w:cs="Times New Roman"/>
          <w:sz w:val="24"/>
          <w:szCs w:val="24"/>
        </w:rPr>
        <w:t>Рассеиватель</w:t>
      </w:r>
      <w:proofErr w:type="spellEnd"/>
      <w:r w:rsidRPr="007A4223">
        <w:rPr>
          <w:rFonts w:ascii="Times New Roman" w:hAnsi="Times New Roman" w:cs="Times New Roman"/>
          <w:sz w:val="24"/>
          <w:szCs w:val="24"/>
        </w:rPr>
        <w:t xml:space="preserve"> не должен иметь сколов и трещин.</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Символы, наносимые на </w:t>
      </w:r>
      <w:proofErr w:type="spellStart"/>
      <w:r w:rsidRPr="007A4223">
        <w:rPr>
          <w:rFonts w:ascii="Times New Roman" w:hAnsi="Times New Roman" w:cs="Times New Roman"/>
          <w:sz w:val="24"/>
          <w:szCs w:val="24"/>
        </w:rPr>
        <w:t>рассеиватели</w:t>
      </w:r>
      <w:proofErr w:type="spellEnd"/>
      <w:r w:rsidRPr="007A4223">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sidRPr="007A4223">
          <w:rPr>
            <w:rFonts w:ascii="Times New Roman" w:hAnsi="Times New Roman" w:cs="Times New Roman"/>
            <w:sz w:val="24"/>
            <w:szCs w:val="24"/>
          </w:rPr>
          <w:t>50 м</w:t>
        </w:r>
      </w:smartTag>
      <w:r w:rsidRPr="007A4223">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sidRPr="007A4223">
          <w:rPr>
            <w:rFonts w:ascii="Times New Roman" w:hAnsi="Times New Roman" w:cs="Times New Roman"/>
            <w:sz w:val="24"/>
            <w:szCs w:val="24"/>
          </w:rPr>
          <w:t>100 м</w:t>
        </w:r>
      </w:smartTag>
      <w:r w:rsidRPr="007A4223">
        <w:rPr>
          <w:rFonts w:ascii="Times New Roman" w:hAnsi="Times New Roman" w:cs="Times New Roman"/>
          <w:sz w:val="24"/>
          <w:szCs w:val="24"/>
        </w:rPr>
        <w:t>.</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2F1280" w:rsidRPr="007A4223" w:rsidRDefault="002F1280" w:rsidP="002F1280">
      <w:pPr>
        <w:pStyle w:val="a9"/>
        <w:ind w:left="0"/>
        <w:rPr>
          <w:b/>
          <w:szCs w:val="24"/>
          <w:shd w:val="clear" w:color="auto" w:fill="D9D9D9"/>
        </w:rPr>
      </w:pP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Наружное освещение</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1" w:name="sub_713"/>
      <w:bookmarkStart w:id="2" w:name="sub_24"/>
      <w:r w:rsidRPr="007A4223">
        <w:rPr>
          <w:rFonts w:ascii="Times New Roman" w:hAnsi="Times New Roman" w:cs="Times New Roman"/>
          <w:sz w:val="24"/>
          <w:szCs w:val="24"/>
        </w:rP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7A4223">
        <w:rPr>
          <w:rFonts w:ascii="Times New Roman" w:hAnsi="Times New Roman" w:cs="Times New Roman"/>
          <w:sz w:val="24"/>
          <w:szCs w:val="24"/>
        </w:rP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2F1280" w:rsidRPr="007A4223" w:rsidRDefault="002F1280" w:rsidP="002F1280">
      <w:pPr>
        <w:numPr>
          <w:ilvl w:val="0"/>
          <w:numId w:val="42"/>
        </w:numPr>
        <w:tabs>
          <w:tab w:val="left" w:pos="284"/>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3" w:name="sub_714"/>
      <w:bookmarkEnd w:id="1"/>
      <w:r w:rsidRPr="007A4223">
        <w:rPr>
          <w:rFonts w:ascii="Times New Roman" w:hAnsi="Times New Roman" w:cs="Times New Roman"/>
          <w:sz w:val="24"/>
          <w:szCs w:val="24"/>
        </w:rPr>
        <w:lastRenderedPageBreak/>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Pr="007A4223">
        <w:rPr>
          <w:rFonts w:ascii="Times New Roman" w:hAnsi="Times New Roman" w:cs="Times New Roman"/>
          <w:sz w:val="24"/>
          <w:szCs w:val="24"/>
        </w:rPr>
        <w:br/>
        <w:t xml:space="preserve">и окрашиваться собственниками либо эксплуатирующими организациями. </w:t>
      </w:r>
    </w:p>
    <w:bookmarkEnd w:id="3"/>
    <w:p w:rsidR="002F1280" w:rsidRPr="007A4223" w:rsidRDefault="002F1280" w:rsidP="002F1280">
      <w:pPr>
        <w:numPr>
          <w:ilvl w:val="0"/>
          <w:numId w:val="42"/>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 </w:t>
      </w:r>
    </w:p>
    <w:p w:rsidR="002F1280" w:rsidRPr="007A4223" w:rsidRDefault="002F1280" w:rsidP="002F1280">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основных улицах – незамедлительно; </w:t>
      </w:r>
    </w:p>
    <w:p w:rsidR="002F1280" w:rsidRPr="007A4223" w:rsidRDefault="002F1280" w:rsidP="002F1280">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допускается самовольный снос или перенос элементов наружного освещения.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 целью художественно-светового оформления территории поселения устанавливаются следующие виды наружного освещения:</w:t>
      </w:r>
    </w:p>
    <w:p w:rsidR="002F1280" w:rsidRPr="007A4223" w:rsidRDefault="002F1280" w:rsidP="002F1280">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2F1280" w:rsidRPr="007A4223" w:rsidRDefault="002F1280" w:rsidP="002F1280">
      <w:pPr>
        <w:numPr>
          <w:ilvl w:val="0"/>
          <w:numId w:val="3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2F1280" w:rsidRPr="007A4223" w:rsidRDefault="002F1280" w:rsidP="002F1280">
      <w:pPr>
        <w:numPr>
          <w:ilvl w:val="0"/>
          <w:numId w:val="31"/>
        </w:numPr>
        <w:tabs>
          <w:tab w:val="left" w:pos="1134"/>
          <w:tab w:val="left" w:pos="1276"/>
        </w:tabs>
        <w:spacing w:after="0" w:line="240" w:lineRule="auto"/>
        <w:ind w:left="0" w:firstLine="774"/>
        <w:jc w:val="both"/>
        <w:rPr>
          <w:rFonts w:ascii="Times New Roman" w:hAnsi="Times New Roman" w:cs="Times New Roman"/>
          <w:sz w:val="24"/>
          <w:szCs w:val="24"/>
        </w:rPr>
      </w:pPr>
      <w:r w:rsidRPr="007A4223">
        <w:rPr>
          <w:rFonts w:ascii="Times New Roman" w:hAnsi="Times New Roman" w:cs="Times New Roman"/>
          <w:sz w:val="24"/>
          <w:szCs w:val="24"/>
        </w:rP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7A4223">
        <w:rPr>
          <w:rFonts w:ascii="Times New Roman" w:hAnsi="Times New Roman" w:cs="Times New Roman"/>
          <w:sz w:val="24"/>
          <w:szCs w:val="24"/>
        </w:rPr>
        <w:br/>
        <w:t>с целью проявления их декоративно-художественных качеств;</w:t>
      </w:r>
    </w:p>
    <w:p w:rsidR="002F1280" w:rsidRPr="007A4223" w:rsidRDefault="002F1280" w:rsidP="002F1280">
      <w:pPr>
        <w:numPr>
          <w:ilvl w:val="0"/>
          <w:numId w:val="31"/>
        </w:numPr>
        <w:tabs>
          <w:tab w:val="left" w:pos="1134"/>
        </w:tabs>
        <w:spacing w:after="0" w:line="240" w:lineRule="auto"/>
        <w:ind w:left="0" w:firstLine="709"/>
        <w:jc w:val="both"/>
        <w:rPr>
          <w:rFonts w:ascii="Times New Roman" w:hAnsi="Times New Roman" w:cs="Times New Roman"/>
          <w:sz w:val="24"/>
          <w:szCs w:val="24"/>
        </w:rPr>
      </w:pPr>
      <w:proofErr w:type="gramStart"/>
      <w:r w:rsidRPr="007A4223">
        <w:rPr>
          <w:rFonts w:ascii="Times New Roman" w:hAnsi="Times New Roman" w:cs="Times New Roman"/>
          <w:sz w:val="24"/>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rsidRPr="007A4223">
        <w:rPr>
          <w:rFonts w:ascii="Times New Roman" w:hAnsi="Times New Roman" w:cs="Times New Roman"/>
          <w:sz w:val="24"/>
          <w:szCs w:val="24"/>
        </w:rPr>
        <w:t xml:space="preserve"> </w:t>
      </w:r>
      <w:proofErr w:type="gramStart"/>
      <w:r w:rsidRPr="007A4223">
        <w:rPr>
          <w:rFonts w:ascii="Times New Roman" w:hAnsi="Times New Roman" w:cs="Times New Roman"/>
          <w:sz w:val="24"/>
          <w:szCs w:val="24"/>
        </w:rP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4" w:name="sub_25"/>
      <w:bookmarkEnd w:id="2"/>
      <w:r w:rsidRPr="007A4223">
        <w:rPr>
          <w:rFonts w:ascii="Times New Roman" w:hAnsi="Times New Roman" w:cs="Times New Roman"/>
          <w:sz w:val="24"/>
          <w:szCs w:val="24"/>
        </w:rPr>
        <w:t>Установки архитектурно-художественного освещения должны иметь два режима работы: повседневный и праздничный.</w:t>
      </w:r>
      <w:bookmarkStart w:id="5" w:name="sub_27"/>
      <w:bookmarkEnd w:id="4"/>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6" w:name="sub_32"/>
      <w:bookmarkEnd w:id="5"/>
      <w:r w:rsidRPr="007A4223">
        <w:rPr>
          <w:rFonts w:ascii="Times New Roman" w:hAnsi="Times New Roman" w:cs="Times New Roman"/>
          <w:sz w:val="24"/>
          <w:szCs w:val="24"/>
        </w:rP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bookmarkStart w:id="7" w:name="sub_34"/>
      <w:bookmarkEnd w:id="6"/>
      <w:r w:rsidRPr="007A4223">
        <w:rPr>
          <w:rFonts w:ascii="Times New Roman" w:hAnsi="Times New Roman" w:cs="Times New Roman"/>
          <w:sz w:val="24"/>
          <w:szCs w:val="24"/>
        </w:rP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Монтаж и эксплуатация установок архитектурно-художественного освещения </w:t>
      </w:r>
      <w:r w:rsidRPr="007A4223">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2F1280" w:rsidRPr="007A4223" w:rsidRDefault="002F1280" w:rsidP="002F1280">
      <w:pPr>
        <w:tabs>
          <w:tab w:val="left" w:pos="284"/>
          <w:tab w:val="left" w:pos="1276"/>
        </w:tabs>
        <w:jc w:val="both"/>
        <w:rPr>
          <w:rFonts w:ascii="Times New Roman" w:hAnsi="Times New Roman" w:cs="Times New Roman"/>
          <w:sz w:val="24"/>
          <w:szCs w:val="24"/>
        </w:rPr>
      </w:pPr>
      <w:r w:rsidRPr="007A4223">
        <w:rPr>
          <w:rFonts w:ascii="Times New Roman" w:hAnsi="Times New Roman" w:cs="Times New Roman"/>
          <w:sz w:val="24"/>
          <w:szCs w:val="24"/>
        </w:rPr>
        <w:t xml:space="preserve">          Эксплуатация наружного освещения осуществляется в соответствии </w:t>
      </w:r>
      <w:r w:rsidRPr="007A4223">
        <w:rPr>
          <w:rFonts w:ascii="Times New Roman" w:hAnsi="Times New Roman" w:cs="Times New Roman"/>
          <w:sz w:val="24"/>
          <w:szCs w:val="24"/>
        </w:rPr>
        <w:br/>
        <w:t xml:space="preserve">с техническими требованиями, </w:t>
      </w:r>
      <w:bookmarkStart w:id="8" w:name="sub_711"/>
      <w:bookmarkEnd w:id="7"/>
      <w:r w:rsidRPr="007A4223">
        <w:rPr>
          <w:rFonts w:ascii="Times New Roman" w:hAnsi="Times New Roman" w:cs="Times New Roman"/>
          <w:sz w:val="24"/>
          <w:szCs w:val="24"/>
        </w:rPr>
        <w:t>установленными законодательством.</w:t>
      </w:r>
    </w:p>
    <w:bookmarkEnd w:id="8"/>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b/>
          <w:sz w:val="24"/>
          <w:szCs w:val="24"/>
        </w:rPr>
      </w:pP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lastRenderedPageBreak/>
        <w:t>Раздел 4.   Малые архитектурные формы</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Pr="007A4223">
        <w:rPr>
          <w:rFonts w:ascii="Times New Roman" w:hAnsi="Times New Roman" w:cs="Times New Roman"/>
          <w:sz w:val="24"/>
          <w:szCs w:val="24"/>
          <w:shd w:val="clear" w:color="auto" w:fill="FFFFFF"/>
        </w:rPr>
        <w:t>администрацией поселения</w:t>
      </w:r>
      <w:r w:rsidRPr="007A4223">
        <w:rPr>
          <w:rFonts w:ascii="Times New Roman" w:hAnsi="Times New Roman" w:cs="Times New Roman"/>
          <w:sz w:val="24"/>
          <w:szCs w:val="24"/>
        </w:rPr>
        <w:t xml:space="preserve">, а также при необходимости с ГИБДД по </w:t>
      </w:r>
      <w:proofErr w:type="spellStart"/>
      <w:r w:rsidRPr="007A4223">
        <w:rPr>
          <w:rFonts w:ascii="Times New Roman" w:hAnsi="Times New Roman" w:cs="Times New Roman"/>
          <w:sz w:val="24"/>
          <w:szCs w:val="24"/>
        </w:rPr>
        <w:t>Варненскому</w:t>
      </w:r>
      <w:proofErr w:type="spellEnd"/>
      <w:r w:rsidRPr="007A4223">
        <w:rPr>
          <w:rFonts w:ascii="Times New Roman" w:hAnsi="Times New Roman" w:cs="Times New Roman"/>
          <w:sz w:val="24"/>
          <w:szCs w:val="24"/>
        </w:rP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Pr="007A4223">
        <w:rPr>
          <w:rFonts w:ascii="Times New Roman" w:hAnsi="Times New Roman" w:cs="Times New Roman"/>
          <w:sz w:val="24"/>
          <w:szCs w:val="24"/>
        </w:rPr>
        <w:br/>
        <w:t xml:space="preserve">с проектно-сметной документацией. </w:t>
      </w:r>
    </w:p>
    <w:p w:rsidR="002F1280" w:rsidRPr="007A4223" w:rsidRDefault="002F1280" w:rsidP="002F1280">
      <w:pPr>
        <w:tabs>
          <w:tab w:val="left" w:pos="1276"/>
        </w:tabs>
        <w:jc w:val="both"/>
        <w:rPr>
          <w:rFonts w:ascii="Times New Roman" w:hAnsi="Times New Roman" w:cs="Times New Roman"/>
          <w:sz w:val="24"/>
          <w:szCs w:val="24"/>
          <w:lang w:eastAsia="en-US"/>
        </w:rPr>
      </w:pPr>
      <w:r w:rsidRPr="007A4223">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2F1280" w:rsidRPr="007A4223" w:rsidRDefault="002F1280" w:rsidP="002F1280">
      <w:pPr>
        <w:tabs>
          <w:tab w:val="left" w:pos="1276"/>
        </w:tabs>
        <w:jc w:val="both"/>
        <w:rPr>
          <w:rFonts w:ascii="Times New Roman" w:hAnsi="Times New Roman" w:cs="Times New Roman"/>
          <w:sz w:val="24"/>
          <w:szCs w:val="24"/>
        </w:rPr>
      </w:pPr>
      <w:r w:rsidRPr="007A4223">
        <w:rPr>
          <w:rFonts w:ascii="Times New Roman" w:hAnsi="Times New Roman" w:cs="Times New Roman"/>
          <w:sz w:val="24"/>
          <w:szCs w:val="24"/>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Pr="007A4223">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Ответственность за состояние малых архитектурных форм несут их собственники, которые обязаны:</w:t>
      </w:r>
    </w:p>
    <w:p w:rsidR="002F1280" w:rsidRPr="007A4223" w:rsidRDefault="002F1280" w:rsidP="002F1280">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обеспечить техническую исправность малых архитектурных форм </w:t>
      </w:r>
      <w:r w:rsidRPr="007A4223">
        <w:rPr>
          <w:rFonts w:ascii="Times New Roman" w:hAnsi="Times New Roman" w:cs="Times New Roman"/>
          <w:sz w:val="24"/>
          <w:szCs w:val="24"/>
        </w:rP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2F1280" w:rsidRPr="007A4223" w:rsidRDefault="002F1280" w:rsidP="002F1280">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7A4223">
        <w:rPr>
          <w:rFonts w:ascii="Times New Roman" w:hAnsi="Times New Roman" w:cs="Times New Roman"/>
          <w:sz w:val="24"/>
          <w:szCs w:val="24"/>
        </w:rPr>
        <w:br/>
        <w:t>ежегодно выполнять замену песка в песочницах;</w:t>
      </w:r>
    </w:p>
    <w:p w:rsidR="002F1280" w:rsidRPr="007A4223" w:rsidRDefault="002F1280" w:rsidP="002F1280">
      <w:pPr>
        <w:numPr>
          <w:ilvl w:val="0"/>
          <w:numId w:val="32"/>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2F1280" w:rsidRPr="007A4223" w:rsidRDefault="002F1280" w:rsidP="002F1280">
      <w:pPr>
        <w:numPr>
          <w:ilvl w:val="0"/>
          <w:numId w:val="4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Запрещается:</w:t>
      </w:r>
    </w:p>
    <w:p w:rsidR="002F1280" w:rsidRPr="007A4223" w:rsidRDefault="002F1280" w:rsidP="002F1280">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2F1280" w:rsidRPr="007A4223" w:rsidRDefault="002F1280" w:rsidP="002F1280">
      <w:pPr>
        <w:numPr>
          <w:ilvl w:val="0"/>
          <w:numId w:val="33"/>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малых архитектурных форм не по назначению (детских </w:t>
      </w:r>
      <w:r w:rsidRPr="007A4223">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2F1280" w:rsidRPr="007A4223" w:rsidRDefault="002F1280" w:rsidP="002F1280">
      <w:pPr>
        <w:tabs>
          <w:tab w:val="left" w:pos="1276"/>
        </w:tabs>
        <w:autoSpaceDE w:val="0"/>
        <w:autoSpaceDN w:val="0"/>
        <w:adjustRightInd w:val="0"/>
        <w:jc w:val="center"/>
        <w:outlineLvl w:val="1"/>
        <w:rPr>
          <w:rFonts w:ascii="Times New Roman" w:hAnsi="Times New Roman" w:cs="Times New Roman"/>
          <w:sz w:val="24"/>
          <w:szCs w:val="24"/>
        </w:rPr>
      </w:pPr>
      <w:r w:rsidRPr="007A4223">
        <w:rPr>
          <w:rFonts w:ascii="Times New Roman" w:hAnsi="Times New Roman" w:cs="Times New Roman"/>
          <w:b/>
          <w:sz w:val="24"/>
          <w:szCs w:val="24"/>
        </w:rPr>
        <w:t>Раздел  5.  Палисадник</w:t>
      </w:r>
    </w:p>
    <w:p w:rsidR="002F1280" w:rsidRPr="00F83F8C" w:rsidRDefault="002F1280" w:rsidP="00F83F8C">
      <w:pPr>
        <w:shd w:val="clear" w:color="auto" w:fill="FFFFFF"/>
        <w:ind w:firstLine="708"/>
        <w:jc w:val="both"/>
        <w:rPr>
          <w:rFonts w:ascii="Times New Roman" w:hAnsi="Times New Roman" w:cs="Times New Roman"/>
          <w:color w:val="000000" w:themeColor="text1"/>
          <w:sz w:val="24"/>
          <w:szCs w:val="24"/>
          <w:shd w:val="clear" w:color="auto" w:fill="FFFFFF"/>
        </w:rPr>
      </w:pPr>
      <w:r w:rsidRPr="00F83F8C">
        <w:rPr>
          <w:rFonts w:ascii="Times New Roman" w:hAnsi="Times New Roman" w:cs="Times New Roman"/>
          <w:color w:val="000000" w:themeColor="text1"/>
          <w:sz w:val="24"/>
          <w:szCs w:val="24"/>
          <w:shd w:val="clear" w:color="auto" w:fill="FFFFFF"/>
        </w:rPr>
        <w:t xml:space="preserve"> 173. </w:t>
      </w:r>
      <w:r w:rsidRPr="00754F0B">
        <w:rPr>
          <w:rFonts w:ascii="Times New Roman" w:hAnsi="Times New Roman" w:cs="Times New Roman"/>
          <w:color w:val="000000" w:themeColor="text1"/>
          <w:sz w:val="24"/>
          <w:szCs w:val="24"/>
          <w:highlight w:val="yellow"/>
        </w:rPr>
        <w:t>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2F1280" w:rsidRPr="007A4223" w:rsidRDefault="002F1280" w:rsidP="002F1280">
      <w:pPr>
        <w:tabs>
          <w:tab w:val="left" w:pos="284"/>
          <w:tab w:val="left" w:pos="1276"/>
        </w:tabs>
        <w:rPr>
          <w:rFonts w:ascii="Times New Roman" w:hAnsi="Times New Roman" w:cs="Times New Roman"/>
          <w:b/>
          <w:sz w:val="24"/>
          <w:szCs w:val="24"/>
        </w:rPr>
      </w:pP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6. Зеленые насаждения</w:t>
      </w:r>
    </w:p>
    <w:p w:rsidR="002F1280" w:rsidRPr="007A4223" w:rsidRDefault="00F83F8C" w:rsidP="002F1280">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sz w:val="24"/>
          <w:szCs w:val="24"/>
        </w:rPr>
        <w:lastRenderedPageBreak/>
        <w:t>174</w:t>
      </w:r>
      <w:r w:rsidR="002F1280" w:rsidRPr="007A4223">
        <w:rPr>
          <w:rFonts w:ascii="Times New Roman" w:hAnsi="Times New Roman" w:cs="Times New Roman"/>
          <w:sz w:val="24"/>
          <w:szCs w:val="24"/>
        </w:rPr>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2F1280" w:rsidRPr="007A4223" w:rsidRDefault="00F83F8C" w:rsidP="00F83F8C">
      <w:pPr>
        <w:tabs>
          <w:tab w:val="left" w:pos="1276"/>
        </w:tabs>
        <w:autoSpaceDE w:val="0"/>
        <w:autoSpaceDN w:val="0"/>
        <w:adjustRightInd w:val="0"/>
        <w:spacing w:after="0" w:line="240" w:lineRule="auto"/>
        <w:ind w:left="709"/>
        <w:jc w:val="both"/>
        <w:outlineLvl w:val="1"/>
        <w:rPr>
          <w:rFonts w:ascii="Times New Roman" w:hAnsi="Times New Roman" w:cs="Times New Roman"/>
          <w:sz w:val="24"/>
          <w:szCs w:val="24"/>
        </w:rPr>
      </w:pPr>
      <w:r>
        <w:rPr>
          <w:rFonts w:ascii="Times New Roman" w:hAnsi="Times New Roman" w:cs="Times New Roman"/>
          <w:sz w:val="24"/>
          <w:szCs w:val="24"/>
        </w:rPr>
        <w:t xml:space="preserve">175. </w:t>
      </w:r>
      <w:r w:rsidR="002F1280" w:rsidRPr="007A4223">
        <w:rPr>
          <w:rFonts w:ascii="Times New Roman" w:hAnsi="Times New Roman" w:cs="Times New Roman"/>
          <w:sz w:val="24"/>
          <w:szCs w:val="24"/>
        </w:rP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002F1280" w:rsidRPr="007A4223">
        <w:rPr>
          <w:rFonts w:ascii="Times New Roman" w:hAnsi="Times New Roman" w:cs="Times New Roman"/>
          <w:sz w:val="24"/>
          <w:szCs w:val="24"/>
        </w:rPr>
        <w:br/>
        <w:t>эти насаждения расположены.</w:t>
      </w:r>
    </w:p>
    <w:p w:rsidR="002F1280" w:rsidRPr="007A4223" w:rsidRDefault="00F83F8C" w:rsidP="00F83F8C">
      <w:pPr>
        <w:tabs>
          <w:tab w:val="left" w:pos="1276"/>
        </w:tabs>
        <w:autoSpaceDE w:val="0"/>
        <w:autoSpaceDN w:val="0"/>
        <w:adjustRightInd w:val="0"/>
        <w:spacing w:after="0" w:line="240" w:lineRule="auto"/>
        <w:ind w:left="709"/>
        <w:jc w:val="both"/>
        <w:outlineLvl w:val="1"/>
        <w:rPr>
          <w:rFonts w:ascii="Times New Roman" w:hAnsi="Times New Roman" w:cs="Times New Roman"/>
          <w:sz w:val="24"/>
          <w:szCs w:val="24"/>
        </w:rPr>
      </w:pPr>
      <w:r>
        <w:rPr>
          <w:rFonts w:ascii="Times New Roman" w:hAnsi="Times New Roman" w:cs="Times New Roman"/>
          <w:sz w:val="24"/>
          <w:szCs w:val="24"/>
        </w:rPr>
        <w:t xml:space="preserve">176. </w:t>
      </w:r>
      <w:r w:rsidR="002F1280" w:rsidRPr="007A4223">
        <w:rPr>
          <w:rFonts w:ascii="Times New Roman" w:hAnsi="Times New Roman" w:cs="Times New Roman"/>
          <w:sz w:val="24"/>
          <w:szCs w:val="24"/>
        </w:rPr>
        <w:t>Градостроительная деятельность проводится, основываясь на принципе максимального сохранения зеленых насаждений.</w:t>
      </w:r>
    </w:p>
    <w:p w:rsidR="002F1280" w:rsidRPr="007A4223" w:rsidRDefault="00F83F8C" w:rsidP="00F83F8C">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177. </w:t>
      </w:r>
      <w:r w:rsidR="002F1280" w:rsidRPr="007A4223">
        <w:rPr>
          <w:rFonts w:ascii="Times New Roman" w:hAnsi="Times New Roman" w:cs="Times New Roman"/>
          <w:sz w:val="24"/>
          <w:szCs w:val="24"/>
        </w:rPr>
        <w:t xml:space="preserve">Граждане, должностные и юридические лица, индивидуальные предприниматели обязаны принимать меры для сохранения зеленых насаждений, </w:t>
      </w:r>
      <w:r w:rsidR="002F1280" w:rsidRPr="007A4223">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2F1280" w:rsidRPr="007A4223" w:rsidRDefault="00F83F8C" w:rsidP="00F83F8C">
      <w:pPr>
        <w:tabs>
          <w:tab w:val="left" w:pos="1276"/>
        </w:tabs>
        <w:autoSpaceDE w:val="0"/>
        <w:autoSpaceDN w:val="0"/>
        <w:adjustRightInd w:val="0"/>
        <w:spacing w:after="0" w:line="240" w:lineRule="auto"/>
        <w:ind w:left="709"/>
        <w:jc w:val="both"/>
        <w:outlineLvl w:val="1"/>
        <w:rPr>
          <w:rFonts w:ascii="Times New Roman" w:hAnsi="Times New Roman" w:cs="Times New Roman"/>
          <w:sz w:val="24"/>
          <w:szCs w:val="24"/>
        </w:rPr>
      </w:pPr>
      <w:r>
        <w:rPr>
          <w:rFonts w:ascii="Times New Roman" w:hAnsi="Times New Roman" w:cs="Times New Roman"/>
          <w:sz w:val="24"/>
          <w:szCs w:val="24"/>
        </w:rPr>
        <w:t xml:space="preserve">178. </w:t>
      </w:r>
      <w:r w:rsidR="002F1280" w:rsidRPr="007A4223">
        <w:rPr>
          <w:rFonts w:ascii="Times New Roman" w:hAnsi="Times New Roman" w:cs="Times New Roman"/>
          <w:sz w:val="24"/>
          <w:szCs w:val="24"/>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2F1280" w:rsidRPr="007A4223" w:rsidRDefault="002F1280" w:rsidP="002F1280">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9" w:name="sub_1191"/>
      <w:r w:rsidRPr="007A4223">
        <w:rPr>
          <w:rFonts w:ascii="Times New Roman" w:hAnsi="Times New Roman" w:cs="Times New Roman"/>
          <w:sz w:val="24"/>
          <w:szCs w:val="24"/>
        </w:rPr>
        <w:t xml:space="preserve">принимать меры по обеспечению сохранности зеленых насаждений, </w:t>
      </w:r>
      <w:r w:rsidRPr="007A4223">
        <w:rPr>
          <w:rFonts w:ascii="Times New Roman" w:hAnsi="Times New Roman" w:cs="Times New Roman"/>
          <w:sz w:val="24"/>
          <w:szCs w:val="24"/>
        </w:rPr>
        <w:br/>
        <w:t>не попадающих под снос;</w:t>
      </w:r>
    </w:p>
    <w:p w:rsidR="002F1280" w:rsidRPr="007A4223" w:rsidRDefault="002F1280" w:rsidP="002F1280">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0" w:name="sub_1192"/>
      <w:bookmarkEnd w:id="9"/>
      <w:r w:rsidRPr="007A4223">
        <w:rPr>
          <w:rFonts w:ascii="Times New Roman" w:hAnsi="Times New Roman" w:cs="Times New Roman"/>
          <w:sz w:val="24"/>
          <w:szCs w:val="24"/>
        </w:rPr>
        <w:t xml:space="preserve">установить временные приствольные ограждения сохраняемых деревьев </w:t>
      </w:r>
      <w:r w:rsidRPr="007A4223">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w:t>
      </w:r>
    </w:p>
    <w:p w:rsidR="002F1280" w:rsidRPr="007A4223" w:rsidRDefault="002F1280" w:rsidP="002F1280">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1" w:name="sub_1193"/>
      <w:bookmarkEnd w:id="10"/>
      <w:r w:rsidRPr="007A4223">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7A4223">
          <w:rPr>
            <w:rFonts w:ascii="Times New Roman" w:hAnsi="Times New Roman" w:cs="Times New Roman"/>
            <w:sz w:val="24"/>
            <w:szCs w:val="24"/>
          </w:rPr>
          <w:t>1,6 метра</w:t>
        </w:r>
      </w:smartTag>
      <w:r w:rsidRPr="007A4223">
        <w:rPr>
          <w:rFonts w:ascii="Times New Roman" w:hAnsi="Times New Roman" w:cs="Times New Roman"/>
          <w:sz w:val="24"/>
          <w:szCs w:val="24"/>
        </w:rPr>
        <w:t>;</w:t>
      </w:r>
    </w:p>
    <w:p w:rsidR="002F1280" w:rsidRPr="007A4223" w:rsidRDefault="002F1280" w:rsidP="002F1280">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2" w:name="sub_1194"/>
      <w:bookmarkEnd w:id="11"/>
      <w:r w:rsidRPr="007A4223">
        <w:rPr>
          <w:rFonts w:ascii="Times New Roman" w:hAnsi="Times New Roman" w:cs="Times New Roman"/>
          <w:sz w:val="24"/>
          <w:szCs w:val="24"/>
        </w:rP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p w:rsidR="002F1280" w:rsidRPr="007A4223" w:rsidRDefault="002F1280" w:rsidP="002F1280">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3" w:name="sub_1195"/>
      <w:bookmarkEnd w:id="12"/>
      <w:r w:rsidRPr="007A4223">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7A4223">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 xml:space="preserve"> от поверхности почвы;</w:t>
      </w:r>
    </w:p>
    <w:p w:rsidR="002F1280" w:rsidRPr="007A4223" w:rsidRDefault="002F1280" w:rsidP="002F1280">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4" w:name="sub_1196"/>
      <w:bookmarkEnd w:id="13"/>
      <w:r w:rsidRPr="007A4223">
        <w:rPr>
          <w:rFonts w:ascii="Times New Roman" w:hAnsi="Times New Roman" w:cs="Times New Roman"/>
          <w:sz w:val="24"/>
          <w:szCs w:val="24"/>
        </w:rPr>
        <w:t xml:space="preserve">при асфальтировании, мощении дорог и тротуаров соблюдать размеры приствольной грунтовой зоны: вокруг деревьев – 2 </w:t>
      </w:r>
      <w:proofErr w:type="spellStart"/>
      <w:r w:rsidRPr="007A4223">
        <w:rPr>
          <w:rFonts w:ascii="Times New Roman" w:hAnsi="Times New Roman" w:cs="Times New Roman"/>
          <w:sz w:val="24"/>
          <w:szCs w:val="24"/>
        </w:rPr>
        <w:t>х</w:t>
      </w:r>
      <w:proofErr w:type="spellEnd"/>
      <w:r w:rsidRPr="007A4223">
        <w:rPr>
          <w:rFonts w:ascii="Times New Roman" w:hAnsi="Times New Roman" w:cs="Times New Roman"/>
          <w:sz w:val="24"/>
          <w:szCs w:val="24"/>
        </w:rPr>
        <w:t xml:space="preserve">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 xml:space="preserve">, вокруг кустарников </w:t>
      </w:r>
      <w:r w:rsidRPr="007A4223">
        <w:rPr>
          <w:rFonts w:ascii="Times New Roman" w:hAnsi="Times New Roman" w:cs="Times New Roman"/>
          <w:sz w:val="24"/>
          <w:szCs w:val="24"/>
        </w:rPr>
        <w:br/>
        <w:t xml:space="preserve">– 1,5 </w:t>
      </w:r>
      <w:proofErr w:type="spellStart"/>
      <w:r w:rsidRPr="007A4223">
        <w:rPr>
          <w:rFonts w:ascii="Times New Roman" w:hAnsi="Times New Roman" w:cs="Times New Roman"/>
          <w:sz w:val="24"/>
          <w:szCs w:val="24"/>
        </w:rPr>
        <w:t>х</w:t>
      </w:r>
      <w:proofErr w:type="spellEnd"/>
      <w:r w:rsidRPr="007A4223">
        <w:rPr>
          <w:rFonts w:ascii="Times New Roman" w:hAnsi="Times New Roman" w:cs="Times New Roman"/>
          <w:sz w:val="24"/>
          <w:szCs w:val="24"/>
        </w:rPr>
        <w:t xml:space="preserve">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bookmarkEnd w:id="14"/>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Места посадки зеленых насаждений определяются администрацией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Стрижка газонов, выкос сорной растительности производится на высоту </w:t>
      </w:r>
      <w:r w:rsidRPr="007A4223">
        <w:rPr>
          <w:rFonts w:ascii="Times New Roman" w:hAnsi="Times New Roman" w:cs="Times New Roman"/>
          <w:sz w:val="24"/>
          <w:szCs w:val="24"/>
        </w:rPr>
        <w:br/>
        <w:t>до 3-</w:t>
      </w:r>
      <w:smartTag w:uri="urn:schemas-microsoft-com:office:smarttags" w:element="metricconverter">
        <w:smartTagPr>
          <w:attr w:name="ProductID" w:val="5 см"/>
        </w:smartTagPr>
        <w:r w:rsidRPr="007A4223">
          <w:rPr>
            <w:rFonts w:ascii="Times New Roman" w:hAnsi="Times New Roman" w:cs="Times New Roman"/>
            <w:sz w:val="24"/>
            <w:szCs w:val="24"/>
          </w:rPr>
          <w:t>5 см</w:t>
        </w:r>
      </w:smartTag>
      <w:r w:rsidRPr="007A4223">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7A4223">
          <w:rPr>
            <w:rFonts w:ascii="Times New Roman" w:hAnsi="Times New Roman" w:cs="Times New Roman"/>
            <w:sz w:val="24"/>
            <w:szCs w:val="24"/>
          </w:rPr>
          <w:t>15 см</w:t>
        </w:r>
      </w:smartTag>
      <w:r w:rsidRPr="007A4223">
        <w:rPr>
          <w:rFonts w:ascii="Times New Roman" w:hAnsi="Times New Roman" w:cs="Times New Roman"/>
          <w:sz w:val="24"/>
          <w:szCs w:val="24"/>
        </w:rPr>
        <w:t xml:space="preserve">. </w:t>
      </w:r>
      <w:r w:rsidRPr="007A4223">
        <w:rPr>
          <w:rFonts w:ascii="Times New Roman" w:hAnsi="Times New Roman" w:cs="Times New Roman"/>
          <w:sz w:val="24"/>
          <w:szCs w:val="24"/>
        </w:rPr>
        <w:br/>
        <w:t>Скошенная трава должна быть убрана в двух суток.</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Полив зеленых насаждений на объектах озеленения производится </w:t>
      </w:r>
      <w:r w:rsidRPr="007A4223">
        <w:rPr>
          <w:rFonts w:ascii="Times New Roman" w:hAnsi="Times New Roman" w:cs="Times New Roman"/>
          <w:sz w:val="24"/>
          <w:szCs w:val="24"/>
        </w:rPr>
        <w:br/>
        <w:t>в утреннее время не позднее 8-9 часов или в вечернее время после 17-18 часов.</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территории поселения запрещается:</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повреждать и уничтожать зеленые насаждения, газоны, цветочные клумбы;</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сбрасывать снег с крыш на участки, занятые зелеными насаждениями, </w:t>
      </w:r>
      <w:r w:rsidRPr="007A4223">
        <w:rPr>
          <w:rFonts w:ascii="Times New Roman" w:hAnsi="Times New Roman" w:cs="Times New Roman"/>
          <w:sz w:val="24"/>
          <w:szCs w:val="24"/>
        </w:rPr>
        <w:br/>
        <w:t>без принятия мер, обеспечивающих сохранность деревьев и кустарников;</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допускать касание ветвей деревьев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закрытие ими адресных таблиц  домов, дорожных знаков;</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сжигать опавшую листву и сухую траву, совершать иные действия, создающие пожароопасную обстановку;</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оставлять пни после проведения работ по сносу деревьев;</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добывать из деревьев сок, смолу, делать надрезы и надписи на стволах </w:t>
      </w:r>
      <w:r w:rsidRPr="007A4223">
        <w:rPr>
          <w:rFonts w:ascii="Times New Roman" w:hAnsi="Times New Roman" w:cs="Times New Roman"/>
          <w:sz w:val="24"/>
          <w:szCs w:val="24"/>
        </w:rPr>
        <w:br/>
        <w:t>и ветвях деревьев;</w:t>
      </w:r>
    </w:p>
    <w:p w:rsidR="002F1280" w:rsidRPr="007A4223" w:rsidRDefault="002F1280" w:rsidP="002F1280">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производить иные действия, способные нанести вред зеленым насаждениям, </w:t>
      </w:r>
      <w:r w:rsidRPr="007A4223">
        <w:rPr>
          <w:rFonts w:ascii="Times New Roman" w:hAnsi="Times New Roman" w:cs="Times New Roman"/>
          <w:sz w:val="24"/>
          <w:szCs w:val="24"/>
        </w:rPr>
        <w:br/>
        <w:t>в том числе запрещенные настоящими Правилами и иными правовыми актами.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Владельцы линий электропередачи обеспечивают своевременную обрезку веток под линиями электропередачи.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Ветви, закрывающие адресные таблицы (указатели наименования улиц </w:t>
      </w:r>
      <w:r w:rsidRPr="007A4223">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Высота омолаживающей обрезки деревьев согласовывается с администрацией поселения.</w:t>
      </w:r>
    </w:p>
    <w:p w:rsidR="002F1280" w:rsidRPr="007A4223" w:rsidRDefault="002F1280" w:rsidP="002F1280">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Фонтаны</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Ответственность за состояние и эксплуатацию фонтанов возлагается </w:t>
      </w:r>
      <w:r w:rsidRPr="007A4223">
        <w:rPr>
          <w:rFonts w:ascii="Times New Roman" w:hAnsi="Times New Roman" w:cs="Times New Roman"/>
          <w:sz w:val="24"/>
          <w:szCs w:val="24"/>
        </w:rPr>
        <w:br/>
        <w:t>на собственников.</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Pr="007A4223">
        <w:rPr>
          <w:rFonts w:ascii="Times New Roman" w:hAnsi="Times New Roman" w:cs="Times New Roman"/>
          <w:sz w:val="24"/>
          <w:szCs w:val="24"/>
        </w:rPr>
        <w:br/>
        <w:t>и в период их отключения.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2F1280" w:rsidRPr="007A4223" w:rsidRDefault="002F1280" w:rsidP="002F1280">
      <w:pPr>
        <w:tabs>
          <w:tab w:val="left" w:pos="284"/>
          <w:tab w:val="left" w:pos="1276"/>
        </w:tabs>
        <w:rPr>
          <w:rFonts w:ascii="Times New Roman" w:hAnsi="Times New Roman" w:cs="Times New Roman"/>
          <w:b/>
          <w:sz w:val="24"/>
          <w:szCs w:val="24"/>
          <w:lang w:eastAsia="en-US"/>
        </w:rPr>
      </w:pPr>
    </w:p>
    <w:p w:rsidR="002F1280" w:rsidRPr="007A4223" w:rsidRDefault="002F1280" w:rsidP="002F1280">
      <w:pPr>
        <w:jc w:val="center"/>
        <w:rPr>
          <w:rFonts w:ascii="Times New Roman" w:hAnsi="Times New Roman" w:cs="Times New Roman"/>
          <w:b/>
          <w:sz w:val="24"/>
          <w:szCs w:val="24"/>
        </w:rPr>
      </w:pPr>
      <w:r w:rsidRPr="007A4223">
        <w:rPr>
          <w:rFonts w:ascii="Times New Roman" w:hAnsi="Times New Roman" w:cs="Times New Roman"/>
          <w:b/>
          <w:sz w:val="24"/>
          <w:szCs w:val="24"/>
        </w:rPr>
        <w:t xml:space="preserve">Раздел 8. Объекты наружной рекламы, </w:t>
      </w:r>
      <w:r w:rsidRPr="007A4223">
        <w:rPr>
          <w:rFonts w:ascii="Times New Roman" w:hAnsi="Times New Roman" w:cs="Times New Roman"/>
          <w:b/>
          <w:sz w:val="24"/>
          <w:szCs w:val="24"/>
        </w:rPr>
        <w:br/>
        <w:t>художественное и праздничное оформление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7A4223">
        <w:rPr>
          <w:rFonts w:ascii="Times New Roman" w:hAnsi="Times New Roman" w:cs="Times New Roman"/>
          <w:sz w:val="24"/>
          <w:szCs w:val="24"/>
        </w:rP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7A4223">
        <w:rPr>
          <w:rFonts w:ascii="Times New Roman" w:hAnsi="Times New Roman" w:cs="Times New Roman"/>
          <w:sz w:val="24"/>
          <w:szCs w:val="24"/>
        </w:rP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Включение подсветки отдельно стоящих рекламных конструкций, </w:t>
      </w:r>
      <w:r w:rsidRPr="007A4223">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7A4223">
        <w:rPr>
          <w:rFonts w:ascii="Times New Roman" w:hAnsi="Times New Roman" w:cs="Times New Roman"/>
          <w:sz w:val="24"/>
          <w:szCs w:val="24"/>
        </w:rPr>
        <w:t xml:space="preserve">После монтажа (демонтажа) рекламной конструкции </w:t>
      </w:r>
      <w:proofErr w:type="spellStart"/>
      <w:r w:rsidRPr="007A4223">
        <w:rPr>
          <w:rFonts w:ascii="Times New Roman" w:hAnsi="Times New Roman" w:cs="Times New Roman"/>
          <w:sz w:val="24"/>
          <w:szCs w:val="24"/>
        </w:rPr>
        <w:t>рекламо-распространитель</w:t>
      </w:r>
      <w:proofErr w:type="spellEnd"/>
      <w:r w:rsidRPr="007A4223">
        <w:rPr>
          <w:rFonts w:ascii="Times New Roman" w:hAnsi="Times New Roman" w:cs="Times New Roman"/>
          <w:sz w:val="24"/>
          <w:szCs w:val="24"/>
        </w:rPr>
        <w:t xml:space="preserve"> восстанавливает благоустройство территории в установленные сроки.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7A4223">
        <w:rPr>
          <w:rFonts w:ascii="Times New Roman" w:hAnsi="Times New Roman" w:cs="Times New Roman"/>
          <w:sz w:val="24"/>
          <w:szCs w:val="24"/>
        </w:rP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Pr="007A4223">
        <w:rPr>
          <w:rFonts w:ascii="Times New Roman" w:hAnsi="Times New Roman" w:cs="Times New Roman"/>
          <w:sz w:val="24"/>
          <w:szCs w:val="24"/>
        </w:rPr>
        <w:br/>
        <w:t>от замены рекламной продукции.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7A4223">
        <w:rPr>
          <w:rFonts w:ascii="Times New Roman" w:hAnsi="Times New Roman" w:cs="Times New Roman"/>
          <w:sz w:val="24"/>
          <w:szCs w:val="24"/>
        </w:rPr>
        <w:t>Запрещается производить обрезку деревьев при установке и эксплуатации рекламных конструкций</w:t>
      </w:r>
      <w:r w:rsidRPr="007A4223">
        <w:rPr>
          <w:rFonts w:ascii="Times New Roman" w:hAnsi="Times New Roman" w:cs="Times New Roman"/>
          <w:b/>
          <w:sz w:val="24"/>
          <w:szCs w:val="24"/>
        </w:rPr>
        <w:t xml:space="preserve"> </w:t>
      </w:r>
      <w:r w:rsidRPr="007A4223">
        <w:rPr>
          <w:rFonts w:ascii="Times New Roman" w:hAnsi="Times New Roman" w:cs="Times New Roman"/>
          <w:sz w:val="24"/>
          <w:szCs w:val="24"/>
        </w:rPr>
        <w:t>любого вида на территории поселения без согласования с администрацией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Pr="007A4223">
        <w:rPr>
          <w:rFonts w:ascii="Times New Roman" w:hAnsi="Times New Roman" w:cs="Times New Roman"/>
          <w:sz w:val="24"/>
          <w:szCs w:val="24"/>
        </w:rPr>
        <w:t>на</w:t>
      </w:r>
      <w:proofErr w:type="gramEnd"/>
      <w:r w:rsidRPr="007A4223">
        <w:rPr>
          <w:rFonts w:ascii="Times New Roman" w:hAnsi="Times New Roman" w:cs="Times New Roman"/>
          <w:sz w:val="24"/>
          <w:szCs w:val="24"/>
        </w:rPr>
        <w:t xml:space="preserve">: </w:t>
      </w:r>
    </w:p>
    <w:p w:rsidR="002F1280" w:rsidRPr="007A4223" w:rsidRDefault="002F1280" w:rsidP="002F1280">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proofErr w:type="gramStart"/>
      <w:r w:rsidRPr="007A4223">
        <w:rPr>
          <w:rFonts w:ascii="Times New Roman" w:hAnsi="Times New Roman" w:cs="Times New Roman"/>
          <w:sz w:val="24"/>
          <w:szCs w:val="24"/>
        </w:rPr>
        <w:t>зданиях</w:t>
      </w:r>
      <w:proofErr w:type="gramEnd"/>
      <w:r w:rsidRPr="007A4223">
        <w:rPr>
          <w:rFonts w:ascii="Times New Roman" w:hAnsi="Times New Roman" w:cs="Times New Roman"/>
          <w:sz w:val="24"/>
          <w:szCs w:val="24"/>
        </w:rPr>
        <w:t>, заборах, ограждениях, остановочных пунктах общественного транспорта, малых архитектурных формах, тротуарах;</w:t>
      </w:r>
    </w:p>
    <w:p w:rsidR="002F1280" w:rsidRPr="007A4223" w:rsidRDefault="002F1280" w:rsidP="002F1280">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зеленых насаждениях;</w:t>
      </w:r>
    </w:p>
    <w:p w:rsidR="002F1280" w:rsidRPr="007A4223" w:rsidRDefault="002F1280" w:rsidP="002F1280">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A4223">
        <w:rPr>
          <w:rFonts w:ascii="Times New Roman" w:hAnsi="Times New Roman" w:cs="Times New Roman"/>
          <w:sz w:val="24"/>
          <w:szCs w:val="24"/>
        </w:rPr>
        <w:t>опорах</w:t>
      </w:r>
      <w:proofErr w:type="gramEnd"/>
      <w:r w:rsidRPr="007A4223">
        <w:rPr>
          <w:rFonts w:ascii="Times New Roman" w:hAnsi="Times New Roman" w:cs="Times New Roman"/>
          <w:sz w:val="24"/>
          <w:szCs w:val="24"/>
        </w:rPr>
        <w:t xml:space="preserve"> линий электропередачи, дорожных знаков, наружного освещения, распределительных щитах, инженерных сооружениях и коммуникациях; </w:t>
      </w:r>
    </w:p>
    <w:p w:rsidR="002F1280" w:rsidRPr="007A4223" w:rsidRDefault="002F1280" w:rsidP="002F1280">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A4223">
        <w:rPr>
          <w:rFonts w:ascii="Times New Roman" w:hAnsi="Times New Roman" w:cs="Times New Roman"/>
          <w:sz w:val="24"/>
          <w:szCs w:val="24"/>
        </w:rPr>
        <w:t>памятниках</w:t>
      </w:r>
      <w:proofErr w:type="gramEnd"/>
      <w:r w:rsidRPr="007A4223">
        <w:rPr>
          <w:rFonts w:ascii="Times New Roman" w:hAnsi="Times New Roman" w:cs="Times New Roman"/>
          <w:sz w:val="24"/>
          <w:szCs w:val="24"/>
        </w:rPr>
        <w:t>, мемориальных объектах, зданиях и сооружениях, имеющих историческую, культурную или архитектурную ценность.</w:t>
      </w:r>
    </w:p>
    <w:p w:rsidR="002F1280" w:rsidRPr="007A4223" w:rsidRDefault="002F1280" w:rsidP="002F1280">
      <w:pPr>
        <w:pStyle w:val="s1"/>
        <w:numPr>
          <w:ilvl w:val="0"/>
          <w:numId w:val="43"/>
        </w:numPr>
        <w:spacing w:before="0" w:beforeAutospacing="0" w:after="0" w:afterAutospacing="0"/>
        <w:ind w:left="0" w:firstLine="568"/>
        <w:jc w:val="both"/>
      </w:pPr>
      <w:r w:rsidRPr="007A4223">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2F1280" w:rsidRPr="007A4223" w:rsidRDefault="002F1280" w:rsidP="002F1280">
      <w:pPr>
        <w:pStyle w:val="s1"/>
        <w:spacing w:before="0" w:beforeAutospacing="0" w:after="0" w:afterAutospacing="0"/>
        <w:ind w:firstLine="568"/>
        <w:jc w:val="both"/>
      </w:pPr>
      <w:r w:rsidRPr="007A4223">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2F1280" w:rsidRPr="007A4223" w:rsidRDefault="002F1280" w:rsidP="002F1280">
      <w:pPr>
        <w:pStyle w:val="s1"/>
        <w:spacing w:before="0" w:beforeAutospacing="0" w:after="0" w:afterAutospacing="0"/>
        <w:ind w:firstLine="568"/>
        <w:jc w:val="both"/>
      </w:pPr>
      <w:proofErr w:type="gramStart"/>
      <w:r w:rsidRPr="007A4223">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rsidRPr="007A4223">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2F1280" w:rsidRPr="007A4223" w:rsidRDefault="002F1280" w:rsidP="002F1280">
      <w:pPr>
        <w:pStyle w:val="s1"/>
        <w:spacing w:before="0" w:beforeAutospacing="0" w:after="0" w:afterAutospacing="0"/>
        <w:jc w:val="both"/>
      </w:pPr>
      <w:r w:rsidRPr="007A4223">
        <w:t xml:space="preserve">            Места размещения информационных сообщений после их удаления должны быть приведены в надлежащее состояние.</w:t>
      </w:r>
    </w:p>
    <w:p w:rsidR="002F1280" w:rsidRPr="007A4223" w:rsidRDefault="002F1280" w:rsidP="002F1280">
      <w:pPr>
        <w:pStyle w:val="s1"/>
        <w:numPr>
          <w:ilvl w:val="0"/>
          <w:numId w:val="43"/>
        </w:numPr>
        <w:spacing w:before="0" w:beforeAutospacing="0" w:after="0" w:afterAutospacing="0"/>
        <w:ind w:left="0" w:firstLine="709"/>
        <w:jc w:val="both"/>
      </w:pPr>
      <w:r w:rsidRPr="007A4223">
        <w:t>Информация по предвыборной агитации размещается в местах, установленных уполномоченным органом Администрации поселения.</w:t>
      </w:r>
    </w:p>
    <w:p w:rsidR="002F1280" w:rsidRPr="007A4223" w:rsidRDefault="002F1280" w:rsidP="002F1280">
      <w:pPr>
        <w:pStyle w:val="s1"/>
        <w:spacing w:before="0" w:beforeAutospacing="0" w:after="0" w:afterAutospacing="0"/>
        <w:ind w:firstLine="709"/>
        <w:jc w:val="both"/>
      </w:pPr>
      <w:r w:rsidRPr="007A4223">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2F1280" w:rsidRPr="007A4223" w:rsidRDefault="002F1280" w:rsidP="002F1280">
      <w:pPr>
        <w:pStyle w:val="s1"/>
        <w:numPr>
          <w:ilvl w:val="0"/>
          <w:numId w:val="43"/>
        </w:numPr>
        <w:spacing w:before="0" w:beforeAutospacing="0" w:after="0" w:afterAutospacing="0"/>
        <w:ind w:left="0" w:firstLine="709"/>
        <w:jc w:val="both"/>
      </w:pPr>
      <w:r w:rsidRPr="007A4223">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2F1280" w:rsidRPr="007A4223" w:rsidRDefault="002F1280" w:rsidP="002F1280">
      <w:pPr>
        <w:pStyle w:val="s1"/>
        <w:numPr>
          <w:ilvl w:val="0"/>
          <w:numId w:val="43"/>
        </w:numPr>
        <w:spacing w:before="0" w:beforeAutospacing="0" w:after="0" w:afterAutospacing="0"/>
        <w:ind w:left="0" w:firstLine="709"/>
        <w:jc w:val="both"/>
      </w:pPr>
      <w:r w:rsidRPr="007A4223">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2F1280" w:rsidRPr="007A4223" w:rsidRDefault="002F1280" w:rsidP="002F1280">
      <w:pPr>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2F1280" w:rsidRPr="007A4223" w:rsidRDefault="002F1280" w:rsidP="002F1280">
      <w:pPr>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2F1280" w:rsidRPr="007A4223" w:rsidRDefault="002F1280" w:rsidP="002F1280">
      <w:pPr>
        <w:tabs>
          <w:tab w:val="left" w:pos="1276"/>
        </w:tabs>
        <w:autoSpaceDE w:val="0"/>
        <w:autoSpaceDN w:val="0"/>
        <w:adjustRightInd w:val="0"/>
        <w:jc w:val="both"/>
        <w:outlineLvl w:val="2"/>
        <w:rPr>
          <w:rFonts w:ascii="Times New Roman" w:hAnsi="Times New Roman" w:cs="Times New Roman"/>
          <w:sz w:val="24"/>
          <w:szCs w:val="24"/>
        </w:rPr>
      </w:pPr>
      <w:r w:rsidRPr="007A4223">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2F1280" w:rsidRPr="007A4223" w:rsidRDefault="002F1280" w:rsidP="002F1280">
      <w:pPr>
        <w:tabs>
          <w:tab w:val="left" w:pos="1276"/>
        </w:tabs>
        <w:autoSpaceDE w:val="0"/>
        <w:autoSpaceDN w:val="0"/>
        <w:adjustRightInd w:val="0"/>
        <w:jc w:val="both"/>
        <w:outlineLvl w:val="2"/>
        <w:rPr>
          <w:rFonts w:ascii="Times New Roman" w:hAnsi="Times New Roman" w:cs="Times New Roman"/>
          <w:sz w:val="24"/>
          <w:szCs w:val="24"/>
        </w:rPr>
      </w:pPr>
    </w:p>
    <w:p w:rsidR="002F1280" w:rsidRPr="007A4223" w:rsidRDefault="002F1280" w:rsidP="002F1280">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lastRenderedPageBreak/>
        <w:t xml:space="preserve">Раздел 9.  Памятники, мемориальные объекты </w:t>
      </w:r>
      <w:r w:rsidRPr="007A4223">
        <w:rPr>
          <w:rFonts w:ascii="Times New Roman" w:hAnsi="Times New Roman" w:cs="Times New Roman"/>
          <w:b/>
          <w:sz w:val="24"/>
          <w:szCs w:val="24"/>
        </w:rPr>
        <w:br/>
        <w:t>монументального декоративного искусства</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2F1280" w:rsidRPr="007A4223" w:rsidRDefault="002F1280" w:rsidP="002F1280">
      <w:pPr>
        <w:pStyle w:val="s1"/>
        <w:numPr>
          <w:ilvl w:val="0"/>
          <w:numId w:val="43"/>
        </w:numPr>
        <w:spacing w:before="0" w:beforeAutospacing="0" w:after="0" w:afterAutospacing="0"/>
        <w:ind w:left="0" w:firstLine="709"/>
      </w:pPr>
      <w:r w:rsidRPr="007A4223">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2F1280" w:rsidRPr="007A4223" w:rsidRDefault="002F1280" w:rsidP="002F1280">
      <w:pPr>
        <w:pStyle w:val="s1"/>
        <w:spacing w:before="0" w:beforeAutospacing="0" w:after="0" w:afterAutospacing="0"/>
        <w:ind w:firstLine="709"/>
      </w:pPr>
      <w:r w:rsidRPr="007A4223">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2F1280" w:rsidRPr="007A4223" w:rsidRDefault="002F1280" w:rsidP="002F1280">
      <w:pPr>
        <w:tabs>
          <w:tab w:val="left" w:pos="284"/>
          <w:tab w:val="left" w:pos="1276"/>
        </w:tabs>
        <w:jc w:val="center"/>
        <w:rPr>
          <w:rFonts w:ascii="Times New Roman" w:hAnsi="Times New Roman" w:cs="Times New Roman"/>
          <w:b/>
          <w:sz w:val="24"/>
          <w:szCs w:val="24"/>
          <w:lang w:eastAsia="en-US"/>
        </w:rPr>
      </w:pP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10.  Банкоматы, платежные терминалы</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Ответственность за исправность и своевременную ликвидацию нарушений </w:t>
      </w:r>
      <w:r w:rsidRPr="007A4223">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Банкоматы располагаются под навесами.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Рядом с банкоматом и платежным терминалом устанавливаются урны.</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Pr="007A4223">
        <w:rPr>
          <w:rFonts w:ascii="Times New Roman" w:hAnsi="Times New Roman" w:cs="Times New Roman"/>
          <w:sz w:val="24"/>
          <w:szCs w:val="24"/>
        </w:rPr>
        <w:br/>
        <w:t xml:space="preserve">или </w:t>
      </w:r>
      <w:proofErr w:type="spellStart"/>
      <w:r w:rsidRPr="007A4223">
        <w:rPr>
          <w:rFonts w:ascii="Times New Roman" w:hAnsi="Times New Roman" w:cs="Times New Roman"/>
          <w:sz w:val="24"/>
          <w:szCs w:val="24"/>
        </w:rPr>
        <w:t>противогололедной</w:t>
      </w:r>
      <w:proofErr w:type="spellEnd"/>
      <w:r w:rsidRPr="007A4223">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Pr="007A4223">
        <w:rPr>
          <w:rFonts w:ascii="Times New Roman" w:hAnsi="Times New Roman" w:cs="Times New Roman"/>
          <w:sz w:val="24"/>
          <w:szCs w:val="24"/>
        </w:rPr>
        <w:br/>
        <w:t>либо на владельцев территории, на которых они расположены.</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p>
    <w:p w:rsidR="002F1280" w:rsidRPr="007A4223" w:rsidRDefault="002F1280" w:rsidP="002F1280">
      <w:pPr>
        <w:tabs>
          <w:tab w:val="left" w:pos="1276"/>
        </w:tabs>
        <w:autoSpaceDE w:val="0"/>
        <w:autoSpaceDN w:val="0"/>
        <w:adjustRightInd w:val="0"/>
        <w:jc w:val="center"/>
        <w:outlineLvl w:val="1"/>
        <w:rPr>
          <w:rFonts w:ascii="Times New Roman" w:hAnsi="Times New Roman" w:cs="Times New Roman"/>
          <w:b/>
          <w:sz w:val="24"/>
          <w:szCs w:val="24"/>
        </w:rPr>
      </w:pPr>
      <w:r w:rsidRPr="007A4223">
        <w:rPr>
          <w:rFonts w:ascii="Times New Roman" w:hAnsi="Times New Roman" w:cs="Times New Roman"/>
          <w:b/>
          <w:sz w:val="24"/>
          <w:szCs w:val="24"/>
        </w:rPr>
        <w:t>Раздел  11.  Общественные туалеты</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размещении общественных туалетов расстояние до жилых </w:t>
      </w:r>
      <w:r w:rsidRPr="007A4223">
        <w:rPr>
          <w:rFonts w:ascii="Times New Roman" w:hAnsi="Times New Roman" w:cs="Times New Roman"/>
          <w:sz w:val="24"/>
          <w:szCs w:val="24"/>
        </w:rPr>
        <w:br/>
        <w:t xml:space="preserve">и общественных зданий должно быть не менее 20 метров. </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Запрещается самовольная установка общественных туалетов.</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Pr="007A4223">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w:t>
      </w:r>
      <w:r w:rsidRPr="007A4223">
        <w:rPr>
          <w:rFonts w:ascii="Times New Roman" w:hAnsi="Times New Roman" w:cs="Times New Roman"/>
          <w:sz w:val="24"/>
          <w:szCs w:val="24"/>
        </w:rPr>
        <w:lastRenderedPageBreak/>
        <w:t xml:space="preserve">заключают договор на пользование туалетами с близлежащими стационарными организациями либо устанавливают </w:t>
      </w:r>
      <w:proofErr w:type="spellStart"/>
      <w:r w:rsidRPr="007A4223">
        <w:rPr>
          <w:rFonts w:ascii="Times New Roman" w:hAnsi="Times New Roman" w:cs="Times New Roman"/>
          <w:sz w:val="24"/>
          <w:szCs w:val="24"/>
        </w:rPr>
        <w:t>биотуалеты</w:t>
      </w:r>
      <w:proofErr w:type="spellEnd"/>
      <w:r w:rsidRPr="007A4223">
        <w:rPr>
          <w:rFonts w:ascii="Times New Roman" w:hAnsi="Times New Roman" w:cs="Times New Roman"/>
          <w:sz w:val="24"/>
          <w:szCs w:val="24"/>
        </w:rPr>
        <w:t xml:space="preserve">. </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Pr="007A4223">
        <w:rPr>
          <w:rFonts w:ascii="Times New Roman" w:hAnsi="Times New Roman" w:cs="Times New Roman"/>
          <w:sz w:val="24"/>
          <w:szCs w:val="24"/>
        </w:rPr>
        <w:br/>
        <w:t xml:space="preserve">или </w:t>
      </w:r>
      <w:proofErr w:type="spellStart"/>
      <w:r w:rsidRPr="007A4223">
        <w:rPr>
          <w:rFonts w:ascii="Times New Roman" w:hAnsi="Times New Roman" w:cs="Times New Roman"/>
          <w:sz w:val="24"/>
          <w:szCs w:val="24"/>
        </w:rPr>
        <w:t>биотуалетов</w:t>
      </w:r>
      <w:proofErr w:type="spellEnd"/>
      <w:r w:rsidRPr="007A4223">
        <w:rPr>
          <w:rFonts w:ascii="Times New Roman" w:hAnsi="Times New Roman" w:cs="Times New Roman"/>
          <w:sz w:val="24"/>
          <w:szCs w:val="24"/>
        </w:rPr>
        <w:t>.</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Ответственность за санитарное и техническое состояние туалетов несут </w:t>
      </w:r>
      <w:r w:rsidRPr="007A4223">
        <w:rPr>
          <w:rFonts w:ascii="Times New Roman" w:hAnsi="Times New Roman" w:cs="Times New Roman"/>
          <w:sz w:val="24"/>
          <w:szCs w:val="24"/>
        </w:rPr>
        <w:br/>
        <w:t xml:space="preserve">их владельцы (арендаторы). </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Владельцы (арендаторы) общественных туалетов:</w:t>
      </w:r>
    </w:p>
    <w:p w:rsidR="002F1280" w:rsidRPr="007A4223" w:rsidRDefault="002F1280" w:rsidP="002F1280">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определяют режим работы объектов;</w:t>
      </w:r>
    </w:p>
    <w:p w:rsidR="002F1280" w:rsidRPr="007A4223" w:rsidRDefault="002F1280" w:rsidP="002F1280">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2F1280" w:rsidRPr="007A4223" w:rsidRDefault="002F1280" w:rsidP="002F1280">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p>
    <w:p w:rsidR="002F1280" w:rsidRPr="007A4223" w:rsidRDefault="002F1280" w:rsidP="002F1280">
      <w:pPr>
        <w:tabs>
          <w:tab w:val="left" w:pos="284"/>
          <w:tab w:val="left" w:pos="1276"/>
        </w:tabs>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VI. Организация передвижения машин и механизмов </w:t>
      </w:r>
      <w:r w:rsidRPr="007A4223">
        <w:rPr>
          <w:rFonts w:ascii="Times New Roman" w:hAnsi="Times New Roman" w:cs="Times New Roman"/>
          <w:b/>
          <w:caps/>
          <w:sz w:val="24"/>
          <w:szCs w:val="24"/>
        </w:rPr>
        <w:br/>
        <w:t>по территории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7A4223">
        <w:rPr>
          <w:rFonts w:ascii="Times New Roman" w:hAnsi="Times New Roman" w:cs="Times New Roman"/>
          <w:sz w:val="24"/>
          <w:szCs w:val="24"/>
        </w:rPr>
        <w:t>дств пр</w:t>
      </w:r>
      <w:proofErr w:type="gramEnd"/>
      <w:r w:rsidRPr="007A4223">
        <w:rPr>
          <w:rFonts w:ascii="Times New Roman" w:hAnsi="Times New Roman" w:cs="Times New Roman"/>
          <w:sz w:val="24"/>
          <w:szCs w:val="24"/>
        </w:rPr>
        <w:t>инимают меры к предотвращению загрязнения территории поселения.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С целью сохранения дорожных покрытий на территории поселения </w:t>
      </w:r>
      <w:r w:rsidRPr="007A4223">
        <w:rPr>
          <w:rFonts w:ascii="Times New Roman" w:hAnsi="Times New Roman" w:cs="Times New Roman"/>
          <w:sz w:val="24"/>
          <w:szCs w:val="24"/>
        </w:rPr>
        <w:t>запрещается</w:t>
      </w:r>
      <w:r w:rsidRPr="007A4223">
        <w:rPr>
          <w:rFonts w:ascii="Times New Roman" w:hAnsi="Times New Roman" w:cs="Times New Roman"/>
          <w:bCs/>
          <w:sz w:val="24"/>
          <w:szCs w:val="24"/>
        </w:rPr>
        <w:t>:</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подвоз груза волоком;</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зданий, строений, сооружений и других объектов, </w:t>
      </w:r>
      <w:r w:rsidRPr="007A4223">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7A4223">
        <w:rPr>
          <w:rFonts w:ascii="Times New Roman" w:hAnsi="Times New Roman" w:cs="Times New Roman"/>
          <w:sz w:val="24"/>
          <w:szCs w:val="24"/>
        </w:rPr>
        <w:br/>
        <w:t xml:space="preserve">к объектам дорожного сервиса, в границах красных линий автомобильных дорог </w:t>
      </w:r>
      <w:r w:rsidRPr="007A4223">
        <w:rPr>
          <w:rFonts w:ascii="Times New Roman" w:hAnsi="Times New Roman" w:cs="Times New Roman"/>
          <w:sz w:val="24"/>
          <w:szCs w:val="24"/>
        </w:rPr>
        <w:br/>
        <w:t>без согласования с администрацией поселения.</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информационных щитов и указателей, не имеющих отношения </w:t>
      </w:r>
      <w:r w:rsidRPr="007A4223">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 xml:space="preserve">осуществлять движение по автомобильным дорогам местного значения </w:t>
      </w:r>
      <w:r w:rsidRPr="007A4223">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sidRPr="007A4223">
        <w:rPr>
          <w:rFonts w:ascii="Times New Roman" w:hAnsi="Times New Roman" w:cs="Times New Roman"/>
          <w:sz w:val="24"/>
          <w:szCs w:val="24"/>
        </w:rPr>
        <w:br/>
        <w:t>которые могут нанести повреждение автомобильным дорогам;</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на проезжей части автомобильных дорог работы, связанные </w:t>
      </w:r>
      <w:r w:rsidRPr="007A4223">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sidRPr="007A4223">
        <w:rPr>
          <w:rFonts w:ascii="Times New Roman" w:hAnsi="Times New Roman" w:cs="Times New Roman"/>
          <w:sz w:val="24"/>
          <w:szCs w:val="24"/>
        </w:rPr>
        <w:br/>
        <w:t>на уменьшение сцепления колес транспортных сре</w:t>
      </w:r>
      <w:proofErr w:type="gramStart"/>
      <w:r w:rsidRPr="007A4223">
        <w:rPr>
          <w:rFonts w:ascii="Times New Roman" w:hAnsi="Times New Roman" w:cs="Times New Roman"/>
          <w:sz w:val="24"/>
          <w:szCs w:val="24"/>
        </w:rPr>
        <w:t>дств с д</w:t>
      </w:r>
      <w:proofErr w:type="gramEnd"/>
      <w:r w:rsidRPr="007A4223">
        <w:rPr>
          <w:rFonts w:ascii="Times New Roman" w:hAnsi="Times New Roman" w:cs="Times New Roman"/>
          <w:sz w:val="24"/>
          <w:szCs w:val="24"/>
        </w:rPr>
        <w:t>орожным покрытием;</w:t>
      </w:r>
    </w:p>
    <w:p w:rsidR="002F1280" w:rsidRPr="007A4223" w:rsidRDefault="002F1280" w:rsidP="002F1280">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создавать условия, препятствующие обеспечению безопасности дорожного движения.</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2F1280" w:rsidRPr="007A4223" w:rsidRDefault="002F1280" w:rsidP="002F1280">
      <w:pPr>
        <w:tabs>
          <w:tab w:val="left" w:pos="284"/>
          <w:tab w:val="left" w:pos="1276"/>
        </w:tabs>
        <w:jc w:val="center"/>
        <w:rPr>
          <w:rFonts w:ascii="Times New Roman" w:hAnsi="Times New Roman" w:cs="Times New Roman"/>
          <w:b/>
          <w:caps/>
          <w:sz w:val="24"/>
          <w:szCs w:val="24"/>
          <w:lang w:eastAsia="en-US"/>
        </w:rPr>
      </w:pPr>
    </w:p>
    <w:p w:rsidR="002F1280" w:rsidRPr="007A4223" w:rsidRDefault="002F1280" w:rsidP="002F1280">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caps/>
          <w:sz w:val="24"/>
          <w:szCs w:val="24"/>
        </w:rPr>
        <w:t>Глава</w:t>
      </w:r>
      <w:r w:rsidRPr="007A4223">
        <w:rPr>
          <w:rFonts w:ascii="Times New Roman" w:hAnsi="Times New Roman" w:cs="Times New Roman"/>
          <w:b/>
          <w:sz w:val="24"/>
          <w:szCs w:val="24"/>
        </w:rPr>
        <w:t xml:space="preserve"> </w:t>
      </w:r>
      <w:r w:rsidRPr="007A4223">
        <w:rPr>
          <w:rFonts w:ascii="Times New Roman" w:hAnsi="Times New Roman" w:cs="Times New Roman"/>
          <w:b/>
          <w:sz w:val="24"/>
          <w:szCs w:val="24"/>
          <w:lang w:val="en-US"/>
        </w:rPr>
        <w:t>VII</w:t>
      </w:r>
      <w:r w:rsidRPr="007A4223">
        <w:rPr>
          <w:rFonts w:ascii="Times New Roman" w:hAnsi="Times New Roman" w:cs="Times New Roman"/>
          <w:b/>
          <w:sz w:val="24"/>
          <w:szCs w:val="24"/>
        </w:rPr>
        <w:t xml:space="preserve">.  </w:t>
      </w:r>
      <w:r w:rsidRPr="007A4223">
        <w:rPr>
          <w:rFonts w:ascii="Times New Roman" w:hAnsi="Times New Roman" w:cs="Times New Roman"/>
          <w:b/>
          <w:caps/>
          <w:sz w:val="24"/>
          <w:szCs w:val="24"/>
        </w:rPr>
        <w:t>Организация производства земляных и иных работ</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Производство земляных и иных работ осуществляется на основании действующих нормативно-правовых актов. </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2F1280" w:rsidRPr="007A4223" w:rsidRDefault="002F1280" w:rsidP="002F1280">
      <w:pPr>
        <w:numPr>
          <w:ilvl w:val="0"/>
          <w:numId w:val="43"/>
        </w:numPr>
        <w:tabs>
          <w:tab w:val="left" w:pos="0"/>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Организации, при планировании строительства, капитального ремонта </w:t>
      </w:r>
      <w:r w:rsidRPr="007A4223">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2F1280" w:rsidRPr="007A4223" w:rsidRDefault="002F1280" w:rsidP="002F1280">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2F1280" w:rsidRPr="007A4223" w:rsidRDefault="002F1280" w:rsidP="002F1280">
      <w:pPr>
        <w:tabs>
          <w:tab w:val="left" w:pos="284"/>
          <w:tab w:val="left" w:pos="1276"/>
        </w:tabs>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VIII</w:t>
      </w:r>
      <w:r w:rsidRPr="007A4223">
        <w:rPr>
          <w:rFonts w:ascii="Times New Roman" w:hAnsi="Times New Roman" w:cs="Times New Roman"/>
          <w:b/>
          <w:caps/>
          <w:sz w:val="24"/>
          <w:szCs w:val="24"/>
        </w:rPr>
        <w:t xml:space="preserve">.   Контроль исполнения Правил  </w:t>
      </w:r>
      <w:r w:rsidRPr="007A4223">
        <w:rPr>
          <w:rFonts w:ascii="Times New Roman" w:hAnsi="Times New Roman" w:cs="Times New Roman"/>
          <w:b/>
          <w:caps/>
          <w:sz w:val="24"/>
          <w:szCs w:val="24"/>
        </w:rPr>
        <w:br/>
        <w:t>и ответственность за их нарушение</w:t>
      </w:r>
    </w:p>
    <w:p w:rsidR="002F1280" w:rsidRPr="007A4223" w:rsidRDefault="002F1280" w:rsidP="002F1280">
      <w:pPr>
        <w:numPr>
          <w:ilvl w:val="0"/>
          <w:numId w:val="43"/>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2F1280" w:rsidRPr="007A4223" w:rsidRDefault="002F1280" w:rsidP="002F1280">
      <w:pPr>
        <w:numPr>
          <w:ilvl w:val="0"/>
          <w:numId w:val="43"/>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2F1280" w:rsidRPr="007A4223" w:rsidRDefault="002F1280" w:rsidP="002F1280">
      <w:pPr>
        <w:numPr>
          <w:ilvl w:val="0"/>
          <w:numId w:val="43"/>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Pr="007A4223">
        <w:rPr>
          <w:rFonts w:ascii="Times New Roman" w:hAnsi="Times New Roman" w:cs="Times New Roman"/>
          <w:sz w:val="24"/>
          <w:szCs w:val="24"/>
        </w:rPr>
        <w:br/>
        <w:t>и предоставленными полномочиями.</w:t>
      </w:r>
    </w:p>
    <w:p w:rsidR="002F1280" w:rsidRPr="007A4223" w:rsidRDefault="002F1280" w:rsidP="002F1280">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11" w:history="1">
        <w:r w:rsidRPr="007A4223">
          <w:rPr>
            <w:rStyle w:val="a8"/>
            <w:rFonts w:ascii="Times New Roman" w:hAnsi="Times New Roman" w:cs="Times New Roman"/>
            <w:sz w:val="24"/>
            <w:szCs w:val="24"/>
          </w:rPr>
          <w:t>критериями</w:t>
        </w:r>
      </w:hyperlink>
      <w:r w:rsidRPr="007A4223">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2F1280" w:rsidRPr="007A4223" w:rsidRDefault="002F1280" w:rsidP="002F1280">
      <w:pPr>
        <w:numPr>
          <w:ilvl w:val="0"/>
          <w:numId w:val="4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2F1280" w:rsidRPr="007A4223" w:rsidRDefault="002F1280" w:rsidP="002F1280">
      <w:pPr>
        <w:numPr>
          <w:ilvl w:val="0"/>
          <w:numId w:val="43"/>
        </w:numPr>
        <w:shd w:val="clear" w:color="auto" w:fill="FFFFFF"/>
        <w:tabs>
          <w:tab w:val="left" w:pos="1276"/>
        </w:tabs>
        <w:autoSpaceDE w:val="0"/>
        <w:autoSpaceDN w:val="0"/>
        <w:adjustRightInd w:val="0"/>
        <w:spacing w:after="0" w:line="315" w:lineRule="atLeast"/>
        <w:ind w:left="0" w:firstLine="709"/>
        <w:jc w:val="both"/>
        <w:textAlignment w:val="baseline"/>
        <w:outlineLvl w:val="1"/>
        <w:rPr>
          <w:rFonts w:ascii="Times New Roman" w:hAnsi="Times New Roman" w:cs="Times New Roman"/>
          <w:color w:val="FF0000"/>
          <w:sz w:val="24"/>
          <w:szCs w:val="24"/>
        </w:rPr>
      </w:pPr>
      <w:r w:rsidRPr="007A4223">
        <w:rPr>
          <w:rFonts w:ascii="Times New Roman" w:hAnsi="Times New Roman" w:cs="Times New Roman"/>
          <w:sz w:val="24"/>
          <w:szCs w:val="24"/>
        </w:rPr>
        <w:lastRenderedPageBreak/>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sidRPr="007A4223">
        <w:rPr>
          <w:rFonts w:ascii="Times New Roman" w:hAnsi="Times New Roman" w:cs="Times New Roman"/>
          <w:color w:val="FF0000"/>
          <w:sz w:val="24"/>
          <w:szCs w:val="24"/>
        </w:rPr>
        <w:t xml:space="preserve">   </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p>
    <w:p w:rsidR="002F1280" w:rsidRPr="007A4223" w:rsidRDefault="002F1280" w:rsidP="002F1280">
      <w:pPr>
        <w:ind w:firstLine="720"/>
        <w:contextualSpacing/>
        <w:jc w:val="center"/>
        <w:rPr>
          <w:rFonts w:ascii="Times New Roman" w:hAnsi="Times New Roman" w:cs="Times New Roman"/>
          <w:b/>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IX</w:t>
      </w:r>
      <w:r w:rsidRPr="007A4223">
        <w:rPr>
          <w:rFonts w:ascii="Times New Roman" w:hAnsi="Times New Roman" w:cs="Times New Roman"/>
          <w:b/>
          <w:caps/>
          <w:sz w:val="24"/>
          <w:szCs w:val="24"/>
        </w:rPr>
        <w:t xml:space="preserve">.   </w:t>
      </w:r>
      <w:r w:rsidRPr="007A4223">
        <w:rPr>
          <w:rFonts w:ascii="Times New Roman" w:hAnsi="Times New Roman" w:cs="Times New Roman"/>
          <w:b/>
          <w:sz w:val="24"/>
          <w:szCs w:val="24"/>
        </w:rPr>
        <w:t xml:space="preserve">Порядок и механизмы общественного участия </w:t>
      </w:r>
    </w:p>
    <w:p w:rsidR="002F1280" w:rsidRPr="007A4223" w:rsidRDefault="002F1280" w:rsidP="002F1280">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в процессе благоустройства.</w:t>
      </w:r>
    </w:p>
    <w:p w:rsidR="002F1280" w:rsidRPr="007A4223" w:rsidRDefault="002F1280" w:rsidP="002F1280">
      <w:pPr>
        <w:ind w:firstLine="720"/>
        <w:contextualSpacing/>
        <w:jc w:val="center"/>
        <w:rPr>
          <w:rFonts w:ascii="Times New Roman" w:hAnsi="Times New Roman" w:cs="Times New Roman"/>
          <w:b/>
          <w:sz w:val="24"/>
          <w:szCs w:val="24"/>
        </w:rPr>
      </w:pPr>
    </w:p>
    <w:p w:rsidR="002F1280" w:rsidRPr="007A4223" w:rsidRDefault="002F1280" w:rsidP="002F1280">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2F1280" w:rsidRPr="007A4223" w:rsidRDefault="002F1280" w:rsidP="002F1280">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Формами общественного участия в процессе благоустройства являются:</w:t>
      </w:r>
    </w:p>
    <w:p w:rsidR="002F1280" w:rsidRPr="007A4223" w:rsidRDefault="002F1280" w:rsidP="002F128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публичные слушания по проектам;</w:t>
      </w:r>
    </w:p>
    <w:p w:rsidR="002F1280" w:rsidRPr="007A4223" w:rsidRDefault="002F1280" w:rsidP="002F128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общественные обсуждения проектов;</w:t>
      </w:r>
    </w:p>
    <w:p w:rsidR="002F1280" w:rsidRPr="007A4223" w:rsidRDefault="002F1280" w:rsidP="002F128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обсуждение в социальных сетях;</w:t>
      </w:r>
    </w:p>
    <w:p w:rsidR="002F1280" w:rsidRPr="007A4223" w:rsidRDefault="002F1280" w:rsidP="002F128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направление предложений по проекту через официальный сайт;</w:t>
      </w:r>
    </w:p>
    <w:p w:rsidR="002F1280" w:rsidRPr="007A4223" w:rsidRDefault="002F1280" w:rsidP="002F128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2F1280" w:rsidRPr="007A4223" w:rsidRDefault="002F1280" w:rsidP="002F128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F1280" w:rsidRPr="007A4223" w:rsidRDefault="002F1280" w:rsidP="002F128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F1280" w:rsidRPr="007A4223" w:rsidRDefault="002F1280" w:rsidP="002F1280">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Для осуществления участия граждан в процессе принятия решений и реализации проектов комплексного благоустройства осуществляется:</w:t>
      </w:r>
    </w:p>
    <w:p w:rsidR="002F1280" w:rsidRPr="007A4223" w:rsidRDefault="002F1280" w:rsidP="002F1280">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 xml:space="preserve">а) </w:t>
      </w:r>
      <w:r w:rsidRPr="007A4223">
        <w:rPr>
          <w:rFonts w:ascii="Times New Roman" w:hAnsi="Times New Roman" w:cs="Times New Roman"/>
          <w:color w:val="FF0000"/>
          <w:sz w:val="24"/>
          <w:szCs w:val="24"/>
        </w:rPr>
        <w:t>паспортизация  объекта благоустройства</w:t>
      </w:r>
      <w:r w:rsidRPr="007A4223">
        <w:rPr>
          <w:rFonts w:ascii="Times New Roman" w:hAnsi="Times New Roman" w:cs="Times New Roman"/>
          <w:sz w:val="24"/>
          <w:szCs w:val="24"/>
        </w:rPr>
        <w:t>;</w:t>
      </w:r>
    </w:p>
    <w:p w:rsidR="002F1280" w:rsidRPr="007A4223" w:rsidRDefault="002F1280" w:rsidP="002F1280">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 xml:space="preserve">б) совместное определение целей и задач по развитию территории, инвентаризация проблем и потенциалов среды </w:t>
      </w:r>
    </w:p>
    <w:p w:rsidR="002F1280" w:rsidRPr="007A4223" w:rsidRDefault="002F1280" w:rsidP="002F1280">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в) определение основных видов активностей, функциональных зон и их взаимного расположения на выбранной территории;</w:t>
      </w:r>
    </w:p>
    <w:p w:rsidR="002F1280" w:rsidRPr="007A4223" w:rsidRDefault="002F1280" w:rsidP="002F1280">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F1280" w:rsidRPr="007A4223" w:rsidRDefault="002F1280" w:rsidP="002F1280">
      <w:pPr>
        <w:widowControl w:val="0"/>
        <w:autoSpaceDE w:val="0"/>
        <w:autoSpaceDN w:val="0"/>
        <w:adjustRightInd w:val="0"/>
        <w:jc w:val="both"/>
        <w:rPr>
          <w:rFonts w:ascii="Times New Roman" w:hAnsi="Times New Roman" w:cs="Times New Roman"/>
          <w:sz w:val="24"/>
          <w:szCs w:val="24"/>
        </w:rPr>
      </w:pPr>
      <w:proofErr w:type="spellStart"/>
      <w:r w:rsidRPr="007A4223">
        <w:rPr>
          <w:rFonts w:ascii="Times New Roman" w:hAnsi="Times New Roman" w:cs="Times New Roman"/>
          <w:sz w:val="24"/>
          <w:szCs w:val="24"/>
        </w:rPr>
        <w:t>д</w:t>
      </w:r>
      <w:proofErr w:type="spellEnd"/>
      <w:r w:rsidRPr="007A4223">
        <w:rPr>
          <w:rFonts w:ascii="Times New Roman" w:hAnsi="Times New Roman" w:cs="Times New Roman"/>
          <w:sz w:val="24"/>
          <w:szCs w:val="24"/>
        </w:rPr>
        <w:t>) консультации в выборе типов покрытий, с учетом функционального зонирования территории;</w:t>
      </w:r>
    </w:p>
    <w:p w:rsidR="002F1280" w:rsidRPr="007A4223" w:rsidRDefault="002F1280" w:rsidP="002F1280">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е)  консультации по предполагаемым типам озеленения;</w:t>
      </w:r>
    </w:p>
    <w:p w:rsidR="002F1280" w:rsidRPr="007A4223" w:rsidRDefault="002F1280" w:rsidP="002F1280">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ж) консультации по предполагаемым типам освещения и осветительного оборудования;</w:t>
      </w:r>
    </w:p>
    <w:p w:rsidR="002F1280" w:rsidRPr="007A4223" w:rsidRDefault="002F1280" w:rsidP="002F1280">
      <w:pPr>
        <w:widowControl w:val="0"/>
        <w:autoSpaceDE w:val="0"/>
        <w:autoSpaceDN w:val="0"/>
        <w:adjustRightInd w:val="0"/>
        <w:jc w:val="both"/>
        <w:rPr>
          <w:rFonts w:ascii="Times New Roman" w:hAnsi="Times New Roman" w:cs="Times New Roman"/>
          <w:sz w:val="24"/>
          <w:szCs w:val="24"/>
        </w:rPr>
      </w:pPr>
      <w:proofErr w:type="spellStart"/>
      <w:r w:rsidRPr="007A4223">
        <w:rPr>
          <w:rFonts w:ascii="Times New Roman" w:hAnsi="Times New Roman" w:cs="Times New Roman"/>
          <w:sz w:val="24"/>
          <w:szCs w:val="24"/>
        </w:rPr>
        <w:t>з</w:t>
      </w:r>
      <w:proofErr w:type="spellEnd"/>
      <w:r w:rsidRPr="007A4223">
        <w:rPr>
          <w:rFonts w:ascii="Times New Roman" w:hAnsi="Times New Roman" w:cs="Times New Roman"/>
          <w:sz w:val="24"/>
          <w:szCs w:val="24"/>
        </w:rPr>
        <w:t>) участие в разработке проекта, обсуждение решений с архитекторами, проектировщиками и другими профильными специалистами;</w:t>
      </w:r>
    </w:p>
    <w:p w:rsidR="002F1280" w:rsidRPr="007A4223" w:rsidRDefault="002F1280" w:rsidP="002F1280">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lastRenderedPageBreak/>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F1280" w:rsidRPr="007A4223" w:rsidRDefault="002F1280" w:rsidP="002F1280">
      <w:pPr>
        <w:pStyle w:val="1"/>
        <w:shd w:val="clear" w:color="auto" w:fill="auto"/>
        <w:tabs>
          <w:tab w:val="left" w:pos="1398"/>
        </w:tabs>
        <w:spacing w:after="0" w:line="240" w:lineRule="auto"/>
        <w:ind w:left="20" w:firstLine="0"/>
        <w:rPr>
          <w:rFonts w:ascii="Times New Roman" w:hAnsi="Times New Roman" w:cs="Times New Roman"/>
          <w:sz w:val="24"/>
          <w:szCs w:val="24"/>
        </w:rPr>
      </w:pPr>
      <w:r w:rsidRPr="007A4223">
        <w:rPr>
          <w:rFonts w:ascii="Times New Roman" w:hAnsi="Times New Roman" w:cs="Times New Roman"/>
          <w:sz w:val="24"/>
          <w:szCs w:val="24"/>
        </w:rPr>
        <w:t>к) р</w:t>
      </w:r>
      <w:r w:rsidRPr="007A4223">
        <w:rPr>
          <w:rStyle w:val="Exact"/>
          <w:rFonts w:eastAsia="Arial"/>
          <w:sz w:val="24"/>
          <w:szCs w:val="24"/>
        </w:rPr>
        <w:t xml:space="preserve">еализацию комплексных проектов благоустройства рекомендуется осуществлять </w:t>
      </w:r>
      <w:r w:rsidRPr="007A4223">
        <w:rPr>
          <w:rFonts w:ascii="Times New Roman" w:hAnsi="Times New Roman" w:cs="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2F1280" w:rsidRPr="007A4223" w:rsidRDefault="002F1280" w:rsidP="002F1280">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F1280" w:rsidRPr="007A4223" w:rsidRDefault="002F1280" w:rsidP="002F1280">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Для информирования общественности применяются следующие формы (одна или несколько):</w:t>
      </w:r>
    </w:p>
    <w:p w:rsidR="002F1280" w:rsidRPr="007A4223" w:rsidRDefault="002F1280" w:rsidP="002F1280">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Работа с местными СМИ, охватывающими широкий круг людей разных возрастных групп и потенциальные аудитории проекта.</w:t>
      </w:r>
    </w:p>
    <w:p w:rsidR="002F1280" w:rsidRPr="007A4223" w:rsidRDefault="002F1280" w:rsidP="002F1280">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7A4223">
        <w:rPr>
          <w:rFonts w:ascii="Times New Roman" w:hAnsi="Times New Roman" w:cs="Times New Roman"/>
          <w:sz w:val="24"/>
          <w:szCs w:val="24"/>
        </w:rPr>
        <w:t xml:space="preserve">Размещение </w:t>
      </w:r>
      <w:r w:rsidRPr="007A4223">
        <w:rPr>
          <w:rFonts w:ascii="Times New Roman" w:hAnsi="Times New Roman" w:cs="Times New Roman"/>
          <w:color w:val="FF0000"/>
          <w:sz w:val="24"/>
          <w:szCs w:val="24"/>
        </w:rPr>
        <w:t xml:space="preserve">дизайн проектов, </w:t>
      </w:r>
      <w:r w:rsidRPr="007A4223">
        <w:rPr>
          <w:rFonts w:ascii="Times New Roman" w:hAnsi="Times New Roman" w:cs="Times New Roman"/>
          <w:sz w:val="24"/>
          <w:szCs w:val="24"/>
        </w:rPr>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2F1280" w:rsidRPr="007A4223" w:rsidRDefault="002F1280" w:rsidP="002F1280">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F1280" w:rsidRPr="007A4223" w:rsidRDefault="002F1280" w:rsidP="002F1280">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Индивидуальные приглашения участников встречи лично, по электронной почте или по телефону.</w:t>
      </w:r>
    </w:p>
    <w:p w:rsidR="002F1280" w:rsidRPr="007A4223" w:rsidRDefault="002F1280" w:rsidP="002F1280">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социальных сетей и </w:t>
      </w:r>
      <w:proofErr w:type="spellStart"/>
      <w:r w:rsidRPr="007A4223">
        <w:rPr>
          <w:rFonts w:ascii="Times New Roman" w:hAnsi="Times New Roman" w:cs="Times New Roman"/>
          <w:sz w:val="24"/>
          <w:szCs w:val="24"/>
        </w:rPr>
        <w:t>интернет-ресурсов</w:t>
      </w:r>
      <w:proofErr w:type="spellEnd"/>
      <w:r w:rsidRPr="007A4223">
        <w:rPr>
          <w:rFonts w:ascii="Times New Roman" w:hAnsi="Times New Roman" w:cs="Times New Roman"/>
          <w:sz w:val="24"/>
          <w:szCs w:val="24"/>
        </w:rPr>
        <w:t xml:space="preserve"> для обеспечения донесения информации до различных сообществ.</w:t>
      </w:r>
    </w:p>
    <w:p w:rsidR="002F1280" w:rsidRPr="007A4223" w:rsidRDefault="002F1280" w:rsidP="002F1280">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Для информирования могут использоваться и иные формы.</w:t>
      </w:r>
    </w:p>
    <w:p w:rsidR="002F1280" w:rsidRPr="007A4223" w:rsidRDefault="002F1280" w:rsidP="002F1280">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Механизмы общественного участия являются:</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F1280" w:rsidRPr="007A4223" w:rsidRDefault="002F1280" w:rsidP="002F128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w:t>
      </w:r>
      <w:proofErr w:type="gramStart"/>
      <w:r w:rsidRPr="007A4223">
        <w:rPr>
          <w:rFonts w:ascii="Times New Roman" w:hAnsi="Times New Roman" w:cs="Times New Roman"/>
          <w:sz w:val="24"/>
          <w:szCs w:val="24"/>
        </w:rPr>
        <w:t xml:space="preserve"> ,</w:t>
      </w:r>
      <w:proofErr w:type="gramEnd"/>
      <w:r w:rsidRPr="007A4223">
        <w:rPr>
          <w:rFonts w:ascii="Times New Roman" w:hAnsi="Times New Roman" w:cs="Times New Roman"/>
          <w:sz w:val="24"/>
          <w:szCs w:val="24"/>
        </w:rPr>
        <w:t xml:space="preserve"> проведение оценки эксплуатации территории.</w:t>
      </w:r>
    </w:p>
    <w:p w:rsidR="002F1280" w:rsidRPr="007A4223" w:rsidRDefault="002F1280" w:rsidP="002F1280">
      <w:pPr>
        <w:widowControl w:val="0"/>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F1280" w:rsidRPr="007A4223" w:rsidRDefault="002F1280" w:rsidP="002F1280">
      <w:pPr>
        <w:widowControl w:val="0"/>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2F1280" w:rsidRDefault="002F1280" w:rsidP="002F1280">
      <w:pPr>
        <w:widowControl w:val="0"/>
        <w:numPr>
          <w:ilvl w:val="0"/>
          <w:numId w:val="43"/>
        </w:numPr>
        <w:autoSpaceDE w:val="0"/>
        <w:autoSpaceDN w:val="0"/>
        <w:adjustRightInd w:val="0"/>
        <w:spacing w:after="0" w:line="240" w:lineRule="auto"/>
        <w:ind w:left="0" w:firstLine="72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2F1280" w:rsidRDefault="002F1280" w:rsidP="002F1280">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F1280" w:rsidRDefault="002F1280" w:rsidP="002F1280">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2F1280" w:rsidRPr="007A4223" w:rsidRDefault="002F1280" w:rsidP="002F1280">
      <w:pPr>
        <w:widowControl w:val="0"/>
        <w:autoSpaceDE w:val="0"/>
        <w:autoSpaceDN w:val="0"/>
        <w:adjustRightInd w:val="0"/>
        <w:spacing w:after="0" w:line="240" w:lineRule="auto"/>
        <w:contextualSpacing/>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7A4223">
        <w:rPr>
          <w:rFonts w:ascii="Times New Roman" w:hAnsi="Times New Roman" w:cs="Times New Roman"/>
          <w:b/>
          <w:sz w:val="24"/>
          <w:szCs w:val="24"/>
        </w:rPr>
        <w:t>Председатель совета депутатов</w:t>
      </w:r>
    </w:p>
    <w:p w:rsidR="002F1280" w:rsidRPr="007A4223" w:rsidRDefault="002F1280" w:rsidP="002F1280">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sidRPr="007A4223">
        <w:rPr>
          <w:rFonts w:ascii="Times New Roman" w:hAnsi="Times New Roman" w:cs="Times New Roman"/>
          <w:b/>
          <w:sz w:val="24"/>
          <w:szCs w:val="24"/>
        </w:rPr>
        <w:t xml:space="preserve">       </w:t>
      </w:r>
      <w:r w:rsidR="004D01CF" w:rsidRPr="004D01CF">
        <w:rPr>
          <w:rFonts w:ascii="Times New Roman" w:hAnsi="Times New Roman" w:cs="Times New Roman"/>
          <w:b/>
          <w:sz w:val="24"/>
          <w:szCs w:val="24"/>
        </w:rPr>
        <w:t>Краснооктябрьского</w:t>
      </w:r>
      <w:r w:rsidR="004D01CF" w:rsidRPr="007A4223">
        <w:rPr>
          <w:rFonts w:ascii="Times New Roman" w:hAnsi="Times New Roman" w:cs="Times New Roman"/>
          <w:b/>
          <w:sz w:val="24"/>
          <w:szCs w:val="24"/>
        </w:rPr>
        <w:t xml:space="preserve"> </w:t>
      </w:r>
      <w:r w:rsidRPr="007A4223">
        <w:rPr>
          <w:rFonts w:ascii="Times New Roman" w:hAnsi="Times New Roman" w:cs="Times New Roman"/>
          <w:b/>
          <w:sz w:val="24"/>
          <w:szCs w:val="24"/>
        </w:rPr>
        <w:t>сельского поселен</w:t>
      </w:r>
      <w:r w:rsidR="004D01CF">
        <w:rPr>
          <w:rFonts w:ascii="Times New Roman" w:hAnsi="Times New Roman" w:cs="Times New Roman"/>
          <w:b/>
          <w:sz w:val="24"/>
          <w:szCs w:val="24"/>
        </w:rPr>
        <w:t>ия                               Н.М.Старостина</w:t>
      </w:r>
    </w:p>
    <w:p w:rsidR="002F1280" w:rsidRPr="007A4223" w:rsidRDefault="002F1280" w:rsidP="002F1280">
      <w:pPr>
        <w:tabs>
          <w:tab w:val="left" w:pos="1276"/>
        </w:tabs>
        <w:autoSpaceDE w:val="0"/>
        <w:autoSpaceDN w:val="0"/>
        <w:adjustRightInd w:val="0"/>
        <w:jc w:val="both"/>
        <w:outlineLvl w:val="1"/>
        <w:rPr>
          <w:rFonts w:ascii="Times New Roman" w:hAnsi="Times New Roman" w:cs="Times New Roman"/>
          <w:sz w:val="24"/>
          <w:szCs w:val="24"/>
        </w:rPr>
      </w:pPr>
    </w:p>
    <w:p w:rsidR="002F1280" w:rsidRPr="007A4223" w:rsidRDefault="002F1280" w:rsidP="002F1280">
      <w:pPr>
        <w:tabs>
          <w:tab w:val="left" w:pos="284"/>
          <w:tab w:val="left" w:pos="6237"/>
        </w:tabs>
        <w:rPr>
          <w:rFonts w:ascii="Times New Roman" w:hAnsi="Times New Roman" w:cs="Times New Roman"/>
          <w:b/>
          <w:sz w:val="24"/>
          <w:szCs w:val="24"/>
        </w:rPr>
      </w:pPr>
      <w:r w:rsidRPr="007A4223">
        <w:rPr>
          <w:rFonts w:ascii="Times New Roman" w:hAnsi="Times New Roman" w:cs="Times New Roman"/>
          <w:b/>
          <w:sz w:val="24"/>
          <w:szCs w:val="24"/>
        </w:rPr>
        <w:t xml:space="preserve">       Глава </w:t>
      </w:r>
      <w:r w:rsidR="004D01CF" w:rsidRPr="004D01CF">
        <w:rPr>
          <w:rFonts w:ascii="Times New Roman" w:hAnsi="Times New Roman" w:cs="Times New Roman"/>
          <w:b/>
          <w:sz w:val="24"/>
          <w:szCs w:val="24"/>
        </w:rPr>
        <w:t>Краснооктябрьского</w:t>
      </w:r>
    </w:p>
    <w:p w:rsidR="002F1280" w:rsidRPr="007A4223" w:rsidRDefault="002F1280" w:rsidP="002F1280">
      <w:pPr>
        <w:tabs>
          <w:tab w:val="left" w:pos="284"/>
          <w:tab w:val="left" w:pos="6237"/>
        </w:tabs>
        <w:rPr>
          <w:rFonts w:ascii="Times New Roman" w:hAnsi="Times New Roman" w:cs="Times New Roman"/>
          <w:sz w:val="24"/>
          <w:szCs w:val="24"/>
        </w:rPr>
      </w:pPr>
      <w:r w:rsidRPr="007A4223">
        <w:rPr>
          <w:rFonts w:ascii="Times New Roman" w:hAnsi="Times New Roman" w:cs="Times New Roman"/>
          <w:b/>
          <w:sz w:val="24"/>
          <w:szCs w:val="24"/>
        </w:rPr>
        <w:t xml:space="preserve">       сельского поселения</w:t>
      </w:r>
      <w:r w:rsidRPr="007A4223">
        <w:rPr>
          <w:rFonts w:ascii="Times New Roman" w:hAnsi="Times New Roman" w:cs="Times New Roman"/>
          <w:sz w:val="24"/>
          <w:szCs w:val="24"/>
        </w:rPr>
        <w:tab/>
        <w:t xml:space="preserve"> </w:t>
      </w:r>
      <w:r w:rsidR="004D01CF">
        <w:rPr>
          <w:rFonts w:ascii="Times New Roman" w:hAnsi="Times New Roman" w:cs="Times New Roman"/>
          <w:sz w:val="24"/>
          <w:szCs w:val="24"/>
        </w:rPr>
        <w:t xml:space="preserve">        </w:t>
      </w:r>
      <w:r w:rsidRPr="007A4223">
        <w:rPr>
          <w:rFonts w:ascii="Times New Roman" w:hAnsi="Times New Roman" w:cs="Times New Roman"/>
          <w:b/>
          <w:sz w:val="24"/>
          <w:szCs w:val="24"/>
        </w:rPr>
        <w:t>А.</w:t>
      </w:r>
      <w:r w:rsidR="004D01CF">
        <w:rPr>
          <w:rFonts w:ascii="Times New Roman" w:hAnsi="Times New Roman" w:cs="Times New Roman"/>
          <w:b/>
          <w:sz w:val="24"/>
          <w:szCs w:val="24"/>
        </w:rPr>
        <w:t>М.Майоров</w:t>
      </w:r>
    </w:p>
    <w:p w:rsidR="005D76D9" w:rsidRDefault="005D76D9"/>
    <w:sectPr w:rsidR="005D76D9" w:rsidSect="00833161">
      <w:pgSz w:w="11340" w:h="17010"/>
      <w:pgMar w:top="425" w:right="782" w:bottom="816" w:left="153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F1280"/>
    <w:rsid w:val="000D409B"/>
    <w:rsid w:val="001D0967"/>
    <w:rsid w:val="00203075"/>
    <w:rsid w:val="002F1280"/>
    <w:rsid w:val="00402D53"/>
    <w:rsid w:val="004D01CF"/>
    <w:rsid w:val="005D76D9"/>
    <w:rsid w:val="006962AB"/>
    <w:rsid w:val="00754F0B"/>
    <w:rsid w:val="00833161"/>
    <w:rsid w:val="00901B88"/>
    <w:rsid w:val="00915E15"/>
    <w:rsid w:val="00962703"/>
    <w:rsid w:val="00A557D7"/>
    <w:rsid w:val="00AF1F3C"/>
    <w:rsid w:val="00BD7198"/>
    <w:rsid w:val="00C64EC6"/>
    <w:rsid w:val="00CA4B91"/>
    <w:rsid w:val="00F83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80"/>
    <w:rPr>
      <w:rFonts w:eastAsiaTheme="minorEastAsia"/>
      <w:lang w:eastAsia="ru-RU"/>
    </w:rPr>
  </w:style>
  <w:style w:type="paragraph" w:styleId="2">
    <w:name w:val="heading 2"/>
    <w:basedOn w:val="a"/>
    <w:next w:val="a"/>
    <w:link w:val="20"/>
    <w:qFormat/>
    <w:rsid w:val="002F1280"/>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1280"/>
    <w:rPr>
      <w:rFonts w:ascii="Times New Roman" w:eastAsia="Times New Roman" w:hAnsi="Times New Roman" w:cs="Times New Roman"/>
      <w:b/>
      <w:sz w:val="44"/>
      <w:szCs w:val="20"/>
      <w:lang w:eastAsia="ru-RU"/>
    </w:rPr>
  </w:style>
  <w:style w:type="paragraph" w:customStyle="1" w:styleId="ConsPlusNormal">
    <w:name w:val="ConsPlusNormal"/>
    <w:rsid w:val="002F128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2F128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2F1280"/>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2F128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alloon Text"/>
    <w:basedOn w:val="a"/>
    <w:link w:val="a4"/>
    <w:semiHidden/>
    <w:rsid w:val="002F1280"/>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2F1280"/>
    <w:rPr>
      <w:rFonts w:ascii="Tahoma" w:eastAsia="Times New Roman" w:hAnsi="Tahoma" w:cs="Tahoma"/>
      <w:sz w:val="16"/>
      <w:szCs w:val="16"/>
      <w:lang w:eastAsia="ru-RU"/>
    </w:rPr>
  </w:style>
  <w:style w:type="paragraph" w:customStyle="1" w:styleId="Style12">
    <w:name w:val="Style12"/>
    <w:basedOn w:val="a"/>
    <w:rsid w:val="002F1280"/>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1">
    <w:name w:val="Style11"/>
    <w:basedOn w:val="a"/>
    <w:rsid w:val="002F1280"/>
    <w:pPr>
      <w:widowControl w:val="0"/>
      <w:autoSpaceDE w:val="0"/>
      <w:autoSpaceDN w:val="0"/>
      <w:adjustRightInd w:val="0"/>
      <w:spacing w:after="0" w:line="324" w:lineRule="exact"/>
      <w:ind w:firstLine="350"/>
      <w:jc w:val="both"/>
    </w:pPr>
    <w:rPr>
      <w:rFonts w:ascii="Times New Roman" w:eastAsia="Times New Roman" w:hAnsi="Times New Roman" w:cs="Times New Roman"/>
      <w:sz w:val="24"/>
      <w:szCs w:val="24"/>
    </w:rPr>
  </w:style>
  <w:style w:type="paragraph" w:customStyle="1" w:styleId="Style7">
    <w:name w:val="Style7"/>
    <w:basedOn w:val="a"/>
    <w:rsid w:val="002F1280"/>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8">
    <w:name w:val="Style8"/>
    <w:basedOn w:val="a"/>
    <w:rsid w:val="002F1280"/>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9">
    <w:name w:val="Style9"/>
    <w:basedOn w:val="a"/>
    <w:rsid w:val="002F1280"/>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10">
    <w:name w:val="Style10"/>
    <w:basedOn w:val="a"/>
    <w:rsid w:val="002F1280"/>
    <w:pPr>
      <w:widowControl w:val="0"/>
      <w:autoSpaceDE w:val="0"/>
      <w:autoSpaceDN w:val="0"/>
      <w:adjustRightInd w:val="0"/>
      <w:spacing w:after="0" w:line="322" w:lineRule="exact"/>
      <w:ind w:firstLine="2966"/>
    </w:pPr>
    <w:rPr>
      <w:rFonts w:ascii="Times New Roman" w:eastAsia="Times New Roman" w:hAnsi="Times New Roman" w:cs="Times New Roman"/>
      <w:sz w:val="24"/>
      <w:szCs w:val="24"/>
    </w:rPr>
  </w:style>
  <w:style w:type="paragraph" w:customStyle="1" w:styleId="Style16">
    <w:name w:val="Style16"/>
    <w:basedOn w:val="a"/>
    <w:rsid w:val="002F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Стиль3 Знак Знак"/>
    <w:basedOn w:val="21"/>
    <w:rsid w:val="002F1280"/>
    <w:pPr>
      <w:widowControl w:val="0"/>
      <w:tabs>
        <w:tab w:val="num" w:pos="227"/>
      </w:tabs>
      <w:adjustRightInd w:val="0"/>
      <w:spacing w:after="0" w:line="240" w:lineRule="auto"/>
      <w:ind w:left="0"/>
      <w:jc w:val="both"/>
    </w:pPr>
    <w:rPr>
      <w:szCs w:val="20"/>
    </w:rPr>
  </w:style>
  <w:style w:type="character" w:customStyle="1" w:styleId="FontStyle22">
    <w:name w:val="Font Style22"/>
    <w:rsid w:val="002F1280"/>
    <w:rPr>
      <w:rFonts w:ascii="Times New Roman" w:hAnsi="Times New Roman" w:cs="Times New Roman" w:hint="default"/>
      <w:sz w:val="24"/>
      <w:szCs w:val="24"/>
    </w:rPr>
  </w:style>
  <w:style w:type="character" w:customStyle="1" w:styleId="FontStyle25">
    <w:name w:val="Font Style25"/>
    <w:rsid w:val="002F1280"/>
    <w:rPr>
      <w:rFonts w:ascii="Times New Roman" w:hAnsi="Times New Roman" w:cs="Times New Roman" w:hint="default"/>
      <w:b/>
      <w:bCs/>
      <w:sz w:val="24"/>
      <w:szCs w:val="24"/>
    </w:rPr>
  </w:style>
  <w:style w:type="character" w:styleId="a5">
    <w:name w:val="page number"/>
    <w:basedOn w:val="a0"/>
    <w:rsid w:val="002F1280"/>
  </w:style>
  <w:style w:type="paragraph" w:styleId="21">
    <w:name w:val="Body Text Indent 2"/>
    <w:basedOn w:val="a"/>
    <w:link w:val="22"/>
    <w:rsid w:val="002F128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F1280"/>
    <w:rPr>
      <w:rFonts w:ascii="Times New Roman" w:eastAsia="Times New Roman" w:hAnsi="Times New Roman" w:cs="Times New Roman"/>
      <w:sz w:val="24"/>
      <w:szCs w:val="24"/>
      <w:lang w:eastAsia="ru-RU"/>
    </w:rPr>
  </w:style>
  <w:style w:type="paragraph" w:styleId="a6">
    <w:name w:val="footer"/>
    <w:basedOn w:val="a"/>
    <w:link w:val="a7"/>
    <w:rsid w:val="002F12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2F1280"/>
    <w:rPr>
      <w:rFonts w:ascii="Times New Roman" w:eastAsia="Times New Roman" w:hAnsi="Times New Roman" w:cs="Times New Roman"/>
      <w:sz w:val="24"/>
      <w:szCs w:val="24"/>
      <w:lang w:eastAsia="ru-RU"/>
    </w:rPr>
  </w:style>
  <w:style w:type="character" w:styleId="a8">
    <w:name w:val="Hyperlink"/>
    <w:rsid w:val="002F1280"/>
    <w:rPr>
      <w:color w:val="0000FF"/>
      <w:u w:val="single"/>
    </w:rPr>
  </w:style>
  <w:style w:type="paragraph" w:styleId="a9">
    <w:name w:val="List Paragraph"/>
    <w:basedOn w:val="a"/>
    <w:qFormat/>
    <w:rsid w:val="002F1280"/>
    <w:pPr>
      <w:spacing w:after="0" w:line="240" w:lineRule="auto"/>
      <w:ind w:left="720" w:firstLine="709"/>
      <w:contextualSpacing/>
    </w:pPr>
    <w:rPr>
      <w:rFonts w:ascii="Times New Roman" w:eastAsia="Calibri" w:hAnsi="Times New Roman" w:cs="Times New Roman"/>
      <w:sz w:val="24"/>
      <w:lang w:eastAsia="en-US"/>
    </w:rPr>
  </w:style>
  <w:style w:type="character" w:customStyle="1" w:styleId="apple-style-span">
    <w:name w:val="apple-style-span"/>
    <w:rsid w:val="002F1280"/>
  </w:style>
  <w:style w:type="character" w:styleId="aa">
    <w:name w:val="Strong"/>
    <w:uiPriority w:val="22"/>
    <w:qFormat/>
    <w:rsid w:val="002F1280"/>
    <w:rPr>
      <w:b/>
      <w:bCs/>
    </w:rPr>
  </w:style>
  <w:style w:type="paragraph" w:styleId="ab">
    <w:name w:val="Normal (Web)"/>
    <w:basedOn w:val="a"/>
    <w:uiPriority w:val="99"/>
    <w:semiHidden/>
    <w:unhideWhenUsed/>
    <w:rsid w:val="002F1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2F1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2F1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F1280"/>
  </w:style>
  <w:style w:type="character" w:customStyle="1" w:styleId="ac">
    <w:name w:val="Основной текст_"/>
    <w:link w:val="1"/>
    <w:rsid w:val="002F1280"/>
    <w:rPr>
      <w:rFonts w:ascii="Arial" w:eastAsia="Arial" w:hAnsi="Arial" w:cs="Arial"/>
      <w:sz w:val="21"/>
      <w:szCs w:val="21"/>
      <w:shd w:val="clear" w:color="auto" w:fill="FFFFFF"/>
    </w:rPr>
  </w:style>
  <w:style w:type="paragraph" w:customStyle="1" w:styleId="1">
    <w:name w:val="Основной текст1"/>
    <w:basedOn w:val="a"/>
    <w:link w:val="ac"/>
    <w:rsid w:val="002F1280"/>
    <w:pPr>
      <w:widowControl w:val="0"/>
      <w:shd w:val="clear" w:color="auto" w:fill="FFFFFF"/>
      <w:spacing w:after="180" w:line="269" w:lineRule="exact"/>
      <w:ind w:firstLine="340"/>
      <w:jc w:val="both"/>
    </w:pPr>
    <w:rPr>
      <w:rFonts w:ascii="Arial" w:eastAsia="Arial" w:hAnsi="Arial" w:cs="Arial"/>
      <w:sz w:val="21"/>
      <w:szCs w:val="21"/>
      <w:lang w:eastAsia="en-US"/>
    </w:rPr>
  </w:style>
  <w:style w:type="character" w:customStyle="1" w:styleId="Exact">
    <w:name w:val="Основной текст Exact"/>
    <w:rsid w:val="002F1280"/>
    <w:rPr>
      <w:rFonts w:ascii="Times New Roman" w:eastAsia="Times New Roman" w:hAnsi="Times New Roman" w:cs="Times New Roman"/>
      <w:b w:val="0"/>
      <w:bCs w:val="0"/>
      <w:i w:val="0"/>
      <w:iCs w:val="0"/>
      <w:smallCaps w:val="0"/>
      <w:strike w:val="0"/>
      <w:spacing w:val="8"/>
      <w:u w:val="none"/>
    </w:rPr>
  </w:style>
  <w:style w:type="paragraph" w:customStyle="1" w:styleId="formattext">
    <w:name w:val="formattext"/>
    <w:basedOn w:val="a"/>
    <w:rsid w:val="002F12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0%D0%B1%D0%BE%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2%D1%80%D0%BE%D1%82%D1%83%D0%B0%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69;n=72631;fld=134;dst=101247" TargetMode="External"/><Relationship Id="rId11" Type="http://schemas.openxmlformats.org/officeDocument/2006/relationships/hyperlink" Target="consultantplus://offline/main?base=RLAW169;n=72325;fld=134;dst=100524" TargetMode="External"/><Relationship Id="rId5" Type="http://schemas.openxmlformats.org/officeDocument/2006/relationships/image" Target="media/image1.png"/><Relationship Id="rId10" Type="http://schemas.openxmlformats.org/officeDocument/2006/relationships/hyperlink" Target="file:///\\freenas\&#1055;&#1086;&#1095;&#1090;&#1072;\&#1055;&#1080;&#1084;&#1072;&#1085;&#1086;&#1074;&#1072;\&#1055;&#1088;&#1072;&#1074;&#1080;&#1083;&#1072;.doc" TargetMode="External"/><Relationship Id="rId4" Type="http://schemas.openxmlformats.org/officeDocument/2006/relationships/webSettings" Target="webSettings.xml"/><Relationship Id="rId9" Type="http://schemas.openxmlformats.org/officeDocument/2006/relationships/hyperlink" Target="https://ru.wikipedia.org/wiki/%D0%9F%D0%B0%D0%BB%D0%B8%D1%81%D0%B0%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17745</Words>
  <Characters>101147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14</cp:revision>
  <cp:lastPrinted>2019-04-26T09:21:00Z</cp:lastPrinted>
  <dcterms:created xsi:type="dcterms:W3CDTF">2019-01-30T06:50:00Z</dcterms:created>
  <dcterms:modified xsi:type="dcterms:W3CDTF">2019-12-04T09:40:00Z</dcterms:modified>
</cp:coreProperties>
</file>