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B32" w:rsidRPr="00BD6303" w:rsidRDefault="00476A13" w:rsidP="00A35C8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6"/>
          <w:szCs w:val="28"/>
        </w:rPr>
      </w:pPr>
      <w:r w:rsidRPr="00BD6303">
        <w:rPr>
          <w:sz w:val="26"/>
          <w:szCs w:val="28"/>
        </w:rPr>
        <w:t xml:space="preserve"> </w:t>
      </w:r>
      <w:r w:rsidR="0032161A" w:rsidRPr="00BD6303">
        <w:rPr>
          <w:sz w:val="26"/>
          <w:szCs w:val="28"/>
        </w:rPr>
        <w:t xml:space="preserve">Приложение </w:t>
      </w:r>
      <w:r w:rsidR="00380055" w:rsidRPr="00BD6303">
        <w:rPr>
          <w:rStyle w:val="fill"/>
          <w:b w:val="0"/>
          <w:i w:val="0"/>
          <w:color w:val="auto"/>
          <w:sz w:val="26"/>
          <w:szCs w:val="28"/>
        </w:rPr>
        <w:t>№</w:t>
      </w:r>
      <w:r w:rsidR="00855FDC" w:rsidRPr="00BD6303">
        <w:rPr>
          <w:rStyle w:val="fill"/>
          <w:b w:val="0"/>
          <w:i w:val="0"/>
          <w:color w:val="auto"/>
          <w:sz w:val="26"/>
          <w:szCs w:val="28"/>
        </w:rPr>
        <w:t xml:space="preserve"> </w:t>
      </w:r>
      <w:r w:rsidR="00380055" w:rsidRPr="00BD6303">
        <w:rPr>
          <w:rStyle w:val="fill"/>
          <w:b w:val="0"/>
          <w:i w:val="0"/>
          <w:color w:val="auto"/>
          <w:sz w:val="26"/>
          <w:szCs w:val="28"/>
        </w:rPr>
        <w:t>4</w:t>
      </w:r>
      <w:r w:rsidR="0032161A" w:rsidRPr="00BD6303">
        <w:rPr>
          <w:sz w:val="26"/>
          <w:szCs w:val="28"/>
        </w:rPr>
        <w:br/>
        <w:t xml:space="preserve">к приказу от </w:t>
      </w:r>
      <w:r w:rsidR="00DE1241">
        <w:rPr>
          <w:sz w:val="26"/>
          <w:szCs w:val="28"/>
        </w:rPr>
        <w:t>30.12.2016г.</w:t>
      </w:r>
      <w:r w:rsidR="0032161A" w:rsidRPr="00BD6303">
        <w:rPr>
          <w:sz w:val="26"/>
          <w:szCs w:val="28"/>
        </w:rPr>
        <w:t xml:space="preserve"> №</w:t>
      </w:r>
      <w:r w:rsidR="00DE1241">
        <w:rPr>
          <w:sz w:val="26"/>
          <w:szCs w:val="28"/>
        </w:rPr>
        <w:t>61</w:t>
      </w:r>
      <w:r w:rsidR="0032161A" w:rsidRPr="00BD6303">
        <w:rPr>
          <w:sz w:val="26"/>
          <w:szCs w:val="28"/>
        </w:rPr>
        <w:t xml:space="preserve"> </w:t>
      </w:r>
    </w:p>
    <w:p w:rsidR="008B3B32" w:rsidRPr="00BD6303" w:rsidRDefault="0032161A" w:rsidP="00A35C8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6"/>
          <w:szCs w:val="28"/>
        </w:rPr>
      </w:pPr>
      <w:r w:rsidRPr="00BD6303">
        <w:rPr>
          <w:sz w:val="26"/>
          <w:szCs w:val="28"/>
        </w:rPr>
        <w:t> </w:t>
      </w:r>
    </w:p>
    <w:p w:rsidR="008B3B32" w:rsidRPr="00BD6303" w:rsidRDefault="0032161A" w:rsidP="00A35C8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6"/>
          <w:szCs w:val="28"/>
        </w:rPr>
      </w:pPr>
      <w:r w:rsidRPr="00BD6303">
        <w:rPr>
          <w:sz w:val="26"/>
          <w:szCs w:val="28"/>
        </w:rPr>
        <w:t>Состав комиссии для проведения внезапной ревизии кассы</w:t>
      </w:r>
    </w:p>
    <w:p w:rsidR="008B3B32" w:rsidRPr="00BD6303" w:rsidRDefault="0032161A" w:rsidP="00A35C8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6"/>
          <w:szCs w:val="28"/>
        </w:rPr>
      </w:pPr>
      <w:r w:rsidRPr="00BD6303">
        <w:rPr>
          <w:sz w:val="26"/>
          <w:szCs w:val="28"/>
        </w:rPr>
        <w:t> </w:t>
      </w:r>
    </w:p>
    <w:p w:rsidR="008B3B32" w:rsidRPr="00BD6303" w:rsidRDefault="0032161A" w:rsidP="00A35C8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6"/>
          <w:szCs w:val="28"/>
        </w:rPr>
      </w:pPr>
      <w:r w:rsidRPr="00BD6303">
        <w:rPr>
          <w:sz w:val="26"/>
          <w:szCs w:val="28"/>
        </w:rPr>
        <w:t xml:space="preserve">           1. В целях проверки законности и правильности осуществления хозяйственных </w:t>
      </w:r>
      <w:r w:rsidRPr="00BD6303">
        <w:rPr>
          <w:sz w:val="26"/>
          <w:szCs w:val="28"/>
        </w:rPr>
        <w:br/>
        <w:t xml:space="preserve">операций с наличными денежными средствами и другими ценностями, хранящимися в кассе </w:t>
      </w:r>
      <w:r w:rsidRPr="00BD6303">
        <w:rPr>
          <w:sz w:val="26"/>
          <w:szCs w:val="28"/>
        </w:rPr>
        <w:br/>
        <w:t xml:space="preserve">учреждения, их документального оформления и принятия к учету, создать постоянно </w:t>
      </w:r>
      <w:r w:rsidRPr="00BD6303">
        <w:rPr>
          <w:sz w:val="26"/>
          <w:szCs w:val="28"/>
        </w:rPr>
        <w:br/>
        <w:t xml:space="preserve">действующую комиссию в следующем составе: </w:t>
      </w:r>
    </w:p>
    <w:p w:rsidR="008B3B32" w:rsidRPr="00BD6303" w:rsidRDefault="00380055" w:rsidP="00A35C87">
      <w:pPr>
        <w:pStyle w:val="HTML"/>
        <w:numPr>
          <w:ilvl w:val="0"/>
          <w:numId w:val="1"/>
        </w:numPr>
        <w:tabs>
          <w:tab w:val="clear" w:pos="720"/>
        </w:tabs>
        <w:rPr>
          <w:sz w:val="26"/>
          <w:szCs w:val="28"/>
        </w:rPr>
      </w:pPr>
      <w:r w:rsidRPr="00BD6303">
        <w:rPr>
          <w:rStyle w:val="fill"/>
          <w:b w:val="0"/>
          <w:i w:val="0"/>
          <w:color w:val="auto"/>
          <w:sz w:val="26"/>
          <w:szCs w:val="28"/>
        </w:rPr>
        <w:t>главный бухгалтер</w:t>
      </w:r>
      <w:r w:rsidR="0032161A" w:rsidRPr="00BD6303">
        <w:rPr>
          <w:sz w:val="26"/>
          <w:szCs w:val="28"/>
        </w:rPr>
        <w:t>;</w:t>
      </w:r>
    </w:p>
    <w:p w:rsidR="00380055" w:rsidRPr="00BD6303" w:rsidRDefault="00380055" w:rsidP="00A35C87">
      <w:pPr>
        <w:pStyle w:val="HTML"/>
        <w:numPr>
          <w:ilvl w:val="0"/>
          <w:numId w:val="1"/>
        </w:numPr>
        <w:tabs>
          <w:tab w:val="clear" w:pos="720"/>
        </w:tabs>
        <w:rPr>
          <w:rStyle w:val="fill"/>
          <w:b w:val="0"/>
          <w:bCs w:val="0"/>
          <w:i w:val="0"/>
          <w:iCs w:val="0"/>
          <w:color w:val="auto"/>
          <w:sz w:val="26"/>
          <w:szCs w:val="28"/>
        </w:rPr>
      </w:pPr>
      <w:r w:rsidRPr="00BD6303">
        <w:rPr>
          <w:rStyle w:val="fill"/>
          <w:b w:val="0"/>
          <w:i w:val="0"/>
          <w:color w:val="auto"/>
          <w:sz w:val="26"/>
          <w:szCs w:val="28"/>
        </w:rPr>
        <w:t xml:space="preserve">заместитель главного бухгалтера </w:t>
      </w:r>
      <w:r w:rsidR="00136199" w:rsidRPr="00BD6303">
        <w:rPr>
          <w:rStyle w:val="fill"/>
          <w:b w:val="0"/>
          <w:i w:val="0"/>
          <w:color w:val="auto"/>
          <w:sz w:val="26"/>
          <w:szCs w:val="28"/>
        </w:rPr>
        <w:t>;</w:t>
      </w:r>
    </w:p>
    <w:p w:rsidR="008B3B32" w:rsidRPr="00BD6303" w:rsidRDefault="00380055" w:rsidP="00A35C87">
      <w:pPr>
        <w:pStyle w:val="HTML"/>
        <w:numPr>
          <w:ilvl w:val="0"/>
          <w:numId w:val="1"/>
        </w:numPr>
        <w:tabs>
          <w:tab w:val="clear" w:pos="720"/>
        </w:tabs>
        <w:rPr>
          <w:rStyle w:val="fill"/>
          <w:b w:val="0"/>
          <w:bCs w:val="0"/>
          <w:i w:val="0"/>
          <w:iCs w:val="0"/>
          <w:color w:val="auto"/>
          <w:sz w:val="26"/>
          <w:szCs w:val="28"/>
        </w:rPr>
      </w:pPr>
      <w:r w:rsidRPr="00BD6303">
        <w:rPr>
          <w:rStyle w:val="fill"/>
          <w:b w:val="0"/>
          <w:i w:val="0"/>
          <w:color w:val="auto"/>
          <w:sz w:val="26"/>
          <w:szCs w:val="28"/>
        </w:rPr>
        <w:t>начальник отдела по исполнению районного бюджета.</w:t>
      </w:r>
    </w:p>
    <w:p w:rsidR="00886852" w:rsidRPr="00BD6303" w:rsidRDefault="00886852" w:rsidP="00886852">
      <w:pPr>
        <w:pStyle w:val="HTML"/>
        <w:ind w:left="720"/>
        <w:rPr>
          <w:sz w:val="26"/>
          <w:szCs w:val="28"/>
        </w:rPr>
      </w:pPr>
    </w:p>
    <w:p w:rsidR="008B3B32" w:rsidRPr="00BD6303" w:rsidRDefault="0032161A" w:rsidP="00A35C8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6"/>
          <w:szCs w:val="28"/>
        </w:rPr>
      </w:pPr>
      <w:r w:rsidRPr="00BD6303">
        <w:rPr>
          <w:sz w:val="26"/>
          <w:szCs w:val="28"/>
        </w:rPr>
        <w:t xml:space="preserve">           2. </w:t>
      </w:r>
      <w:r w:rsidR="00886852" w:rsidRPr="00BD6303">
        <w:rPr>
          <w:sz w:val="26"/>
          <w:szCs w:val="28"/>
        </w:rPr>
        <w:t>Задачи и функциональные обязанности комиссии</w:t>
      </w:r>
      <w:r w:rsidRPr="00BD6303">
        <w:rPr>
          <w:sz w:val="26"/>
          <w:szCs w:val="28"/>
        </w:rPr>
        <w:t>:</w:t>
      </w:r>
    </w:p>
    <w:p w:rsidR="008B3B32" w:rsidRPr="00BD6303" w:rsidRDefault="0032161A" w:rsidP="00A35C87">
      <w:pPr>
        <w:pStyle w:val="HTML"/>
        <w:numPr>
          <w:ilvl w:val="0"/>
          <w:numId w:val="2"/>
        </w:numPr>
        <w:tabs>
          <w:tab w:val="clear" w:pos="720"/>
        </w:tabs>
        <w:rPr>
          <w:sz w:val="26"/>
          <w:szCs w:val="28"/>
        </w:rPr>
      </w:pPr>
      <w:r w:rsidRPr="00BD6303">
        <w:rPr>
          <w:sz w:val="26"/>
          <w:szCs w:val="28"/>
        </w:rPr>
        <w:t>проверка осуществления кассовых и банковских операций;</w:t>
      </w:r>
    </w:p>
    <w:p w:rsidR="008B3B32" w:rsidRPr="00BD6303" w:rsidRDefault="0032161A" w:rsidP="00A35C87">
      <w:pPr>
        <w:pStyle w:val="HTML"/>
        <w:numPr>
          <w:ilvl w:val="0"/>
          <w:numId w:val="2"/>
        </w:numPr>
        <w:tabs>
          <w:tab w:val="clear" w:pos="720"/>
        </w:tabs>
        <w:rPr>
          <w:sz w:val="26"/>
          <w:szCs w:val="28"/>
        </w:rPr>
      </w:pPr>
      <w:r w:rsidRPr="00BD6303">
        <w:rPr>
          <w:sz w:val="26"/>
          <w:szCs w:val="28"/>
        </w:rPr>
        <w:t xml:space="preserve">проверка условий, обеспечивающих сохранность денежных средств и денежных </w:t>
      </w:r>
      <w:r w:rsidRPr="00BD6303">
        <w:rPr>
          <w:sz w:val="26"/>
          <w:szCs w:val="28"/>
        </w:rPr>
        <w:br/>
        <w:t>документов;</w:t>
      </w:r>
    </w:p>
    <w:p w:rsidR="008B3B32" w:rsidRPr="00BD6303" w:rsidRDefault="0032161A" w:rsidP="00A35C87">
      <w:pPr>
        <w:pStyle w:val="HTML"/>
        <w:numPr>
          <w:ilvl w:val="0"/>
          <w:numId w:val="2"/>
        </w:numPr>
        <w:tabs>
          <w:tab w:val="clear" w:pos="720"/>
        </w:tabs>
        <w:rPr>
          <w:sz w:val="26"/>
          <w:szCs w:val="28"/>
        </w:rPr>
      </w:pPr>
      <w:r w:rsidRPr="00BD6303">
        <w:rPr>
          <w:sz w:val="26"/>
          <w:szCs w:val="28"/>
        </w:rPr>
        <w:t>проверка полноты и своевременности отражения в учет</w:t>
      </w:r>
      <w:r w:rsidR="000C75B0" w:rsidRPr="00BD6303">
        <w:rPr>
          <w:sz w:val="26"/>
          <w:szCs w:val="28"/>
        </w:rPr>
        <w:t xml:space="preserve">е поступления наличных денег в </w:t>
      </w:r>
      <w:r w:rsidRPr="00BD6303">
        <w:rPr>
          <w:sz w:val="26"/>
          <w:szCs w:val="28"/>
        </w:rPr>
        <w:t>кассу;</w:t>
      </w:r>
    </w:p>
    <w:p w:rsidR="008B3B32" w:rsidRPr="00BD6303" w:rsidRDefault="0032161A" w:rsidP="00A35C87">
      <w:pPr>
        <w:pStyle w:val="HTML"/>
        <w:numPr>
          <w:ilvl w:val="0"/>
          <w:numId w:val="2"/>
        </w:numPr>
        <w:tabs>
          <w:tab w:val="clear" w:pos="720"/>
        </w:tabs>
        <w:rPr>
          <w:sz w:val="26"/>
          <w:szCs w:val="28"/>
        </w:rPr>
      </w:pPr>
      <w:r w:rsidRPr="00BD6303">
        <w:rPr>
          <w:sz w:val="26"/>
          <w:szCs w:val="28"/>
        </w:rPr>
        <w:t>проверка использования полученных средств по прямому назначению;</w:t>
      </w:r>
    </w:p>
    <w:p w:rsidR="008B3B32" w:rsidRPr="00BD6303" w:rsidRDefault="0032161A" w:rsidP="00A35C87">
      <w:pPr>
        <w:pStyle w:val="HTML"/>
        <w:numPr>
          <w:ilvl w:val="0"/>
          <w:numId w:val="2"/>
        </w:numPr>
        <w:tabs>
          <w:tab w:val="clear" w:pos="720"/>
        </w:tabs>
        <w:rPr>
          <w:sz w:val="26"/>
          <w:szCs w:val="28"/>
        </w:rPr>
      </w:pPr>
      <w:r w:rsidRPr="00BD6303">
        <w:rPr>
          <w:sz w:val="26"/>
          <w:szCs w:val="28"/>
        </w:rPr>
        <w:t>проверка соблюдения лимита кассы;</w:t>
      </w:r>
    </w:p>
    <w:p w:rsidR="008B3B32" w:rsidRPr="00BD6303" w:rsidRDefault="0032161A" w:rsidP="00A35C87">
      <w:pPr>
        <w:pStyle w:val="HTML"/>
        <w:numPr>
          <w:ilvl w:val="0"/>
          <w:numId w:val="2"/>
        </w:numPr>
        <w:tabs>
          <w:tab w:val="clear" w:pos="720"/>
        </w:tabs>
        <w:rPr>
          <w:sz w:val="26"/>
          <w:szCs w:val="28"/>
        </w:rPr>
      </w:pPr>
      <w:r w:rsidRPr="00BD6303">
        <w:rPr>
          <w:sz w:val="26"/>
          <w:szCs w:val="28"/>
        </w:rPr>
        <w:t>проверка правильности учета бланков строгой отчетности;</w:t>
      </w:r>
    </w:p>
    <w:p w:rsidR="008B3B32" w:rsidRPr="00BD6303" w:rsidRDefault="0032161A" w:rsidP="00A35C87">
      <w:pPr>
        <w:pStyle w:val="HTML"/>
        <w:numPr>
          <w:ilvl w:val="0"/>
          <w:numId w:val="2"/>
        </w:numPr>
        <w:tabs>
          <w:tab w:val="clear" w:pos="720"/>
        </w:tabs>
        <w:rPr>
          <w:sz w:val="26"/>
          <w:szCs w:val="28"/>
        </w:rPr>
      </w:pPr>
      <w:r w:rsidRPr="00BD6303">
        <w:rPr>
          <w:sz w:val="26"/>
          <w:szCs w:val="28"/>
        </w:rPr>
        <w:t xml:space="preserve">полный пересчет денежной наличности и проверка других ценностей, находящихся в </w:t>
      </w:r>
      <w:r w:rsidRPr="00BD6303">
        <w:rPr>
          <w:sz w:val="26"/>
          <w:szCs w:val="28"/>
        </w:rPr>
        <w:br/>
        <w:t>кассе;</w:t>
      </w:r>
    </w:p>
    <w:p w:rsidR="008B3B32" w:rsidRPr="00BD6303" w:rsidRDefault="0032161A" w:rsidP="00A35C87">
      <w:pPr>
        <w:pStyle w:val="HTML"/>
        <w:numPr>
          <w:ilvl w:val="0"/>
          <w:numId w:val="2"/>
        </w:numPr>
        <w:tabs>
          <w:tab w:val="clear" w:pos="720"/>
        </w:tabs>
        <w:rPr>
          <w:sz w:val="26"/>
          <w:szCs w:val="28"/>
        </w:rPr>
      </w:pPr>
      <w:r w:rsidRPr="00BD6303">
        <w:rPr>
          <w:sz w:val="26"/>
          <w:szCs w:val="28"/>
        </w:rPr>
        <w:t xml:space="preserve">сверка фактического остатка денежной наличности в </w:t>
      </w:r>
      <w:r w:rsidR="00EF4ECB" w:rsidRPr="00BD6303">
        <w:rPr>
          <w:sz w:val="26"/>
          <w:szCs w:val="28"/>
        </w:rPr>
        <w:t xml:space="preserve">кассе с данными, отраженными в </w:t>
      </w:r>
      <w:r w:rsidRPr="00BD6303">
        <w:rPr>
          <w:sz w:val="26"/>
          <w:szCs w:val="28"/>
        </w:rPr>
        <w:t>кассовой книге;</w:t>
      </w:r>
    </w:p>
    <w:p w:rsidR="008B3B32" w:rsidRPr="00BD6303" w:rsidRDefault="0032161A" w:rsidP="00A35C87">
      <w:pPr>
        <w:pStyle w:val="HTML"/>
        <w:numPr>
          <w:ilvl w:val="0"/>
          <w:numId w:val="2"/>
        </w:numPr>
        <w:tabs>
          <w:tab w:val="clear" w:pos="720"/>
        </w:tabs>
        <w:rPr>
          <w:sz w:val="26"/>
          <w:szCs w:val="28"/>
        </w:rPr>
      </w:pPr>
      <w:r w:rsidRPr="00BD6303">
        <w:rPr>
          <w:sz w:val="26"/>
          <w:szCs w:val="28"/>
        </w:rPr>
        <w:t>составление акта ревизии наличных денежных средств;</w:t>
      </w:r>
    </w:p>
    <w:p w:rsidR="00886852" w:rsidRPr="00BD6303" w:rsidRDefault="00886852" w:rsidP="00886852">
      <w:pPr>
        <w:pStyle w:val="HTML"/>
        <w:ind w:left="720"/>
        <w:rPr>
          <w:sz w:val="26"/>
          <w:szCs w:val="28"/>
        </w:rPr>
      </w:pPr>
    </w:p>
    <w:p w:rsidR="008B3B32" w:rsidRPr="00BD6303" w:rsidRDefault="00886852" w:rsidP="00A35C8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Style w:val="fill"/>
          <w:b w:val="0"/>
          <w:i w:val="0"/>
          <w:color w:val="auto"/>
          <w:sz w:val="26"/>
          <w:szCs w:val="28"/>
        </w:rPr>
      </w:pPr>
      <w:r w:rsidRPr="00BD6303">
        <w:rPr>
          <w:rStyle w:val="fill"/>
          <w:b w:val="0"/>
          <w:i w:val="0"/>
          <w:color w:val="auto"/>
          <w:sz w:val="26"/>
          <w:szCs w:val="28"/>
        </w:rPr>
        <w:t xml:space="preserve">           3. Регламент работы комиссии</w:t>
      </w:r>
    </w:p>
    <w:p w:rsidR="000D6A9C" w:rsidRPr="00BD6303" w:rsidRDefault="000D6A9C" w:rsidP="000D6A9C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Style w:val="fill"/>
          <w:b w:val="0"/>
          <w:i w:val="0"/>
          <w:color w:val="auto"/>
          <w:sz w:val="26"/>
          <w:szCs w:val="28"/>
        </w:rPr>
      </w:pPr>
      <w:r w:rsidRPr="00BD6303">
        <w:rPr>
          <w:rStyle w:val="fill"/>
          <w:b w:val="0"/>
          <w:i w:val="0"/>
          <w:color w:val="auto"/>
          <w:sz w:val="26"/>
          <w:szCs w:val="28"/>
        </w:rPr>
        <w:t>внезапные ревизии проводить один раз в месяц, а при отсутствии оборотов по кассе - один раз в полугодие</w:t>
      </w:r>
    </w:p>
    <w:p w:rsidR="00886852" w:rsidRPr="00BD6303" w:rsidRDefault="00886852" w:rsidP="00886852">
      <w:pPr>
        <w:pStyle w:val="a5"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6"/>
          <w:szCs w:val="28"/>
        </w:rPr>
      </w:pPr>
      <w:r w:rsidRPr="00BD6303">
        <w:rPr>
          <w:sz w:val="26"/>
          <w:szCs w:val="28"/>
        </w:rPr>
        <w:t>для обеспечения внезапности проверки председатель комиссии принимает решение о дне проведения проверки самостоятельно и доводит о нем до членов комиссии накануне планируемой проверки;</w:t>
      </w:r>
    </w:p>
    <w:p w:rsidR="00886852" w:rsidRPr="00BD6303" w:rsidRDefault="00886852" w:rsidP="00886852">
      <w:pPr>
        <w:pStyle w:val="a5"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6"/>
          <w:szCs w:val="28"/>
        </w:rPr>
      </w:pPr>
      <w:r w:rsidRPr="00BD6303">
        <w:rPr>
          <w:sz w:val="26"/>
          <w:szCs w:val="28"/>
        </w:rPr>
        <w:t>комиссия проводит снятие остатков в кассе  в присутствии специалиста, ответственного за ведение кассы;</w:t>
      </w:r>
    </w:p>
    <w:p w:rsidR="00886852" w:rsidRPr="00BD6303" w:rsidRDefault="00886852" w:rsidP="00886852">
      <w:pPr>
        <w:pStyle w:val="a5"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6"/>
          <w:szCs w:val="28"/>
        </w:rPr>
      </w:pPr>
      <w:r w:rsidRPr="00BD6303">
        <w:rPr>
          <w:sz w:val="26"/>
          <w:szCs w:val="28"/>
        </w:rPr>
        <w:t>по итогам проверки комиссией составляется акт;</w:t>
      </w:r>
    </w:p>
    <w:p w:rsidR="00886852" w:rsidRPr="00BD6303" w:rsidRDefault="00886852" w:rsidP="00886852">
      <w:pPr>
        <w:pStyle w:val="a5"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6"/>
          <w:szCs w:val="28"/>
        </w:rPr>
      </w:pPr>
      <w:r w:rsidRPr="00BD6303">
        <w:rPr>
          <w:sz w:val="26"/>
          <w:szCs w:val="28"/>
        </w:rPr>
        <w:t>акт оформляется с включением всех вопросов, изученных в ходе проверки, описанием выявленных недостатков и нарушений</w:t>
      </w:r>
    </w:p>
    <w:p w:rsidR="008B3B32" w:rsidRPr="00BD6303" w:rsidRDefault="0032161A" w:rsidP="00A35C8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1"/>
          <w:szCs w:val="21"/>
        </w:rPr>
      </w:pPr>
      <w:r w:rsidRPr="00BD6303">
        <w:rPr>
          <w:sz w:val="21"/>
          <w:szCs w:val="21"/>
        </w:rPr>
        <w:t> </w:t>
      </w:r>
    </w:p>
    <w:sectPr w:rsidR="008B3B32" w:rsidRPr="00BD6303" w:rsidSect="00A35C87">
      <w:pgSz w:w="11906" w:h="16838"/>
      <w:pgMar w:top="1134" w:right="1442" w:bottom="1134" w:left="144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734" w:rsidRPr="00BD6303" w:rsidRDefault="00CB2734" w:rsidP="00A35C87">
      <w:pPr>
        <w:rPr>
          <w:sz w:val="23"/>
          <w:szCs w:val="23"/>
        </w:rPr>
      </w:pPr>
      <w:r w:rsidRPr="00BD6303">
        <w:rPr>
          <w:sz w:val="23"/>
          <w:szCs w:val="23"/>
        </w:rPr>
        <w:separator/>
      </w:r>
    </w:p>
  </w:endnote>
  <w:endnote w:type="continuationSeparator" w:id="1">
    <w:p w:rsidR="00CB2734" w:rsidRPr="00BD6303" w:rsidRDefault="00CB2734" w:rsidP="00A35C87">
      <w:pPr>
        <w:rPr>
          <w:sz w:val="23"/>
          <w:szCs w:val="23"/>
        </w:rPr>
      </w:pPr>
      <w:r w:rsidRPr="00BD6303">
        <w:rPr>
          <w:sz w:val="23"/>
          <w:szCs w:val="23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734" w:rsidRPr="00BD6303" w:rsidRDefault="00CB2734" w:rsidP="00A35C87">
      <w:pPr>
        <w:rPr>
          <w:sz w:val="23"/>
          <w:szCs w:val="23"/>
        </w:rPr>
      </w:pPr>
      <w:r w:rsidRPr="00BD6303">
        <w:rPr>
          <w:sz w:val="23"/>
          <w:szCs w:val="23"/>
        </w:rPr>
        <w:separator/>
      </w:r>
    </w:p>
  </w:footnote>
  <w:footnote w:type="continuationSeparator" w:id="1">
    <w:p w:rsidR="00CB2734" w:rsidRPr="00BD6303" w:rsidRDefault="00CB2734" w:rsidP="00A35C87">
      <w:pPr>
        <w:rPr>
          <w:sz w:val="23"/>
          <w:szCs w:val="23"/>
        </w:rPr>
      </w:pPr>
      <w:r w:rsidRPr="00BD6303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E0BA7"/>
    <w:multiLevelType w:val="multilevel"/>
    <w:tmpl w:val="A992F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2974F8"/>
    <w:multiLevelType w:val="multilevel"/>
    <w:tmpl w:val="501A7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516FB6"/>
    <w:multiLevelType w:val="hybridMultilevel"/>
    <w:tmpl w:val="FC6A2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5308F7"/>
    <w:multiLevelType w:val="hybridMultilevel"/>
    <w:tmpl w:val="3A984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A35C87"/>
    <w:rsid w:val="00020653"/>
    <w:rsid w:val="000A7B6A"/>
    <w:rsid w:val="000C75B0"/>
    <w:rsid w:val="000D3145"/>
    <w:rsid w:val="000D6A9C"/>
    <w:rsid w:val="000E66EF"/>
    <w:rsid w:val="00130616"/>
    <w:rsid w:val="00136199"/>
    <w:rsid w:val="001C48DB"/>
    <w:rsid w:val="001D75FA"/>
    <w:rsid w:val="001F4C9E"/>
    <w:rsid w:val="002D35FA"/>
    <w:rsid w:val="0032161A"/>
    <w:rsid w:val="00380055"/>
    <w:rsid w:val="003D7068"/>
    <w:rsid w:val="00476A13"/>
    <w:rsid w:val="004A3307"/>
    <w:rsid w:val="00512363"/>
    <w:rsid w:val="00517932"/>
    <w:rsid w:val="00541475"/>
    <w:rsid w:val="00573A8B"/>
    <w:rsid w:val="00585533"/>
    <w:rsid w:val="005F33EB"/>
    <w:rsid w:val="006014CF"/>
    <w:rsid w:val="007315AA"/>
    <w:rsid w:val="007E44D8"/>
    <w:rsid w:val="00804CD5"/>
    <w:rsid w:val="00855FDC"/>
    <w:rsid w:val="00886852"/>
    <w:rsid w:val="008B3B32"/>
    <w:rsid w:val="00A2254B"/>
    <w:rsid w:val="00A35C87"/>
    <w:rsid w:val="00AA021B"/>
    <w:rsid w:val="00BC008E"/>
    <w:rsid w:val="00BD6303"/>
    <w:rsid w:val="00C0668D"/>
    <w:rsid w:val="00C73AC1"/>
    <w:rsid w:val="00CB2734"/>
    <w:rsid w:val="00D35362"/>
    <w:rsid w:val="00DD1B2A"/>
    <w:rsid w:val="00DE1241"/>
    <w:rsid w:val="00E80306"/>
    <w:rsid w:val="00ED36AB"/>
    <w:rsid w:val="00EF4ECB"/>
    <w:rsid w:val="00F07966"/>
    <w:rsid w:val="00F82360"/>
    <w:rsid w:val="00FC6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32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B3B32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5C8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B3B32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3B3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B3B32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8B3B3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B3B32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8B3B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B3B32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8B3B32"/>
    <w:pPr>
      <w:spacing w:before="100" w:beforeAutospacing="1" w:after="100" w:afterAutospacing="1"/>
    </w:pPr>
    <w:rPr>
      <w:sz w:val="22"/>
      <w:szCs w:val="22"/>
    </w:rPr>
  </w:style>
  <w:style w:type="paragraph" w:customStyle="1" w:styleId="yrsh">
    <w:name w:val="yrsh"/>
    <w:basedOn w:val="a"/>
    <w:rsid w:val="008B3B32"/>
    <w:pPr>
      <w:shd w:val="clear" w:color="auto" w:fill="92D050"/>
      <w:spacing w:before="100" w:beforeAutospacing="1" w:after="100" w:afterAutospacing="1"/>
    </w:pPr>
    <w:rPr>
      <w:sz w:val="22"/>
      <w:szCs w:val="22"/>
    </w:rPr>
  </w:style>
  <w:style w:type="paragraph" w:customStyle="1" w:styleId="tabtitle">
    <w:name w:val="tabtitle"/>
    <w:basedOn w:val="a"/>
    <w:rsid w:val="008B3B32"/>
    <w:pPr>
      <w:shd w:val="clear" w:color="auto" w:fill="28A0C8"/>
      <w:spacing w:before="100" w:beforeAutospacing="1" w:after="100" w:afterAutospacing="1"/>
    </w:pPr>
    <w:rPr>
      <w:sz w:val="22"/>
      <w:szCs w:val="22"/>
    </w:rPr>
  </w:style>
  <w:style w:type="paragraph" w:customStyle="1" w:styleId="header-listtarget">
    <w:name w:val="header-listtarget"/>
    <w:basedOn w:val="a"/>
    <w:rsid w:val="008B3B32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paragraph" w:customStyle="1" w:styleId="bdall">
    <w:name w:val="bdall"/>
    <w:basedOn w:val="a"/>
    <w:rsid w:val="008B3B3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top">
    <w:name w:val="bdtop"/>
    <w:basedOn w:val="a"/>
    <w:rsid w:val="008B3B32"/>
    <w:pPr>
      <w:pBdr>
        <w:top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left">
    <w:name w:val="bdleft"/>
    <w:basedOn w:val="a"/>
    <w:rsid w:val="008B3B32"/>
    <w:pPr>
      <w:pBdr>
        <w:lef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right">
    <w:name w:val="bdright"/>
    <w:basedOn w:val="a"/>
    <w:rsid w:val="008B3B32"/>
    <w:pPr>
      <w:pBdr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bottom">
    <w:name w:val="bdbottom"/>
    <w:basedOn w:val="a"/>
    <w:rsid w:val="008B3B32"/>
    <w:pPr>
      <w:pBdr>
        <w:bottom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headercell">
    <w:name w:val="headercell"/>
    <w:basedOn w:val="a"/>
    <w:rsid w:val="008B3B32"/>
    <w:pPr>
      <w:pBdr>
        <w:bottom w:val="double" w:sz="6" w:space="0" w:color="000000"/>
      </w:pBdr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8B3B32"/>
    <w:rPr>
      <w:color w:val="FF9900"/>
    </w:rPr>
  </w:style>
  <w:style w:type="character" w:customStyle="1" w:styleId="small">
    <w:name w:val="small"/>
    <w:basedOn w:val="a0"/>
    <w:rsid w:val="008B3B32"/>
    <w:rPr>
      <w:sz w:val="16"/>
      <w:szCs w:val="16"/>
    </w:rPr>
  </w:style>
  <w:style w:type="character" w:customStyle="1" w:styleId="fill">
    <w:name w:val="fill"/>
    <w:basedOn w:val="a0"/>
    <w:rsid w:val="008B3B32"/>
    <w:rPr>
      <w:b/>
      <w:bCs/>
      <w:i/>
      <w:iCs/>
      <w:color w:val="FF0000"/>
    </w:rPr>
  </w:style>
  <w:style w:type="character" w:customStyle="1" w:styleId="maggd">
    <w:name w:val="maggd"/>
    <w:basedOn w:val="a0"/>
    <w:rsid w:val="008B3B32"/>
    <w:rPr>
      <w:color w:val="006400"/>
    </w:rPr>
  </w:style>
  <w:style w:type="character" w:customStyle="1" w:styleId="magusn">
    <w:name w:val="magusn"/>
    <w:basedOn w:val="a0"/>
    <w:rsid w:val="008B3B32"/>
    <w:rPr>
      <w:color w:val="006666"/>
    </w:rPr>
  </w:style>
  <w:style w:type="character" w:customStyle="1" w:styleId="enp">
    <w:name w:val="enp"/>
    <w:basedOn w:val="a0"/>
    <w:rsid w:val="008B3B32"/>
    <w:rPr>
      <w:color w:val="3C7828"/>
    </w:rPr>
  </w:style>
  <w:style w:type="character" w:customStyle="1" w:styleId="kdkss">
    <w:name w:val="kdkss"/>
    <w:basedOn w:val="a0"/>
    <w:rsid w:val="008B3B32"/>
    <w:rPr>
      <w:color w:val="BE780A"/>
    </w:rPr>
  </w:style>
  <w:style w:type="character" w:customStyle="1" w:styleId="actel">
    <w:name w:val="actel"/>
    <w:basedOn w:val="a0"/>
    <w:rsid w:val="008B3B32"/>
    <w:rPr>
      <w:color w:val="E36C0A"/>
    </w:rPr>
  </w:style>
  <w:style w:type="paragraph" w:styleId="a6">
    <w:name w:val="header"/>
    <w:basedOn w:val="a"/>
    <w:link w:val="a7"/>
    <w:uiPriority w:val="99"/>
    <w:semiHidden/>
    <w:unhideWhenUsed/>
    <w:rsid w:val="00A35C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35C87"/>
    <w:rPr>
      <w:rFonts w:eastAsia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35C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35C87"/>
    <w:rPr>
      <w:rFonts w:eastAsia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A35C8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35C87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35C87"/>
    <w:rPr>
      <w:rFonts w:eastAsia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35C8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35C87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5C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35C87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A35C87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266</Words>
  <Characters>1517</Characters>
  <Application>Microsoft Office Word</Application>
  <DocSecurity>0</DocSecurity>
  <PresentationFormat>kz0hr6</PresentationFormat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Состав комиссии для проведения внезапной ревизии кассы</vt:lpstr>
    </vt:vector>
  </TitlesOfParts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Состав комиссии для проведения внезапной ревизии кассы</dc:title>
  <dc:creator>admin</dc:creator>
  <dc:description>Подготовлено на базе материалов БСС «Система Главбух»</dc:description>
  <cp:lastModifiedBy>oper</cp:lastModifiedBy>
  <cp:revision>14</cp:revision>
  <cp:lastPrinted>2015-03-27T04:48:00Z</cp:lastPrinted>
  <dcterms:created xsi:type="dcterms:W3CDTF">2015-03-19T05:14:00Z</dcterms:created>
  <dcterms:modified xsi:type="dcterms:W3CDTF">2018-12-20T09:58:00Z</dcterms:modified>
</cp:coreProperties>
</file>