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D1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-129540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D16" w:rsidRDefault="004E1D16" w:rsidP="004E1D16">
      <w:pPr>
        <w:jc w:val="center"/>
        <w:rPr>
          <w:sz w:val="20"/>
          <w:szCs w:val="20"/>
        </w:rPr>
      </w:pPr>
    </w:p>
    <w:p w:rsidR="004E1D16" w:rsidRDefault="004E1D16" w:rsidP="004E1D16">
      <w:pPr>
        <w:jc w:val="both"/>
        <w:rPr>
          <w:sz w:val="20"/>
          <w:szCs w:val="20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1D16">
        <w:rPr>
          <w:rFonts w:ascii="Times New Roman" w:hAnsi="Times New Roman" w:cs="Times New Roman"/>
          <w:b/>
          <w:sz w:val="24"/>
          <w:szCs w:val="24"/>
          <w:lang w:eastAsia="en-US"/>
        </w:rPr>
        <w:t>КРАСНООКТЯБРЬСКОГО СЕЛЬСКОГО ПОСЕЛЕНИЯ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16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16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РЕШЕНИЕ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от 24 марта 2016 года                        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расный Октябрь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1D16">
        <w:rPr>
          <w:rFonts w:ascii="Times New Roman" w:hAnsi="Times New Roman" w:cs="Times New Roman"/>
          <w:sz w:val="24"/>
          <w:szCs w:val="24"/>
        </w:rPr>
        <w:t>№ 7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Решения Совета депутатов  Краснооктябрьского сельского поселения Варненского муниципального района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 «О внесении   изменений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и дополнений в Устав Краснооктябрьского сельского поселения»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28 Федерального закона № 131-ФЗ от 06.10.2003 года  «Об общих принципах организации местного самоуправления в Российской Федерации», Уставом  Краснооктябрьского сельского поселения Варненского  муниципального района, Положением «О порядке организации и проведения  публичных слушаний в Краснооктябрьском сельском поселении », Совет  депутатов Краснооктябрьского сельского поселения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1. Назначить публичные слушания по обсуждению проекта Решения Совета  депутатов Краснооктябрьского сельского поселения  «О внесении изменений и дополнений в Устав Краснооктябрьского сельского поселения » на   8 апреля 2016 года по адресу: п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расный Октябрь, ул.Целинная, д.2б,                       в 15-00 местного времени.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2. Обнародовать на информационном стенде администрации сельского поселения  проект Решения Совета  депутатов Краснооктябрьского сельского поселения Варненского муниципального района «О внесении изменений и дополнений в Устав Краснооктябрьского сельского поселения » 24 марта 2016 года  (приложение 1).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3. Обнародовать на информационном стенде администрации сельского поселения «Порядок учета предложений по проекту Решения Совета депутатов Краснооктябрьского сельского поселения Варненского муниципального района «О внесении изменений и дополнений в Устав Краснооктябрьского сельского поселения » 24 марта 2016 года  (приложение 2).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4. Создать рабочую группу по подготовке и проведению публичных слушаний  (далее – рабочая группа) в составе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lastRenderedPageBreak/>
        <w:t>5. Установить, что поправки, замечания и предложения к указанному проекту Решения  принимаются  Советом   депутатов  Краснооктябрьского сельского поселения  Варненского муниципального района согласно утверждённого «Порядка учёта предложений по проекту муниципального правового акта «О внесении изменений и дополнений в Устав Краснооктябрьского сельского поселения  »  до 06.04.2016 года по адресу: п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расный Октябрь, ул.Целинная, д.2б, Администрация сельского поселения.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Поручить рабочей группе доработать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Председателя Совета депутатов Краснооктябрьского сельского поселения Варненского муниципального района </w:t>
      </w:r>
      <w:proofErr w:type="spellStart"/>
      <w:r w:rsidRPr="004E1D16">
        <w:rPr>
          <w:rFonts w:ascii="Times New Roman" w:hAnsi="Times New Roman" w:cs="Times New Roman"/>
          <w:sz w:val="24"/>
          <w:szCs w:val="24"/>
        </w:rPr>
        <w:t>Н.Н.Колеватых</w:t>
      </w:r>
      <w:proofErr w:type="spellEnd"/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его подписания.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                           </w:t>
      </w:r>
      <w:proofErr w:type="spellStart"/>
      <w:r w:rsidRPr="004E1D16">
        <w:rPr>
          <w:rFonts w:ascii="Times New Roman" w:hAnsi="Times New Roman" w:cs="Times New Roman"/>
          <w:b/>
          <w:sz w:val="24"/>
          <w:szCs w:val="24"/>
        </w:rPr>
        <w:t>Н.Н.Колеватых</w:t>
      </w:r>
      <w:proofErr w:type="spellEnd"/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Варненского муниципального района 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от 24 марта  2016 года № </w:t>
      </w:r>
      <w:bookmarkStart w:id="0" w:name="_GoBack"/>
      <w:bookmarkEnd w:id="0"/>
      <w:r w:rsidRPr="004E1D16">
        <w:rPr>
          <w:rFonts w:ascii="Times New Roman" w:hAnsi="Times New Roman" w:cs="Times New Roman"/>
          <w:b/>
          <w:sz w:val="24"/>
          <w:szCs w:val="24"/>
        </w:rPr>
        <w:t>7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КРАСНООКТЯБРЬСКОГО  СЕЛЬСКОГО ПОСЕЛЕНИЯ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16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16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от _________ 2016 года                                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расный Октябрь                                  №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ab/>
        <w:t>В соответствии  с Федеральным законом от 06.10.2003 года №131-ФЗ «Об общих принципах организации местного самоуправления в Российской Федерации», Уставом  Краснооктябрьского сельского поселения,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Совет депутатов Краснооктябрьского сельского поселения 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D1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1D16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Внести в Устав Краснооктябрьского сельского поселения, принятый Постановлением Совета  депутатов от 10.06.2005г. № 04/4  (с изменениями и дополнениями  в редакции Решений Совета депутатов от 07.05.2008г. № 07, от 11.06.2009г. № 15, от 17.11.2009г. № 51, от 08.06.2010г. № 17, от 18.03.2011г. № 04, от 07.09.2011г. № 12, от 19.12.2011г. № 17, от 25.09.2012г. № 14, от 30.07.2013г.    № 8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, от 27.03.2014г. № 5, от 27.08.2014г. № 16, от 17.06.2015г. № 8), следующие изменения и дополнения согласно приложению.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обнародования в соответствии с действующим законодательством Российской Федерации.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сельского поселения                                      </w:t>
      </w:r>
      <w:proofErr w:type="spellStart"/>
      <w:r w:rsidRPr="004E1D16">
        <w:rPr>
          <w:rFonts w:ascii="Times New Roman" w:hAnsi="Times New Roman" w:cs="Times New Roman"/>
          <w:b/>
          <w:sz w:val="24"/>
          <w:szCs w:val="24"/>
        </w:rPr>
        <w:t>Н.Н.Колеватых</w:t>
      </w:r>
      <w:proofErr w:type="spellEnd"/>
      <w:r w:rsidRPr="004E1D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от __________ 2016 года № _____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Изменения и дополнения в Устав Краснооктябрьского сельского поселения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1D16">
        <w:rPr>
          <w:rFonts w:ascii="Times New Roman" w:hAnsi="Times New Roman" w:cs="Times New Roman"/>
          <w:b/>
          <w:sz w:val="24"/>
          <w:szCs w:val="24"/>
          <w:lang w:eastAsia="en-US"/>
        </w:rPr>
        <w:t>В статье 5: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подпункт 7 изложить в следующей редакции</w:t>
      </w:r>
      <w:r w:rsidRPr="004E1D1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«7) </w:t>
      </w:r>
      <w:r w:rsidRPr="004E1D16">
        <w:rPr>
          <w:rFonts w:ascii="Times New Roman" w:hAnsi="Times New Roman" w:cs="Times New Roman"/>
          <w:iCs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4E1D16">
        <w:rPr>
          <w:rFonts w:ascii="Times New Roman" w:hAnsi="Times New Roman" w:cs="Times New Roman"/>
          <w:iCs/>
          <w:sz w:val="24"/>
          <w:szCs w:val="24"/>
        </w:rPr>
        <w:t>;»</w:t>
      </w:r>
      <w:proofErr w:type="gramEnd"/>
      <w:r w:rsidRPr="004E1D16">
        <w:rPr>
          <w:rFonts w:ascii="Times New Roman" w:hAnsi="Times New Roman" w:cs="Times New Roman"/>
          <w:iCs/>
          <w:sz w:val="24"/>
          <w:szCs w:val="24"/>
        </w:rPr>
        <w:t>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2) </w:t>
      </w:r>
      <w:r w:rsidRPr="004E1D16">
        <w:rPr>
          <w:rFonts w:ascii="Times New Roman" w:hAnsi="Times New Roman" w:cs="Times New Roman"/>
          <w:b/>
          <w:sz w:val="24"/>
          <w:szCs w:val="24"/>
        </w:rPr>
        <w:t>В статье 11: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в пункте 3 подпункт 4 изложить в следующей редакции: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«4) вопросы о преобразовании сельского поселения, за исключением случаев, если в соответствии со статьей 13 Федерального закона от 06.10.2003 №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либо на сходах граждан.».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3) </w:t>
      </w:r>
      <w:r w:rsidRPr="004E1D16">
        <w:rPr>
          <w:rFonts w:ascii="Times New Roman" w:hAnsi="Times New Roman" w:cs="Times New Roman"/>
          <w:b/>
          <w:sz w:val="24"/>
          <w:szCs w:val="24"/>
        </w:rPr>
        <w:t>В статье 22:</w:t>
      </w:r>
      <w:r w:rsidRPr="004E1D16">
        <w:rPr>
          <w:rFonts w:ascii="Times New Roman" w:hAnsi="Times New Roman" w:cs="Times New Roman"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    пункт 9 изложить в следующей редакции: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«9.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8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3 декабря 2012 года     №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 лиц открывать и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4) </w:t>
      </w:r>
      <w:r w:rsidRPr="004E1D16">
        <w:rPr>
          <w:rFonts w:ascii="Times New Roman" w:hAnsi="Times New Roman" w:cs="Times New Roman"/>
          <w:b/>
          <w:sz w:val="24"/>
          <w:szCs w:val="24"/>
        </w:rPr>
        <w:t>В статье 24:</w:t>
      </w:r>
      <w:r w:rsidRPr="004E1D16">
        <w:rPr>
          <w:rFonts w:ascii="Times New Roman" w:hAnsi="Times New Roman" w:cs="Times New Roman"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    пункт 8 изложить в следующей редакции: </w:t>
      </w:r>
    </w:p>
    <w:p w:rsid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«8. Глава  поселения должен соблюдать ограничения, запреты, исполнять обязанности, которые установлены Федеральным </w:t>
      </w:r>
      <w:hyperlink r:id="rId10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12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3 декабря 2012 года    №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4E1D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E1D16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 лиц открывать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1D1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5) </w:t>
      </w:r>
      <w:r w:rsidRPr="004E1D16">
        <w:rPr>
          <w:rFonts w:ascii="Times New Roman" w:hAnsi="Times New Roman" w:cs="Times New Roman"/>
          <w:b/>
          <w:sz w:val="24"/>
          <w:szCs w:val="24"/>
          <w:lang w:eastAsia="en-US"/>
        </w:rPr>
        <w:t>В статье 30: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4E1D16">
        <w:rPr>
          <w:rFonts w:ascii="Times New Roman" w:hAnsi="Times New Roman" w:cs="Times New Roman"/>
          <w:sz w:val="24"/>
          <w:szCs w:val="24"/>
          <w:lang w:eastAsia="en-US"/>
        </w:rPr>
        <w:t>в пункте 1 подпункт 7</w:t>
      </w:r>
      <w:r w:rsidRPr="004E1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4E1D1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«7) </w:t>
      </w:r>
      <w:r w:rsidRPr="004E1D16">
        <w:rPr>
          <w:rFonts w:ascii="Times New Roman" w:hAnsi="Times New Roman" w:cs="Times New Roman"/>
          <w:iCs/>
          <w:sz w:val="24"/>
          <w:szCs w:val="24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 w:rsidRPr="004E1D16">
        <w:rPr>
          <w:rFonts w:ascii="Times New Roman" w:hAnsi="Times New Roman" w:cs="Times New Roman"/>
          <w:iCs/>
          <w:sz w:val="24"/>
          <w:szCs w:val="24"/>
        </w:rPr>
        <w:t>;»</w:t>
      </w:r>
      <w:proofErr w:type="gramEnd"/>
      <w:r w:rsidRPr="004E1D16">
        <w:rPr>
          <w:rFonts w:ascii="Times New Roman" w:hAnsi="Times New Roman" w:cs="Times New Roman"/>
          <w:iCs/>
          <w:sz w:val="24"/>
          <w:szCs w:val="24"/>
        </w:rPr>
        <w:t>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  <w:highlight w:val="magenta"/>
          <w:lang w:eastAsia="en-US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6) </w:t>
      </w:r>
      <w:r w:rsidRPr="004E1D16">
        <w:rPr>
          <w:rFonts w:ascii="Times New Roman" w:hAnsi="Times New Roman" w:cs="Times New Roman"/>
          <w:b/>
          <w:sz w:val="24"/>
          <w:szCs w:val="24"/>
        </w:rPr>
        <w:t>В статье 41: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в пункте 1 подпункт 2 изложить в следующей редакции: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E1D16">
        <w:rPr>
          <w:rFonts w:ascii="Times New Roman" w:hAnsi="Times New Roman" w:cs="Times New Roman"/>
          <w:sz w:val="24"/>
          <w:szCs w:val="24"/>
        </w:rPr>
        <w:t>«2)</w:t>
      </w:r>
      <w:r w:rsidRPr="004E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4E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4E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4E1D16" w:rsidRPr="004E1D16" w:rsidRDefault="004E1D16" w:rsidP="004E1D16">
      <w:pPr>
        <w:pStyle w:val="a5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E1D1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4E1D16">
        <w:rPr>
          <w:rStyle w:val="blk"/>
          <w:rFonts w:ascii="Times New Roman" w:hAnsi="Times New Roman" w:cs="Times New Roman"/>
          <w:b/>
          <w:color w:val="000000"/>
          <w:sz w:val="24"/>
          <w:szCs w:val="24"/>
        </w:rPr>
        <w:t>Дополнить статьёй 41.2 следующего содержания:</w:t>
      </w:r>
    </w:p>
    <w:p w:rsidR="004E1D16" w:rsidRPr="004E1D16" w:rsidRDefault="004E1D16" w:rsidP="004E1D16">
      <w:pPr>
        <w:pStyle w:val="a5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E1D16">
        <w:rPr>
          <w:rStyle w:val="blk"/>
          <w:rFonts w:ascii="Times New Roman" w:hAnsi="Times New Roman" w:cs="Times New Roman"/>
          <w:color w:val="000000"/>
          <w:sz w:val="24"/>
          <w:szCs w:val="24"/>
        </w:rPr>
        <w:t>«Статья 41.2.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4E1D16" w:rsidRDefault="004E1D16" w:rsidP="004E1D16">
      <w:pPr>
        <w:pStyle w:val="a5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E1D16">
        <w:rPr>
          <w:rStyle w:val="blk"/>
          <w:rFonts w:ascii="Times New Roman" w:hAnsi="Times New Roman" w:cs="Times New Roman"/>
          <w:color w:val="333333"/>
          <w:sz w:val="24"/>
          <w:szCs w:val="24"/>
        </w:rPr>
        <w:t> </w:t>
      </w:r>
      <w:bookmarkStart w:id="1" w:name="dst100817"/>
      <w:bookmarkEnd w:id="1"/>
      <w:r w:rsidRPr="004E1D16">
        <w:rPr>
          <w:rStyle w:val="blk"/>
          <w:rFonts w:ascii="Times New Roman" w:hAnsi="Times New Roman" w:cs="Times New Roman"/>
          <w:color w:val="333333"/>
          <w:sz w:val="24"/>
          <w:szCs w:val="24"/>
        </w:rPr>
        <w:tab/>
      </w:r>
      <w:r w:rsidRPr="004E1D16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</w:t>
      </w:r>
      <w:proofErr w:type="gramStart"/>
      <w:r w:rsidRPr="004E1D16">
        <w:rPr>
          <w:rStyle w:val="blk"/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4E1D16" w:rsidRDefault="004E1D16" w:rsidP="004E1D16">
      <w:pPr>
        <w:pStyle w:val="a5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4E1D16" w:rsidRPr="004E1D16" w:rsidRDefault="004E1D16" w:rsidP="004E1D16">
      <w:pPr>
        <w:pStyle w:val="a5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Глава Краснооктябрьского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А.М.Майоров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к Решению Совета  депутатов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Краснооктябрьского сельского поселения 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от 24 марта  2016 года № 7 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учета предложений   по проекту Решения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Совета депутатов Краснооктябрьского сельского поселения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  <w:proofErr w:type="gramStart"/>
      <w:r w:rsidRPr="004E1D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Устав Краснооктябрьского сельского поселения»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Уставом Краснооктябрьского сельского поселения Варненского муниципального района,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регламентом работы Совета  депутатов Краснооктябрьского сельского поселения Варненского муниципального района, Положением о публичных слушаниях в Краснооктябрьском сельском поселении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 xml:space="preserve"> определяет последовательность действий по учету предложений  по проекту  Решения Совета  депутатов Краснооктябрьского сельского поселения</w:t>
      </w:r>
      <w:r w:rsidRPr="004E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sz w:val="24"/>
          <w:szCs w:val="24"/>
        </w:rPr>
        <w:t>Варненского муниципального района     «О внесении изменений в Устав Краснооктябрьского сельского поселения» (далее по тексту -  предложения).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2. Предложения по проекту Решения Совета  депутатов Краснооктябрьского сельского поселения Варненского муниципального района «О внесении изменений в Устав Краснооктябрьского сельского поселения» принимаются со дня опубликования проекта Решения в газете «Советское село».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3. Вносить предложения могут депутаты Совета  депутатов Краснооктябрьского сельского поселения, Глава</w:t>
      </w:r>
      <w:r w:rsidRPr="004E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sz w:val="24"/>
          <w:szCs w:val="24"/>
        </w:rPr>
        <w:t>Краснооктябрьского сельского поселения, инициативная группа граждан, проживающих на территории поселения, численность которой составляет не менее 30 человек.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4. Предложения по проекту Решения, оформленные в соответствии с вышеуказанными нормативными актами,  подаются в письменной форме с указанием контактной информации (фамилии, имени, отчества, места жительства, телефона, места работы или учебы) в Совет  депутатов Краснооктябрьского сельского поселения</w:t>
      </w:r>
      <w:r w:rsidRPr="004E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sz w:val="24"/>
          <w:szCs w:val="24"/>
        </w:rPr>
        <w:t>Варненского муниципального района (п</w:t>
      </w:r>
      <w:proofErr w:type="gramStart"/>
      <w:r w:rsidRPr="004E1D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D16">
        <w:rPr>
          <w:rFonts w:ascii="Times New Roman" w:hAnsi="Times New Roman" w:cs="Times New Roman"/>
          <w:sz w:val="24"/>
          <w:szCs w:val="24"/>
        </w:rPr>
        <w:t>расный Октябрь, ул.Целинная, д.2б,телефон   2-56-24), где регистрируются и передаются на рассмотрение постоянной комиссии Совета депутатов по вопросам местного самоуправления и правопорядка.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5. Предложения регистрируются в специальном журнале учета предложений с информацией о дате получения предложений, разработчике и инициаторе предложений, их  полного содержания (приложение).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6. Прием письменных предложений по проекту Решения заканчивается за три дня до проведения заседания Совета депутатов Краснооктябрьского сельского поселения</w:t>
      </w:r>
      <w:r w:rsidRPr="004E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D16">
        <w:rPr>
          <w:rFonts w:ascii="Times New Roman" w:hAnsi="Times New Roman" w:cs="Times New Roman"/>
          <w:sz w:val="24"/>
          <w:szCs w:val="24"/>
        </w:rPr>
        <w:t>Варненского муниципального района по вопросу  принятия  решения о внесении изменений в Устав Краснооктябрьского сельского поселения</w:t>
      </w:r>
      <w:r w:rsidRPr="004E1D16">
        <w:rPr>
          <w:rFonts w:ascii="Times New Roman" w:hAnsi="Times New Roman" w:cs="Times New Roman"/>
          <w:b/>
          <w:sz w:val="24"/>
          <w:szCs w:val="24"/>
        </w:rPr>
        <w:t>.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E1D16" w:rsidRPr="004E1D16" w:rsidRDefault="004E1D16" w:rsidP="004E1D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от 24 марта 2016 года № 7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4E1D16" w:rsidRPr="004E1D16" w:rsidRDefault="004E1D16" w:rsidP="004E1D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16">
        <w:rPr>
          <w:rFonts w:ascii="Times New Roman" w:hAnsi="Times New Roman" w:cs="Times New Roman"/>
          <w:b/>
          <w:sz w:val="24"/>
          <w:szCs w:val="24"/>
        </w:rPr>
        <w:t>по подготовке и проведению публичных слушаний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E1D16">
        <w:rPr>
          <w:rFonts w:ascii="Times New Roman" w:hAnsi="Times New Roman" w:cs="Times New Roman"/>
          <w:sz w:val="24"/>
          <w:szCs w:val="24"/>
        </w:rPr>
        <w:t>Колеватых</w:t>
      </w:r>
      <w:proofErr w:type="spellEnd"/>
      <w:r w:rsidRPr="004E1D16">
        <w:rPr>
          <w:rFonts w:ascii="Times New Roman" w:hAnsi="Times New Roman" w:cs="Times New Roman"/>
          <w:sz w:val="24"/>
          <w:szCs w:val="24"/>
        </w:rPr>
        <w:t xml:space="preserve"> Н.Н.                - председатель  Совета депутатов,                                  </w:t>
      </w:r>
      <w:r w:rsidRPr="004E1D16">
        <w:rPr>
          <w:rFonts w:ascii="Times New Roman" w:hAnsi="Times New Roman" w:cs="Times New Roman"/>
          <w:sz w:val="24"/>
          <w:szCs w:val="24"/>
        </w:rPr>
        <w:tab/>
      </w:r>
      <w:r w:rsidRPr="004E1D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руководитель рабочей группы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Старостина Надежда Михайловна       - депутат Совета депутатов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E1D16">
        <w:rPr>
          <w:rFonts w:ascii="Times New Roman" w:hAnsi="Times New Roman" w:cs="Times New Roman"/>
          <w:sz w:val="24"/>
          <w:szCs w:val="24"/>
        </w:rPr>
        <w:t>Карчагина</w:t>
      </w:r>
      <w:proofErr w:type="spellEnd"/>
      <w:r w:rsidRPr="004E1D16">
        <w:rPr>
          <w:rFonts w:ascii="Times New Roman" w:hAnsi="Times New Roman" w:cs="Times New Roman"/>
          <w:sz w:val="24"/>
          <w:szCs w:val="24"/>
        </w:rPr>
        <w:t xml:space="preserve"> Татьяна Викторовна            - депутат Совета депутатов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E1D16">
        <w:rPr>
          <w:rFonts w:ascii="Times New Roman" w:hAnsi="Times New Roman" w:cs="Times New Roman"/>
          <w:sz w:val="24"/>
          <w:szCs w:val="24"/>
        </w:rPr>
        <w:t>Баймаканов</w:t>
      </w:r>
      <w:proofErr w:type="spellEnd"/>
      <w:r w:rsidRPr="004E1D16">
        <w:rPr>
          <w:rFonts w:ascii="Times New Roman" w:hAnsi="Times New Roman" w:cs="Times New Roman"/>
          <w:sz w:val="24"/>
          <w:szCs w:val="24"/>
        </w:rPr>
        <w:t xml:space="preserve"> Булат </w:t>
      </w:r>
      <w:proofErr w:type="spellStart"/>
      <w:r w:rsidRPr="004E1D16">
        <w:rPr>
          <w:rFonts w:ascii="Times New Roman" w:hAnsi="Times New Roman" w:cs="Times New Roman"/>
          <w:sz w:val="24"/>
          <w:szCs w:val="24"/>
        </w:rPr>
        <w:t>Козыевич</w:t>
      </w:r>
      <w:proofErr w:type="spellEnd"/>
      <w:r w:rsidRPr="004E1D16">
        <w:rPr>
          <w:rFonts w:ascii="Times New Roman" w:hAnsi="Times New Roman" w:cs="Times New Roman"/>
          <w:sz w:val="24"/>
          <w:szCs w:val="24"/>
        </w:rPr>
        <w:tab/>
      </w:r>
      <w:r w:rsidRPr="004E1D16">
        <w:rPr>
          <w:rFonts w:ascii="Times New Roman" w:hAnsi="Times New Roman" w:cs="Times New Roman"/>
          <w:sz w:val="24"/>
          <w:szCs w:val="24"/>
        </w:rPr>
        <w:tab/>
        <w:t xml:space="preserve">- депутат Собрания депутатов </w:t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Сыромятников Валерий Анатольевич       - депутат Собрания депутатов </w:t>
      </w:r>
      <w:r w:rsidRPr="004E1D16">
        <w:rPr>
          <w:rFonts w:ascii="Times New Roman" w:hAnsi="Times New Roman" w:cs="Times New Roman"/>
          <w:sz w:val="24"/>
          <w:szCs w:val="24"/>
        </w:rPr>
        <w:tab/>
      </w:r>
      <w:r w:rsidRPr="004E1D16">
        <w:rPr>
          <w:rFonts w:ascii="Times New Roman" w:hAnsi="Times New Roman" w:cs="Times New Roman"/>
          <w:sz w:val="24"/>
          <w:szCs w:val="24"/>
        </w:rPr>
        <w:tab/>
      </w: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1D16" w:rsidRPr="004E1D16" w:rsidRDefault="004E1D16" w:rsidP="004E1D1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E1D16" w:rsidRPr="004E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4B9"/>
    <w:multiLevelType w:val="hybridMultilevel"/>
    <w:tmpl w:val="6A90A692"/>
    <w:lvl w:ilvl="0" w:tplc="E36658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67C7"/>
    <w:multiLevelType w:val="hybridMultilevel"/>
    <w:tmpl w:val="53486974"/>
    <w:lvl w:ilvl="0" w:tplc="F040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D16"/>
    <w:rsid w:val="004E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1D16"/>
    <w:pPr>
      <w:keepNext/>
      <w:spacing w:after="0" w:line="240" w:lineRule="auto"/>
      <w:outlineLvl w:val="0"/>
    </w:pPr>
    <w:rPr>
      <w:rFonts w:ascii="Verdana" w:eastAsia="Times New Roman" w:hAnsi="Verdana" w:cs="Verdana"/>
      <w:b/>
      <w:bCs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D16"/>
    <w:rPr>
      <w:rFonts w:ascii="Verdana" w:eastAsia="Times New Roman" w:hAnsi="Verdana" w:cs="Verdana"/>
      <w:b/>
      <w:bCs/>
      <w:sz w:val="28"/>
      <w:szCs w:val="20"/>
      <w:lang w:val="en-US" w:eastAsia="en-US"/>
    </w:rPr>
  </w:style>
  <w:style w:type="paragraph" w:customStyle="1" w:styleId="ConsPlusNormal">
    <w:name w:val="ConsPlusNormal"/>
    <w:rsid w:val="004E1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E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2"/>
    <w:locked/>
    <w:rsid w:val="004E1D16"/>
    <w:rPr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4E1D16"/>
    <w:pPr>
      <w:widowControl w:val="0"/>
      <w:shd w:val="clear" w:color="auto" w:fill="FFFFFF"/>
      <w:spacing w:after="480" w:line="216" w:lineRule="exact"/>
      <w:jc w:val="right"/>
    </w:pPr>
    <w:rPr>
      <w:sz w:val="18"/>
      <w:szCs w:val="18"/>
      <w:lang w:val="en-US"/>
    </w:rPr>
  </w:style>
  <w:style w:type="character" w:customStyle="1" w:styleId="blk">
    <w:name w:val="blk"/>
    <w:rsid w:val="004E1D16"/>
  </w:style>
  <w:style w:type="character" w:styleId="a4">
    <w:name w:val="Hyperlink"/>
    <w:basedOn w:val="a0"/>
    <w:uiPriority w:val="99"/>
    <w:semiHidden/>
    <w:unhideWhenUsed/>
    <w:rsid w:val="004E1D16"/>
    <w:rPr>
      <w:color w:val="0000FF"/>
      <w:u w:val="single"/>
    </w:rPr>
  </w:style>
  <w:style w:type="paragraph" w:styleId="a5">
    <w:name w:val="No Spacing"/>
    <w:uiPriority w:val="1"/>
    <w:qFormat/>
    <w:rsid w:val="004E1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85FBAB454A6766A0B44F8B5SDF" TargetMode="External"/><Relationship Id="rId13" Type="http://schemas.openxmlformats.org/officeDocument/2006/relationships/hyperlink" Target="consultantplus://offline/ref=F84446B51108B8E36E398DE3E4EBFADC1AF43959B4B154A6766A0B44F8B5S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446B51108B8E36E398DE3E4EBFADC1AF4395ABFB654A6766A0B44F8B5SDF" TargetMode="External"/><Relationship Id="rId12" Type="http://schemas.openxmlformats.org/officeDocument/2006/relationships/hyperlink" Target="consultantplus://offline/ref=F84446B51108B8E36E398DE3E4EBFADC1AF4385FBAB454A6766A0B44F8B5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8DE3E4EBFADC1AF4395ABFB654A6766A0B44F8B5SDF" TargetMode="External"/><Relationship Id="rId11" Type="http://schemas.openxmlformats.org/officeDocument/2006/relationships/hyperlink" Target="consultantplus://offline/ref=F84446B51108B8E36E398DE3E4EBFADC1AF4395ABFB654A6766A0B44F8B5S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446B51108B8E36E398DE3E4EBFADC1AF4395ABFB654A6766A0B44F8B5S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446B51108B8E36E398DE3E4EBFADC1AF43959B4B154A6766A0B44F8B5S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1999</Words>
  <Characters>11395</Characters>
  <Application>Microsoft Office Word</Application>
  <DocSecurity>0</DocSecurity>
  <Lines>94</Lines>
  <Paragraphs>26</Paragraphs>
  <ScaleCrop>false</ScaleCrop>
  <Company>DNA Project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2016-04-05T11:35:00Z</dcterms:created>
  <dcterms:modified xsi:type="dcterms:W3CDTF">2016-04-05T11:37:00Z</dcterms:modified>
</cp:coreProperties>
</file>