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B1" w:rsidRPr="003C0CD3" w:rsidRDefault="009978B1" w:rsidP="005B45E5">
      <w:pPr>
        <w:tabs>
          <w:tab w:val="left" w:pos="284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9978B1" w:rsidRPr="003C0CD3" w:rsidRDefault="009978B1" w:rsidP="00997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C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2652395</wp:posOffset>
            </wp:positionH>
            <wp:positionV relativeFrom="margin">
              <wp:posOffset>-281940</wp:posOffset>
            </wp:positionV>
            <wp:extent cx="6000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8B1" w:rsidRPr="003C0CD3" w:rsidRDefault="009978B1" w:rsidP="00997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0"/>
      </w:tblGrid>
      <w:tr w:rsidR="009978B1" w:rsidRPr="003C0CD3" w:rsidTr="009978B1">
        <w:tc>
          <w:tcPr>
            <w:tcW w:w="9713" w:type="dxa"/>
            <w:tcBorders>
              <w:bottom w:val="thickThinSmallGap" w:sz="24" w:space="0" w:color="auto"/>
            </w:tcBorders>
          </w:tcPr>
          <w:p w:rsidR="009978B1" w:rsidRPr="003C0CD3" w:rsidRDefault="009978B1" w:rsidP="009978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D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978B1" w:rsidRPr="003C0CD3" w:rsidRDefault="00A62FD8" w:rsidP="009978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ЛЕЙПЦИГСКОГО</w:t>
            </w:r>
            <w:r w:rsidR="009978B1" w:rsidRPr="003C0CD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978B1" w:rsidRPr="003C0CD3" w:rsidRDefault="00A62FD8" w:rsidP="009978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ЛЕЙПЦИГСКОГО</w:t>
            </w:r>
            <w:r w:rsidR="009978B1" w:rsidRPr="003C0CD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978B1" w:rsidRPr="003C0CD3" w:rsidRDefault="009978B1" w:rsidP="009978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D3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:rsidR="009978B1" w:rsidRPr="003C0CD3" w:rsidRDefault="009978B1" w:rsidP="009978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8B1" w:rsidRPr="003C0CD3" w:rsidRDefault="009978B1" w:rsidP="009978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D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9978B1" w:rsidRPr="003C0CD3" w:rsidRDefault="009978B1" w:rsidP="009978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B1" w:rsidRPr="003C0CD3" w:rsidRDefault="009978B1" w:rsidP="009978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6"/>
        <w:tblW w:w="10215" w:type="dxa"/>
        <w:tblLook w:val="04A0"/>
      </w:tblPr>
      <w:tblGrid>
        <w:gridCol w:w="10215"/>
      </w:tblGrid>
      <w:tr w:rsidR="009978B1" w:rsidRPr="003C0CD3" w:rsidTr="009978B1">
        <w:trPr>
          <w:trHeight w:val="269"/>
        </w:trPr>
        <w:tc>
          <w:tcPr>
            <w:tcW w:w="10215" w:type="dxa"/>
          </w:tcPr>
          <w:p w:rsidR="009978B1" w:rsidRPr="003C0CD3" w:rsidRDefault="009978B1" w:rsidP="009978B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0CD3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CB4395">
              <w:rPr>
                <w:rFonts w:ascii="Times New Roman" w:hAnsi="Times New Roman" w:cs="Times New Roman"/>
                <w:sz w:val="24"/>
                <w:szCs w:val="24"/>
              </w:rPr>
              <w:t xml:space="preserve">17.10. </w:t>
            </w:r>
            <w:r w:rsidRPr="003C0CD3">
              <w:rPr>
                <w:rFonts w:ascii="Times New Roman" w:hAnsi="Times New Roman" w:cs="Times New Roman"/>
                <w:sz w:val="24"/>
                <w:szCs w:val="24"/>
              </w:rPr>
              <w:t xml:space="preserve">2019 г № </w:t>
            </w:r>
            <w:r w:rsidR="00CB43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978B1" w:rsidRPr="003C0CD3" w:rsidRDefault="009978B1" w:rsidP="00A62F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0CD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F282F">
              <w:rPr>
                <w:rFonts w:ascii="Times New Roman" w:hAnsi="Times New Roman" w:cs="Times New Roman"/>
                <w:sz w:val="24"/>
                <w:szCs w:val="24"/>
              </w:rPr>
              <w:t xml:space="preserve"> Лейпци</w:t>
            </w:r>
            <w:r w:rsidR="00A62F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9978B1" w:rsidRPr="003C0CD3" w:rsidRDefault="009978B1" w:rsidP="009978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978B1" w:rsidRPr="003C0CD3" w:rsidRDefault="009978B1" w:rsidP="009978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786"/>
      </w:tblGrid>
      <w:tr w:rsidR="009978B1" w:rsidRPr="003C0CD3" w:rsidTr="009978B1">
        <w:trPr>
          <w:trHeight w:val="269"/>
        </w:trPr>
        <w:tc>
          <w:tcPr>
            <w:tcW w:w="4786" w:type="dxa"/>
          </w:tcPr>
          <w:p w:rsidR="009978B1" w:rsidRPr="00FA4F13" w:rsidRDefault="009978B1" w:rsidP="003C0C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4F13">
              <w:rPr>
                <w:rFonts w:ascii="Times New Roman" w:hAnsi="Times New Roman" w:cs="Times New Roman"/>
                <w:sz w:val="22"/>
                <w:szCs w:val="22"/>
              </w:rPr>
              <w:t xml:space="preserve">Об утверждении административного регламента исполнения муниципальной функции «Осуществление муниципального контроля в сфере благоустройства на территории </w:t>
            </w:r>
            <w:r w:rsidR="00A62FD8">
              <w:rPr>
                <w:rFonts w:ascii="Times New Roman" w:hAnsi="Times New Roman" w:cs="Times New Roman"/>
                <w:sz w:val="22"/>
                <w:szCs w:val="22"/>
              </w:rPr>
              <w:t>Лейпцигского</w:t>
            </w:r>
            <w:r w:rsidR="003C0CD3" w:rsidRPr="00FA4F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A62FD8">
              <w:rPr>
                <w:rFonts w:ascii="Times New Roman" w:hAnsi="Times New Roman" w:cs="Times New Roman"/>
                <w:sz w:val="22"/>
                <w:szCs w:val="22"/>
              </w:rPr>
              <w:t>Лейпцигского</w:t>
            </w:r>
            <w:r w:rsidR="003C0CD3" w:rsidRPr="00FA4F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4F13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района»</w:t>
            </w:r>
          </w:p>
        </w:tc>
      </w:tr>
    </w:tbl>
    <w:p w:rsidR="009978B1" w:rsidRPr="003C0CD3" w:rsidRDefault="009978B1" w:rsidP="009978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978B1" w:rsidRPr="003C0CD3" w:rsidRDefault="009978B1" w:rsidP="009978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978B1" w:rsidRPr="003C0CD3" w:rsidRDefault="009978B1" w:rsidP="009978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978B1" w:rsidRPr="003C0CD3" w:rsidRDefault="009978B1" w:rsidP="009978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978B1" w:rsidRPr="003C0CD3" w:rsidRDefault="009978B1" w:rsidP="009978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978B1" w:rsidRPr="003C0CD3" w:rsidRDefault="009978B1" w:rsidP="009978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978B1" w:rsidRPr="003C0CD3" w:rsidRDefault="009978B1" w:rsidP="009978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978B1" w:rsidRPr="003C0CD3" w:rsidRDefault="009978B1" w:rsidP="009978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0CD3" w:rsidRPr="00FA4F13" w:rsidRDefault="003C0CD3" w:rsidP="003C0CD3">
      <w:pPr>
        <w:spacing w:after="0" w:line="234" w:lineRule="atLeas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13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FA4F13">
        <w:rPr>
          <w:rFonts w:ascii="Times New Roman" w:eastAsia="Times New Roman" w:hAnsi="Times New Roman" w:cs="Times New Roman"/>
          <w:sz w:val="24"/>
          <w:szCs w:val="24"/>
        </w:rPr>
        <w:t>В соответствии с Кодексом Российской Федерации об административных правонарушениях, Федеральным законом от 06.10.2003 года №131-ФЗ «Об общих принципах организации местного самоуправления в Российской Федерации», Федеральным законом от 26.12.2008 года №294-ФЗ   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 </w:t>
      </w:r>
      <w:r w:rsidR="00A62FD8">
        <w:rPr>
          <w:rFonts w:ascii="Times New Roman" w:eastAsia="Times New Roman" w:hAnsi="Times New Roman" w:cs="Times New Roman"/>
          <w:sz w:val="24"/>
          <w:szCs w:val="24"/>
        </w:rPr>
        <w:t>Лейпцигского</w:t>
      </w:r>
      <w:r w:rsidRPr="00FA4F13">
        <w:rPr>
          <w:rFonts w:ascii="Times New Roman" w:eastAsia="Times New Roman" w:hAnsi="Times New Roman" w:cs="Times New Roman"/>
          <w:sz w:val="24"/>
          <w:szCs w:val="24"/>
        </w:rPr>
        <w:t> сельского поселения</w:t>
      </w:r>
      <w:proofErr w:type="gramEnd"/>
    </w:p>
    <w:p w:rsidR="009978B1" w:rsidRPr="003C0CD3" w:rsidRDefault="009978B1" w:rsidP="009978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978B1" w:rsidRPr="003C0CD3" w:rsidRDefault="009978B1" w:rsidP="009978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978B1" w:rsidRPr="003C0CD3" w:rsidRDefault="009978B1" w:rsidP="009978B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C0CD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C0CD3" w:rsidRPr="00FA4F13" w:rsidRDefault="003C0CD3" w:rsidP="003C0CD3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13">
        <w:rPr>
          <w:rFonts w:ascii="Times New Roman" w:eastAsia="Times New Roman" w:hAnsi="Times New Roman" w:cs="Times New Roman"/>
          <w:sz w:val="24"/>
          <w:szCs w:val="24"/>
        </w:rPr>
        <w:t xml:space="preserve"> 1. Утвердить административный регламент исполнения муниципальной функции  «Осуществление муниципального контроля в сфере благоустройства на территории </w:t>
      </w:r>
      <w:r w:rsidR="00A62FD8">
        <w:rPr>
          <w:rFonts w:ascii="Times New Roman" w:eastAsia="Times New Roman" w:hAnsi="Times New Roman" w:cs="Times New Roman"/>
          <w:sz w:val="24"/>
          <w:szCs w:val="24"/>
        </w:rPr>
        <w:t>Лейпцигского</w:t>
      </w:r>
      <w:r w:rsidRPr="00FA4F1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A62FD8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r w:rsidRPr="00FA4F1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 (Приложение).</w:t>
      </w:r>
    </w:p>
    <w:p w:rsidR="003C0CD3" w:rsidRPr="00FA4F13" w:rsidRDefault="003C0CD3" w:rsidP="003C0CD3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13">
        <w:rPr>
          <w:rFonts w:ascii="Times New Roman" w:eastAsia="Times New Roman" w:hAnsi="Times New Roman" w:cs="Times New Roman"/>
          <w:sz w:val="24"/>
          <w:szCs w:val="24"/>
        </w:rPr>
        <w:t>2.Настоящее постановление разместить на сайте администрации </w:t>
      </w:r>
      <w:r w:rsidR="00A62FD8">
        <w:rPr>
          <w:rFonts w:ascii="Times New Roman" w:eastAsia="Times New Roman" w:hAnsi="Times New Roman" w:cs="Times New Roman"/>
          <w:sz w:val="24"/>
          <w:szCs w:val="24"/>
        </w:rPr>
        <w:t>Лейпцигского</w:t>
      </w:r>
      <w:r w:rsidRPr="00FA4F1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3C0CD3" w:rsidRPr="00FA4F13" w:rsidRDefault="003C0CD3" w:rsidP="003C0CD3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13">
        <w:rPr>
          <w:rFonts w:ascii="Times New Roman" w:eastAsia="Times New Roman" w:hAnsi="Times New Roman" w:cs="Times New Roman"/>
          <w:sz w:val="24"/>
          <w:szCs w:val="24"/>
        </w:rPr>
        <w:t> 3. Настоящее постановление вступает в силу с момента его официального опубликования (обнародования).</w:t>
      </w:r>
    </w:p>
    <w:p w:rsidR="003C0CD3" w:rsidRPr="00FA4F13" w:rsidRDefault="003C0CD3" w:rsidP="003C0CD3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F13">
        <w:rPr>
          <w:rFonts w:ascii="Times New Roman" w:eastAsia="Times New Roman" w:hAnsi="Times New Roman" w:cs="Times New Roman"/>
          <w:sz w:val="24"/>
          <w:szCs w:val="24"/>
        </w:rPr>
        <w:t> 4. Контроль исполнения настоящего постановления оставляю за собой.</w:t>
      </w:r>
    </w:p>
    <w:p w:rsidR="003C0CD3" w:rsidRPr="003C0CD3" w:rsidRDefault="003C0CD3" w:rsidP="009978B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9978B1" w:rsidRPr="003C0CD3" w:rsidRDefault="009978B1" w:rsidP="003C0CD3">
      <w:pPr>
        <w:tabs>
          <w:tab w:val="left" w:pos="284"/>
          <w:tab w:val="left" w:pos="6237"/>
        </w:tabs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2FD8">
        <w:rPr>
          <w:rFonts w:ascii="Times New Roman" w:hAnsi="Times New Roman" w:cs="Times New Roman"/>
          <w:sz w:val="24"/>
          <w:szCs w:val="24"/>
        </w:rPr>
        <w:t>Лейпцигского</w:t>
      </w:r>
      <w:r w:rsidRPr="003C0CD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C0CD3" w:rsidRPr="003C0CD3">
        <w:rPr>
          <w:rFonts w:ascii="Times New Roman" w:hAnsi="Times New Roman" w:cs="Times New Roman"/>
          <w:sz w:val="24"/>
          <w:szCs w:val="24"/>
        </w:rPr>
        <w:tab/>
      </w:r>
      <w:r w:rsidR="003C0CD3" w:rsidRPr="003C0CD3">
        <w:rPr>
          <w:rFonts w:ascii="Times New Roman" w:hAnsi="Times New Roman" w:cs="Times New Roman"/>
          <w:sz w:val="24"/>
          <w:szCs w:val="24"/>
        </w:rPr>
        <w:tab/>
      </w:r>
      <w:r w:rsidR="003C0CD3" w:rsidRPr="003C0CD3">
        <w:rPr>
          <w:rFonts w:ascii="Times New Roman" w:hAnsi="Times New Roman" w:cs="Times New Roman"/>
          <w:sz w:val="24"/>
          <w:szCs w:val="24"/>
        </w:rPr>
        <w:tab/>
      </w:r>
      <w:r w:rsidR="00A62FD8">
        <w:rPr>
          <w:rFonts w:ascii="Times New Roman" w:hAnsi="Times New Roman" w:cs="Times New Roman"/>
          <w:sz w:val="24"/>
          <w:szCs w:val="24"/>
        </w:rPr>
        <w:t>Э.Т.Пискунова</w:t>
      </w:r>
      <w:r w:rsidR="003C0CD3" w:rsidRPr="003C0CD3">
        <w:rPr>
          <w:rFonts w:ascii="Times New Roman" w:hAnsi="Times New Roman" w:cs="Times New Roman"/>
          <w:sz w:val="24"/>
          <w:szCs w:val="24"/>
        </w:rPr>
        <w:t xml:space="preserve"> </w:t>
      </w:r>
      <w:r w:rsidRPr="003C0CD3">
        <w:rPr>
          <w:rFonts w:ascii="Times New Roman" w:hAnsi="Times New Roman" w:cs="Times New Roman"/>
          <w:sz w:val="24"/>
          <w:szCs w:val="24"/>
        </w:rPr>
        <w:tab/>
      </w:r>
      <w:r w:rsidRPr="003C0CD3">
        <w:rPr>
          <w:rFonts w:ascii="Times New Roman" w:hAnsi="Times New Roman" w:cs="Times New Roman"/>
          <w:sz w:val="24"/>
          <w:szCs w:val="24"/>
        </w:rPr>
        <w:tab/>
      </w:r>
    </w:p>
    <w:p w:rsidR="009978B1" w:rsidRDefault="009978B1" w:rsidP="00877296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CB4395" w:rsidRPr="003C0CD3" w:rsidRDefault="00CB4395" w:rsidP="00877296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95"/>
        <w:gridCol w:w="4275"/>
      </w:tblGrid>
      <w:tr w:rsidR="009978B1" w:rsidRPr="003C0CD3" w:rsidTr="009978B1">
        <w:trPr>
          <w:trHeight w:val="1266"/>
        </w:trPr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FA4F1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gramStart"/>
            <w:r w:rsidRPr="00FA4F1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978B1" w:rsidRPr="00FA4F1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F1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постановлению администрации</w:t>
            </w:r>
          </w:p>
          <w:p w:rsidR="009978B1" w:rsidRPr="00FA4F13" w:rsidRDefault="00A62FD8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Лейпцигского</w:t>
            </w:r>
            <w:r w:rsidR="009978B1" w:rsidRPr="00FA4F13">
              <w:rPr>
                <w:rFonts w:ascii="Times New Roman" w:eastAsia="Times New Roman" w:hAnsi="Times New Roman" w:cs="Times New Roman"/>
                <w:sz w:val="24"/>
                <w:szCs w:val="24"/>
              </w:rPr>
              <w:t> сельского поселения</w:t>
            </w:r>
          </w:p>
          <w:p w:rsidR="009978B1" w:rsidRPr="00FA4F13" w:rsidRDefault="003C0CD3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B4395">
              <w:rPr>
                <w:rFonts w:ascii="Times New Roman" w:eastAsia="Times New Roman" w:hAnsi="Times New Roman" w:cs="Times New Roman"/>
                <w:sz w:val="24"/>
                <w:szCs w:val="24"/>
              </w:rPr>
              <w:t>17.10.2019</w:t>
            </w:r>
            <w:r w:rsidRPr="00FA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A62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F1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B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</w:tr>
    </w:tbl>
    <w:p w:rsidR="009978B1" w:rsidRPr="003C0CD3" w:rsidRDefault="009978B1" w:rsidP="00877296">
      <w:pPr>
        <w:spacing w:after="0" w:line="234" w:lineRule="atLeast"/>
        <w:ind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Административный регламент исполнения муниципальной функции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«Осуществление муниципального  контроля в сфере благоустройства  на территории </w:t>
      </w:r>
      <w:r w:rsidR="00A62FD8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 сельского поселения</w:t>
      </w:r>
    </w:p>
    <w:p w:rsidR="009978B1" w:rsidRPr="003C0CD3" w:rsidRDefault="00A62FD8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Варненского</w:t>
      </w:r>
      <w:r w:rsidR="009978B1" w:rsidRPr="003C0CD3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 xml:space="preserve"> муниципального района»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I. Общие положения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1.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Настоящий административный регламент исполнения муниципальной функции "Осуществление муниципального контроля в сфере благоустройства на территории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сельского поселения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Варненского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муниципального района" (далее - административный регламент) разработан в целях организации исполнения муниципальной функции "Осуществление муниципального контроля в сфере благоустройства на территории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сельского поселения" (далее - муниципальная функция), определяет состав, последовательность и сроки выполнения административных процедур, требования к порядку их выполнения, порядок и формы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контроля за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исполнением муниципальной функции, досудебный (внесудебный) порядок обжалования решений и действий (бездействия) органа местного самоуправления, исполняющего муниципальную функцию, а также его должностных лиц.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Предмет муниципального контроля - соблюдение юридическим лицом, индивидуальным предпринимателем в процессе осуществления деятельности обязательных требований, установленных муниципальными правовыми актами в сфере благоустройства.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2. Исполнение муниципальной функции осуществляется в соответствии: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1) с </w:t>
      </w:r>
      <w:hyperlink r:id="rId6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Конституцией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Российской Федерации;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2) </w:t>
      </w:r>
      <w:hyperlink r:id="rId7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Российской Федерации об административных правонарушениях;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3) Федеральным </w:t>
      </w:r>
      <w:hyperlink r:id="rId8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от 06.10.2003 №131-ФЗ "Об общих принципах организации местного самоуправления в Российской Федерации";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4) Федеральным </w:t>
      </w:r>
      <w:hyperlink r:id="rId9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от 02.05.2006 № 59-ФЗ "О порядке рассмотрения обращений граждан Российской Федерации";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5) Федеральным </w:t>
      </w:r>
      <w:hyperlink r:id="rId10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6) </w:t>
      </w:r>
      <w:hyperlink r:id="rId11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Правительства Российской Федерации от 30.06.2010 №489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и индивидуальных предпринимателей";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7) </w:t>
      </w:r>
      <w:hyperlink r:id="rId12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Министерства экономического развития Российской Федерации от 30.04.2009   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978B1" w:rsidRPr="00C7076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0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8) </w:t>
      </w:r>
      <w:hyperlink r:id="rId13" w:history="1">
        <w:r w:rsidRPr="00C707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C70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Администрации </w:t>
      </w:r>
      <w:r w:rsidR="00C70763" w:rsidRPr="00C70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Pr="00C70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от </w:t>
      </w:r>
      <w:proofErr w:type="spellStart"/>
      <w:proofErr w:type="gramStart"/>
      <w:r w:rsidR="0099164C" w:rsidRPr="00C7076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spellEnd"/>
      <w:proofErr w:type="gramEnd"/>
      <w:r w:rsidR="0099164C" w:rsidRPr="00C70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10.12.2010 года № 1192 </w:t>
      </w:r>
      <w:r w:rsidRPr="00C70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 порядке разработки и утверждения административных регламентов исполнения муниципальной функции органами местного самоуправления </w:t>
      </w:r>
      <w:r w:rsidR="00C70763" w:rsidRPr="00C70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Pr="00C70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Челябинской области»;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9) Уставом 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сельского поселения;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10) решением Совета депутатов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</w:t>
      </w:r>
      <w:r w:rsidR="0010121E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го поселения от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04</w:t>
      </w:r>
      <w:r w:rsidR="00E53361">
        <w:rPr>
          <w:rFonts w:ascii="Times New Roman" w:eastAsia="Times New Roman" w:hAnsi="Times New Roman" w:cs="Times New Roman"/>
          <w:color w:val="304855"/>
          <w:sz w:val="24"/>
          <w:szCs w:val="24"/>
        </w:rPr>
        <w:t>.</w:t>
      </w:r>
      <w:r w:rsidR="0010121E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03.2019 г.    №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3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"Об утверждении правил благоустройства на территории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</w:t>
      </w:r>
      <w:r w:rsidR="00EE2A00">
        <w:rPr>
          <w:rFonts w:ascii="Times New Roman" w:eastAsia="Times New Roman" w:hAnsi="Times New Roman" w:cs="Times New Roman"/>
          <w:color w:val="304855"/>
          <w:sz w:val="24"/>
          <w:szCs w:val="24"/>
        </w:rPr>
        <w:t>ления"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11) настоящим административным регламентом.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3. Информация об административном регламенте и исполняемой муниципальной функции размещается (предоставляется):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1) непосредственно на информационном стенде в помещении Администрации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2) с использованием телефонной, факсимильной связи и электронной почты;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3) посредством размещения на официальном сайте Администрации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сети Интернет;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4) посредством ответов на письменные обращения, поступившие в Администрацию </w:t>
      </w:r>
      <w:r w:rsidR="00EE2A00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="00EE2A00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сельского поселения.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II. Требования к порядку исполнения муниципальной функции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4. Наименование муниципальной функции - "Осуществление муниципального контроля в сфере благоустройства на территории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поселения".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bookmarkStart w:id="0" w:name="P68"/>
      <w:bookmarkEnd w:id="0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5. Орган местного самоуправления, осуществляющий муниципальную функцию – Администрация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(далее - Администрация).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Юридический адрес: 457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214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, Челябинская область, </w:t>
      </w:r>
      <w:proofErr w:type="spellStart"/>
      <w:r w:rsidR="00E53361">
        <w:rPr>
          <w:rFonts w:ascii="Times New Roman" w:eastAsia="Times New Roman" w:hAnsi="Times New Roman" w:cs="Times New Roman"/>
          <w:color w:val="304855"/>
          <w:sz w:val="24"/>
          <w:szCs w:val="24"/>
        </w:rPr>
        <w:t>Варненский</w:t>
      </w:r>
      <w:proofErr w:type="spell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район, </w:t>
      </w:r>
      <w:r w:rsidR="00E53361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с.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</w:t>
      </w:r>
      <w:r w:rsidR="00E53361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, ул. Советская, д.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46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.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Местонахождение: 457</w:t>
      </w:r>
      <w:r w:rsidR="00E53361">
        <w:rPr>
          <w:rFonts w:ascii="Times New Roman" w:eastAsia="Times New Roman" w:hAnsi="Times New Roman" w:cs="Times New Roman"/>
          <w:color w:val="304855"/>
          <w:sz w:val="24"/>
          <w:szCs w:val="24"/>
        </w:rPr>
        <w:t>2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14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, Челябинская область, </w:t>
      </w:r>
      <w:proofErr w:type="spellStart"/>
      <w:r w:rsidR="00E53361">
        <w:rPr>
          <w:rFonts w:ascii="Times New Roman" w:eastAsia="Times New Roman" w:hAnsi="Times New Roman" w:cs="Times New Roman"/>
          <w:color w:val="304855"/>
          <w:sz w:val="24"/>
          <w:szCs w:val="24"/>
        </w:rPr>
        <w:t>Варненский</w:t>
      </w:r>
      <w:proofErr w:type="spell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район, </w:t>
      </w:r>
      <w:r w:rsidR="00E53361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с.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</w:t>
      </w:r>
      <w:r w:rsidR="00E53361">
        <w:rPr>
          <w:rFonts w:ascii="Times New Roman" w:eastAsia="Times New Roman" w:hAnsi="Times New Roman" w:cs="Times New Roman"/>
          <w:color w:val="304855"/>
          <w:sz w:val="24"/>
          <w:szCs w:val="24"/>
        </w:rPr>
        <w:t>,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, ул. С</w:t>
      </w:r>
      <w:r w:rsidR="00E53361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оветская, д.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46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.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График работы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: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- понедельник - пятница: с 8 ч.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0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0 мин. до 17ч. 00 мин.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 обеденный перерыв: с 12 ч. 00 мин. до 14 ч. 00 мин.</w:t>
      </w:r>
    </w:p>
    <w:p w:rsidR="009978B1" w:rsidRPr="003C0CD3" w:rsidRDefault="00E5336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</w:rPr>
        <w:t>Справочный телефон 8 (35142</w:t>
      </w:r>
      <w:r w:rsidR="009978B1"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)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, </w:t>
      </w:r>
    </w:p>
    <w:p w:rsidR="009978B1" w:rsidRPr="00D5744A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u w:val="single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Адр</w:t>
      </w:r>
      <w:r w:rsidR="00E53361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ес электронной почты: </w:t>
      </w:r>
      <w:proofErr w:type="spellStart"/>
      <w:r w:rsidR="00A62FD8">
        <w:rPr>
          <w:rFonts w:ascii="Times New Roman" w:eastAsia="Times New Roman" w:hAnsi="Times New Roman" w:cs="Times New Roman"/>
          <w:color w:val="304855"/>
          <w:sz w:val="24"/>
          <w:szCs w:val="24"/>
          <w:u w:val="single"/>
          <w:lang w:val="en-US"/>
        </w:rPr>
        <w:t>leipcigspec</w:t>
      </w:r>
      <w:proofErr w:type="spellEnd"/>
      <w:r w:rsidR="00A62FD8" w:rsidRPr="00A62FD8">
        <w:rPr>
          <w:rFonts w:ascii="Times New Roman" w:eastAsia="Times New Roman" w:hAnsi="Times New Roman" w:cs="Times New Roman"/>
          <w:color w:val="304855"/>
          <w:sz w:val="24"/>
          <w:szCs w:val="24"/>
          <w:u w:val="single"/>
        </w:rPr>
        <w:t>@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  <w:u w:val="single"/>
          <w:lang w:val="en-US"/>
        </w:rPr>
        <w:t>mail</w:t>
      </w:r>
      <w:r w:rsidR="00A62FD8" w:rsidRPr="00A62FD8">
        <w:rPr>
          <w:rFonts w:ascii="Times New Roman" w:eastAsia="Times New Roman" w:hAnsi="Times New Roman" w:cs="Times New Roman"/>
          <w:color w:val="304855"/>
          <w:sz w:val="24"/>
          <w:szCs w:val="24"/>
          <w:u w:val="single"/>
        </w:rPr>
        <w:t>.</w:t>
      </w:r>
      <w:proofErr w:type="spellStart"/>
      <w:r w:rsidR="00A62FD8">
        <w:rPr>
          <w:rFonts w:ascii="Times New Roman" w:eastAsia="Times New Roman" w:hAnsi="Times New Roman" w:cs="Times New Roman"/>
          <w:color w:val="304855"/>
          <w:sz w:val="24"/>
          <w:szCs w:val="24"/>
          <w:u w:val="single"/>
          <w:lang w:val="en-US"/>
        </w:rPr>
        <w:t>ru</w:t>
      </w:r>
      <w:proofErr w:type="spell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Адрес официального сайта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поселения: </w:t>
      </w:r>
      <w:proofErr w:type="spellStart"/>
      <w:r w:rsidR="00C70763" w:rsidRPr="00C707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leipcziskoye</w:t>
      </w:r>
      <w:proofErr w:type="spellEnd"/>
      <w:r w:rsidR="00C70763" w:rsidRPr="00C707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@</w:t>
      </w:r>
      <w:r w:rsidR="00C70763" w:rsidRPr="00C707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mail</w:t>
      </w:r>
      <w:r w:rsidR="00C70763" w:rsidRPr="00C707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spellStart"/>
      <w:r w:rsidR="00C70763" w:rsidRPr="00C707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ru</w:t>
      </w:r>
      <w:proofErr w:type="spell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6. Сроки исполнения муниципальной функции определяются с учетом Федерального</w:t>
      </w:r>
      <w:r w:rsidR="00665747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</w:t>
      </w:r>
      <w:hyperlink r:id="rId14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№294-ФЗ).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7. Муниципальный контроль в сфере благоустройства осуществляют должностные лица Администрации.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7.1. Должностные лица Администрации при проведении проверки вправе: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1) обследовать используемые юридическими лицами, индивидуальными предпринимателями при осуществлении деятельности территории;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2) проводить внеплановую выездную проверку без предварительного уведомления юридических лиц, индивидуальных предпринимателей о ее начале в случае, если в результате деятельности юридического лица, индивидуального предпринимателя причинен или причиняется вред жизни, здоровью граждан, вред растениям, окружающей среде, после согласования с органами прокуратуры;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3) приступать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документов, предусмотренных </w:t>
      </w:r>
      <w:hyperlink r:id="rId15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частями 6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и </w:t>
      </w:r>
      <w:hyperlink r:id="rId16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7 статьи 10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Федерального закона №294-ФЗ, в органы прокуратуры в течение двадцати четырех часов, если основанием для проведения внеплановой выездной проверки является причинение вреда жизни, здоровью граждан, вреда растениям, окружающей среде, обнаружение нарушений требований, установленных муниципальными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благоустройства, в момент совершения таких нарушений в связи с необходимостью принятия неотложных мер;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4) направлять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</w:t>
      </w:r>
      <w:r w:rsidR="00796951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ходе проведения документарной проверки документы в случае, если достоверность сведений, содержащихся в документах, имеющихся в распоряжении Администрации, вызывает обоснованные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сомнения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либо эти сведения не позволяют оценить исполнение юридическим лицом, индивидуальным предпринимателем требований, установленных 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 xml:space="preserve">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5) направлять юридическому лицу, индивидуальному предпринимателю информацию с требованием представить в течение десяти рабочих дней необходимые пояснения в письменной форме 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документах, либо несоответствие сведений, содержащихся в этих документах, сведениям, содержащимся в имеющихся у Администрации документах и (или) полученным в ходе осуществления муниципального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контроля;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6) проводить выездную проверку в случае, если после рассмотрения представленных пояснений и документов, либо при отсутствии пояснений будут установлены признаки нарушения требований, установленных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="00D5744A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  <w:r w:rsidR="00D5744A">
        <w:rPr>
          <w:rFonts w:ascii="Times New Roman" w:eastAsia="Times New Roman" w:hAnsi="Times New Roman" w:cs="Times New Roman"/>
          <w:color w:val="304855"/>
          <w:sz w:val="24"/>
          <w:szCs w:val="24"/>
        </w:rPr>
        <w:t>(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решением Совета депутатов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от </w:t>
      </w:r>
      <w:r w:rsidR="00A62FD8"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04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.</w:t>
      </w:r>
      <w:r w:rsidR="00A62FD8"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03</w:t>
      </w:r>
      <w:r w:rsidR="00FA4F13" w:rsidRPr="00FA4F1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.2019 г. №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3</w:t>
      </w:r>
      <w:r w:rsidRPr="00FA4F13">
        <w:rPr>
          <w:rFonts w:ascii="Times New Roman" w:eastAsia="Times New Roman" w:hAnsi="Times New Roman" w:cs="Times New Roman"/>
          <w:color w:val="304855"/>
          <w:sz w:val="24"/>
          <w:szCs w:val="24"/>
        </w:rPr>
        <w:t>   в сфере благоустройства;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7) привлекать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</w:t>
      </w:r>
      <w:proofErr w:type="spell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аффилированными</w:t>
      </w:r>
      <w:proofErr w:type="spell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лицами проверяемых лиц.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7.2. Должностные лица Администрации при проведении плановых (рейдовых) осмотров, обследований вправе: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1) обследовать территории общего пользования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на предмет содержания объектов благоустройства в соответствии с требованиями, установленными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2) фиксировать техническими и иными средствами факт нарушения требований, установленных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bookmarkStart w:id="1" w:name="_GoBack"/>
      <w:bookmarkEnd w:id="1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7.3. Должностные лица Администрации при проведении проверки обязаны: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1) по требованию подлежащих проверке лиц представить информацию об Администрации, а также об экспертах, экспертных организациях в целях подтверждения своих полномочий;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2)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сельского поселения в сфере благоустройства;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3)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4) проводить проверку на основании распоряжения Администрац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ии о ее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проведении в соответствии с ее назначением;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5)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Администрации и в случае, предусмотренном </w:t>
      </w:r>
      <w:hyperlink r:id="rId17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частью 5 статьи 10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Федерального закона               № 294-ФЗ, копии документа о согласовании проведения проверки;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6)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8)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9)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10)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растений, окружающей среды,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11)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12) соблюдать сроки проведения проверки, установленные Федеральным </w:t>
      </w:r>
      <w:hyperlink r:id="rId18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№294-ФЗ;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13)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14)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регламента, в соответствии с которым проводится проверка;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15)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7.4.Должностные лица Администрации при проведении плановых (рейдовых) осмотров, обследований обязаны: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1) добросовестно пользоваться предоставленными правами;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2) проводить плановые (рейдовые) осмотры при наличии удостоверения;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3) в случае выявления нарушений обязательных требований и требований, установленных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 принять в пределах своей компетенции меры по пресечению таких нарушений;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4) довести в письменной форме до сведения Главы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(</w:t>
      </w:r>
      <w:proofErr w:type="spell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далее-Глава</w:t>
      </w:r>
      <w:proofErr w:type="spell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)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 </w:t>
      </w:r>
      <w:hyperlink r:id="rId19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пункте 2 части 2 статьи 10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Федерального закона №294-ФЗ.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7.5.Руководитель,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2) получать от Администрации, должностных лиц Администрации информацию, которая относится к предмету проверки и предоставление которой предусмотрено Федеральным </w:t>
      </w:r>
      <w:hyperlink r:id="rId20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№294-ФЗ;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3) знакомиться с документами и (или) информацией, полученной Администрацией в рамках межведомственного информационного взаимодействия от иных государственных органов,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4) представлять документы и (или) информацию, запрашиваемые в рамках межведомственного информационного взаимодействия, в Администрацию по собственной инициативе;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5)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Администрации;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6) обжаловать действия (бездействие) должностных лиц Администрации,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8) представлять указанные в запросе документы в форме электронных документов в порядке, определяемом Правительством Российской Федерации;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9) представлять дополнительно в Администрацию документы, подтверждающие достоверность ранее представленных документов, пояснения относительно выявленных ошибок и (или) противоречий в представленных документах либо относительно несоответствия указанных в </w:t>
      </w:r>
      <w:hyperlink r:id="rId21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части 8 статьи 11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Федерального закона №294-ФЗ сведений;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10)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11)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7.6.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обязаны: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1)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благоустройства;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2) в течение установленного срока со дня получения мотивированного запроса направить в Администрацию указанные в запросе документы;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3) предоставить должностным лицам Администрации,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8. В целях обеспечения учета проводимых при осуществлении муниципального контроля проверок, а также их результатов создается единый реестр проверок. Единый реестр проверок является федеральной государственной информационной системой. Оператором единого реестра проверок является Генеральная прокуратура Российской Федерации.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Правила формирования и ведения единого реестра проверок утверждаются Правительством Российской Федерации.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Ведение единого реестра проверок, внесение в него соответствующей информац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ии и ее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раскрытие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Обязанность внесения информации об организации и проведении проверок, о результатах их проведения и принятых мерах по пресечению и (или) устранению последствий выявленных нарушений в единый реестр проверок возлагается на Администрацию.</w:t>
      </w:r>
    </w:p>
    <w:p w:rsidR="009978B1" w:rsidRPr="003C0CD3" w:rsidRDefault="009D68BA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hyperlink r:id="rId22" w:history="1">
        <w:proofErr w:type="gramStart"/>
        <w:r w:rsidR="009978B1" w:rsidRPr="003C0CD3">
          <w:rPr>
            <w:rFonts w:ascii="Times New Roman" w:eastAsia="Times New Roman" w:hAnsi="Times New Roman" w:cs="Times New Roman"/>
            <w:sz w:val="24"/>
            <w:szCs w:val="24"/>
          </w:rPr>
          <w:t>8.1</w:t>
        </w:r>
      </w:hyperlink>
      <w:r w:rsidR="009978B1"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.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 </w:t>
      </w:r>
      <w:hyperlink r:id="rId23" w:history="1">
        <w:r w:rsidR="009978B1" w:rsidRPr="003C0CD3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9978B1"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№294-ФЗ, настоящего административного регламента, необоснованно препятствующие проведению проверок, уклоняющихся от проведения проверок и (или)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требований, установленных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="009978B1"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</w:t>
      </w:r>
      <w:proofErr w:type="gramEnd"/>
      <w:r w:rsidR="009978B1"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в сфере благоустройства, несут ответственность в соответствии с законодательством Российской Федерации.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III. Состав, последовательность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и сроки выполнения административных процедур,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требования к порядку их выполнения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9. Осуществление муниципальной функции включает в себя следующие административные процедуры: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1) подготовка, согласование и утверждение ежегодного плана проведения плановых проверок,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  <w:shd w:val="clear" w:color="auto" w:fill="C0C0C0"/>
        </w:rPr>
        <w:t> 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подготовка и утверждение планов основных мероприятий Администрации по проведению плановых (рейдовых) осмотров;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2) принятие решения о проведении проверки и подготовка к ее проведению;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3) проведение проверки, плановых (рейдовых) осмотров, обследований территорий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на предмет содержания объектов благоустройства;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4) оформление результатов проверки, плановых (рейдовых) осмотров, обследований территорий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на предмет содержания объектов благоустройства.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10. В целях осуществления контроля соблюдения проверяемым лицом требований, установленных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благоустройства, Администрация проводит плановые, внеплановые проверки и  плановые (рейдовые) осмотры, обследования территорий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на предмет содержания объектов благоустройства.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11. Должностными лицами, ответственными за выполнение административных процедур являются специалисты в сфере благоустройства Администрации.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12. Условия, порядок и сроки приостановления исполнения муниципальной функции не предусмотрены за исключением случаев, если возможность приостановления предусмотрена законодательством Российской Федерации.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13. Юридическим фактом подготовки, согласования и утверждения ежегодного плана проведения плановых проверок в отношении субъекта проверки является выполнение требований </w:t>
      </w:r>
      <w:hyperlink r:id="rId24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статьи 9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Федерального закона №294-ФЗ.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Юридическим фактом подготовки плановых (рейдовых) осмотров, обследований территорий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на предмет содержания объектов благоустройства является подписание Главой планового (рейдового) задания.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14. В срок до 1 сентября года, предшествующего году проведения плановых проверок, проекты ежегодных планов проведения плановых проверок направляются в органы прокуратуры.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контроля, и в срок до 1 октября года, предшествующего году проведения плановых проверок, вносят предложения о проведении совместных плановых проверок.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Администрация рассматривает предложение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В ежегодных планах проведения плановых проверок указываются следующие сведения: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-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юридических лиц (их филиалов, представительств, обособленных 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структурных подразделений) или места фактического осуществления деятельности индивидуальными предпринимателями;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 цель и основание проведения каждой плановой проверки;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 дата начала и сроки проведения каждой плановой проверки;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 наименование органа муниципального контроля, осуществляющего конкретную плановую проверку.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15. Подготовку проекта ежегодного плана проверок (далее - план проверок) и плановых (рейдовых) заданий, вносимых изменений осуществляет специали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ст в сф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ере благоустройства Администрации.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Должностным лицом, ответственным за утверждение ежегодного плана проведения плановых проверок является Глава.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16.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Подготовка, согласование, представление в органы прокуратуры плана проверок, а также внесение изменений в него осуществляются в соответствии </w:t>
      </w:r>
      <w:proofErr w:type="spell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с</w:t>
      </w:r>
      <w:hyperlink r:id="rId25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Правилами</w:t>
        </w:r>
        <w:proofErr w:type="spellEnd"/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30.06.2010 №489 "Об утверждении Правил подготовки органами государственного контроля (надзора) и органами муниципального контроля ежегодных планов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проведения плановых проверок юридических лиц и индивидуальных предпринимателей".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 государственной регистрации юридического лица, индивидуального предпринимателя;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 окончания проведения последней плановой проверки юридического лица, индивидуального предпринимателя;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17. Срок административной процедуры по подготовке, согласованию и утверждению плана проверок (далее - административная процедура) не должен превышать 55 рабочих дней.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Срок административной процедуры по подготовке и подписанию планового (рейдового) задания не должен превышать 2 рабочих дней.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18. Результатом административной процедуры по подготовке, согласованию и утверждению ежегодного плана проведения плановых проверок, подготовке и утверждению планов основных мероприятий Администрации по проведению плановых (рейдовых) осмотров является утверждение плана проверок или подписание планового (рейдового) задания.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Способом фиксации результатов выполнения административной процедуры является размещение ежегодного плана проведения плановых проверок на официальном сайте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или подписание отчета о выполнении планового (рейдового) задания.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19. Юридическим фактом принятия решения о проведении плановой проверки является наступление срока проведения проверки согласно плану проверок.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Юридическим фактом принятия решения о проведении внеплановой проверки является возникновение следующих оснований: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bookmarkStart w:id="2" w:name="P164"/>
      <w:bookmarkEnd w:id="2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bookmarkStart w:id="3" w:name="P165"/>
      <w:bookmarkEnd w:id="3"/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2) </w:t>
      </w:r>
      <w:bookmarkStart w:id="4" w:name="P166"/>
      <w:bookmarkEnd w:id="4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проверки поступивших в Администрацию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2.1) возникновение угрозы причинения вреда жизни, здоровью граждан, вреда растениям, окружающей среде;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bookmarkStart w:id="5" w:name="P167"/>
      <w:bookmarkEnd w:id="5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2.2) причинение вреда жизни, здоровью граждан, вреда растениям, окружающей среде.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Обращения и заявления, не позволяющие установить лицо, обратившееся в Администрацию, а также обращения и заявления, не содержащие сведений о фактах, указанных в </w:t>
      </w:r>
      <w:hyperlink r:id="rId26" w:anchor="P165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подпункте 2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настоящего пункта административного регламента, не могут служить основанием для проведения внеплановой проверки.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В случае если изложенная в обращении или заявлении информация может в соответствии с </w:t>
      </w:r>
      <w:hyperlink r:id="rId27" w:anchor="P165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подпунктом 2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настоящего пункта административного регламента являться основанием для проведения внеплановой проверки,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ии и ау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тентификации.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20. Должностным лицом, ответственным за принятие решения о проведении плановой и внеплановой проверки, ее форме и издании, является Глава.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21.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Срок административной процедуры принятия решения о проведении проверки не должен превышать десяти рабочих дней с момента наступления срока проведения плановой проверки и с момента наступления оснований, предусмотренных</w:t>
      </w:r>
      <w:r w:rsidR="00665747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</w:t>
      </w:r>
      <w:hyperlink r:id="rId28" w:anchor="P164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подпунктами 1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и </w:t>
      </w:r>
      <w:hyperlink r:id="rId29" w:anchor="P165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2 пункта 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19 настоящего административного регламента для проведения внеплановой проверки, за исключением </w:t>
      </w:r>
      <w:hyperlink r:id="rId30" w:anchor="P166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подпункта 2.1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и </w:t>
      </w:r>
      <w:hyperlink r:id="rId31" w:anchor="P167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2.2 пункта 1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9 настоящего административного регламента, по которым срок административной процедуры составляет один рабочий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день.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22. Предметом плановой проверки является соблюдение юридическими лицами, индивидуальными предпринимателями в процессе осуществления деятельности обязательных требований и требований, установленных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Предметом внеплановой проверки является соблюдение юридическими лицами, индивидуальными предпринимателями в процессе осуществления деятельности обязательных требований и требований, установленных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благоустройства, выполнение предписаний Администрации, проведение мероприятий по предотвращению причинения вреда жизни, здоровью граждан, вреда растениям, окружающей среде.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23. Плановые и внеплановые проверки проводятся в форме документарной и (или) выездной проверки в порядке, установленном </w:t>
      </w:r>
      <w:hyperlink r:id="rId32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статьями 11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и </w:t>
      </w:r>
      <w:hyperlink r:id="rId33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12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Федерального закона №294-ФЗ и настоящим административным регламентом.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24. Проверка проводится в соответствии с распоряжением Администрации. Типовая форма распоряжения о проведении проверки утверждена приказом Министерства экономического развития Российской Федерации от 30.04.2009  №141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приказ Минэкономразвития от 30.04.2009 № 141). Распоряжение о проведении плановой проверки готовится специалистом в сфере благоустройства Администрации и подписывается Главой не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позднее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чем за пять рабочих дней до наступления даты проведения плановой проверки.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Распоряжение о проведении внеплановой проверки готовится специалистом в сфере благоустройства Администрации и подписывается Главой не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позднее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чем за три рабочих дня до начала ее проведения.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В распоряжении о проведении проверки указываются: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- наименование органа муниципального контроля в сфере благоустройства;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 наименование юридического лица или фамилия, имя, отчество индивидуального предпринимателя, в отношении которых проводится проверка, место нахождения юридического лица (его филиалов, представительств, обособленных структурных подразделений) или место фактического осуществления деятельности индивидуальным предпринимателем;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 цели, задачи, предмет проверки и срок ее проведения;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 правовые основания проведения проверки, в том числе подлежащие проверке обязательные требования;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 перечень административных регламентов по осуществлению муниципального контроля в сфере благоустройства;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 даты начала и окончания проведения проверки.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25.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Внеплановая выездная проверка юридических лиц, индивидуальных предпринимателей может быть проведена по основаниям, указанным в </w:t>
      </w:r>
      <w:hyperlink r:id="rId34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пункте 2 статьи 10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Федерального закона №294-ФЗ, Администрацией после согласования с органом прокуратуры по месту осуществления деятельности таких юридических лиц, индивидуальных предпринимателей, осуществляемого в порядке, утвержденном</w:t>
      </w:r>
      <w:r w:rsidR="00665747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</w:t>
      </w:r>
      <w:hyperlink r:id="rId35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Генеральной прокуратуры Российской Федерации от 27.03.2009 N 93 "О реализации Федерального закона от 26.12.2008 N 294-ФЗ "О защите прав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В случае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сельского поселения в сфере благоустройства, предметом такой проверки может являться только исполнение выданного Администрацией предписания.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Типовая форма </w:t>
      </w:r>
      <w:hyperlink r:id="rId36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заявления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о согласовании с органом прокуратуры проведения внеплановой выездной проверки юридического лица, индивидуального предпринимателя утверждена приказом Министерства экономического развития Российской Федерации от 30.04.2009        №141 (</w:t>
      </w:r>
      <w:hyperlink r:id="rId37" w:anchor="P545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Приложение 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 к настоящему административному регламенту).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26. О проведении плановой проверки юридическое лицо, индивидуальный предприниматель уведомляются Администрацией не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позднее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Администрацию или иным доступным способом.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27.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Если основанием для проведения внеплановой выездной проверки является причинение вреда жизни, здоровью граждан, вреда растениям, окружающей среде, обнаружение нарушений обязательных требований и требований, установленных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благоустройства,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мероприятий по контролю посредством направления документов, предусмотренных </w:t>
      </w:r>
      <w:hyperlink r:id="rId38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частями 6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и </w:t>
      </w:r>
      <w:hyperlink r:id="rId39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7 статьи 10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Федерального закона №294-ФЗ, в органы прокуратуры в течение двадцати четырех часов.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основания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проведения которой указаны в </w:t>
      </w:r>
      <w:hyperlink r:id="rId40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подпункте 2 пункта 2 статьи 10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Федерального закона №294-ФЗ, юридическое лицо, индивидуальный предприниматель уведомляются Администрацией не менее чем за двадцать четыре часа до начала ее проведения любым доступным способом.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растениям, окружающей среде внеплановая выездная проверка проводится без предварительного уведомления юридических лиц, индивидуальных предпринимателей о проведении такой проверки.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28. Результатом административной процедуры по принятию решения о проведении проверки и подготовки к ее проведению является включение проверки в ежегодный план проверок.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Способом фиксации результата административной процедуры является регистрация распоряжения Администрации о проведении проверок в журнале учета распоряжений, который ведется органом муниципального контроля в установленных случаях.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29. Юридическим фактом проведения проверки является издание распоряжения Администрации о проведении проверки и уведомление проверяемого лица о проведении проверки в установленных законодательством случаях.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30. Плановые (рейдовые) осмотры, обследования территорий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на предмет содержания объектов благоустройства осуществляются уполномоченными должностными лицами Администрации на территории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пределах своей компетенции на основании плановых (рейдовых) заданий.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31. Порядок оформления и содержание таких заданий, и порядок оформления результатов плановых (рейдовых) осмотров, обследований устанавливаются органами местного самоуправления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32. В ходе обследования территории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осуществляются сбор и анализ информации по основным направлениям муниципального контроля в сфере благоустройства, оценивается состояние территорий и объектов внешнего благоустройства, обнаруженные нарушения в текущем содержании территорий и объектов фиксируются с помощью технических средств.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В случае выявления при проведении плановых (рейдовых) осмотров, обследований нарушений обязательных требований муниципальных правовых актов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 должностные лица Администрации принимают в пределах своей компетенции меры по пресечению таких нарушений, а также доводят в письменной форме до сведения Главы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,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указанным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в</w:t>
      </w:r>
      <w:r w:rsidR="00665747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</w:t>
      </w:r>
      <w:hyperlink r:id="rId41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пункте 2 части 2 статьи 10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Федерального закона №294-ФЗ.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Блок-схема плановых (рейдовых) осмотров, обследований и оформления результатов представлена в </w:t>
      </w:r>
      <w:hyperlink r:id="rId42" w:anchor="P1082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7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к настоящему административному регламенту.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33. Документарная проверка (как плановая, так и внеплановая) проводится по месту нахождения Администрации. Выездная проверка (как плановая, так и внеплановая) проводится по месту нахождения проверяемого лица и (или) по месту фактического осуществления его деятельности.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34.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благоустройства, исполнением предписаний Администрации.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 xml:space="preserve">В процессе проведения документарной проверки должностными лицами Администрации в первую очередь рассматриваются документы юридического лица, индивидуального предпринимателя, имеющиеся в распоряжении Администрации, в том числе акты предыдущих проверок, материалы рассмотрения дел об административных правонарушениях и иные документы о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результатах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осуществленных в отношении проверяемых юридических лиц, индивидуальных предпринимателей муниципального контроля.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Не допускается требовать нотариального удостоверения копий документов, представляемых в Администрацию, если иное не предусмотрено законодательством Российской Федерации.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35.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Предметом выездной проверки являются содержащиеся в документах юридического лица, индивидуального предпринимателя сведения, а также, состояние используемых указанными лицами при осуществлении деятельности территорий, и принимаемые ими меры по исполнению требований, установленных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благоустройства.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36. Выездная проверка проводится в случае, если при документарной проверке не представляется возможным: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1) удостовериться в полноте и достоверности сведений, содержащихся в имеющихся в распоряжении Администрации документах юридического лица, индивидуального предпринимателя;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2) оценить соответствие деятельности юридического лица, индивидуального предпринимателя требованиям, установленным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благоустройства, без проведения соответствующего мероприятия по контролю.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37. Выездная проверка соблюдения требований, установленных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благоустройства, осуществляется должностными лицами Администрации путем: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1) анализа сведений, содержащихся в документах юридического лица, индивидуального предпринимателя;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2) визуального осмотра территорий.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38.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Выездная проверка начинается с предъявления служебного удостоверения должностными лицами Администрации, обязательного ознакомления руководителя или иного уполномоченного представителя юридического лица, индивидуального предпринимателя, его уполномоченного представителя с распоряжением Администрации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выездной проверке, со сроками и с условиями ее проведения.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39. Установление времени ежедневного пребывания в помещениях проверяемого лица в течение срока проверки определяется с учетом режима работы проверяемого лица.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40.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Администрации,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экспертных организаций на территорию.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41.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В случае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уполномоченного представителя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юридического лица, повлекшими невозможность проведения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проверки, должностное лицо Администрации составляет </w:t>
      </w:r>
      <w:hyperlink r:id="rId43" w:anchor="P482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акт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о невозможности проведения соответствующей проверки с указанием причин невозможности ее проведения (приложение 1 к настоящему административному регламенту).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42. Должностными лицами Администрации оформляются результаты проверки в соответствии со </w:t>
      </w:r>
      <w:hyperlink r:id="rId44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статьей 16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Федерального закона №294-ФЗ.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Информация, необходимая для составления акта проверки, может быть также получена из письменных и устных объяснений проверяемого лица, а также путем применения фотосъемки, видеозаписи и в иных формах, не запрещенных законодательством Российской Федерации.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43. Результатом административной процедуры проведения проверки, плановых (рейдовых) осмотров, обследований территорий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на предмет содержания объектов благоустройства является окончание проведения проверки проверяемого лица.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Способом фиксации результата административной процедуры является занесение сведений о проверке в </w:t>
      </w:r>
      <w:hyperlink r:id="rId45" w:anchor="P822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журнал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учета проверок (Приложение 5 к настоящему административному регламенту).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44. Юридическим фактом оформления результатов проверки является выполнение требований </w:t>
      </w:r>
      <w:hyperlink r:id="rId46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статьи 16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Федерального закона N 294-ФЗ.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45. Должностным лицом, ответственным за оформление результатов проверки, является должностное лицо в сфере благоустройства Администрации, проводившее проверку.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46. Акт проверки оформляется непосредственно после ее завершения в двух экземплярах, один из которых с копиями приложений вручается руководителю, иному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В случае отсутствия руководителя, иного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деле.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46. Результаты проверки оформляются </w:t>
      </w:r>
      <w:hyperlink r:id="rId47" w:anchor="P624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актом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проверки по форме согласно Приложению 3 к настоящему административному регламенту.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47.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уполномоченному представителю юридического лица, индивидуальному предпринимателю, его уполномоченному представителю под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расписку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48.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49.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50. Результатом административной процедуры по оформлению результатов проверки, плановых (рейдовых) осмотров, обследований территорий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на предмет содержания объектов благоустройства является оформление должностным лицом Администрации акта проверки или отчет о выполнении планового (рейдового) задания.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Способом фиксации результата административной процедуры является подписание должностным лицом Администрации акта проверки.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51. Юридическим фактом принятия мер должностным лицом Администрации при проведении проверки является выполнение требований </w:t>
      </w:r>
      <w:hyperlink r:id="rId48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статьи 17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Федерального закона N 294-ФЗ.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Должностным лицом, ответственным за принятие мер, является должностное лицо в сфере благоустройства Администрации, проводившее проверку.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52. В случае выявления при проведении проверки нарушений юридическим лицом, индивидуальным предпринимателем обязательных требований и требований, установленных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благоустройства, должностное лицо Администрации, проводившее проверку, в пределах полномочий, предусмотренных законодательством Российской Федерации, принимает следующие меры: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1) выдает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растениям, окружающей среде;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2) осуществляет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контроль за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растениям, окружающей среде, а также меры по привлечению лиц, допустивших выявленные нарушения, к ответственности.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53. </w:t>
      </w:r>
      <w:hyperlink r:id="rId49" w:anchor="P753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Предписание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об устранении выявленных нарушений составляется по форме согласно Приложению 4 к настоящему административному регламенту.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54. Блок-схема исполнения муниципальной функции приведена в </w:t>
      </w:r>
      <w:hyperlink r:id="rId50" w:anchor="P1138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Приложении 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6 к настоящему административному регламенту.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55. В целях предупреждения нарушений юридическими лицами и индивидуальными предпринимателями обязательных требований и требований муниципальных правовых актов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благоустройства, устранения причин, факторов и условий, способствующих нарушениям обязательных требований и требований муниципальных правовых актов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благоустройства, Администрация осуществляет мероприятия по профилактике нарушений обязательных требований.</w:t>
      </w:r>
    </w:p>
    <w:p w:rsidR="009978B1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164C" w:rsidRPr="003C0CD3" w:rsidRDefault="0099164C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IV. Организация и проведение мероприятий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по контролю без взаимодействия с юридическими лицами,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индивидуальными предпринимателями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bookmarkStart w:id="6" w:name="P238"/>
      <w:bookmarkEnd w:id="6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56. К мероприятиям по контролю, при проведении которых не требуется взаимодействие Администрации с юридическими лицами и индивидуальными предпринимателями (далее - мероприятия по контролю), относятся плановые (рейдовые) осмотры (обследования) территорий, осуществляемые Администрацией в пределах своей компетенции на основании плановых (рейдовых) заданий в соответствии со </w:t>
      </w:r>
      <w:hyperlink r:id="rId51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статьей 13.2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Федерального закона N 294-ФЗ.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57. Мероприятия по контролю проводятся уполномоченными должностными лицами Администрации в пределах своей компетенции на основании заданий на проведение таких мероприятий, подписываемых Главой.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58. В соответствии с федеральным законом, мероприятия по контролю могут осуществляться с привлечением Администрацией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59. Порядок оформления и содержание плановых (рейдовых) заданий, указанных </w:t>
      </w:r>
      <w:proofErr w:type="spell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в</w:t>
      </w:r>
      <w:hyperlink r:id="rId52" w:anchor="P238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пункте</w:t>
        </w:r>
        <w:proofErr w:type="spellEnd"/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 xml:space="preserve"> 56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настоящего административного регламента, и порядок оформления должностными лицами Администрации результатов мероприятия по контролю, в том числе результатов плановых (рейдовых) осмотров, обследований, устанавливаются муниципальным правовым актом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60.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В случае выявления при проведении мероприятий по контролю, указанного </w:t>
      </w:r>
      <w:proofErr w:type="spell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в</w:t>
      </w:r>
      <w:hyperlink r:id="rId53" w:anchor="P238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пункте</w:t>
        </w:r>
        <w:proofErr w:type="spellEnd"/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 xml:space="preserve"> 56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настоящего административного регламента, нарушений обязательных требований, требований, установленных муниципальными правовыми актами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сфере благоустройства, должностные лица Администрации принимают в пределах своей компетенции меры по пресечению таких нарушений, а также направляют в письменной форме Главе мотивированное представление с информацией о выявленных нарушениях для принятия при необходимости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решения о назначении внеплановой проверки юридического лица, индивидуального предпринимателя по основаниям, указанным в </w:t>
      </w:r>
      <w:hyperlink r:id="rId54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пункте 2 части 2 статьи 10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Федерального закона N 294-ФЗ.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61. В случае получения в ходе проведения мероприятий по контролю сведений о готовящихся нарушениях или признаках нарушения обязательных требований, указанных в </w:t>
      </w:r>
      <w:hyperlink r:id="rId55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частях 5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- </w:t>
      </w:r>
      <w:hyperlink r:id="rId56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7 статьи 8.2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Федерального закона N 294-ФЗ, Администрация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62. Порядок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  <w:lang w:val="en-US"/>
        </w:rPr>
        <w:t>V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. Порядок и формы контроля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за исполнением муниципальной функции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63.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Контроль за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соблюдением и исполнением должностными лицами Администрации муниципальной функции, положений настоящего административного регламента, последовательностью действий, определенных административными процедурами по осуществлению муниципальной функции, осуществляется Главой.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64. Контроль осуществляется путем проведения проверок полноты и качества осуществления муниципальной функции, соблюдения и выполнения должностными лицами Администрации положений нормативных правовых актов Российской Федерации, Челябинской области,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поселения, настоящего административного регламента.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65. Плановые проверки полноты и качества исполнения муниципальной функции проводятся на основании утверждаемых месячных планов работы Администрации. Внеплановые проверки полноты и качества исполнения муниципальной функции проводятся по конкретному обращению заявителя.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При проверке рассматриваются вопросы, связанные с осуществлением муниципальной функции.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66. По результатам проведенных проверок полноты и качества исполнения муниципальной функции в случае выявления нарушений прав заявителей Главой рассматривается вопрос о привлечении виновных должностных лиц к ответственности в соответствии с законодательством Российской Федерации.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V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  <w:lang w:val="en-US"/>
        </w:rPr>
        <w:t>I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. Досудебный (внесудебный) порядок обжалования решений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и действий (бездействия) органа местного самоуправления,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исполняющего функцию, а также его должностных лиц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67.Юридические лица независимо от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законодательством Российской Федерации.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68.Объединения юридических лиц, индивидуальных предпринимателей, </w:t>
      </w:r>
      <w:proofErr w:type="spell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саморегулируемые</w:t>
      </w:r>
      <w:proofErr w:type="spell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организации вправе обращаться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индивидуальных предпринимателей.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69.Оснований для приостановления рассмотрения жалобы законодательством Российской Федерации не предусмотрено.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70. Глава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71. В случае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72.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направлялись в Администрацию. О данном решении уведомляется заявитель, направивший обращение.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73.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информацию или персональные данные,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74. Заявители имеют право направить жалобу в письменной форме или в форме электронного документа. Жалоба может быть направлена по почте, с использованием информационно-телекоммуникационной сети Интернет по адресам, указанным в </w:t>
      </w:r>
      <w:hyperlink r:id="rId57" w:anchor="P68" w:history="1">
        <w:r w:rsidRPr="003C0CD3">
          <w:rPr>
            <w:rFonts w:ascii="Times New Roman" w:eastAsia="Times New Roman" w:hAnsi="Times New Roman" w:cs="Times New Roman"/>
            <w:sz w:val="24"/>
            <w:szCs w:val="24"/>
          </w:rPr>
          <w:t>пункте 5</w:t>
        </w:r>
      </w:hyperlink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настоящего регламента, а также может быть принята при личном приеме заявителя.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75. Жалоба должна содержать: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 наименование органа муниципального контроля, фамилию, имя, отчество (последнее - при наличии) должностного лица органа муниципального контроля, решения и действия (бездействие) которых обжалуются;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- сведения об обжалуемых решениях и действиях (бездействии) должностного лица, проводившего проверку;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- доводы, на основании которых заявитель не согласен с решением и действием (бездействием) должностного лица, проводившего проверку. Заявителем могут быть представлены документы (при наличии), подтверждающие доводы заявителя, либо их копии.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76. Лицо, подавшее жалобу, вправе получать информацию по следующим вопросам: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1) о входящем номере, под которым зарегистрирована в системе делопроизводства жалоба;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2) о нормативных правовых актах, на основании которых орган муниципального контроля исполняет муниципальную функцию;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3) о требованиях к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заверению документов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и сведений;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4) о месте размещения на официальном сайте Администрации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 в информационно-телекоммуникационной сети Интернет справочных материалов по вопросам исполнения муниципальной функции.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77. Лицо, подавшее жалобу, вправе отозвать жалобу до момента вынесения решения по данной жалобе.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Жалоба о нарушениях настоящего административного регламента органом муниципального контроля может быть подана Главе.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Жалоба, поступившая в орган муниципального контроля, подлежит рассмотрению в сроки установленные законодательством Российской Федерации.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78. Результатом рассмотрения жалобы является одно из следующих решений: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1) об удовлетворении жалобы, в том числе в форме отмены принятого решения, исправления допущенных должностным лицом, проводившим проверку, опечаток и ошибок в выданных в результате осуществления муниципальной функции документах;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2) об отказе в удовлетворении жалобы.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79. Не позднее трех дней, следующего за днем принятия решения заявителю в письменной форме и (или) по желанию заявителя в электронной форме направляется мотивированный ответ о результатах рассмотрения жалобы.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Pr="003C0CD3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9978B1" w:rsidRPr="003C0CD3" w:rsidRDefault="009978B1" w:rsidP="009978B1">
      <w:pPr>
        <w:spacing w:after="0" w:line="234" w:lineRule="atLeas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</w:t>
      </w:r>
    </w:p>
    <w:p w:rsidR="009978B1" w:rsidRPr="003C0CD3" w:rsidRDefault="009978B1" w:rsidP="009978B1">
      <w:pPr>
        <w:spacing w:after="0" w:line="234" w:lineRule="atLeas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Приложение 1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к административному регламенту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исполнения муниципальной функции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«Осуществление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муниципального</w:t>
      </w:r>
      <w:proofErr w:type="gramEnd"/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контроля в сфере благоустройства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на территории </w:t>
      </w:r>
      <w:proofErr w:type="gramStart"/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proofErr w:type="gramEnd"/>
    </w:p>
    <w:p w:rsidR="009978B1" w:rsidRPr="00A62FD8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сельского поселения»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АКТ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от «___» __________ 20__ года №___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О   воспрепятствовании  доступу  должностного  лица  на  территорию  (в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помещение) проверяемого лица при проведении проверки 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(указывается полное наименование проверяемого юридического лица,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ФИО индивидуального предпринимателя, адрес места нахождения)</w:t>
      </w:r>
      <w:proofErr w:type="gramEnd"/>
    </w:p>
    <w:p w:rsidR="009978B1" w:rsidRPr="00A62FD8" w:rsidRDefault="009978B1" w:rsidP="009978B1">
      <w:pPr>
        <w:spacing w:after="0" w:line="234" w:lineRule="atLeast"/>
        <w:ind w:right="283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уведомленного    о    проведении    проверки   в   порядке,   установленном административным    </w:t>
      </w:r>
      <w:hyperlink r:id="rId58" w:anchor="P37" w:history="1">
        <w:r w:rsidRPr="00A62FD8">
          <w:rPr>
            <w:rFonts w:ascii="Times New Roman" w:eastAsia="Times New Roman" w:hAnsi="Times New Roman" w:cs="Times New Roman"/>
            <w:sz w:val="24"/>
            <w:szCs w:val="24"/>
          </w:rPr>
          <w:t>регламентом</w:t>
        </w:r>
      </w:hyperlink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исполнения    муниципальной    функции "Осуществление   муниципального  контроля   в   сфере  благоустройства  на территории    </w:t>
      </w:r>
      <w:r w:rsidR="00A62FD8"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сельского </w:t>
      </w:r>
      <w:r w:rsidR="000052B2"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п</w:t>
      </w: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оселения",  должностным   лицам,   осуществляющим муниципальный контроль: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(Ф.И.О. должностного лица, проводящего проверку, занимаемая им должность)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уполномоченным на право проведения проверки в соответствии с приказом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от "__" ___________ 20__ г. N ________ было создано препятствие в форме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на территорию (в помещение) проверяемого лица, расположенного по адресу: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(указывается дополнительная информация)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       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(должностное лицо, проводящее проверку,              (подпись, дата)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Ф.И.О.)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</w:t>
      </w:r>
    </w:p>
    <w:p w:rsidR="009978B1" w:rsidRPr="00A62FD8" w:rsidRDefault="009978B1" w:rsidP="009978B1">
      <w:pPr>
        <w:spacing w:after="0" w:line="234" w:lineRule="atLeast"/>
        <w:ind w:right="4535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(Ф.И.О. руководителя, иного должностного</w:t>
      </w:r>
      <w:proofErr w:type="gramEnd"/>
    </w:p>
    <w:p w:rsidR="009978B1" w:rsidRPr="00A62FD8" w:rsidRDefault="009978B1" w:rsidP="009978B1">
      <w:pPr>
        <w:spacing w:after="0" w:line="234" w:lineRule="atLeast"/>
        <w:ind w:right="4535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лица или уполномоченного представителя</w:t>
      </w:r>
    </w:p>
    <w:p w:rsidR="009978B1" w:rsidRPr="00A62FD8" w:rsidRDefault="009978B1" w:rsidP="009978B1">
      <w:pPr>
        <w:spacing w:after="0" w:line="234" w:lineRule="atLeast"/>
        <w:ind w:right="4535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юридического лица, индивидуального</w:t>
      </w:r>
    </w:p>
    <w:p w:rsidR="009978B1" w:rsidRPr="00A62FD8" w:rsidRDefault="009978B1" w:rsidP="009978B1">
      <w:pPr>
        <w:spacing w:after="0" w:line="234" w:lineRule="atLeast"/>
        <w:ind w:right="4535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предпринимателя, его уполномоченного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представителя)                 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                  (подпись, дата)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Свидетели: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       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(Ф.И.О., адрес регистрации)                      (подпись, дата)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       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(Ф.И.О., адрес регистрации)                      (подпись, дата)</w:t>
      </w:r>
    </w:p>
    <w:p w:rsidR="009978B1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Pr="00A62FD8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9978B1" w:rsidRPr="00A62FD8" w:rsidRDefault="009978B1" w:rsidP="00A62FD8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="000052B2" w:rsidRPr="00A62FD8">
        <w:rPr>
          <w:rFonts w:ascii="Times New Roman" w:eastAsia="Times New Roman" w:hAnsi="Times New Roman" w:cs="Times New Roman"/>
          <w:sz w:val="24"/>
          <w:szCs w:val="24"/>
        </w:rPr>
        <w:tab/>
      </w:r>
      <w:r w:rsidR="000052B2" w:rsidRPr="00A62FD8">
        <w:rPr>
          <w:rFonts w:ascii="Times New Roman" w:eastAsia="Times New Roman" w:hAnsi="Times New Roman" w:cs="Times New Roman"/>
          <w:sz w:val="24"/>
          <w:szCs w:val="24"/>
        </w:rPr>
        <w:tab/>
      </w:r>
      <w:r w:rsidR="000052B2" w:rsidRPr="00A62FD8">
        <w:rPr>
          <w:rFonts w:ascii="Times New Roman" w:eastAsia="Times New Roman" w:hAnsi="Times New Roman" w:cs="Times New Roman"/>
          <w:sz w:val="24"/>
          <w:szCs w:val="24"/>
        </w:rPr>
        <w:tab/>
      </w:r>
      <w:r w:rsidR="000052B2" w:rsidRPr="00A62FD8">
        <w:rPr>
          <w:rFonts w:ascii="Times New Roman" w:eastAsia="Times New Roman" w:hAnsi="Times New Roman" w:cs="Times New Roman"/>
          <w:sz w:val="24"/>
          <w:szCs w:val="24"/>
        </w:rPr>
        <w:tab/>
      </w:r>
      <w:r w:rsidR="000052B2" w:rsidRPr="00A62FD8">
        <w:rPr>
          <w:rFonts w:ascii="Times New Roman" w:eastAsia="Times New Roman" w:hAnsi="Times New Roman" w:cs="Times New Roman"/>
          <w:sz w:val="24"/>
          <w:szCs w:val="24"/>
        </w:rPr>
        <w:tab/>
      </w:r>
      <w:r w:rsidR="000052B2" w:rsidRPr="00A62FD8">
        <w:rPr>
          <w:rFonts w:ascii="Times New Roman" w:eastAsia="Times New Roman" w:hAnsi="Times New Roman" w:cs="Times New Roman"/>
          <w:sz w:val="24"/>
          <w:szCs w:val="24"/>
        </w:rPr>
        <w:tab/>
      </w:r>
      <w:r w:rsidR="000052B2" w:rsidRPr="00A62FD8">
        <w:rPr>
          <w:rFonts w:ascii="Times New Roman" w:eastAsia="Times New Roman" w:hAnsi="Times New Roman" w:cs="Times New Roman"/>
          <w:sz w:val="24"/>
          <w:szCs w:val="24"/>
        </w:rPr>
        <w:tab/>
      </w:r>
      <w:r w:rsidR="000052B2" w:rsidRPr="00A62FD8">
        <w:rPr>
          <w:rFonts w:ascii="Times New Roman" w:eastAsia="Times New Roman" w:hAnsi="Times New Roman" w:cs="Times New Roman"/>
          <w:sz w:val="24"/>
          <w:szCs w:val="24"/>
        </w:rPr>
        <w:tab/>
      </w:r>
      <w:r w:rsidR="000052B2" w:rsidRPr="00A62FD8">
        <w:rPr>
          <w:rFonts w:ascii="Times New Roman" w:eastAsia="Times New Roman" w:hAnsi="Times New Roman" w:cs="Times New Roman"/>
          <w:sz w:val="24"/>
          <w:szCs w:val="24"/>
        </w:rPr>
        <w:tab/>
      </w:r>
      <w:r w:rsidR="000052B2" w:rsidRPr="00A62FD8">
        <w:rPr>
          <w:rFonts w:ascii="Times New Roman" w:eastAsia="Times New Roman" w:hAnsi="Times New Roman" w:cs="Times New Roman"/>
          <w:sz w:val="24"/>
          <w:szCs w:val="24"/>
        </w:rPr>
        <w:tab/>
      </w:r>
      <w:r w:rsidR="000052B2" w:rsidRPr="00A62FD8">
        <w:rPr>
          <w:rFonts w:ascii="Times New Roman" w:eastAsia="Times New Roman" w:hAnsi="Times New Roman" w:cs="Times New Roman"/>
          <w:sz w:val="24"/>
          <w:szCs w:val="24"/>
        </w:rPr>
        <w:tab/>
      </w:r>
      <w:r w:rsidRPr="00A62FD8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9978B1" w:rsidRPr="00A62FD8" w:rsidRDefault="009978B1" w:rsidP="00A62FD8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978B1" w:rsidRPr="00A62FD8" w:rsidRDefault="009978B1" w:rsidP="00A62FD8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sz w:val="24"/>
          <w:szCs w:val="24"/>
        </w:rPr>
        <w:t>исполнения муниципальной функции</w:t>
      </w:r>
    </w:p>
    <w:p w:rsidR="009978B1" w:rsidRPr="00A62FD8" w:rsidRDefault="009978B1" w:rsidP="00A62FD8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sz w:val="24"/>
          <w:szCs w:val="24"/>
        </w:rPr>
        <w:t xml:space="preserve">«Осуществление </w:t>
      </w:r>
      <w:proofErr w:type="gramStart"/>
      <w:r w:rsidRPr="00A62FD8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9978B1" w:rsidRPr="00A62FD8" w:rsidRDefault="009978B1" w:rsidP="00A62FD8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sz w:val="24"/>
          <w:szCs w:val="24"/>
        </w:rPr>
        <w:t>контроля в сфере благоустройства</w:t>
      </w:r>
    </w:p>
    <w:p w:rsidR="009978B1" w:rsidRPr="00A62FD8" w:rsidRDefault="009978B1" w:rsidP="00A62FD8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="00A62FD8" w:rsidRPr="00A62FD8">
        <w:rPr>
          <w:rFonts w:ascii="Times New Roman" w:eastAsia="Times New Roman" w:hAnsi="Times New Roman" w:cs="Times New Roman"/>
          <w:sz w:val="24"/>
          <w:szCs w:val="24"/>
        </w:rPr>
        <w:t>Лейпцигского</w:t>
      </w:r>
      <w:proofErr w:type="gramEnd"/>
    </w:p>
    <w:p w:rsidR="009978B1" w:rsidRPr="00A62FD8" w:rsidRDefault="009978B1" w:rsidP="00A62FD8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sz w:val="24"/>
          <w:szCs w:val="24"/>
        </w:rPr>
        <w:t>сельского поселения»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В прокуратуру </w:t>
      </w:r>
      <w:r w:rsidR="00877296">
        <w:rPr>
          <w:rFonts w:ascii="Times New Roman" w:eastAsia="Times New Roman" w:hAnsi="Times New Roman" w:cs="Times New Roman"/>
          <w:color w:val="304855"/>
          <w:sz w:val="24"/>
          <w:szCs w:val="24"/>
        </w:rPr>
        <w:t>Варненского</w:t>
      </w: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района</w:t>
      </w:r>
    </w:p>
    <w:p w:rsidR="009978B1" w:rsidRPr="00A62FD8" w:rsidRDefault="009978B1" w:rsidP="009978B1">
      <w:pPr>
        <w:spacing w:after="0" w:line="234" w:lineRule="atLeas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от Администрации </w:t>
      </w:r>
      <w:proofErr w:type="gramStart"/>
      <w:r w:rsidR="00A62FD8"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proofErr w:type="gramEnd"/>
    </w:p>
    <w:p w:rsidR="009978B1" w:rsidRPr="00A62FD8" w:rsidRDefault="009978B1" w:rsidP="009978B1">
      <w:pPr>
        <w:spacing w:after="0" w:line="234" w:lineRule="atLeas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сельского поселения</w:t>
      </w:r>
    </w:p>
    <w:p w:rsidR="009978B1" w:rsidRPr="00A62FD8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ЗАЯВЛЕНИЕ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от «___» __________ 20__ года №___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О согласовании проведения 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внеплановой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выездной проверки юридического лица,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индивидуального предпринимателя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1.  В соответствии со </w:t>
      </w:r>
      <w:hyperlink r:id="rId59" w:history="1">
        <w:r w:rsidRPr="00A62FD8">
          <w:rPr>
            <w:rFonts w:ascii="Times New Roman" w:eastAsia="Times New Roman" w:hAnsi="Times New Roman" w:cs="Times New Roman"/>
            <w:color w:val="2C5C87"/>
            <w:sz w:val="24"/>
            <w:szCs w:val="24"/>
          </w:rPr>
          <w:t>статьей 10</w:t>
        </w:r>
      </w:hyperlink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Федерального закона от 26 декабря 2008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г.   N   294-ФЗ   "О   защите   прав   юридических   лиц   и индивидуальных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предпринимателей  при  осуществлении  государственного контроля (надзора) и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муниципального  контроля"  (Собрание законодательства Российской Федерации,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2008,  N  52,  ст. 6249) просим согласия на проведение внеплановой выездной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проверки в отношении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(наименование, адрес (место нахождения) постоянно действующего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исполнительного органа юридического лица, 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государственный</w:t>
      </w:r>
      <w:proofErr w:type="gramEnd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регистрационный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номер записи о  государственной регистрации юридического лица/фамилия,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имя и (в случае, если имеется) отчество, место жительства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индивидуального предпринимателя, государственный регистрационный номер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записи о государственной регистрации индивидуального предпринимателя,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идентификационный номер налогоплательщика)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осуществляющего</w:t>
      </w:r>
      <w:proofErr w:type="gramEnd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предпринимательскую деятельность по адресу: 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2. Основание проведения проверки: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(ссылка на положение Федерального </w:t>
      </w:r>
      <w:hyperlink r:id="rId60" w:history="1">
        <w:r w:rsidRPr="00A62FD8">
          <w:rPr>
            <w:rFonts w:ascii="Times New Roman" w:eastAsia="Times New Roman" w:hAnsi="Times New Roman" w:cs="Times New Roman"/>
            <w:color w:val="2C5C87"/>
            <w:sz w:val="24"/>
            <w:szCs w:val="24"/>
          </w:rPr>
          <w:t>закона</w:t>
        </w:r>
      </w:hyperlink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от 26 декабря 2008 г. N 294-ФЗ "О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    защите прав юридических лиц и индивидуальных предпринимателей 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при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осуществлении</w:t>
      </w:r>
      <w:proofErr w:type="gramEnd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государственного контроля (надзора)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и муниципального контроля")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3. Дата начала проведения проверки: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"__" __________ 20__ г.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4. Время начала проведения проверки: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   ____________ 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ч</w:t>
      </w:r>
      <w:proofErr w:type="gramEnd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. ________________ мин.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(указывается  в  случае,  если  основанием проведения проверки является</w:t>
      </w:r>
      <w:proofErr w:type="gramEnd"/>
    </w:p>
    <w:p w:rsidR="009978B1" w:rsidRPr="00A62FD8" w:rsidRDefault="009D68BA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hyperlink r:id="rId61" w:history="1">
        <w:r w:rsidR="009978B1" w:rsidRPr="00A62FD8">
          <w:rPr>
            <w:rFonts w:ascii="Times New Roman" w:eastAsia="Times New Roman" w:hAnsi="Times New Roman" w:cs="Times New Roman"/>
            <w:color w:val="2C5C87"/>
            <w:sz w:val="24"/>
            <w:szCs w:val="24"/>
          </w:rPr>
          <w:t>часть 12 статьи 10</w:t>
        </w:r>
      </w:hyperlink>
      <w:r w:rsidR="009978B1"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Федерального  закона  от 26 декабря 2008 г. N 294-ФЗ "О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защите   прав   юридических   лиц  и  индивидуальных  предпринимателей 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при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осуществлении</w:t>
      </w:r>
      <w:proofErr w:type="gramEnd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государственного   контроля   (надзора)   и  муниципального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контроля")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    Приложение:</w:t>
      </w:r>
    </w:p>
    <w:p w:rsidR="009978B1" w:rsidRPr="00A62FD8" w:rsidRDefault="009978B1" w:rsidP="009978B1">
      <w:pPr>
        <w:spacing w:after="0" w:line="234" w:lineRule="atLeast"/>
        <w:ind w:right="283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(копия распоряжения органа муниципального контроля о проведении внеплановой выездной проверки.</w:t>
      </w:r>
      <w:proofErr w:type="gramEnd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Документы, содержащие сведения, послужившие основанием для проведения внеплановой проверки)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  _____________ 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(наименование должностного лица)   (подпись)     (фамилия, имя, отчество)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М.П.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Дата и время составления документа: 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A62FD8" w:rsidRDefault="00A62FD8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Pr="00A62FD8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9978B1" w:rsidRPr="00A62FD8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Приложение 3</w:t>
      </w:r>
    </w:p>
    <w:p w:rsidR="009978B1" w:rsidRPr="00A62FD8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к административному регламенту</w:t>
      </w:r>
    </w:p>
    <w:p w:rsidR="009978B1" w:rsidRPr="00A62FD8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исполнения муниципальной функции</w:t>
      </w:r>
    </w:p>
    <w:p w:rsidR="009978B1" w:rsidRPr="00A62FD8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«Осуществление 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муниципального</w:t>
      </w:r>
      <w:proofErr w:type="gramEnd"/>
    </w:p>
    <w:p w:rsidR="009978B1" w:rsidRPr="00A62FD8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контроля в сфере благоустройства</w:t>
      </w:r>
    </w:p>
    <w:p w:rsidR="009978B1" w:rsidRPr="00A62FD8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на территории </w:t>
      </w:r>
      <w:proofErr w:type="gramStart"/>
      <w:r w:rsidR="00A62FD8"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proofErr w:type="gramEnd"/>
    </w:p>
    <w:p w:rsidR="009978B1" w:rsidRPr="00A62FD8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сельского поселения»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АКТ ПРОВЕРКИ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от «___» __________ 20__ года №___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п. ______________                             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                   (время составления акта)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По адресу/адресам: 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     (место проведения проверки)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На основании 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(вид документа с указанием реквизитов (номер, дата))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была проведена ______________________________________ проверка в отношении: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(плановая/внеплановая, документарная/выездная)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(наименование юридического лица, фамилия, имя, отчество индивидуального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предпринимателя)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Дата и время проведения проверки: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"___" __________ 20__ г. с ___ ч. ____ мин. Продолжительность 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"___" __________ 20__ г. с ___ ч. ____ мин. Продолжительность 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(заполняется в случае проведения проверок филиалов, представительств,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    обособленных структурных подразделений юридического лица или 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при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осуществлении</w:t>
      </w:r>
      <w:proofErr w:type="gramEnd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деятельности индивидуального предпринимателя по нескольким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адресам)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Общая продолжительность проверки: 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             (рабочих дней/часов)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Акт составлен: 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(наименование органа муниципального контроля)</w:t>
      </w:r>
    </w:p>
    <w:p w:rsidR="009978B1" w:rsidRPr="00A62FD8" w:rsidRDefault="009978B1" w:rsidP="009978B1">
      <w:pPr>
        <w:spacing w:after="0" w:line="234" w:lineRule="atLeast"/>
        <w:ind w:right="283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С  копией распоряжения о проведении проверки ознакомле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н(</w:t>
      </w:r>
      <w:proofErr w:type="spellStart"/>
      <w:proofErr w:type="gramEnd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ы</w:t>
      </w:r>
      <w:proofErr w:type="spellEnd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): (заполняется при проведении выездной проверки)_____________________________</w:t>
      </w:r>
    </w:p>
    <w:p w:rsidR="009978B1" w:rsidRPr="00A62FD8" w:rsidRDefault="009978B1" w:rsidP="009978B1">
      <w:pPr>
        <w:spacing w:after="0" w:line="234" w:lineRule="atLeast"/>
        <w:ind w:right="283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(фамилии, инициалы, подпись, дата, время)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Дата  и  номер  разрешения  прокурора  (его заместителя) о согласовании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проведения проверки: 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(заполняется в случае необходимости согласования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проверки с органами прокуратуры)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Лиц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о(</w:t>
      </w:r>
      <w:proofErr w:type="gramEnd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а), проводившее проверку 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(фамилия, имя, отчество (последнее - при наличии), должность должностного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лица (должностных лиц), проводившего (их) проверку; в случае привлечения 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к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участию в проверке экспертов, экспертных организаций указываются фамилии,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имена, отчества (последнее - при наличии), должности экспертов и/или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наименования экспертных организаций с указанием реквизитов свидетельства 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об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аккредитации и наименование органа по аккредитации, выдавшего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свидетельство)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При проведении проверки присутствовали:________________________________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фамилия, имя, отчество (последнее - при наличии),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должность руководителя, иного должностного лица (должностных лиц) или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уполномоченного представителя юридического лица, уполномоченного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представителя индивидуального предпринимателя, уполномоченного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представителя </w:t>
      </w:r>
      <w:proofErr w:type="spell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саморегулируемой</w:t>
      </w:r>
      <w:proofErr w:type="spellEnd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организации (в случае проведения проверки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  члена </w:t>
      </w:r>
      <w:proofErr w:type="spell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саморегулируемой</w:t>
      </w:r>
      <w:proofErr w:type="spellEnd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организации), 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присутствовавших</w:t>
      </w:r>
      <w:proofErr w:type="gramEnd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при проведении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мероприятий по проверке)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В  ходе  проведения проверки выявлены нарушения обязательных требований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или  требований, установленных муниципальными правовыми актами (с указанием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положений (нормативных) правовых актов): 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         (указанием характера нарушений;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лиц, допустивших нарушения) выявлены несоответствия сведений, содержащихся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в уведомлении о начале осуществления отдельных видов 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предпринимательской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деятельности, обязательным требованиям (с указанием положений (нормативных)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правовых актов):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выявлены факты невыполнения предписаний органа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муниципального контроля в сфере благоустройства (с указанием реквизитов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выданных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предписаний):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нарушений не выявлено 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Запись  в  </w:t>
      </w:r>
      <w:hyperlink r:id="rId62" w:anchor="P822" w:history="1">
        <w:r w:rsidRPr="00A62FD8">
          <w:rPr>
            <w:rFonts w:ascii="Times New Roman" w:eastAsia="Times New Roman" w:hAnsi="Times New Roman" w:cs="Times New Roman"/>
            <w:sz w:val="24"/>
            <w:szCs w:val="24"/>
          </w:rPr>
          <w:t>Журнал</w:t>
        </w:r>
      </w:hyperlink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учета  проверок  юридического  лица, индивидуального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предпринимателя, 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проводимых</w:t>
      </w:r>
      <w:proofErr w:type="gramEnd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органами государственного контроля (надзора),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органами   муниципального  контроля  внесена  (заполняется  при  проведении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выездной проверки): 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   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(подпись проверяющего)         (подпись уполномоченного представителя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    юридического лица, индивидуального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  предпринимателя, его уполномоченного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             представителя)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Прилагаемые к акту документы: 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Подпись лиц, проводивших проверку: 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     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С  актом  проверки  ознакомле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н(</w:t>
      </w:r>
      <w:proofErr w:type="gramEnd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а),  копию  акта  со  всеми приложениями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получи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л(</w:t>
      </w:r>
      <w:proofErr w:type="gramEnd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а): 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(фамилия, имя, отчество (последнее - при наличии), должность руководителя,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иного должностного лица или уполномоченного представителя юридического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лица, индивидуального предпринимателя, его уполномоченного представителя)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               __________________________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                        (подпись)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                                                "___" ____________ 20___ г.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Пометка об отказе ознакомления с актом проверки ________________________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                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(подпись уполномоченного</w:t>
      </w:r>
      <w:proofErr w:type="gramEnd"/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                 должностного лица (лиц),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                 </w:t>
      </w:r>
      <w:proofErr w:type="gramStart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проводившего</w:t>
      </w:r>
      <w:proofErr w:type="gramEnd"/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проверку)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0E56CE" w:rsidRPr="00A62FD8" w:rsidRDefault="000E56CE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052B2" w:rsidRPr="00A62FD8" w:rsidRDefault="000052B2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E56CE" w:rsidRPr="00A62FD8" w:rsidRDefault="000E56CE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9978B1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9978B1" w:rsidRPr="00A62FD8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Приложение 4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к административному регламенту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исполнения муниципальной функции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«Осуществление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муниципального</w:t>
      </w:r>
      <w:proofErr w:type="gramEnd"/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контроля в сфере благоустройства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на территории </w:t>
      </w:r>
      <w:proofErr w:type="gramStart"/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proofErr w:type="gramEnd"/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сельского поселения»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ПРЕДПИСАНИЕ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от «___» __________ 20__ года №___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Об устранении выявленных нарушений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(о проведении мероприятий по обеспечению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соблюдения обязательных требований или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требований, установленных муниципальными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правовыми актами)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"___" _____________ 20___ г.                         ______________________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(дата составления)                                (место составления)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ПРЕДПИСЫВАЮ: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(ФИО проверяемого лица, его уполномоченного представителя, которому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выдается предписание)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"/>
        <w:gridCol w:w="2665"/>
        <w:gridCol w:w="2608"/>
        <w:gridCol w:w="3260"/>
      </w:tblGrid>
      <w:tr w:rsidR="009978B1" w:rsidRPr="003C0CD3" w:rsidTr="009978B1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п</w:t>
            </w:r>
            <w:proofErr w:type="spellEnd"/>
            <w:proofErr w:type="gramEnd"/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/</w:t>
            </w:r>
            <w:proofErr w:type="spellStart"/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Содержание предписания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Основание (ссылка на нормативный правовой акт)</w:t>
            </w:r>
          </w:p>
        </w:tc>
      </w:tr>
      <w:tr w:rsidR="009978B1" w:rsidRPr="003C0CD3" w:rsidTr="009978B1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4</w:t>
            </w:r>
          </w:p>
        </w:tc>
      </w:tr>
      <w:tr w:rsidR="009978B1" w:rsidRPr="003C0CD3" w:rsidTr="009978B1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</w:tr>
      <w:tr w:rsidR="009978B1" w:rsidRPr="003C0CD3" w:rsidTr="009978B1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</w:tr>
      <w:tr w:rsidR="009978B1" w:rsidRPr="003C0CD3" w:rsidTr="009978B1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</w:tr>
    </w:tbl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ind w:right="283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Об  исполнении предписания сообщить до "___" _______________ 20___ г. в Администрацию</w:t>
      </w:r>
      <w:r w:rsidR="000E56CE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</w:t>
      </w:r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  <w:r w:rsidR="000E56CE">
        <w:rPr>
          <w:rFonts w:ascii="Times New Roman" w:eastAsia="Times New Roman" w:hAnsi="Times New Roman" w:cs="Times New Roman"/>
          <w:color w:val="304855"/>
          <w:sz w:val="24"/>
          <w:szCs w:val="24"/>
        </w:rPr>
        <w:t>сельского поселения по адресу: с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. </w:t>
      </w:r>
      <w:r w:rsidR="000F282F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</w:t>
      </w:r>
      <w:r w:rsidR="000052B2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, ул. </w:t>
      </w:r>
      <w:proofErr w:type="gramStart"/>
      <w:r w:rsidR="000052B2">
        <w:rPr>
          <w:rFonts w:ascii="Times New Roman" w:eastAsia="Times New Roman" w:hAnsi="Times New Roman" w:cs="Times New Roman"/>
          <w:color w:val="304855"/>
          <w:sz w:val="24"/>
          <w:szCs w:val="24"/>
        </w:rPr>
        <w:t>Советская</w:t>
      </w:r>
      <w:proofErr w:type="gramEnd"/>
      <w:r w:rsidR="000052B2">
        <w:rPr>
          <w:rFonts w:ascii="Times New Roman" w:eastAsia="Times New Roman" w:hAnsi="Times New Roman" w:cs="Times New Roman"/>
          <w:color w:val="304855"/>
          <w:sz w:val="24"/>
          <w:szCs w:val="24"/>
        </w:rPr>
        <w:t>, д.</w:t>
      </w:r>
      <w:r w:rsidR="000F282F">
        <w:rPr>
          <w:rFonts w:ascii="Times New Roman" w:eastAsia="Times New Roman" w:hAnsi="Times New Roman" w:cs="Times New Roman"/>
          <w:color w:val="304855"/>
          <w:sz w:val="24"/>
          <w:szCs w:val="24"/>
        </w:rPr>
        <w:t>46</w:t>
      </w:r>
      <w:r w:rsidR="000E56CE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, кабинет  </w:t>
      </w:r>
      <w:r w:rsidR="000F282F">
        <w:rPr>
          <w:rFonts w:ascii="Times New Roman" w:eastAsia="Times New Roman" w:hAnsi="Times New Roman" w:cs="Times New Roman"/>
          <w:color w:val="304855"/>
          <w:sz w:val="24"/>
          <w:szCs w:val="24"/>
        </w:rPr>
        <w:t>специалиста</w:t>
      </w:r>
      <w:r w:rsidR="000E56CE">
        <w:rPr>
          <w:rFonts w:ascii="Times New Roman" w:eastAsia="Times New Roman" w:hAnsi="Times New Roman" w:cs="Times New Roman"/>
          <w:color w:val="304855"/>
          <w:sz w:val="24"/>
          <w:szCs w:val="24"/>
        </w:rPr>
        <w:t>, телефон _835142</w:t>
      </w:r>
      <w:r w:rsidR="000F282F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43116 </w:t>
      </w: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      ________________      __________________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(должность лица, проводившего          (подпись)              (Ф.И.О.)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проверку)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М.П.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Предписание получено: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(Ф.И.О. проверяемого лица или его уполномоченного представителя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(с обязательным указанием номера и даты доверенности)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________________ "___" ____________ 20___ г.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(подпись)</w:t>
      </w:r>
    </w:p>
    <w:p w:rsidR="009978B1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</w:t>
      </w: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Pr="003C0CD3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Приложение 5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к административному регламенту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исполнения муниципальной функции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«Осуществление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муниципального</w:t>
      </w:r>
      <w:proofErr w:type="gramEnd"/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контроля в сфере благоустройства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на территории </w:t>
      </w:r>
      <w:proofErr w:type="gramStart"/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proofErr w:type="gramEnd"/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сельского поселения»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bookmarkStart w:id="7" w:name="P822"/>
      <w:bookmarkEnd w:id="7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Журнал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учета проверок юридического лица,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индивидуального предпринимателя,</w:t>
      </w:r>
    </w:p>
    <w:p w:rsidR="009978B1" w:rsidRPr="003C0CD3" w:rsidRDefault="009978B1" w:rsidP="009978B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проводимых</w:t>
      </w:r>
      <w:proofErr w:type="gramEnd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органом муниципального контроля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__________________________________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(дата начала ведения журнала)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(наименование юридического лица/фамилия, имя, отчество (в случае, если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имеется)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индивидуального предпринимателя)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(адрес (место нахождения) постоянно действующего исполнительного органа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юридического лица/место осуществления деятельности индивидуального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предпринимателя)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(государственный регистрационный номер записи о государственной регистрации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юридического лица/индивидуального предпринимателя, идентификационный номер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налогоплательщика (для индивидуального предпринимателя); номер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реестровой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записи и дата включения сведений в реестр субъектов малого или среднего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предпринимательства (для субъектов малого и среднего предпринимательства))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Ответственное лицо: _______________________________________________________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(фамилия, имя, отчество (в случае, если имеется), должность лица (лиц),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___________________________________________________________________________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ответственного за ведение журнала учета проверок)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_______________________________________________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(фамилия, имя, отчество (в случае, если имеется)</w:t>
      </w:r>
      <w:proofErr w:type="gramEnd"/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    руководителя юридического лица,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   индивидуального предпринимателя)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Подпись ___________________________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М.П.</w:t>
      </w:r>
    </w:p>
    <w:p w:rsidR="009978B1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Pr="003C0CD3" w:rsidRDefault="00877296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                      Сведения о проводимых проверках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4706"/>
        <w:gridCol w:w="3798"/>
      </w:tblGrid>
      <w:tr w:rsidR="009978B1" w:rsidRPr="003C0CD3" w:rsidTr="009978B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1.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Дата начала и окончания проверки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</w:tr>
      <w:tr w:rsidR="009978B1" w:rsidRPr="003C0CD3" w:rsidTr="009978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микропредприятий</w:t>
            </w:r>
            <w:proofErr w:type="spellEnd"/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 xml:space="preserve"> указывается в часах)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</w:tr>
      <w:tr w:rsidR="009978B1" w:rsidRPr="003C0CD3" w:rsidTr="009978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</w:tr>
      <w:tr w:rsidR="009978B1" w:rsidRPr="003C0CD3" w:rsidTr="009978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Дата и номер распоряжения о проведении проверки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</w:tr>
      <w:tr w:rsidR="009978B1" w:rsidRPr="003C0CD3" w:rsidTr="009978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Цель, задачи и предмет проверки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</w:tr>
      <w:tr w:rsidR="009978B1" w:rsidRPr="003C0CD3" w:rsidTr="009978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Вид проверки (плановая или внеплановая):</w:t>
            </w:r>
          </w:p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в отношении плановой проверки:</w:t>
            </w:r>
          </w:p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- со ссылкой на ежегодный план проведения проверок;</w:t>
            </w:r>
          </w:p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в отношении внеплановой выездной проверки:</w:t>
            </w:r>
          </w:p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</w:tr>
      <w:tr w:rsidR="009978B1" w:rsidRPr="003C0CD3" w:rsidTr="009978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</w:tr>
      <w:tr w:rsidR="009978B1" w:rsidRPr="003C0CD3" w:rsidTr="009978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</w:tr>
      <w:tr w:rsidR="009978B1" w:rsidRPr="003C0CD3" w:rsidTr="009978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</w:tr>
      <w:tr w:rsidR="009978B1" w:rsidRPr="003C0CD3" w:rsidTr="009978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proofErr w:type="gramStart"/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Фамилия, имя, отчество (в случае, если имеется), должность должностного лица (должностных лиц), проводящего (их) проверку</w:t>
            </w:r>
            <w:proofErr w:type="gramEnd"/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</w:tr>
      <w:tr w:rsidR="009978B1" w:rsidRPr="003C0CD3" w:rsidTr="009978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</w:tr>
      <w:tr w:rsidR="009978B1" w:rsidRPr="003C0CD3" w:rsidTr="009978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12.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Подпись должностного лица (лиц), проводившего проверку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</w:tc>
      </w:tr>
    </w:tbl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0F282F" w:rsidRPr="003C0CD3" w:rsidRDefault="000F282F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877296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Приложение 6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к административному регламенту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исполнения муниципальной функции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«Осуществление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муниципального</w:t>
      </w:r>
      <w:proofErr w:type="gramEnd"/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контроля в сфере благоустройства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на территории </w:t>
      </w:r>
      <w:proofErr w:type="gramStart"/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proofErr w:type="gramEnd"/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сельского поселения»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67"/>
      </w:tblGrid>
      <w:tr w:rsidR="009978B1" w:rsidRPr="003C0CD3" w:rsidTr="009978B1">
        <w:trPr>
          <w:trHeight w:val="1365"/>
        </w:trPr>
        <w:tc>
          <w:tcPr>
            <w:tcW w:w="9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  <w:p w:rsidR="009978B1" w:rsidRPr="003C0CD3" w:rsidRDefault="009978B1" w:rsidP="0099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br w:type="textWrapping" w:clear="all"/>
            </w:r>
          </w:p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Начало процедуры по проведению проверки соблюдения юридическим лицом,</w:t>
            </w:r>
          </w:p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индивидуальным предпринимателем в процессе осуществления деятельности     требований, установленных муниципальными правовыми актами</w:t>
            </w:r>
          </w:p>
          <w:p w:rsidR="009978B1" w:rsidRPr="003C0CD3" w:rsidRDefault="00A62FD8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Лейпцигского</w:t>
            </w:r>
            <w:r w:rsidR="009978B1"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сельского поселения в сфере благоустройства</w:t>
            </w:r>
          </w:p>
        </w:tc>
      </w:tr>
    </w:tbl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tbl>
      <w:tblPr>
        <w:tblpPr w:leftFromText="189" w:rightFromText="189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397"/>
      </w:tblGrid>
      <w:tr w:rsidR="009978B1" w:rsidRPr="003C0CD3" w:rsidTr="009978B1">
        <w:trPr>
          <w:trHeight w:val="986"/>
        </w:trPr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Наступление срока проведения плановой проверки</w:t>
            </w:r>
          </w:p>
        </w:tc>
      </w:tr>
    </w:tbl>
    <w:p w:rsidR="009978B1" w:rsidRPr="003C0CD3" w:rsidRDefault="009978B1" w:rsidP="00997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9" w:rightFromText="189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110"/>
      </w:tblGrid>
      <w:tr w:rsidR="009978B1" w:rsidRPr="003C0CD3" w:rsidTr="009978B1">
        <w:trPr>
          <w:trHeight w:val="980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Возникновение основания проведения внеплановой проверки</w:t>
            </w:r>
          </w:p>
        </w:tc>
      </w:tr>
    </w:tbl>
    <w:p w:rsidR="009978B1" w:rsidRPr="003C0CD3" w:rsidRDefault="009978B1" w:rsidP="009978B1">
      <w:pPr>
        <w:spacing w:after="0" w:line="234" w:lineRule="atLeas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br w:type="textWrapping" w:clear="all"/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67"/>
      </w:tblGrid>
      <w:tr w:rsidR="009978B1" w:rsidRPr="003C0CD3" w:rsidTr="009978B1">
        <w:trPr>
          <w:trHeight w:val="898"/>
        </w:trPr>
        <w:tc>
          <w:tcPr>
            <w:tcW w:w="9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  <w:p w:rsidR="009978B1" w:rsidRPr="003C0CD3" w:rsidRDefault="009978B1" w:rsidP="0099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br w:type="textWrapping" w:clear="all"/>
            </w:r>
          </w:p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Распоряжение Администрации </w:t>
            </w:r>
            <w:r w:rsidR="00A62FD8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Лейпцигского</w:t>
            </w: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сельского поселения о проведении проверки (плановой/внеплановой)</w:t>
            </w:r>
          </w:p>
        </w:tc>
      </w:tr>
    </w:tbl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tbl>
      <w:tblPr>
        <w:tblW w:w="0" w:type="auto"/>
        <w:tblInd w:w="1838" w:type="dxa"/>
        <w:tblCellMar>
          <w:left w:w="0" w:type="dxa"/>
          <w:right w:w="0" w:type="dxa"/>
        </w:tblCellMar>
        <w:tblLook w:val="04A0"/>
      </w:tblPr>
      <w:tblGrid>
        <w:gridCol w:w="5387"/>
      </w:tblGrid>
      <w:tr w:rsidR="009978B1" w:rsidRPr="003C0CD3" w:rsidTr="009978B1">
        <w:trPr>
          <w:trHeight w:val="59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  <w:p w:rsidR="009978B1" w:rsidRPr="003C0CD3" w:rsidRDefault="009978B1" w:rsidP="0099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br w:type="textWrapping" w:clear="all"/>
            </w:r>
          </w:p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Проведение процедуры</w:t>
            </w:r>
          </w:p>
        </w:tc>
      </w:tr>
    </w:tbl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67"/>
      </w:tblGrid>
      <w:tr w:rsidR="009978B1" w:rsidRPr="003C0CD3" w:rsidTr="009978B1">
        <w:trPr>
          <w:trHeight w:val="865"/>
        </w:trPr>
        <w:tc>
          <w:tcPr>
            <w:tcW w:w="9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  <w:p w:rsidR="009978B1" w:rsidRPr="003C0CD3" w:rsidRDefault="009978B1" w:rsidP="0099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br w:type="textWrapping" w:clear="all"/>
            </w:r>
          </w:p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Получение документов и информации по запросу (требованию) о предоставлении документов и информации</w:t>
            </w:r>
          </w:p>
        </w:tc>
      </w:tr>
    </w:tbl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tbl>
      <w:tblPr>
        <w:tblW w:w="0" w:type="auto"/>
        <w:tblInd w:w="2263" w:type="dxa"/>
        <w:tblCellMar>
          <w:left w:w="0" w:type="dxa"/>
          <w:right w:w="0" w:type="dxa"/>
        </w:tblCellMar>
        <w:tblLook w:val="04A0"/>
      </w:tblPr>
      <w:tblGrid>
        <w:gridCol w:w="4962"/>
      </w:tblGrid>
      <w:tr w:rsidR="009978B1" w:rsidRPr="003C0CD3" w:rsidTr="009978B1">
        <w:trPr>
          <w:trHeight w:val="55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  <w:p w:rsidR="009978B1" w:rsidRPr="003C0CD3" w:rsidRDefault="009978B1" w:rsidP="0099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br w:type="textWrapping" w:clear="all"/>
            </w:r>
          </w:p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Окончание процедуры проверки</w:t>
            </w:r>
          </w:p>
        </w:tc>
      </w:tr>
    </w:tbl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</w:t>
      </w:r>
    </w:p>
    <w:tbl>
      <w:tblPr>
        <w:tblpPr w:leftFromText="189" w:rightFromText="189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095"/>
      </w:tblGrid>
      <w:tr w:rsidR="009978B1" w:rsidRPr="003C0CD3" w:rsidTr="009978B1">
        <w:trPr>
          <w:trHeight w:val="545"/>
        </w:trPr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Составление акта по результатам проверки</w:t>
            </w:r>
          </w:p>
        </w:tc>
      </w:tr>
    </w:tbl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tbl>
      <w:tblPr>
        <w:tblpPr w:leftFromText="189" w:rightFromText="189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678"/>
      </w:tblGrid>
      <w:tr w:rsidR="009978B1" w:rsidRPr="003C0CD3" w:rsidTr="009978B1"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Принятие мер в отношении фактов нарушений, выявленных при проведении проверки</w:t>
            </w:r>
          </w:p>
        </w:tc>
      </w:tr>
    </w:tbl>
    <w:p w:rsidR="009978B1" w:rsidRPr="003C0CD3" w:rsidRDefault="009978B1" w:rsidP="009978B1">
      <w:pPr>
        <w:spacing w:after="225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tbl>
      <w:tblPr>
        <w:tblpPr w:leftFromText="189" w:rightFromText="189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114"/>
      </w:tblGrid>
      <w:tr w:rsidR="009978B1" w:rsidRPr="003C0CD3" w:rsidTr="009978B1">
        <w:trPr>
          <w:trHeight w:val="653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Предписание не выдается</w:t>
            </w:r>
          </w:p>
        </w:tc>
      </w:tr>
    </w:tbl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tbl>
      <w:tblPr>
        <w:tblpPr w:leftFromText="189" w:rightFromText="189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407"/>
      </w:tblGrid>
      <w:tr w:rsidR="009978B1" w:rsidRPr="003C0CD3" w:rsidTr="009978B1">
        <w:trPr>
          <w:trHeight w:val="559"/>
        </w:trPr>
        <w:tc>
          <w:tcPr>
            <w:tcW w:w="3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  <w:p w:rsidR="009978B1" w:rsidRPr="003C0CD3" w:rsidRDefault="009978B1" w:rsidP="0099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br w:type="textWrapping" w:clear="all"/>
            </w:r>
          </w:p>
          <w:p w:rsidR="009978B1" w:rsidRPr="003C0CD3" w:rsidRDefault="009978B1" w:rsidP="009978B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Предписание выдано</w:t>
            </w:r>
          </w:p>
        </w:tc>
      </w:tr>
    </w:tbl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tbl>
      <w:tblPr>
        <w:tblpPr w:leftFromText="189" w:rightFromText="189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397"/>
      </w:tblGrid>
      <w:tr w:rsidR="009978B1" w:rsidRPr="003C0CD3" w:rsidTr="009978B1"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 xml:space="preserve">Меры по </w:t>
            </w:r>
            <w:proofErr w:type="gramStart"/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контролю за</w:t>
            </w:r>
            <w:proofErr w:type="gramEnd"/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 xml:space="preserve"> исполнением предписания в соответствии с настоящим административным регламентом</w:t>
            </w:r>
          </w:p>
        </w:tc>
      </w:tr>
    </w:tbl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br w:type="textWrapping" w:clear="all"/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Default="009978B1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0052B2" w:rsidRDefault="000052B2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052B2" w:rsidRDefault="000052B2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052B2" w:rsidRDefault="000052B2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052B2" w:rsidRDefault="000052B2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052B2" w:rsidRDefault="000052B2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052B2" w:rsidRDefault="000052B2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052B2" w:rsidRDefault="000052B2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052B2" w:rsidRDefault="000052B2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052B2" w:rsidRDefault="000052B2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052B2" w:rsidRDefault="000052B2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Default="000F282F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877296" w:rsidRDefault="00877296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0F282F" w:rsidRPr="003C0CD3" w:rsidRDefault="000F282F" w:rsidP="000052B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Приложение 7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к административному регламенту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исполнения муниципальной функции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«Осуществление </w:t>
      </w:r>
      <w:proofErr w:type="gramStart"/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муниципального</w:t>
      </w:r>
      <w:proofErr w:type="gramEnd"/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контроля в сфере благоустройства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на территории </w:t>
      </w:r>
      <w:proofErr w:type="gramStart"/>
      <w:r w:rsidR="00A62FD8">
        <w:rPr>
          <w:rFonts w:ascii="Times New Roman" w:eastAsia="Times New Roman" w:hAnsi="Times New Roman" w:cs="Times New Roman"/>
          <w:color w:val="304855"/>
          <w:sz w:val="24"/>
          <w:szCs w:val="24"/>
        </w:rPr>
        <w:t>Лейпцигского</w:t>
      </w:r>
      <w:proofErr w:type="gramEnd"/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сельского поселения»</w:t>
      </w:r>
    </w:p>
    <w:p w:rsidR="009978B1" w:rsidRPr="003C0CD3" w:rsidRDefault="009978B1" w:rsidP="009978B1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</w:t>
      </w:r>
    </w:p>
    <w:tbl>
      <w:tblPr>
        <w:tblW w:w="0" w:type="auto"/>
        <w:tblInd w:w="1838" w:type="dxa"/>
        <w:tblCellMar>
          <w:left w:w="0" w:type="dxa"/>
          <w:right w:w="0" w:type="dxa"/>
        </w:tblCellMar>
        <w:tblLook w:val="04A0"/>
      </w:tblPr>
      <w:tblGrid>
        <w:gridCol w:w="5245"/>
      </w:tblGrid>
      <w:tr w:rsidR="009978B1" w:rsidRPr="003C0CD3" w:rsidTr="009978B1">
        <w:trPr>
          <w:trHeight w:val="681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Получение планового (рейдового задания)</w:t>
            </w:r>
          </w:p>
        </w:tc>
      </w:tr>
    </w:tbl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tbl>
      <w:tblPr>
        <w:tblW w:w="0" w:type="auto"/>
        <w:tblInd w:w="1838" w:type="dxa"/>
        <w:tblCellMar>
          <w:left w:w="0" w:type="dxa"/>
          <w:right w:w="0" w:type="dxa"/>
        </w:tblCellMar>
        <w:tblLook w:val="04A0"/>
      </w:tblPr>
      <w:tblGrid>
        <w:gridCol w:w="5245"/>
      </w:tblGrid>
      <w:tr w:rsidR="009978B1" w:rsidRPr="003C0CD3" w:rsidTr="009978B1">
        <w:trPr>
          <w:trHeight w:val="87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Осуществление планового (рейдового) осмотра, обследования</w:t>
            </w:r>
          </w:p>
        </w:tc>
      </w:tr>
    </w:tbl>
    <w:p w:rsidR="009978B1" w:rsidRPr="003C0CD3" w:rsidRDefault="009978B1" w:rsidP="009978B1">
      <w:pPr>
        <w:spacing w:after="225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tbl>
      <w:tblPr>
        <w:tblpPr w:leftFromText="189" w:rightFromText="189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402"/>
      </w:tblGrid>
      <w:tr w:rsidR="009978B1" w:rsidRPr="003C0CD3" w:rsidTr="009978B1">
        <w:trPr>
          <w:trHeight w:val="696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Оформление результатов</w:t>
            </w:r>
          </w:p>
        </w:tc>
      </w:tr>
    </w:tbl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</w:t>
      </w:r>
    </w:p>
    <w:tbl>
      <w:tblPr>
        <w:tblpPr w:leftFromText="189" w:rightFromText="189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681"/>
      </w:tblGrid>
      <w:tr w:rsidR="009978B1" w:rsidRPr="003C0CD3" w:rsidTr="009978B1">
        <w:trPr>
          <w:trHeight w:val="1417"/>
        </w:trPr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Оформление результатов в случае выявления нарушения муниципального правового акта в сфере благоустройства</w:t>
            </w:r>
          </w:p>
        </w:tc>
      </w:tr>
    </w:tbl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br w:type="textWrapping" w:clear="all"/>
        <w:t>   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tbl>
      <w:tblPr>
        <w:tblpPr w:leftFromText="189" w:rightFromText="189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685"/>
      </w:tblGrid>
      <w:tr w:rsidR="009978B1" w:rsidRPr="003C0CD3" w:rsidTr="009978B1"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 xml:space="preserve">Доведение </w:t>
            </w:r>
            <w:proofErr w:type="gramStart"/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в письменной форме до сведения Главы информацию о выявленных нарушениях для принятия решения о назначении</w:t>
            </w:r>
            <w:proofErr w:type="gramEnd"/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 xml:space="preserve"> внеплановой проверки юридического лица, индивидуального предпринимателя</w:t>
            </w:r>
          </w:p>
        </w:tc>
      </w:tr>
    </w:tbl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tbl>
      <w:tblPr>
        <w:tblpPr w:leftFromText="189" w:rightFromText="189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681"/>
      </w:tblGrid>
      <w:tr w:rsidR="009978B1" w:rsidRPr="003C0CD3" w:rsidTr="009978B1"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 xml:space="preserve">Фиксация нарушения (составление акта осмотра, фото и </w:t>
            </w:r>
            <w:proofErr w:type="spellStart"/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видеофиксация</w:t>
            </w:r>
            <w:proofErr w:type="spellEnd"/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, опрос свидетелей и т.д.)</w:t>
            </w:r>
          </w:p>
        </w:tc>
      </w:tr>
    </w:tbl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br w:type="textWrapping" w:clear="all"/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tbl>
      <w:tblPr>
        <w:tblpPr w:leftFromText="189" w:rightFromText="189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827"/>
      </w:tblGrid>
      <w:tr w:rsidR="009978B1" w:rsidRPr="003C0CD3" w:rsidTr="009978B1">
        <w:trPr>
          <w:trHeight w:val="845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 </w:t>
            </w:r>
          </w:p>
          <w:p w:rsidR="009978B1" w:rsidRPr="003C0CD3" w:rsidRDefault="009978B1" w:rsidP="009978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3C0CD3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  <w:t>Принятие решения о назначении внеплановой проверки</w:t>
            </w:r>
          </w:p>
        </w:tc>
      </w:tr>
    </w:tbl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9978B1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3C0CD3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9978B1" w:rsidRPr="003C0CD3" w:rsidRDefault="009978B1" w:rsidP="005B45E5">
      <w:pPr>
        <w:tabs>
          <w:tab w:val="left" w:pos="284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9978B1" w:rsidRPr="003C0CD3" w:rsidRDefault="009978B1" w:rsidP="005B45E5">
      <w:pPr>
        <w:tabs>
          <w:tab w:val="left" w:pos="284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9978B1" w:rsidRPr="003C0CD3" w:rsidRDefault="009978B1" w:rsidP="005B45E5">
      <w:pPr>
        <w:tabs>
          <w:tab w:val="left" w:pos="284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9978B1" w:rsidRPr="003C0CD3" w:rsidRDefault="009978B1" w:rsidP="005B45E5">
      <w:pPr>
        <w:tabs>
          <w:tab w:val="left" w:pos="284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9978B1" w:rsidRPr="003C0CD3" w:rsidRDefault="009978B1" w:rsidP="005B45E5">
      <w:pPr>
        <w:tabs>
          <w:tab w:val="left" w:pos="284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9978B1" w:rsidRPr="003C0CD3" w:rsidRDefault="009978B1" w:rsidP="005B45E5">
      <w:pPr>
        <w:tabs>
          <w:tab w:val="left" w:pos="284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9978B1" w:rsidRPr="003C0CD3" w:rsidRDefault="009978B1" w:rsidP="005B45E5">
      <w:pPr>
        <w:tabs>
          <w:tab w:val="left" w:pos="284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9978B1" w:rsidRPr="003C0CD3" w:rsidRDefault="009978B1" w:rsidP="005B45E5">
      <w:pPr>
        <w:tabs>
          <w:tab w:val="left" w:pos="284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9978B1" w:rsidRPr="003C0CD3" w:rsidRDefault="009978B1" w:rsidP="005B45E5">
      <w:pPr>
        <w:tabs>
          <w:tab w:val="left" w:pos="284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9978B1" w:rsidRPr="003C0CD3" w:rsidRDefault="009978B1" w:rsidP="005B45E5">
      <w:pPr>
        <w:tabs>
          <w:tab w:val="left" w:pos="284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5B45E5" w:rsidRPr="003C0CD3" w:rsidRDefault="005B45E5" w:rsidP="005B45E5">
      <w:pPr>
        <w:tabs>
          <w:tab w:val="left" w:pos="284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5B45E5" w:rsidRPr="003C0CD3" w:rsidRDefault="005B45E5" w:rsidP="005B45E5">
      <w:pPr>
        <w:tabs>
          <w:tab w:val="left" w:pos="284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5B45E5" w:rsidRPr="003C0CD3" w:rsidRDefault="005B45E5" w:rsidP="005B45E5">
      <w:pPr>
        <w:tabs>
          <w:tab w:val="left" w:pos="284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5B45E5" w:rsidRPr="003C0CD3" w:rsidRDefault="005B45E5" w:rsidP="005B45E5">
      <w:pPr>
        <w:tabs>
          <w:tab w:val="left" w:pos="284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C67B3F" w:rsidRPr="003C0CD3" w:rsidRDefault="00C67B3F">
      <w:pPr>
        <w:rPr>
          <w:rFonts w:ascii="Times New Roman" w:hAnsi="Times New Roman" w:cs="Times New Roman"/>
          <w:sz w:val="24"/>
          <w:szCs w:val="24"/>
        </w:rPr>
      </w:pPr>
    </w:p>
    <w:sectPr w:rsidR="00C67B3F" w:rsidRPr="003C0CD3" w:rsidSect="008772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3F10"/>
    <w:multiLevelType w:val="hybridMultilevel"/>
    <w:tmpl w:val="8C7C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5E5"/>
    <w:rsid w:val="000052B2"/>
    <w:rsid w:val="000E56CE"/>
    <w:rsid w:val="000F282F"/>
    <w:rsid w:val="0010121E"/>
    <w:rsid w:val="00355095"/>
    <w:rsid w:val="003923DD"/>
    <w:rsid w:val="003C0CD3"/>
    <w:rsid w:val="003C779C"/>
    <w:rsid w:val="004356E9"/>
    <w:rsid w:val="004409A4"/>
    <w:rsid w:val="0053251D"/>
    <w:rsid w:val="005B45E5"/>
    <w:rsid w:val="00665747"/>
    <w:rsid w:val="006F02F7"/>
    <w:rsid w:val="00714AE1"/>
    <w:rsid w:val="00796951"/>
    <w:rsid w:val="0085430B"/>
    <w:rsid w:val="00877296"/>
    <w:rsid w:val="009619F2"/>
    <w:rsid w:val="0099164C"/>
    <w:rsid w:val="009978B1"/>
    <w:rsid w:val="009D68BA"/>
    <w:rsid w:val="00A62FD8"/>
    <w:rsid w:val="00B00464"/>
    <w:rsid w:val="00B1030F"/>
    <w:rsid w:val="00C67B3F"/>
    <w:rsid w:val="00C70763"/>
    <w:rsid w:val="00CB4395"/>
    <w:rsid w:val="00D5744A"/>
    <w:rsid w:val="00DC13EC"/>
    <w:rsid w:val="00E53361"/>
    <w:rsid w:val="00EA6BB6"/>
    <w:rsid w:val="00EE2A00"/>
    <w:rsid w:val="00F04B9D"/>
    <w:rsid w:val="00FA4F13"/>
    <w:rsid w:val="00FE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2"/>
    <w:basedOn w:val="a"/>
    <w:rsid w:val="0099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basedOn w:val="a"/>
    <w:rsid w:val="0099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78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978B1"/>
    <w:rPr>
      <w:color w:val="800080"/>
      <w:u w:val="single"/>
    </w:rPr>
  </w:style>
  <w:style w:type="paragraph" w:customStyle="1" w:styleId="ConsPlusNonformat">
    <w:name w:val="ConsPlusNonformat"/>
    <w:uiPriority w:val="99"/>
    <w:rsid w:val="009978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9978B1"/>
    <w:rPr>
      <w:rFonts w:cs="Times New Roman"/>
      <w:b/>
      <w:bCs/>
      <w:color w:val="106BBE"/>
    </w:rPr>
  </w:style>
  <w:style w:type="paragraph" w:styleId="a7">
    <w:name w:val="No Spacing"/>
    <w:uiPriority w:val="1"/>
    <w:qFormat/>
    <w:rsid w:val="00A62F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01DED73D7AB6067128D03BFB14C52BB327A9CA331B5A932A38D565F96520D439BDA6983B4CDAC03FCC47A8dCI" TargetMode="External"/><Relationship Id="rId18" Type="http://schemas.openxmlformats.org/officeDocument/2006/relationships/hyperlink" Target="consultantplus://offline/ref=2101DED73D7AB6067128CE36ED789A20B92CF3C43E1D54C773678E38AEA6dCI" TargetMode="External"/><Relationship Id="rId26" Type="http://schemas.openxmlformats.org/officeDocument/2006/relationships/hyperlink" Target="http://kalininski-bredy.eps74.ru/htmlpages/Show/legislation/regulations/ProektPostanovleniyaObutverzhd" TargetMode="External"/><Relationship Id="rId39" Type="http://schemas.openxmlformats.org/officeDocument/2006/relationships/hyperlink" Target="consultantplus://offline/ref=2101DED73D7AB6067128CE36ED789A20B92CF3C43E1D54C773678E38AE6C2A837EF2FFDA7F41D8C3A3dCI" TargetMode="External"/><Relationship Id="rId21" Type="http://schemas.openxmlformats.org/officeDocument/2006/relationships/hyperlink" Target="consultantplus://offline/ref=2101DED73D7AB6067128CE36ED789A20B92CF3C43E1D54C773678E38AE6C2A837EF2FFDA7F41DAC6A3dAI" TargetMode="External"/><Relationship Id="rId34" Type="http://schemas.openxmlformats.org/officeDocument/2006/relationships/hyperlink" Target="consultantplus://offline/ref=2101DED73D7AB6067128CE36ED789A20B92CF3C43E1D54C773678E38AE6C2A837EF2FFDA7F41DAC2A3d8I" TargetMode="External"/><Relationship Id="rId42" Type="http://schemas.openxmlformats.org/officeDocument/2006/relationships/hyperlink" Target="http://kalininski-bredy.eps74.ru/htmlpages/Show/legislation/regulations/ProektPostanovleniyaObutverzhd" TargetMode="External"/><Relationship Id="rId47" Type="http://schemas.openxmlformats.org/officeDocument/2006/relationships/hyperlink" Target="http://kalininski-bredy.eps74.ru/htmlpages/Show/legislation/regulations/ProektPostanovleniyaObutverzhd" TargetMode="External"/><Relationship Id="rId50" Type="http://schemas.openxmlformats.org/officeDocument/2006/relationships/hyperlink" Target="http://kalininski-bredy.eps74.ru/htmlpages/Show/legislation/regulations/ProektPostanovleniyaObutverzhd" TargetMode="External"/><Relationship Id="rId55" Type="http://schemas.openxmlformats.org/officeDocument/2006/relationships/hyperlink" Target="consultantplus://offline/ref=2101DED73D7AB6067128CE36ED789A20B92CF3C43E1D54C773678E38AE6C2A837EF2FFD976A4d0I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2101DED73D7AB6067128CE36ED789A20B92CF3C6321554C773678E38AEA6d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01DED73D7AB6067128CE36ED789A20B92CF3C43E1D54C773678E38AE6C2A837EF2FFDA7F41D8C3A3dCI" TargetMode="External"/><Relationship Id="rId20" Type="http://schemas.openxmlformats.org/officeDocument/2006/relationships/hyperlink" Target="consultantplus://offline/ref=2101DED73D7AB6067128CE36ED789A20B92CF3C43E1D54C773678E38AEA6dCI" TargetMode="External"/><Relationship Id="rId29" Type="http://schemas.openxmlformats.org/officeDocument/2006/relationships/hyperlink" Target="http://kalininski-bredy.eps74.ru/htmlpages/Show/legislation/regulations/ProektPostanovleniyaObutverzhd" TargetMode="External"/><Relationship Id="rId41" Type="http://schemas.openxmlformats.org/officeDocument/2006/relationships/hyperlink" Target="consultantplus://offline/ref=2101DED73D7AB6067128CE36ED789A20B92CF3C43E1D54C773678E38AE6C2A837EF2FFD87EA4d9I" TargetMode="External"/><Relationship Id="rId54" Type="http://schemas.openxmlformats.org/officeDocument/2006/relationships/hyperlink" Target="consultantplus://offline/ref=2101DED73D7AB6067128CE36ED789A20B92CF3C43E1D54C773678E38AE6C2A837EF2FFD87EA4d9I" TargetMode="External"/><Relationship Id="rId62" Type="http://schemas.openxmlformats.org/officeDocument/2006/relationships/hyperlink" Target="http://kalininski-bredy.eps74.ru/htmlpages/Show/legislation/regulations/ProektPostanovleniyaObutverzh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01DED73D7AB6067128CE36ED789A20B824F0C2304A03C5223280A3dDI" TargetMode="External"/><Relationship Id="rId11" Type="http://schemas.openxmlformats.org/officeDocument/2006/relationships/hyperlink" Target="consultantplus://offline/ref=2101DED73D7AB6067128CE36ED789A20B92CF5CE381A54C773678E38AEA6dCI" TargetMode="External"/><Relationship Id="rId24" Type="http://schemas.openxmlformats.org/officeDocument/2006/relationships/hyperlink" Target="consultantplus://offline/ref=2101DED73D7AB6067128CE36ED789A20B92CF3C43E1D54C773678E38AE6C2A837EF2FFDA7F41DAC0A3dCI" TargetMode="External"/><Relationship Id="rId32" Type="http://schemas.openxmlformats.org/officeDocument/2006/relationships/hyperlink" Target="consultantplus://offline/ref=2101DED73D7AB6067128CE36ED789A20B92CF3C43E1D54C773678E38AE6C2A837EF2FFDA7F41DAC5A3d8I" TargetMode="External"/><Relationship Id="rId37" Type="http://schemas.openxmlformats.org/officeDocument/2006/relationships/hyperlink" Target="http://kalininski-bredy.eps74.ru/htmlpages/Show/legislation/regulations/ProektPostanovleniyaObutverzhd" TargetMode="External"/><Relationship Id="rId40" Type="http://schemas.openxmlformats.org/officeDocument/2006/relationships/hyperlink" Target="consultantplus://offline/ref=2101DED73D7AB6067128CE36ED789A20B92CF3C43E1D54C773678E38AE6C2A837EF2FFD87EA4d9I" TargetMode="External"/><Relationship Id="rId45" Type="http://schemas.openxmlformats.org/officeDocument/2006/relationships/hyperlink" Target="http://kalininski-bredy.eps74.ru/htmlpages/Show/legislation/regulations/ProektPostanovleniyaObutverzhd" TargetMode="External"/><Relationship Id="rId53" Type="http://schemas.openxmlformats.org/officeDocument/2006/relationships/hyperlink" Target="http://kalininski-bredy.eps74.ru/htmlpages/Show/legislation/regulations/ProektPostanovleniyaObutverzhd" TargetMode="External"/><Relationship Id="rId58" Type="http://schemas.openxmlformats.org/officeDocument/2006/relationships/hyperlink" Target="http://kalininski-bredy.eps74.ru/htmlpages/Show/legislation/regulations/ProektPostanovleniyaObutverzhd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101DED73D7AB6067128CE36ED789A20B92CF3C43E1D54C773678E38AE6C2A837EF2FFDA7F41D8C3A3dDI" TargetMode="External"/><Relationship Id="rId23" Type="http://schemas.openxmlformats.org/officeDocument/2006/relationships/hyperlink" Target="consultantplus://offline/ref=2101DED73D7AB6067128CE36ED789A20B92CF3C43E1D54C773678E38AEA6dCI" TargetMode="External"/><Relationship Id="rId28" Type="http://schemas.openxmlformats.org/officeDocument/2006/relationships/hyperlink" Target="http://kalininski-bredy.eps74.ru/htmlpages/Show/legislation/regulations/ProektPostanovleniyaObutverzhd" TargetMode="External"/><Relationship Id="rId36" Type="http://schemas.openxmlformats.org/officeDocument/2006/relationships/hyperlink" Target="consultantplus://offline/ref=2101DED73D7AB6067128CE36ED789A20B82CF1C4391F54C773678E38AE6C2A837EF2FFD9A7dEI" TargetMode="External"/><Relationship Id="rId49" Type="http://schemas.openxmlformats.org/officeDocument/2006/relationships/hyperlink" Target="http://kalininski-bredy.eps74.ru/htmlpages/Show/legislation/regulations/ProektPostanovleniyaObutverzhd" TargetMode="External"/><Relationship Id="rId57" Type="http://schemas.openxmlformats.org/officeDocument/2006/relationships/hyperlink" Target="http://kalininski-bredy.eps74.ru/htmlpages/Show/legislation/regulations/ProektPostanovleniyaObutverzhd" TargetMode="External"/><Relationship Id="rId61" Type="http://schemas.openxmlformats.org/officeDocument/2006/relationships/hyperlink" Target="consultantplus://offline/ref=2101DED73D7AB6067128CE36ED789A20B92CF3C43E1D54C773678E38AE6C2A837EF2FFD97AA4d9I" TargetMode="External"/><Relationship Id="rId10" Type="http://schemas.openxmlformats.org/officeDocument/2006/relationships/hyperlink" Target="consultantplus://offline/ref=2101DED73D7AB6067128CE36ED789A20B92CF3C43E1D54C773678E38AE6C2A837EF2FFD978A4d6I" TargetMode="External"/><Relationship Id="rId19" Type="http://schemas.openxmlformats.org/officeDocument/2006/relationships/hyperlink" Target="consultantplus://offline/ref=2101DED73D7AB6067128CE36ED789A20B92CF3C43E1D54C773678E38AE6C2A837EF2FFD87EA4d9I" TargetMode="External"/><Relationship Id="rId31" Type="http://schemas.openxmlformats.org/officeDocument/2006/relationships/hyperlink" Target="http://kalininski-bredy.eps74.ru/htmlpages/Show/legislation/regulations/ProektPostanovleniyaObutverzhd" TargetMode="External"/><Relationship Id="rId44" Type="http://schemas.openxmlformats.org/officeDocument/2006/relationships/hyperlink" Target="consultantplus://offline/ref=2101DED73D7AB6067128CE36ED789A20B92CF3C43E1D54C773678E38AE6C2A837EF2FFDA7F41D9C0A3dAI" TargetMode="External"/><Relationship Id="rId52" Type="http://schemas.openxmlformats.org/officeDocument/2006/relationships/hyperlink" Target="http://kalininski-bredy.eps74.ru/htmlpages/Show/legislation/regulations/ProektPostanovleniyaObutverzhd" TargetMode="External"/><Relationship Id="rId60" Type="http://schemas.openxmlformats.org/officeDocument/2006/relationships/hyperlink" Target="consultantplus://offline/ref=2101DED73D7AB6067128CE36ED789A20B92CF3C43E1D54C773678E38AEA6d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01DED73D7AB6067128CE36ED789A20B824F4C23C1454C773678E38AEA6dCI" TargetMode="External"/><Relationship Id="rId14" Type="http://schemas.openxmlformats.org/officeDocument/2006/relationships/hyperlink" Target="consultantplus://offline/ref=2101DED73D7AB6067128CE36ED789A20B92CF3C43E1D54C773678E38AEA6dCI" TargetMode="External"/><Relationship Id="rId22" Type="http://schemas.openxmlformats.org/officeDocument/2006/relationships/hyperlink" Target="consultantplus://offline/ref=2101DED73D7AB6067128D03BFB14C52BB327A9CA3A1F57952A3B886FF13C2CD63EB2F98F3C05D6C13FCC4588A1d2I" TargetMode="External"/><Relationship Id="rId27" Type="http://schemas.openxmlformats.org/officeDocument/2006/relationships/hyperlink" Target="http://kalininski-bredy.eps74.ru/htmlpages/Show/legislation/regulations/ProektPostanovleniyaObutverzhd" TargetMode="External"/><Relationship Id="rId30" Type="http://schemas.openxmlformats.org/officeDocument/2006/relationships/hyperlink" Target="http://kalininski-bredy.eps74.ru/htmlpages/Show/legislation/regulations/ProektPostanovleniyaObutverzhd" TargetMode="External"/><Relationship Id="rId35" Type="http://schemas.openxmlformats.org/officeDocument/2006/relationships/hyperlink" Target="consultantplus://offline/ref=2101DED73D7AB6067128CE36ED789A20BB24F4CF3B1A54C773678E38AEA6dCI" TargetMode="External"/><Relationship Id="rId43" Type="http://schemas.openxmlformats.org/officeDocument/2006/relationships/hyperlink" Target="http://kalininski-bredy.eps74.ru/htmlpages/Show/legislation/regulations/ProektPostanovleniyaObutverzhd" TargetMode="External"/><Relationship Id="rId48" Type="http://schemas.openxmlformats.org/officeDocument/2006/relationships/hyperlink" Target="consultantplus://offline/ref=2101DED73D7AB6067128CE36ED789A20B92CF3C43E1D54C773678E38AE6C2A837EF2FFDA7F41D9C2A3d8I" TargetMode="External"/><Relationship Id="rId56" Type="http://schemas.openxmlformats.org/officeDocument/2006/relationships/hyperlink" Target="consultantplus://offline/ref=2101DED73D7AB6067128CE36ED789A20B92CF3C43E1D54C773678E38AE6C2A837EF2FFD976A4d2I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2101DED73D7AB6067128CE36ED789A20B825F6C53C1554C773678E38AE6C2A837EF2FFD87FA4d4I" TargetMode="External"/><Relationship Id="rId51" Type="http://schemas.openxmlformats.org/officeDocument/2006/relationships/hyperlink" Target="consultantplus://offline/ref=2101DED73D7AB6067128CE36ED789A20B92CF3C43E1D54C773678E38AE6C2A837EF2FFDA79A4d6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101DED73D7AB6067128CE36ED789A20B82CF1C4391F54C773678E38AEA6dCI" TargetMode="External"/><Relationship Id="rId17" Type="http://schemas.openxmlformats.org/officeDocument/2006/relationships/hyperlink" Target="consultantplus://offline/ref=2101DED73D7AB6067128CE36ED789A20B92CF3C43E1D54C773678E38AE6C2A837EF2FFD87DA4d6I" TargetMode="External"/><Relationship Id="rId25" Type="http://schemas.openxmlformats.org/officeDocument/2006/relationships/hyperlink" Target="consultantplus://offline/ref=2101DED73D7AB6067128CE36ED789A20B92CF5CE381A54C773678E38AE6C2A837EF2FFDA7F41DBC0A3d6I" TargetMode="External"/><Relationship Id="rId33" Type="http://schemas.openxmlformats.org/officeDocument/2006/relationships/hyperlink" Target="consultantplus://offline/ref=2101DED73D7AB6067128CE36ED789A20B92CF3C43E1D54C773678E38AE6C2A837EF2FFDA7F41DAC6A3d6I" TargetMode="External"/><Relationship Id="rId38" Type="http://schemas.openxmlformats.org/officeDocument/2006/relationships/hyperlink" Target="consultantplus://offline/ref=2101DED73D7AB6067128CE36ED789A20B92CF3C43E1D54C773678E38AE6C2A837EF2FFDA7F41D8C3A3dDI" TargetMode="External"/><Relationship Id="rId46" Type="http://schemas.openxmlformats.org/officeDocument/2006/relationships/hyperlink" Target="consultantplus://offline/ref=2101DED73D7AB6067128CE36ED789A20B92CF3C43E1D54C773678E38AE6C2A837EF2FFDA7F41D9C0A3dAI" TargetMode="External"/><Relationship Id="rId59" Type="http://schemas.openxmlformats.org/officeDocument/2006/relationships/hyperlink" Target="consultantplus://offline/ref=2101DED73D7AB6067128CE36ED789A20B92CF3C43E1D54C773678E38AE6C2A837EF2FFDA7F41DAC2A3d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10784</TotalTime>
  <Pages>1</Pages>
  <Words>12990</Words>
  <Characters>74048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2019-10-17T03:41:00Z</cp:lastPrinted>
  <dcterms:created xsi:type="dcterms:W3CDTF">2019-03-01T07:05:00Z</dcterms:created>
  <dcterms:modified xsi:type="dcterms:W3CDTF">2019-10-17T03:43:00Z</dcterms:modified>
</cp:coreProperties>
</file>