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6"/>
          <w:szCs w:val="26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jc w:val="center"/>
      </w:pPr>
    </w:p>
    <w:p w:rsidR="00140854" w:rsidRPr="00EB7911" w:rsidRDefault="003E783D" w:rsidP="00EB7911">
      <w:pPr>
        <w:autoSpaceDE w:val="0"/>
        <w:autoSpaceDN w:val="0"/>
        <w:adjustRightInd w:val="0"/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0" t="0" r="9525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106" w:type="dxa"/>
        <w:tblBorders>
          <w:bottom w:val="thickThinSmallGap" w:sz="24" w:space="0" w:color="auto"/>
        </w:tblBorders>
        <w:tblLook w:val="00A0" w:firstRow="1" w:lastRow="0" w:firstColumn="1" w:lastColumn="0" w:noHBand="0" w:noVBand="0"/>
      </w:tblPr>
      <w:tblGrid>
        <w:gridCol w:w="9461"/>
      </w:tblGrid>
      <w:tr w:rsidR="00140854" w:rsidRPr="00144F9C">
        <w:tc>
          <w:tcPr>
            <w:tcW w:w="9713" w:type="dxa"/>
            <w:tcBorders>
              <w:bottom w:val="thickThinSmallGap" w:sz="24" w:space="0" w:color="auto"/>
            </w:tcBorders>
          </w:tcPr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140854" w:rsidRDefault="003E783D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sz w:val="28"/>
                <w:szCs w:val="28"/>
                <w:lang w:eastAsia="ru-RU"/>
              </w:rPr>
              <w:t>НИКОЛАЕВСКОГО</w:t>
            </w:r>
            <w:r w:rsidR="00140854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EB7911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ПОСТАНОВЛЕНИЕ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  <w:lang w:eastAsia="ru-RU"/>
              </w:rPr>
            </w:pP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4030"/>
      </w:tblGrid>
      <w:tr w:rsidR="00140854" w:rsidRPr="00144F9C">
        <w:trPr>
          <w:trHeight w:val="269"/>
        </w:trPr>
        <w:tc>
          <w:tcPr>
            <w:tcW w:w="4030" w:type="dxa"/>
          </w:tcPr>
          <w:p w:rsidR="00140854" w:rsidRPr="00EB7911" w:rsidRDefault="003E783D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40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  </w:t>
            </w:r>
            <w:r w:rsidR="0039447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proofErr w:type="gramEnd"/>
            <w:r w:rsidR="00140854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591BE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="00CA08AC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2020 </w:t>
            </w:r>
            <w:r w:rsidR="00140854" w:rsidRPr="00327796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год</w:t>
            </w:r>
            <w:r w:rsidR="001408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854" w:rsidRPr="00A33D97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00607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37</w:t>
            </w:r>
          </w:p>
          <w:p w:rsidR="00140854" w:rsidRPr="00EB7911" w:rsidRDefault="003E783D" w:rsidP="003E78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0060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Николаевка </w:t>
            </w: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0A0" w:firstRow="1" w:lastRow="0" w:firstColumn="1" w:lastColumn="0" w:noHBand="0" w:noVBand="0"/>
      </w:tblPr>
      <w:tblGrid>
        <w:gridCol w:w="4786"/>
      </w:tblGrid>
      <w:tr w:rsidR="00140854" w:rsidRPr="00144F9C">
        <w:trPr>
          <w:trHeight w:val="269"/>
        </w:trPr>
        <w:tc>
          <w:tcPr>
            <w:tcW w:w="4786" w:type="dxa"/>
          </w:tcPr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</w:p>
          <w:p w:rsidR="00140854" w:rsidRPr="00EB7911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формирования, ведения и </w:t>
            </w: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утверждения ведомственных                        перечней муниципальных услуг и работ, оказываемых и выполняемых муниципальными учреждениями </w:t>
            </w:r>
            <w:r w:rsidR="003E78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Pr="00EB7911" w:rsidRDefault="00140854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0A0" w:firstRow="1" w:lastRow="0" w:firstColumn="1" w:lastColumn="0" w:noHBand="0" w:noVBand="0"/>
      </w:tblPr>
      <w:tblGrid>
        <w:gridCol w:w="9961"/>
      </w:tblGrid>
      <w:tr w:rsidR="00140854" w:rsidRPr="00144F9C">
        <w:trPr>
          <w:trHeight w:val="2443"/>
        </w:trPr>
        <w:tc>
          <w:tcPr>
            <w:tcW w:w="9961" w:type="dxa"/>
          </w:tcPr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</w:t>
            </w:r>
            <w:r w:rsidR="00591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151,</w:t>
            </w:r>
          </w:p>
          <w:p w:rsidR="00394476" w:rsidRDefault="00394476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ПОСТАНОВЛЯЕТ:</w:t>
            </w:r>
          </w:p>
          <w:p w:rsidR="00394476" w:rsidRDefault="00394476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учреждениями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(Приложение).</w:t>
            </w: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муниципального задания начиная с муниципальных заданий на </w:t>
            </w:r>
            <w:r w:rsidR="00591B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 и на плановый период 2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022 и 2023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140854" w:rsidRDefault="00140854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3. Разместить настоящее постановление на официальном сайте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Николаевского</w:t>
            </w:r>
            <w:proofErr w:type="gramEnd"/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в сети Интернет.</w:t>
            </w:r>
          </w:p>
          <w:p w:rsidR="00140854" w:rsidRPr="00EB7911" w:rsidRDefault="00140854" w:rsidP="00006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Контроль за исполнением настоящего постановления возложить на главу сельского поселения </w:t>
            </w:r>
            <w:proofErr w:type="spellStart"/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Кулькова</w:t>
            </w:r>
            <w:proofErr w:type="spellEnd"/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А.Ю.</w:t>
            </w:r>
          </w:p>
        </w:tc>
      </w:tr>
    </w:tbl>
    <w:p w:rsidR="00140854" w:rsidRPr="00EB7911" w:rsidRDefault="00140854" w:rsidP="00EB7911"/>
    <w:tbl>
      <w:tblPr>
        <w:tblW w:w="9999" w:type="dxa"/>
        <w:tblInd w:w="-106" w:type="dxa"/>
        <w:tblLook w:val="00A0" w:firstRow="1" w:lastRow="0" w:firstColumn="1" w:lastColumn="0" w:noHBand="0" w:noVBand="0"/>
      </w:tblPr>
      <w:tblGrid>
        <w:gridCol w:w="9999"/>
      </w:tblGrid>
      <w:tr w:rsidR="00140854" w:rsidRPr="00144F9C">
        <w:trPr>
          <w:trHeight w:val="269"/>
        </w:trPr>
        <w:tc>
          <w:tcPr>
            <w:tcW w:w="9999" w:type="dxa"/>
          </w:tcPr>
          <w:p w:rsidR="00140854" w:rsidRPr="00EB7911" w:rsidRDefault="00140854" w:rsidP="000060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Глава                  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="00972E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0060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Кульков</w:t>
            </w:r>
          </w:p>
        </w:tc>
      </w:tr>
    </w:tbl>
    <w:p w:rsidR="00140854" w:rsidRPr="00EB7911" w:rsidRDefault="00140854" w:rsidP="00EB7911"/>
    <w:p w:rsidR="00140854" w:rsidRPr="00EB7911" w:rsidRDefault="00140854" w:rsidP="00EB79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  <w:lang w:eastAsia="ru-RU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6F7AE3">
      <w:pPr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854" w:rsidRDefault="00140854" w:rsidP="003277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3B3525">
      <w:pPr>
        <w:tabs>
          <w:tab w:val="left" w:pos="784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40854" w:rsidRPr="00327796" w:rsidRDefault="00140854" w:rsidP="003B3525">
      <w:pPr>
        <w:tabs>
          <w:tab w:val="left" w:pos="7845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2F125E" w:rsidRDefault="002F125E" w:rsidP="009C5651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006073" w:rsidRDefault="00006073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94476" w:rsidRDefault="00394476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2779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140854" w:rsidRPr="00CD453E" w:rsidRDefault="00140854" w:rsidP="00CD453E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006073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Варненского муниципального района</w:t>
      </w:r>
    </w:p>
    <w:p w:rsidR="00140854" w:rsidRPr="00B32F25" w:rsidRDefault="0014085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proofErr w:type="gramStart"/>
      <w:r w:rsidR="00972E35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2F25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72E3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06073">
        <w:rPr>
          <w:rFonts w:ascii="Times New Roman" w:hAnsi="Times New Roman" w:cs="Times New Roman"/>
          <w:sz w:val="28"/>
          <w:szCs w:val="28"/>
          <w:u w:val="single"/>
        </w:rPr>
        <w:t>37</w:t>
      </w:r>
    </w:p>
    <w:p w:rsidR="00140854" w:rsidRDefault="0014085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ВЕДОМСТВЕННЫХ ПЕРЕЧНЕЙ МУНИЦИПАЛЬНЫХ УСЛУГ (РАБОТ), ОКАЗЫВАЕМЫХ И ВЫПОЛНЯЕМЫХ МУНИЦИПАЛЬНЫМИ УЧРЕЖДЕНИЯМИ </w:t>
      </w:r>
      <w:r w:rsidR="00006073">
        <w:rPr>
          <w:rFonts w:ascii="Times New Roman" w:hAnsi="Times New Roman" w:cs="Times New Roman"/>
          <w:b/>
          <w:bCs/>
          <w:sz w:val="28"/>
          <w:szCs w:val="28"/>
        </w:rPr>
        <w:t>НИКОЛАЕВКОГО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</w:t>
      </w:r>
    </w:p>
    <w:p w:rsidR="00140854" w:rsidRDefault="00140854" w:rsidP="009C56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Варненского муниципального района в качестве основных видов деятельности (далее – ведомственные перечни).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</w:t>
      </w:r>
      <w:r w:rsidR="00006073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 района в качестве основных видов деятельности.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бюджетных, автономных или казенных учреждений, созданных на базе имущества, находящегося в муниципальной собственности </w:t>
      </w:r>
      <w:r w:rsidR="00006073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140854" w:rsidRDefault="00140854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 Для целей настоящего Порядка применяются следующие понятия: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E2ACB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BE2ACB">
        <w:rPr>
          <w:rFonts w:ascii="Times New Roman" w:hAnsi="Times New Roman" w:cs="Times New Roman"/>
          <w:sz w:val="28"/>
          <w:szCs w:val="28"/>
        </w:rPr>
        <w:t>уполномоченный  орган</w:t>
      </w:r>
      <w:proofErr w:type="gramEnd"/>
      <w:r w:rsidRPr="00BE2ACB">
        <w:rPr>
          <w:rFonts w:ascii="Times New Roman" w:hAnsi="Times New Roman" w:cs="Times New Roman"/>
          <w:sz w:val="28"/>
          <w:szCs w:val="28"/>
        </w:rPr>
        <w:t xml:space="preserve">  –  структурн</w:t>
      </w:r>
      <w:r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Pr="00BE2ACB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района,  осуществляющее  бюджетные  полномочия  главного распорядителя  средств  бюджета    Варненского муниципального района,  в  ведении  которого закреплены муниципальные учреждения;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формирование ведомственного перечня – деятельность по разработке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25E4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Варненского муниципального района, в информационную систему, доступ к которой осуществляется через единый портал бюджетной системы Российской Федерации (</w:t>
      </w:r>
      <w:hyperlink r:id="rId7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8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771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1.6. Иные понятия, используемые в настоящем Порядке, применяются в тех же значениях, что и в нормативных правовых актах Российской Федерации и муниципальных правовых актах Варненского муниципального района.</w:t>
      </w: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5E" w:rsidRDefault="002F125E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125E" w:rsidRDefault="002F125E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854" w:rsidRDefault="00140854" w:rsidP="004771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Порядок формирования, ведения и утверждения                      ведомственных перечней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формирует ведомственный перечень муниципальных услуг и работ, оказываемых и выполняемых муниципальными учреждениями, закрепленными в ведение уполномоченного органа.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2.2. Ведомственные перечни содержат сведения о муниципальных услугах и работах, оказываемых и выполняемых муниципальными учреждениями, для которых устанавливаются муниципальные задания на оказание ими муниципальных услуг (выполнение работ) за счет бюджетных ассигнований Варненского муниципального района.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осуществляется в порядке, устанавливаемом Министерством финансов Российской Федерации (реестр участников бюджетного процесса);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д) содержание муниципальной услуги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е) условия (формы) оказания муниципальной услуги или выполнения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ж) вид деятельности муниципального учреждения;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з) категории потребителей муниципальной услуги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к) указание на бесплатность или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платность муниципальной услуги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работы;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л) реквизиты нормативных правовых актов, являющихся основанием для включения муниципальной услуги или работы в ведомственный перечень муниципальных услуг и работ или внесения изменений в ведомственный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перечень муниципальных услуг и работ, а также электронные копии таких нормативных правовых актов.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2.4. Информация, сформированная по каждой муниципальной услуге и работе в соответствии с пунктом 2.3. настоящего Порядка, образует реестровую запись. Каждой реестровой записи присваивается уникальный номер.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2.5. Порядок формирования информации и документов для включения в реестровую запись, формирования (изменения)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реестровой записи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140854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0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140854" w:rsidRPr="007B274A" w:rsidRDefault="00140854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140854" w:rsidRPr="007B274A" w:rsidSect="003E6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51"/>
    <w:rsid w:val="00006073"/>
    <w:rsid w:val="001242A9"/>
    <w:rsid w:val="00140854"/>
    <w:rsid w:val="00144F9C"/>
    <w:rsid w:val="00174CEF"/>
    <w:rsid w:val="00176FAA"/>
    <w:rsid w:val="001941BA"/>
    <w:rsid w:val="001E4335"/>
    <w:rsid w:val="00223C81"/>
    <w:rsid w:val="002B7F24"/>
    <w:rsid w:val="002F125E"/>
    <w:rsid w:val="0030656B"/>
    <w:rsid w:val="003076BE"/>
    <w:rsid w:val="00327796"/>
    <w:rsid w:val="00347284"/>
    <w:rsid w:val="00394476"/>
    <w:rsid w:val="003B3525"/>
    <w:rsid w:val="003E6B37"/>
    <w:rsid w:val="003E783D"/>
    <w:rsid w:val="004771EB"/>
    <w:rsid w:val="004D1C82"/>
    <w:rsid w:val="005140EA"/>
    <w:rsid w:val="0056325F"/>
    <w:rsid w:val="00591BE8"/>
    <w:rsid w:val="00650643"/>
    <w:rsid w:val="006F7AE3"/>
    <w:rsid w:val="00772AB0"/>
    <w:rsid w:val="00785435"/>
    <w:rsid w:val="007B09AF"/>
    <w:rsid w:val="007B274A"/>
    <w:rsid w:val="00826B8E"/>
    <w:rsid w:val="00861DF0"/>
    <w:rsid w:val="008A4F0B"/>
    <w:rsid w:val="0091427E"/>
    <w:rsid w:val="00923782"/>
    <w:rsid w:val="00972688"/>
    <w:rsid w:val="00972E35"/>
    <w:rsid w:val="0099519B"/>
    <w:rsid w:val="009C5651"/>
    <w:rsid w:val="009F7AF2"/>
    <w:rsid w:val="00A313AA"/>
    <w:rsid w:val="00A33D97"/>
    <w:rsid w:val="00A82D79"/>
    <w:rsid w:val="00AC4F1C"/>
    <w:rsid w:val="00B32F25"/>
    <w:rsid w:val="00BB6C1C"/>
    <w:rsid w:val="00BE2ACB"/>
    <w:rsid w:val="00BF063C"/>
    <w:rsid w:val="00C1391D"/>
    <w:rsid w:val="00C20A1C"/>
    <w:rsid w:val="00C32F0B"/>
    <w:rsid w:val="00C43B25"/>
    <w:rsid w:val="00C77250"/>
    <w:rsid w:val="00CA08AC"/>
    <w:rsid w:val="00CD453E"/>
    <w:rsid w:val="00D25E45"/>
    <w:rsid w:val="00D4214A"/>
    <w:rsid w:val="00DC0C2D"/>
    <w:rsid w:val="00EB7911"/>
    <w:rsid w:val="00EC6298"/>
    <w:rsid w:val="00EE037C"/>
    <w:rsid w:val="00F2268C"/>
    <w:rsid w:val="00F3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5097510-9B2B-4F85-9AB2-DABC0722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3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25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dget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dget.gov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dget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71488-8A98-4D5B-AD78-10DFDD90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4</cp:revision>
  <cp:lastPrinted>2021-04-07T05:28:00Z</cp:lastPrinted>
  <dcterms:created xsi:type="dcterms:W3CDTF">2021-04-26T10:01:00Z</dcterms:created>
  <dcterms:modified xsi:type="dcterms:W3CDTF">2021-04-26T10:11:00Z</dcterms:modified>
</cp:coreProperties>
</file>