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875" w:rsidRPr="00A622FE" w:rsidRDefault="00F51875"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AD36D0">
      <w:pPr>
        <w:autoSpaceDE w:val="0"/>
        <w:autoSpaceDN w:val="0"/>
        <w:adjustRightInd w:val="0"/>
        <w:spacing w:after="0" w:line="240" w:lineRule="auto"/>
        <w:jc w:val="right"/>
        <w:rPr>
          <w:rFonts w:ascii="Times New Roman" w:hAnsi="Times New Roman"/>
          <w:b/>
          <w:sz w:val="24"/>
          <w:szCs w:val="24"/>
        </w:rPr>
      </w:pPr>
    </w:p>
    <w:p w:rsidR="00AD36D0" w:rsidRPr="003C1BB9" w:rsidRDefault="00AD36D0" w:rsidP="003C1BB9">
      <w:pPr>
        <w:autoSpaceDE w:val="0"/>
        <w:autoSpaceDN w:val="0"/>
        <w:adjustRightInd w:val="0"/>
        <w:spacing w:after="0" w:line="240" w:lineRule="auto"/>
        <w:jc w:val="center"/>
        <w:rPr>
          <w:rFonts w:ascii="Times New Roman" w:hAnsi="Times New Roman"/>
          <w:sz w:val="24"/>
          <w:szCs w:val="24"/>
        </w:rPr>
      </w:pPr>
      <w:r w:rsidRPr="003C1BB9">
        <w:rPr>
          <w:rFonts w:ascii="Times New Roman" w:hAnsi="Times New Roman"/>
          <w:noProof/>
          <w:sz w:val="24"/>
          <w:szCs w:val="24"/>
        </w:rPr>
        <w:drawing>
          <wp:anchor distT="0" distB="0" distL="114935" distR="114935" simplePos="0" relativeHeight="251659264"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tbl>
      <w:tblPr>
        <w:tblW w:w="0" w:type="auto"/>
        <w:tblBorders>
          <w:bottom w:val="thickThinSmallGap" w:sz="24" w:space="0" w:color="auto"/>
        </w:tblBorders>
        <w:tblLook w:val="04A0"/>
      </w:tblPr>
      <w:tblGrid>
        <w:gridCol w:w="9713"/>
      </w:tblGrid>
      <w:tr w:rsidR="00AD36D0" w:rsidRPr="003C1BB9" w:rsidTr="00C577ED">
        <w:tc>
          <w:tcPr>
            <w:tcW w:w="9713" w:type="dxa"/>
            <w:tcBorders>
              <w:bottom w:val="thickThinSmallGap" w:sz="24" w:space="0" w:color="auto"/>
            </w:tcBorders>
          </w:tcPr>
          <w:p w:rsidR="00AD36D0" w:rsidRPr="003C1BB9" w:rsidRDefault="00AD36D0" w:rsidP="00C577ED">
            <w:pPr>
              <w:pStyle w:val="ConsPlusNonformat"/>
              <w:widowControl/>
              <w:jc w:val="center"/>
              <w:rPr>
                <w:rFonts w:ascii="Times New Roman" w:hAnsi="Times New Roman" w:cs="Times New Roman"/>
                <w:b/>
                <w:sz w:val="24"/>
                <w:szCs w:val="24"/>
              </w:rPr>
            </w:pPr>
            <w:r w:rsidRPr="003C1BB9">
              <w:rPr>
                <w:rFonts w:ascii="Times New Roman" w:hAnsi="Times New Roman" w:cs="Times New Roman"/>
                <w:b/>
                <w:sz w:val="24"/>
                <w:szCs w:val="24"/>
              </w:rPr>
              <w:t>АДМИНИСТРАЦИЯ</w:t>
            </w:r>
          </w:p>
          <w:p w:rsidR="00AD36D0" w:rsidRPr="003C1BB9" w:rsidRDefault="003C1BB9" w:rsidP="00C577ED">
            <w:pPr>
              <w:pStyle w:val="ConsPlusNonformat"/>
              <w:widowControl/>
              <w:jc w:val="center"/>
              <w:rPr>
                <w:rFonts w:ascii="Times New Roman" w:hAnsi="Times New Roman" w:cs="Times New Roman"/>
                <w:b/>
                <w:sz w:val="24"/>
                <w:szCs w:val="24"/>
              </w:rPr>
            </w:pPr>
            <w:r w:rsidRPr="003C1BB9">
              <w:rPr>
                <w:rFonts w:ascii="Times New Roman" w:hAnsi="Times New Roman" w:cs="Times New Roman"/>
                <w:b/>
                <w:sz w:val="24"/>
                <w:szCs w:val="24"/>
              </w:rPr>
              <w:t>ПОКРОВСКОГО</w:t>
            </w:r>
            <w:r w:rsidR="00AD36D0" w:rsidRPr="003C1BB9">
              <w:rPr>
                <w:rFonts w:ascii="Times New Roman" w:hAnsi="Times New Roman" w:cs="Times New Roman"/>
                <w:b/>
                <w:sz w:val="24"/>
                <w:szCs w:val="24"/>
              </w:rPr>
              <w:t xml:space="preserve"> СЕЛЬСКОГО ПОСЕЛЕНИЯ</w:t>
            </w:r>
          </w:p>
          <w:p w:rsidR="00AD36D0" w:rsidRPr="003C1BB9" w:rsidRDefault="00AD36D0" w:rsidP="003C1BB9">
            <w:pPr>
              <w:pStyle w:val="ConsPlusNonformat"/>
              <w:widowControl/>
              <w:jc w:val="center"/>
              <w:rPr>
                <w:rFonts w:ascii="Times New Roman" w:hAnsi="Times New Roman" w:cs="Times New Roman"/>
                <w:b/>
                <w:sz w:val="24"/>
                <w:szCs w:val="24"/>
              </w:rPr>
            </w:pPr>
            <w:r w:rsidRPr="003C1BB9">
              <w:rPr>
                <w:rFonts w:ascii="Times New Roman" w:hAnsi="Times New Roman" w:cs="Times New Roman"/>
                <w:b/>
                <w:sz w:val="24"/>
                <w:szCs w:val="24"/>
              </w:rPr>
              <w:t>ВАРНЕНСКОГО МУНИЦИПАЛЬНОГО РАЙОНАЧЕЛЯБИНСКОЙ ОБЛАСТИ</w:t>
            </w:r>
          </w:p>
          <w:p w:rsidR="00AD36D0" w:rsidRPr="003C1BB9" w:rsidRDefault="00AD36D0" w:rsidP="00C577ED">
            <w:pPr>
              <w:pStyle w:val="ConsPlusNonformat"/>
              <w:widowControl/>
              <w:jc w:val="center"/>
              <w:rPr>
                <w:rFonts w:ascii="Times New Roman" w:hAnsi="Times New Roman" w:cs="Times New Roman"/>
                <w:sz w:val="24"/>
                <w:szCs w:val="24"/>
              </w:rPr>
            </w:pPr>
          </w:p>
          <w:p w:rsidR="00AD36D0" w:rsidRPr="003C1BB9" w:rsidRDefault="00AD36D0" w:rsidP="00C577ED">
            <w:pPr>
              <w:pStyle w:val="ConsPlusNonformat"/>
              <w:widowControl/>
              <w:jc w:val="center"/>
              <w:rPr>
                <w:rFonts w:ascii="Times New Roman" w:hAnsi="Times New Roman" w:cs="Times New Roman"/>
                <w:b/>
                <w:sz w:val="24"/>
                <w:szCs w:val="24"/>
              </w:rPr>
            </w:pPr>
            <w:r w:rsidRPr="003C1BB9">
              <w:rPr>
                <w:rFonts w:ascii="Times New Roman" w:hAnsi="Times New Roman" w:cs="Times New Roman"/>
                <w:b/>
                <w:sz w:val="24"/>
                <w:szCs w:val="24"/>
              </w:rPr>
              <w:t>ПОСТАНОВЛЕНИЕ</w:t>
            </w:r>
          </w:p>
          <w:p w:rsidR="00AD36D0" w:rsidRPr="003C1BB9" w:rsidRDefault="00AD36D0" w:rsidP="00C577ED">
            <w:pPr>
              <w:pStyle w:val="ConsPlusNonformat"/>
              <w:widowControl/>
              <w:jc w:val="center"/>
              <w:rPr>
                <w:rFonts w:ascii="Times New Roman" w:hAnsi="Times New Roman" w:cs="Times New Roman"/>
                <w:sz w:val="24"/>
                <w:szCs w:val="24"/>
              </w:rPr>
            </w:pPr>
          </w:p>
        </w:tc>
      </w:tr>
    </w:tbl>
    <w:p w:rsidR="00AD36D0" w:rsidRPr="00A622FE"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AD36D0" w:rsidRPr="00A622FE" w:rsidTr="00C577ED">
        <w:trPr>
          <w:trHeight w:val="269"/>
        </w:trPr>
        <w:tc>
          <w:tcPr>
            <w:tcW w:w="10215" w:type="dxa"/>
          </w:tcPr>
          <w:p w:rsidR="00AD36D0" w:rsidRPr="00A622FE" w:rsidRDefault="003C1BB9" w:rsidP="00C577ED">
            <w:pPr>
              <w:pStyle w:val="ConsPlusNonformat"/>
              <w:widowControl/>
              <w:rPr>
                <w:rFonts w:ascii="Times New Roman" w:hAnsi="Times New Roman" w:cs="Times New Roman"/>
                <w:sz w:val="22"/>
                <w:szCs w:val="22"/>
              </w:rPr>
            </w:pPr>
            <w:r>
              <w:rPr>
                <w:rFonts w:ascii="Times New Roman" w:hAnsi="Times New Roman" w:cs="Times New Roman"/>
                <w:sz w:val="22"/>
                <w:szCs w:val="22"/>
              </w:rPr>
              <w:t>От  28.06.</w:t>
            </w:r>
            <w:r w:rsidR="00AD36D0" w:rsidRPr="00A622FE">
              <w:rPr>
                <w:rFonts w:ascii="Times New Roman" w:hAnsi="Times New Roman" w:cs="Times New Roman"/>
                <w:sz w:val="22"/>
                <w:szCs w:val="22"/>
              </w:rPr>
              <w:t>2019 г</w:t>
            </w:r>
            <w:r>
              <w:rPr>
                <w:rFonts w:ascii="Times New Roman" w:hAnsi="Times New Roman" w:cs="Times New Roman"/>
                <w:sz w:val="22"/>
                <w:szCs w:val="22"/>
              </w:rPr>
              <w:t xml:space="preserve">                        № 20</w:t>
            </w:r>
          </w:p>
          <w:p w:rsidR="00AD36D0" w:rsidRPr="00A622FE" w:rsidRDefault="00AD36D0" w:rsidP="00C577ED">
            <w:pPr>
              <w:pStyle w:val="ConsPlusNonformat"/>
              <w:widowControl/>
              <w:rPr>
                <w:rFonts w:ascii="Times New Roman" w:hAnsi="Times New Roman" w:cs="Times New Roman"/>
                <w:sz w:val="24"/>
                <w:szCs w:val="24"/>
              </w:rPr>
            </w:pPr>
          </w:p>
        </w:tc>
      </w:tr>
    </w:tbl>
    <w:p w:rsidR="00AD36D0" w:rsidRPr="006F35E7" w:rsidRDefault="00AD36D0" w:rsidP="00AD36D0">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AD36D0" w:rsidRPr="006F35E7" w:rsidTr="00C577ED">
        <w:trPr>
          <w:trHeight w:val="269"/>
        </w:trPr>
        <w:tc>
          <w:tcPr>
            <w:tcW w:w="4786" w:type="dxa"/>
          </w:tcPr>
          <w:p w:rsidR="00AD36D0" w:rsidRPr="006F35E7" w:rsidRDefault="00AD36D0" w:rsidP="00AD36D0">
            <w:pPr>
              <w:pStyle w:val="ConsPlusTitle"/>
              <w:rPr>
                <w:rFonts w:ascii="Times New Roman" w:hAnsi="Times New Roman" w:cs="Times New Roman"/>
                <w:b w:val="0"/>
                <w:sz w:val="24"/>
                <w:szCs w:val="24"/>
              </w:rPr>
            </w:pPr>
            <w:r w:rsidRPr="006F35E7">
              <w:rPr>
                <w:rFonts w:ascii="Times New Roman" w:hAnsi="Times New Roman" w:cs="Times New Roman"/>
                <w:sz w:val="24"/>
                <w:szCs w:val="24"/>
              </w:rPr>
              <w:t>Об утверждении административного регламента исполнения муниципальной функции  по контролю за обеспечением сохранности  автомобильных дорог местно</w:t>
            </w:r>
            <w:r w:rsidR="00C577ED" w:rsidRPr="006F35E7">
              <w:rPr>
                <w:rFonts w:ascii="Times New Roman" w:hAnsi="Times New Roman" w:cs="Times New Roman"/>
                <w:sz w:val="24"/>
                <w:szCs w:val="24"/>
              </w:rPr>
              <w:t xml:space="preserve">го значения на территории  </w:t>
            </w:r>
            <w:r w:rsidR="003C1BB9" w:rsidRPr="006F35E7">
              <w:rPr>
                <w:rFonts w:ascii="Times New Roman" w:hAnsi="Times New Roman" w:cs="Times New Roman"/>
                <w:sz w:val="24"/>
                <w:szCs w:val="24"/>
              </w:rPr>
              <w:t>Покровского</w:t>
            </w:r>
            <w:r w:rsidRPr="006F35E7">
              <w:rPr>
                <w:rFonts w:ascii="Times New Roman" w:hAnsi="Times New Roman" w:cs="Times New Roman"/>
                <w:sz w:val="24"/>
                <w:szCs w:val="24"/>
              </w:rPr>
              <w:t xml:space="preserve"> сельского поселения</w:t>
            </w:r>
          </w:p>
        </w:tc>
      </w:tr>
    </w:tbl>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pStyle w:val="ConsPlusNonformat"/>
        <w:widowControl/>
        <w:rPr>
          <w:rFonts w:ascii="Times New Roman" w:hAnsi="Times New Roman" w:cs="Times New Roman"/>
          <w:sz w:val="24"/>
          <w:szCs w:val="24"/>
        </w:rPr>
      </w:pPr>
    </w:p>
    <w:p w:rsidR="006F35E7" w:rsidRDefault="006F35E7" w:rsidP="00AD36D0">
      <w:pPr>
        <w:pStyle w:val="ConsPlusNormal"/>
        <w:ind w:firstLine="708"/>
        <w:jc w:val="both"/>
        <w:rPr>
          <w:rFonts w:ascii="Times New Roman" w:hAnsi="Times New Roman" w:cs="Times New Roman"/>
          <w:sz w:val="24"/>
          <w:szCs w:val="24"/>
        </w:rPr>
      </w:pPr>
    </w:p>
    <w:p w:rsidR="006F35E7" w:rsidRDefault="006F35E7" w:rsidP="00AD36D0">
      <w:pPr>
        <w:pStyle w:val="ConsPlusNormal"/>
        <w:ind w:firstLine="708"/>
        <w:jc w:val="both"/>
        <w:rPr>
          <w:rFonts w:ascii="Times New Roman" w:hAnsi="Times New Roman" w:cs="Times New Roman"/>
          <w:sz w:val="24"/>
          <w:szCs w:val="24"/>
        </w:rPr>
      </w:pPr>
    </w:p>
    <w:p w:rsidR="00AD36D0" w:rsidRPr="00A622FE" w:rsidRDefault="00AD36D0" w:rsidP="00AD36D0">
      <w:pPr>
        <w:pStyle w:val="ConsPlusNormal"/>
        <w:ind w:firstLine="708"/>
        <w:jc w:val="both"/>
        <w:rPr>
          <w:rFonts w:ascii="Times New Roman" w:hAnsi="Times New Roman" w:cs="Times New Roman"/>
          <w:sz w:val="24"/>
          <w:szCs w:val="24"/>
        </w:rPr>
      </w:pPr>
      <w:r w:rsidRPr="00A622FE">
        <w:rPr>
          <w:rFonts w:ascii="Times New Roman" w:hAnsi="Times New Roman" w:cs="Times New Roman"/>
          <w:sz w:val="24"/>
          <w:szCs w:val="24"/>
        </w:rPr>
        <w:t xml:space="preserve">В соответствии с Федеральными законами от 06.10.2003 </w:t>
      </w:r>
      <w:hyperlink r:id="rId9" w:history="1">
        <w:r w:rsidRPr="00A622FE">
          <w:rPr>
            <w:rStyle w:val="af1"/>
            <w:rFonts w:ascii="Times New Roman" w:hAnsi="Times New Roman" w:cs="Times New Roman"/>
            <w:sz w:val="24"/>
            <w:szCs w:val="24"/>
          </w:rPr>
          <w:t>N 131-ФЗ</w:t>
        </w:r>
      </w:hyperlink>
      <w:r w:rsidRPr="00A622FE">
        <w:rPr>
          <w:rFonts w:ascii="Times New Roman" w:hAnsi="Times New Roman" w:cs="Times New Roman"/>
          <w:sz w:val="24"/>
          <w:szCs w:val="24"/>
        </w:rPr>
        <w:t xml:space="preserve"> "Об общих принципах организации местного самоуправления в Российской Федерации", от 26.12.2008 </w:t>
      </w:r>
      <w:hyperlink r:id="rId10" w:history="1">
        <w:r w:rsidRPr="00A622FE">
          <w:rPr>
            <w:rStyle w:val="af1"/>
            <w:rFonts w:ascii="Times New Roman" w:hAnsi="Times New Roman" w:cs="Times New Roman"/>
            <w:sz w:val="24"/>
            <w:szCs w:val="24"/>
          </w:rPr>
          <w:t>N 294-ФЗ</w:t>
        </w:r>
      </w:hyperlink>
      <w:r w:rsidRPr="00A622FE">
        <w:rPr>
          <w:rFonts w:ascii="Times New Roman" w:hAnsi="Times New Roman" w:cs="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постановл</w:t>
      </w:r>
      <w:r w:rsidR="002B1CC8">
        <w:rPr>
          <w:rFonts w:ascii="Times New Roman" w:hAnsi="Times New Roman" w:cs="Times New Roman"/>
          <w:sz w:val="24"/>
          <w:szCs w:val="24"/>
        </w:rPr>
        <w:t>ением администрации района от 10</w:t>
      </w:r>
      <w:r w:rsidRPr="00A622FE">
        <w:rPr>
          <w:rFonts w:ascii="Times New Roman" w:hAnsi="Times New Roman" w:cs="Times New Roman"/>
          <w:sz w:val="24"/>
          <w:szCs w:val="24"/>
        </w:rPr>
        <w:t>.</w:t>
      </w:r>
      <w:r w:rsidR="002B1CC8">
        <w:rPr>
          <w:rFonts w:ascii="Times New Roman" w:hAnsi="Times New Roman" w:cs="Times New Roman"/>
          <w:sz w:val="24"/>
          <w:szCs w:val="24"/>
        </w:rPr>
        <w:t>12.2010</w:t>
      </w:r>
      <w:r w:rsidRPr="00A622FE">
        <w:rPr>
          <w:rFonts w:ascii="Times New Roman" w:hAnsi="Times New Roman" w:cs="Times New Roman"/>
          <w:sz w:val="24"/>
          <w:szCs w:val="24"/>
        </w:rPr>
        <w:t xml:space="preserve"> года № 1</w:t>
      </w:r>
      <w:r w:rsidR="002B1CC8">
        <w:rPr>
          <w:rFonts w:ascii="Times New Roman" w:hAnsi="Times New Roman" w:cs="Times New Roman"/>
          <w:sz w:val="24"/>
          <w:szCs w:val="24"/>
        </w:rPr>
        <w:t>192</w:t>
      </w:r>
      <w:r w:rsidRPr="00A622FE">
        <w:rPr>
          <w:rFonts w:ascii="Times New Roman" w:hAnsi="Times New Roman" w:cs="Times New Roman"/>
          <w:sz w:val="24"/>
          <w:szCs w:val="24"/>
        </w:rPr>
        <w:t xml:space="preserve"> «</w:t>
      </w:r>
      <w:r w:rsidRPr="00A622FE">
        <w:rPr>
          <w:rFonts w:ascii="Times New Roman" w:hAnsi="Times New Roman" w:cs="Times New Roman"/>
          <w:bCs/>
          <w:sz w:val="24"/>
          <w:szCs w:val="24"/>
        </w:rPr>
        <w:t>О Порядке разработки и утверждения административных регламентов предоставления муниц</w:t>
      </w:r>
      <w:r w:rsidR="002B1CC8">
        <w:rPr>
          <w:rFonts w:ascii="Times New Roman" w:hAnsi="Times New Roman" w:cs="Times New Roman"/>
          <w:bCs/>
          <w:sz w:val="24"/>
          <w:szCs w:val="24"/>
        </w:rPr>
        <w:t>ипальных услуг в Варненском</w:t>
      </w:r>
      <w:r w:rsidRPr="00A622FE">
        <w:rPr>
          <w:rFonts w:ascii="Times New Roman" w:hAnsi="Times New Roman" w:cs="Times New Roman"/>
          <w:bCs/>
          <w:sz w:val="24"/>
          <w:szCs w:val="24"/>
        </w:rPr>
        <w:t xml:space="preserve"> муниципальном районе», </w:t>
      </w:r>
      <w:hyperlink r:id="rId11" w:history="1">
        <w:r w:rsidRPr="00A622FE">
          <w:rPr>
            <w:rStyle w:val="af1"/>
            <w:rFonts w:ascii="Times New Roman" w:hAnsi="Times New Roman" w:cs="Times New Roman"/>
            <w:sz w:val="24"/>
            <w:szCs w:val="24"/>
          </w:rPr>
          <w:t>Уставом</w:t>
        </w:r>
      </w:hyperlink>
      <w:r w:rsidRPr="00A622FE">
        <w:rPr>
          <w:rFonts w:ascii="Times New Roman" w:hAnsi="Times New Roman" w:cs="Times New Roman"/>
          <w:sz w:val="24"/>
          <w:szCs w:val="24"/>
        </w:rPr>
        <w:t xml:space="preserve"> </w:t>
      </w:r>
      <w:r w:rsidR="003C1BB9">
        <w:rPr>
          <w:rFonts w:ascii="Times New Roman" w:hAnsi="Times New Roman" w:cs="Times New Roman"/>
          <w:sz w:val="24"/>
          <w:szCs w:val="24"/>
        </w:rPr>
        <w:t>Покровского</w:t>
      </w:r>
      <w:r w:rsidR="002B1CC8">
        <w:rPr>
          <w:rFonts w:ascii="Times New Roman" w:hAnsi="Times New Roman" w:cs="Times New Roman"/>
          <w:sz w:val="24"/>
          <w:szCs w:val="24"/>
        </w:rPr>
        <w:t xml:space="preserve"> сельского поселения Варненского</w:t>
      </w:r>
      <w:r w:rsidRPr="00A622FE">
        <w:rPr>
          <w:rFonts w:ascii="Times New Roman" w:hAnsi="Times New Roman" w:cs="Times New Roman"/>
          <w:sz w:val="24"/>
          <w:szCs w:val="24"/>
        </w:rPr>
        <w:t xml:space="preserve"> муниципального района,</w:t>
      </w:r>
      <w:r w:rsidR="006F35E7">
        <w:rPr>
          <w:rFonts w:ascii="Times New Roman" w:hAnsi="Times New Roman" w:cs="Times New Roman"/>
          <w:sz w:val="24"/>
          <w:szCs w:val="24"/>
        </w:rPr>
        <w:t xml:space="preserve"> администрация Покровского сельского поселения</w:t>
      </w:r>
    </w:p>
    <w:p w:rsidR="00AD36D0" w:rsidRPr="00A622FE" w:rsidRDefault="00AD36D0" w:rsidP="00AD36D0">
      <w:pPr>
        <w:pStyle w:val="ConsPlusNonformat"/>
        <w:widowControl/>
        <w:rPr>
          <w:rFonts w:ascii="Times New Roman" w:hAnsi="Times New Roman" w:cs="Times New Roman"/>
          <w:sz w:val="24"/>
          <w:szCs w:val="24"/>
        </w:rPr>
      </w:pPr>
    </w:p>
    <w:p w:rsidR="00AD36D0" w:rsidRPr="00A622FE" w:rsidRDefault="00AD36D0" w:rsidP="00AD36D0">
      <w:pPr>
        <w:spacing w:before="120"/>
        <w:jc w:val="both"/>
        <w:rPr>
          <w:rFonts w:ascii="Times New Roman" w:hAnsi="Times New Roman"/>
          <w:sz w:val="24"/>
          <w:szCs w:val="24"/>
        </w:rPr>
      </w:pPr>
      <w:r w:rsidRPr="00A622FE">
        <w:rPr>
          <w:rFonts w:ascii="Times New Roman" w:hAnsi="Times New Roman"/>
          <w:sz w:val="24"/>
          <w:szCs w:val="24"/>
        </w:rPr>
        <w:t>ПОСТАНОВЛЯЕТ:</w:t>
      </w:r>
    </w:p>
    <w:p w:rsidR="00AD36D0" w:rsidRPr="00A622FE" w:rsidRDefault="00C53C1F" w:rsidP="00C53C1F">
      <w:pPr>
        <w:spacing w:after="0" w:line="234" w:lineRule="atLeast"/>
        <w:ind w:left="60" w:firstLine="649"/>
        <w:jc w:val="both"/>
        <w:rPr>
          <w:rFonts w:ascii="Times New Roman" w:hAnsi="Times New Roman"/>
          <w:sz w:val="24"/>
          <w:szCs w:val="24"/>
        </w:rPr>
      </w:pPr>
      <w:r w:rsidRPr="00A622FE">
        <w:rPr>
          <w:rFonts w:ascii="Times New Roman" w:hAnsi="Times New Roman"/>
          <w:sz w:val="24"/>
          <w:szCs w:val="24"/>
        </w:rPr>
        <w:t>1.</w:t>
      </w:r>
      <w:r w:rsidR="00AD36D0" w:rsidRPr="00A622FE">
        <w:rPr>
          <w:rFonts w:ascii="Times New Roman" w:hAnsi="Times New Roman"/>
          <w:sz w:val="24"/>
          <w:szCs w:val="24"/>
        </w:rPr>
        <w:t>Утвердить административный регламент исполнения муниципальной функции  </w:t>
      </w:r>
      <w:r w:rsidRPr="00A622FE">
        <w:rPr>
          <w:rFonts w:ascii="Times New Roman" w:hAnsi="Times New Roman"/>
          <w:sz w:val="24"/>
          <w:szCs w:val="24"/>
        </w:rPr>
        <w:t>по контролю за обеспечением сохранности  автомобильных дорог местно</w:t>
      </w:r>
      <w:r w:rsidR="00C577ED">
        <w:rPr>
          <w:rFonts w:ascii="Times New Roman" w:hAnsi="Times New Roman"/>
          <w:sz w:val="24"/>
          <w:szCs w:val="24"/>
        </w:rPr>
        <w:t xml:space="preserve">го значения на территории  </w:t>
      </w:r>
      <w:r w:rsidR="003C1BB9">
        <w:rPr>
          <w:rFonts w:ascii="Times New Roman" w:hAnsi="Times New Roman"/>
          <w:sz w:val="24"/>
          <w:szCs w:val="24"/>
        </w:rPr>
        <w:t>Покровского</w:t>
      </w:r>
      <w:r w:rsidRPr="00A622FE">
        <w:rPr>
          <w:rFonts w:ascii="Times New Roman" w:hAnsi="Times New Roman"/>
          <w:sz w:val="24"/>
          <w:szCs w:val="24"/>
        </w:rPr>
        <w:t xml:space="preserve"> сельского поселения</w:t>
      </w:r>
      <w:r w:rsidR="00AD36D0" w:rsidRPr="00A622FE">
        <w:rPr>
          <w:rFonts w:ascii="Times New Roman" w:hAnsi="Times New Roman"/>
          <w:sz w:val="24"/>
          <w:szCs w:val="24"/>
        </w:rPr>
        <w:t xml:space="preserve"> (Приложение).</w:t>
      </w:r>
    </w:p>
    <w:p w:rsidR="00AD36D0" w:rsidRPr="00A622FE" w:rsidRDefault="00AD36D0" w:rsidP="00C53C1F">
      <w:pPr>
        <w:shd w:val="clear" w:color="auto" w:fill="FFFFFF"/>
        <w:spacing w:after="0" w:line="234" w:lineRule="atLeast"/>
        <w:ind w:firstLine="709"/>
        <w:jc w:val="both"/>
        <w:rPr>
          <w:rFonts w:ascii="Times New Roman" w:hAnsi="Times New Roman"/>
          <w:sz w:val="24"/>
          <w:szCs w:val="24"/>
        </w:rPr>
      </w:pPr>
      <w:r w:rsidRPr="00A622FE">
        <w:rPr>
          <w:rFonts w:ascii="Times New Roman" w:hAnsi="Times New Roman"/>
          <w:sz w:val="24"/>
          <w:szCs w:val="24"/>
        </w:rPr>
        <w:t>2.Настоящее постановление размест</w:t>
      </w:r>
      <w:r w:rsidR="00C577ED">
        <w:rPr>
          <w:rFonts w:ascii="Times New Roman" w:hAnsi="Times New Roman"/>
          <w:sz w:val="24"/>
          <w:szCs w:val="24"/>
        </w:rPr>
        <w:t>ить на сайте администрации </w:t>
      </w:r>
      <w:r w:rsidR="003C1BB9">
        <w:rPr>
          <w:rFonts w:ascii="Times New Roman" w:hAnsi="Times New Roman"/>
          <w:sz w:val="24"/>
          <w:szCs w:val="24"/>
        </w:rPr>
        <w:t>Покровского</w:t>
      </w:r>
      <w:r w:rsidRPr="00A622FE">
        <w:rPr>
          <w:rFonts w:ascii="Times New Roman" w:hAnsi="Times New Roman"/>
          <w:sz w:val="24"/>
          <w:szCs w:val="24"/>
        </w:rPr>
        <w:t xml:space="preserve"> сельского поселения.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3. Настоящее постановление вступает в силу с момента его официального опубликования (обнародования).</w:t>
      </w:r>
    </w:p>
    <w:p w:rsidR="00AD36D0" w:rsidRPr="00A622FE" w:rsidRDefault="00AD36D0" w:rsidP="00AD36D0">
      <w:pPr>
        <w:shd w:val="clear" w:color="auto" w:fill="FFFFFF"/>
        <w:spacing w:after="0" w:line="234" w:lineRule="atLeast"/>
        <w:jc w:val="both"/>
        <w:rPr>
          <w:rFonts w:ascii="Times New Roman" w:hAnsi="Times New Roman"/>
          <w:sz w:val="24"/>
          <w:szCs w:val="24"/>
        </w:rPr>
      </w:pPr>
      <w:r w:rsidRPr="00A622FE">
        <w:rPr>
          <w:rFonts w:ascii="Times New Roman" w:hAnsi="Times New Roman"/>
          <w:sz w:val="24"/>
          <w:szCs w:val="24"/>
        </w:rPr>
        <w:t> </w:t>
      </w:r>
      <w:r w:rsidR="00C53C1F" w:rsidRPr="00A622FE">
        <w:rPr>
          <w:rFonts w:ascii="Times New Roman" w:hAnsi="Times New Roman"/>
          <w:sz w:val="24"/>
          <w:szCs w:val="24"/>
        </w:rPr>
        <w:tab/>
      </w:r>
      <w:r w:rsidRPr="00A622FE">
        <w:rPr>
          <w:rFonts w:ascii="Times New Roman" w:hAnsi="Times New Roman"/>
          <w:sz w:val="24"/>
          <w:szCs w:val="24"/>
        </w:rPr>
        <w:t>4. Контроль исполнения настоящего постановления оставляю за собой.</w:t>
      </w:r>
    </w:p>
    <w:p w:rsidR="00AD36D0" w:rsidRDefault="00AD36D0" w:rsidP="00AD36D0">
      <w:pPr>
        <w:spacing w:before="120"/>
        <w:jc w:val="both"/>
        <w:rPr>
          <w:rFonts w:ascii="Times New Roman" w:hAnsi="Times New Roman"/>
          <w:sz w:val="24"/>
          <w:szCs w:val="24"/>
        </w:rPr>
      </w:pPr>
    </w:p>
    <w:p w:rsidR="006F35E7" w:rsidRDefault="006F35E7" w:rsidP="00AD36D0">
      <w:pPr>
        <w:spacing w:before="120"/>
        <w:jc w:val="both"/>
        <w:rPr>
          <w:rFonts w:ascii="Times New Roman" w:hAnsi="Times New Roman"/>
          <w:sz w:val="24"/>
          <w:szCs w:val="24"/>
        </w:rPr>
      </w:pPr>
    </w:p>
    <w:p w:rsidR="006F35E7" w:rsidRPr="00A622FE" w:rsidRDefault="006F35E7" w:rsidP="00AD36D0">
      <w:pPr>
        <w:spacing w:before="120"/>
        <w:jc w:val="both"/>
        <w:rPr>
          <w:rFonts w:ascii="Times New Roman" w:hAnsi="Times New Roman"/>
          <w:sz w:val="24"/>
          <w:szCs w:val="24"/>
        </w:rPr>
      </w:pPr>
    </w:p>
    <w:p w:rsidR="00AD36D0" w:rsidRPr="00A622FE" w:rsidRDefault="003C1BB9" w:rsidP="00AD36D0">
      <w:pPr>
        <w:tabs>
          <w:tab w:val="left" w:pos="284"/>
          <w:tab w:val="left" w:pos="6237"/>
        </w:tabs>
        <w:rPr>
          <w:rFonts w:ascii="Times New Roman" w:hAnsi="Times New Roman"/>
          <w:color w:val="304855"/>
          <w:sz w:val="24"/>
          <w:szCs w:val="24"/>
        </w:rPr>
      </w:pPr>
      <w:r>
        <w:rPr>
          <w:rFonts w:ascii="Times New Roman" w:hAnsi="Times New Roman"/>
          <w:sz w:val="24"/>
          <w:szCs w:val="24"/>
        </w:rPr>
        <w:t xml:space="preserve">  </w:t>
      </w:r>
      <w:r w:rsidR="00C577ED">
        <w:rPr>
          <w:rFonts w:ascii="Times New Roman" w:hAnsi="Times New Roman"/>
          <w:sz w:val="24"/>
          <w:szCs w:val="24"/>
        </w:rPr>
        <w:t xml:space="preserve">Глава </w:t>
      </w:r>
      <w:r w:rsidR="00AD36D0" w:rsidRPr="00A622FE">
        <w:rPr>
          <w:rFonts w:ascii="Times New Roman" w:hAnsi="Times New Roman"/>
          <w:sz w:val="24"/>
          <w:szCs w:val="24"/>
        </w:rPr>
        <w:t xml:space="preserve"> сельского поселения </w:t>
      </w:r>
      <w:r w:rsidR="00AD36D0" w:rsidRPr="00A622FE">
        <w:rPr>
          <w:rFonts w:ascii="Times New Roman" w:hAnsi="Times New Roman"/>
          <w:sz w:val="24"/>
          <w:szCs w:val="24"/>
        </w:rPr>
        <w:tab/>
      </w:r>
      <w:r w:rsidR="00AD36D0" w:rsidRPr="00A622FE">
        <w:rPr>
          <w:rFonts w:ascii="Times New Roman" w:hAnsi="Times New Roman"/>
          <w:sz w:val="24"/>
          <w:szCs w:val="24"/>
        </w:rPr>
        <w:tab/>
      </w:r>
      <w:r w:rsidR="00AD36D0" w:rsidRPr="00A622FE">
        <w:rPr>
          <w:rFonts w:ascii="Times New Roman" w:hAnsi="Times New Roman"/>
          <w:sz w:val="24"/>
          <w:szCs w:val="24"/>
        </w:rPr>
        <w:tab/>
      </w:r>
      <w:r>
        <w:rPr>
          <w:rFonts w:ascii="Times New Roman" w:hAnsi="Times New Roman"/>
          <w:sz w:val="24"/>
          <w:szCs w:val="24"/>
        </w:rPr>
        <w:t>С.М.Лебедев</w:t>
      </w:r>
      <w:r w:rsidR="00AD36D0" w:rsidRPr="00A622FE">
        <w:rPr>
          <w:rFonts w:ascii="Times New Roman" w:hAnsi="Times New Roman"/>
          <w:sz w:val="24"/>
          <w:szCs w:val="24"/>
        </w:rPr>
        <w:tab/>
      </w:r>
      <w:r w:rsidR="00AD36D0" w:rsidRPr="00A622FE">
        <w:rPr>
          <w:rFonts w:ascii="Times New Roman" w:hAnsi="Times New Roman"/>
          <w:sz w:val="24"/>
          <w:szCs w:val="24"/>
        </w:rPr>
        <w:tab/>
      </w:r>
    </w:p>
    <w:p w:rsidR="00AD36D0" w:rsidRPr="00A622FE" w:rsidRDefault="00AD36D0"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AD36D0" w:rsidRDefault="00AD36D0" w:rsidP="008211A4">
      <w:pPr>
        <w:spacing w:after="0" w:line="240" w:lineRule="auto"/>
        <w:jc w:val="center"/>
        <w:rPr>
          <w:rFonts w:ascii="Times New Roman" w:hAnsi="Times New Roman"/>
          <w:spacing w:val="32"/>
          <w:sz w:val="24"/>
          <w:szCs w:val="24"/>
        </w:rPr>
      </w:pPr>
    </w:p>
    <w:p w:rsidR="003C1BB9" w:rsidRDefault="003C1BB9" w:rsidP="008211A4">
      <w:pPr>
        <w:spacing w:after="0" w:line="240" w:lineRule="auto"/>
        <w:jc w:val="center"/>
        <w:rPr>
          <w:rFonts w:ascii="Times New Roman" w:hAnsi="Times New Roman"/>
          <w:spacing w:val="32"/>
          <w:sz w:val="24"/>
          <w:szCs w:val="24"/>
        </w:rPr>
      </w:pPr>
    </w:p>
    <w:p w:rsidR="003C1BB9" w:rsidRDefault="003C1BB9" w:rsidP="008211A4">
      <w:pPr>
        <w:spacing w:after="0" w:line="240" w:lineRule="auto"/>
        <w:jc w:val="center"/>
        <w:rPr>
          <w:rFonts w:ascii="Times New Roman" w:hAnsi="Times New Roman"/>
          <w:spacing w:val="32"/>
          <w:sz w:val="24"/>
          <w:szCs w:val="24"/>
        </w:rPr>
      </w:pPr>
    </w:p>
    <w:p w:rsidR="003C1BB9" w:rsidRDefault="003C1BB9" w:rsidP="006F35E7">
      <w:pPr>
        <w:spacing w:after="0" w:line="240" w:lineRule="auto"/>
        <w:rPr>
          <w:rFonts w:ascii="Times New Roman" w:hAnsi="Times New Roman"/>
          <w:spacing w:val="32"/>
          <w:sz w:val="24"/>
          <w:szCs w:val="24"/>
        </w:rPr>
      </w:pPr>
    </w:p>
    <w:p w:rsidR="003C1BB9" w:rsidRPr="00A622FE" w:rsidRDefault="003C1BB9" w:rsidP="008211A4">
      <w:pPr>
        <w:spacing w:after="0" w:line="240" w:lineRule="auto"/>
        <w:jc w:val="center"/>
        <w:rPr>
          <w:rFonts w:ascii="Times New Roman" w:hAnsi="Times New Roman"/>
          <w:spacing w:val="32"/>
          <w:sz w:val="24"/>
          <w:szCs w:val="24"/>
        </w:rPr>
      </w:pPr>
    </w:p>
    <w:p w:rsidR="00AD36D0" w:rsidRPr="00A622FE" w:rsidRDefault="00AD36D0" w:rsidP="008211A4">
      <w:pPr>
        <w:spacing w:after="0" w:line="240" w:lineRule="auto"/>
        <w:jc w:val="center"/>
        <w:rPr>
          <w:rFonts w:ascii="Times New Roman" w:hAnsi="Times New Roman"/>
          <w:spacing w:val="32"/>
          <w:sz w:val="24"/>
          <w:szCs w:val="24"/>
        </w:rPr>
      </w:pPr>
    </w:p>
    <w:p w:rsidR="0052724D" w:rsidRPr="00A622FE" w:rsidRDefault="0052724D" w:rsidP="0011644C">
      <w:pPr>
        <w:pStyle w:val="ConsPlusNormal"/>
        <w:ind w:left="5245" w:firstLine="0"/>
        <w:jc w:val="right"/>
        <w:rPr>
          <w:rFonts w:ascii="Times New Roman" w:hAnsi="Times New Roman" w:cs="Times New Roman"/>
          <w:sz w:val="24"/>
          <w:szCs w:val="24"/>
        </w:rPr>
      </w:pPr>
      <w:r w:rsidRPr="00A622FE">
        <w:rPr>
          <w:rFonts w:ascii="Times New Roman" w:hAnsi="Times New Roman" w:cs="Times New Roman"/>
          <w:sz w:val="24"/>
          <w:szCs w:val="24"/>
        </w:rPr>
        <w:t>Приложение №</w:t>
      </w:r>
      <w:r w:rsidR="00DA3354" w:rsidRPr="00A622FE">
        <w:rPr>
          <w:rFonts w:ascii="Times New Roman" w:hAnsi="Times New Roman" w:cs="Times New Roman"/>
          <w:sz w:val="24"/>
          <w:szCs w:val="24"/>
        </w:rPr>
        <w:t xml:space="preserve"> 1</w:t>
      </w:r>
      <w:r w:rsidRPr="00A622FE">
        <w:rPr>
          <w:rFonts w:ascii="Times New Roman" w:hAnsi="Times New Roman" w:cs="Times New Roman"/>
          <w:sz w:val="24"/>
          <w:szCs w:val="24"/>
        </w:rPr>
        <w:t xml:space="preserve"> к </w:t>
      </w:r>
      <w:r w:rsidR="00DA3354" w:rsidRPr="00A622FE">
        <w:rPr>
          <w:rFonts w:ascii="Times New Roman" w:hAnsi="Times New Roman" w:cs="Times New Roman"/>
          <w:sz w:val="24"/>
          <w:szCs w:val="24"/>
        </w:rPr>
        <w:t>п</w:t>
      </w:r>
      <w:r w:rsidRPr="00A622FE">
        <w:rPr>
          <w:rFonts w:ascii="Times New Roman" w:hAnsi="Times New Roman" w:cs="Times New Roman"/>
          <w:sz w:val="24"/>
          <w:szCs w:val="24"/>
        </w:rPr>
        <w:t xml:space="preserve">остановлению Администрации </w:t>
      </w:r>
      <w:r w:rsidR="0011644C">
        <w:rPr>
          <w:rFonts w:ascii="Times New Roman" w:hAnsi="Times New Roman" w:cs="Times New Roman"/>
          <w:sz w:val="24"/>
          <w:szCs w:val="24"/>
        </w:rPr>
        <w:t xml:space="preserve">Покровского </w:t>
      </w:r>
      <w:r w:rsidR="009F0E83" w:rsidRPr="00A622FE">
        <w:rPr>
          <w:rFonts w:ascii="Times New Roman" w:hAnsi="Times New Roman" w:cs="Times New Roman"/>
          <w:sz w:val="24"/>
          <w:szCs w:val="24"/>
        </w:rPr>
        <w:t>сельского поселения</w:t>
      </w:r>
    </w:p>
    <w:p w:rsidR="0052724D" w:rsidRPr="00A622FE" w:rsidRDefault="005E77FE" w:rsidP="0011644C">
      <w:pPr>
        <w:pStyle w:val="ConsPlusNormal"/>
        <w:ind w:left="5245" w:firstLine="0"/>
        <w:jc w:val="right"/>
        <w:rPr>
          <w:rFonts w:ascii="Times New Roman" w:hAnsi="Times New Roman" w:cs="Times New Roman"/>
          <w:sz w:val="24"/>
          <w:szCs w:val="24"/>
        </w:rPr>
      </w:pPr>
      <w:r w:rsidRPr="00A622FE">
        <w:rPr>
          <w:rFonts w:ascii="Times New Roman" w:hAnsi="Times New Roman" w:cs="Times New Roman"/>
          <w:sz w:val="24"/>
          <w:szCs w:val="24"/>
        </w:rPr>
        <w:t xml:space="preserve">от </w:t>
      </w:r>
      <w:r w:rsidR="0011644C">
        <w:rPr>
          <w:rFonts w:ascii="Times New Roman" w:hAnsi="Times New Roman" w:cs="Times New Roman"/>
          <w:sz w:val="24"/>
          <w:szCs w:val="24"/>
        </w:rPr>
        <w:t>28.06.2019</w:t>
      </w:r>
      <w:r w:rsidR="0052724D" w:rsidRPr="00A622FE">
        <w:rPr>
          <w:rFonts w:ascii="Times New Roman" w:hAnsi="Times New Roman" w:cs="Times New Roman"/>
          <w:sz w:val="24"/>
          <w:szCs w:val="24"/>
        </w:rPr>
        <w:t xml:space="preserve"> </w:t>
      </w:r>
      <w:r w:rsidR="00DA3354" w:rsidRPr="00A622FE">
        <w:rPr>
          <w:rFonts w:ascii="Times New Roman" w:hAnsi="Times New Roman" w:cs="Times New Roman"/>
          <w:sz w:val="24"/>
          <w:szCs w:val="24"/>
        </w:rPr>
        <w:t>года</w:t>
      </w:r>
      <w:r w:rsidRPr="00A622FE">
        <w:rPr>
          <w:rFonts w:ascii="Times New Roman" w:hAnsi="Times New Roman" w:cs="Times New Roman"/>
          <w:sz w:val="24"/>
          <w:szCs w:val="24"/>
        </w:rPr>
        <w:t xml:space="preserve"> № </w:t>
      </w:r>
      <w:r w:rsidR="0011644C">
        <w:rPr>
          <w:rFonts w:ascii="Times New Roman" w:hAnsi="Times New Roman" w:cs="Times New Roman"/>
          <w:sz w:val="24"/>
          <w:szCs w:val="24"/>
        </w:rPr>
        <w:t>20</w:t>
      </w:r>
      <w:r w:rsidR="00BC1F93" w:rsidRPr="00A622FE">
        <w:rPr>
          <w:rFonts w:ascii="Times New Roman" w:hAnsi="Times New Roman" w:cs="Times New Roman"/>
          <w:sz w:val="24"/>
          <w:szCs w:val="24"/>
        </w:rPr>
        <w:t xml:space="preserve"> </w:t>
      </w:r>
    </w:p>
    <w:p w:rsidR="00135933" w:rsidRPr="00A622FE" w:rsidRDefault="00135933" w:rsidP="0011644C">
      <w:pPr>
        <w:pStyle w:val="ConsPlusTitle"/>
        <w:jc w:val="right"/>
        <w:rPr>
          <w:rFonts w:ascii="Times New Roman" w:hAnsi="Times New Roman" w:cs="Times New Roman"/>
          <w:b w:val="0"/>
          <w:sz w:val="24"/>
          <w:szCs w:val="24"/>
        </w:rPr>
      </w:pPr>
      <w:bookmarkStart w:id="0" w:name="Par29"/>
      <w:bookmarkEnd w:id="0"/>
    </w:p>
    <w:p w:rsidR="0052724D" w:rsidRPr="00A622FE" w:rsidRDefault="00E22F79"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Административный регламент исполнения муниципальной функции по контролю за обеспечением сохранности автомобильных дорог местного значения</w:t>
      </w:r>
      <w:r w:rsidR="0052724D" w:rsidRPr="00A622FE">
        <w:rPr>
          <w:rFonts w:ascii="Times New Roman" w:hAnsi="Times New Roman" w:cs="Times New Roman"/>
          <w:b w:val="0"/>
          <w:sz w:val="24"/>
          <w:szCs w:val="24"/>
        </w:rPr>
        <w:t xml:space="preserve"> </w:t>
      </w:r>
      <w:r w:rsidR="00BC1F93" w:rsidRPr="00A622FE">
        <w:rPr>
          <w:rFonts w:ascii="Times New Roman" w:hAnsi="Times New Roman" w:cs="Times New Roman"/>
          <w:b w:val="0"/>
          <w:sz w:val="24"/>
          <w:szCs w:val="24"/>
        </w:rPr>
        <w:t xml:space="preserve">на территории </w:t>
      </w:r>
      <w:r w:rsidR="0052724D" w:rsidRPr="00A622FE">
        <w:rPr>
          <w:rFonts w:ascii="Times New Roman" w:hAnsi="Times New Roman" w:cs="Times New Roman"/>
          <w:b w:val="0"/>
          <w:sz w:val="24"/>
          <w:szCs w:val="24"/>
        </w:rPr>
        <w:t xml:space="preserve"> </w:t>
      </w:r>
      <w:r w:rsidR="0011644C">
        <w:rPr>
          <w:rFonts w:ascii="Times New Roman" w:hAnsi="Times New Roman" w:cs="Times New Roman"/>
          <w:sz w:val="24"/>
          <w:szCs w:val="24"/>
        </w:rPr>
        <w:t>Покровского</w:t>
      </w:r>
      <w:r w:rsidR="0011644C" w:rsidRPr="00A622FE">
        <w:rPr>
          <w:rFonts w:ascii="Times New Roman" w:hAnsi="Times New Roman" w:cs="Times New Roman"/>
          <w:b w:val="0"/>
          <w:sz w:val="24"/>
          <w:szCs w:val="24"/>
        </w:rPr>
        <w:t xml:space="preserve"> </w:t>
      </w:r>
      <w:r w:rsidR="009F0E83" w:rsidRPr="00A622FE">
        <w:rPr>
          <w:rFonts w:ascii="Times New Roman" w:hAnsi="Times New Roman" w:cs="Times New Roman"/>
          <w:b w:val="0"/>
          <w:sz w:val="24"/>
          <w:szCs w:val="24"/>
        </w:rPr>
        <w:t>сельского поселения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 Общие положения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Административный регламент исполнения муниципальной функции по надзору за обеспечением сохранности автомобильных дорог местного значения </w:t>
      </w:r>
      <w:r w:rsidR="00BC1F93" w:rsidRPr="00A622FE">
        <w:rPr>
          <w:rFonts w:ascii="Times New Roman" w:hAnsi="Times New Roman" w:cs="Times New Roman"/>
          <w:sz w:val="24"/>
          <w:szCs w:val="24"/>
        </w:rPr>
        <w:t>на территории</w:t>
      </w:r>
      <w:r w:rsidRPr="00A622FE">
        <w:rPr>
          <w:rFonts w:ascii="Times New Roman" w:hAnsi="Times New Roman" w:cs="Times New Roman"/>
          <w:sz w:val="24"/>
          <w:szCs w:val="24"/>
        </w:rPr>
        <w:t xml:space="preserve"> </w:t>
      </w:r>
      <w:r w:rsidR="0011644C">
        <w:rPr>
          <w:rFonts w:ascii="Times New Roman" w:hAnsi="Times New Roman" w:cs="Times New Roman"/>
          <w:sz w:val="24"/>
          <w:szCs w:val="24"/>
        </w:rPr>
        <w:t>Покровского</w:t>
      </w:r>
      <w:r w:rsidR="0011644C" w:rsidRPr="00A622FE">
        <w:rPr>
          <w:rFonts w:ascii="Times New Roman" w:hAnsi="Times New Roman" w:cs="Times New Roman"/>
          <w:sz w:val="24"/>
          <w:szCs w:val="24"/>
        </w:rPr>
        <w:t xml:space="preserve"> </w:t>
      </w:r>
      <w:r w:rsidR="00C956F9" w:rsidRPr="00A622FE">
        <w:rPr>
          <w:rFonts w:ascii="Times New Roman" w:hAnsi="Times New Roman" w:cs="Times New Roman"/>
          <w:sz w:val="24"/>
          <w:szCs w:val="24"/>
        </w:rPr>
        <w:t>сельского поселения</w:t>
      </w:r>
      <w:r w:rsidRPr="00A622FE">
        <w:rPr>
          <w:rFonts w:ascii="Times New Roman" w:hAnsi="Times New Roman" w:cs="Times New Roman"/>
          <w:sz w:val="24"/>
          <w:szCs w:val="24"/>
        </w:rPr>
        <w:t xml:space="preserve"> (далее - Регламент) определяет сроки и последовательность административных процедур (действий) при проверках юридических лиц, индивидуальных предпринимателей по вопросу исполнения ими законодательства Российской Федерации за обеспечением сохранности автомобильных дорог местного значения </w:t>
      </w:r>
      <w:r w:rsidR="004E404D" w:rsidRPr="00A622FE">
        <w:rPr>
          <w:rFonts w:ascii="Times New Roman" w:hAnsi="Times New Roman" w:cs="Times New Roman"/>
          <w:sz w:val="24"/>
          <w:szCs w:val="24"/>
        </w:rPr>
        <w:t xml:space="preserve">на территории </w:t>
      </w:r>
      <w:r w:rsidR="0011644C">
        <w:rPr>
          <w:rFonts w:ascii="Times New Roman" w:hAnsi="Times New Roman" w:cs="Times New Roman"/>
          <w:sz w:val="24"/>
          <w:szCs w:val="24"/>
        </w:rPr>
        <w:t>Покровского</w:t>
      </w:r>
      <w:r w:rsidR="0011644C" w:rsidRPr="00A622FE">
        <w:rPr>
          <w:rFonts w:ascii="Times New Roman" w:hAnsi="Times New Roman" w:cs="Times New Roman"/>
          <w:sz w:val="24"/>
          <w:szCs w:val="24"/>
        </w:rPr>
        <w:t xml:space="preserve"> </w:t>
      </w:r>
      <w:r w:rsidR="0011644C">
        <w:rPr>
          <w:rFonts w:ascii="Times New Roman" w:hAnsi="Times New Roman" w:cs="Times New Roman"/>
          <w:sz w:val="24"/>
          <w:szCs w:val="24"/>
        </w:rPr>
        <w:t xml:space="preserve">сельского поселения </w:t>
      </w:r>
      <w:r w:rsidRPr="00A622FE">
        <w:rPr>
          <w:rFonts w:ascii="Times New Roman" w:hAnsi="Times New Roman" w:cs="Times New Roman"/>
          <w:sz w:val="24"/>
          <w:szCs w:val="24"/>
        </w:rPr>
        <w:t>(далее - муниципальная функция).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Наименование муниципального органа, исполняющего муниципальную функцию</w:t>
      </w:r>
      <w:r w:rsidR="00DA3354" w:rsidRPr="00A622FE">
        <w:rPr>
          <w:rFonts w:ascii="Times New Roman" w:hAnsi="Times New Roman" w:cs="Times New Roman"/>
          <w:b w:val="0"/>
          <w:sz w:val="24"/>
          <w:szCs w:val="24"/>
        </w:rPr>
        <w:t xml:space="preserve"> </w:t>
      </w:r>
    </w:p>
    <w:p w:rsidR="0052724D" w:rsidRPr="00A622FE" w:rsidRDefault="0052724D" w:rsidP="00EB0BE1">
      <w:pPr>
        <w:pStyle w:val="ConsPlusNormal"/>
        <w:jc w:val="both"/>
        <w:rPr>
          <w:rFonts w:ascii="Times New Roman" w:hAnsi="Times New Roman" w:cs="Times New Roman"/>
          <w:sz w:val="24"/>
          <w:szCs w:val="24"/>
        </w:rPr>
      </w:pPr>
    </w:p>
    <w:p w:rsidR="00BC1F93" w:rsidRPr="00A622FE" w:rsidRDefault="0052724D" w:rsidP="00BC1F93">
      <w:pPr>
        <w:spacing w:after="0" w:line="240" w:lineRule="auto"/>
        <w:ind w:firstLine="708"/>
        <w:jc w:val="both"/>
        <w:rPr>
          <w:rFonts w:ascii="Times New Roman" w:hAnsi="Times New Roman"/>
          <w:bCs/>
          <w:color w:val="FF0000"/>
          <w:sz w:val="24"/>
          <w:szCs w:val="24"/>
        </w:rPr>
      </w:pPr>
      <w:r w:rsidRPr="00A622FE">
        <w:rPr>
          <w:rFonts w:ascii="Times New Roman" w:hAnsi="Times New Roman"/>
          <w:sz w:val="24"/>
          <w:szCs w:val="24"/>
        </w:rPr>
        <w:t xml:space="preserve">2. </w:t>
      </w:r>
      <w:r w:rsidR="00BC1F93" w:rsidRPr="00A622FE">
        <w:rPr>
          <w:rFonts w:ascii="Times New Roman" w:hAnsi="Times New Roman"/>
          <w:sz w:val="24"/>
          <w:szCs w:val="24"/>
        </w:rPr>
        <w:t xml:space="preserve">Органом на </w:t>
      </w:r>
      <w:r w:rsidR="00BC1F93" w:rsidRPr="00A622FE">
        <w:rPr>
          <w:rFonts w:ascii="Times New Roman" w:hAnsi="Times New Roman"/>
          <w:color w:val="000000"/>
          <w:spacing w:val="2"/>
          <w:sz w:val="24"/>
          <w:szCs w:val="24"/>
        </w:rPr>
        <w:t>Осуществление муниципального контроля за обеспечением сохранности автомобильных дорог местного значения</w:t>
      </w:r>
      <w:r w:rsidR="00BC1F93" w:rsidRPr="00A622FE">
        <w:rPr>
          <w:rFonts w:ascii="Times New Roman" w:hAnsi="Times New Roman"/>
          <w:bCs/>
          <w:sz w:val="24"/>
          <w:szCs w:val="24"/>
        </w:rPr>
        <w:t xml:space="preserve"> на территории  </w:t>
      </w:r>
      <w:r w:rsidR="0011644C">
        <w:rPr>
          <w:rFonts w:ascii="Times New Roman" w:hAnsi="Times New Roman"/>
          <w:sz w:val="24"/>
          <w:szCs w:val="24"/>
        </w:rPr>
        <w:t>Покровского</w:t>
      </w:r>
      <w:r w:rsidR="0011644C" w:rsidRPr="00A622FE">
        <w:rPr>
          <w:rFonts w:ascii="Times New Roman" w:hAnsi="Times New Roman"/>
          <w:bCs/>
          <w:sz w:val="24"/>
          <w:szCs w:val="24"/>
        </w:rPr>
        <w:t xml:space="preserve"> </w:t>
      </w:r>
      <w:r w:rsidR="00C956F9" w:rsidRPr="00A622FE">
        <w:rPr>
          <w:rFonts w:ascii="Times New Roman" w:hAnsi="Times New Roman"/>
          <w:bCs/>
          <w:sz w:val="24"/>
          <w:szCs w:val="24"/>
        </w:rPr>
        <w:t>сельского поселения</w:t>
      </w:r>
      <w:r w:rsidR="00BC1F93" w:rsidRPr="00A622FE">
        <w:rPr>
          <w:rFonts w:ascii="Times New Roman" w:hAnsi="Times New Roman"/>
          <w:sz w:val="24"/>
          <w:szCs w:val="24"/>
        </w:rPr>
        <w:t xml:space="preserve">, является администрация </w:t>
      </w:r>
      <w:r w:rsidR="00C956F9" w:rsidRPr="00A622FE">
        <w:rPr>
          <w:rFonts w:ascii="Times New Roman" w:hAnsi="Times New Roman"/>
          <w:sz w:val="24"/>
          <w:szCs w:val="24"/>
        </w:rPr>
        <w:t xml:space="preserve">сельского поселения </w:t>
      </w:r>
      <w:r w:rsidR="002B1CC8">
        <w:rPr>
          <w:rFonts w:ascii="Times New Roman" w:hAnsi="Times New Roman"/>
          <w:sz w:val="24"/>
          <w:szCs w:val="24"/>
        </w:rPr>
        <w:t>(</w:t>
      </w:r>
      <w:r w:rsidR="00C956F9" w:rsidRPr="00A622FE">
        <w:rPr>
          <w:rFonts w:ascii="Times New Roman" w:hAnsi="Times New Roman"/>
          <w:sz w:val="24"/>
          <w:szCs w:val="24"/>
        </w:rPr>
        <w:t>далее Администрация</w:t>
      </w:r>
      <w:r w:rsidR="002B1CC8">
        <w:rPr>
          <w:rFonts w:ascii="Times New Roman" w:hAnsi="Times New Roman"/>
          <w:sz w:val="24"/>
          <w:szCs w:val="24"/>
        </w:rPr>
        <w:t>)</w:t>
      </w:r>
      <w:r w:rsidR="00C956F9" w:rsidRPr="00A622FE">
        <w:rPr>
          <w:rFonts w:ascii="Times New Roman" w:hAnsi="Times New Roman"/>
          <w:sz w:val="24"/>
          <w:szCs w:val="24"/>
        </w:rPr>
        <w:t>.</w:t>
      </w:r>
      <w:r w:rsidR="00BC1F93" w:rsidRPr="00A622FE">
        <w:rPr>
          <w:rFonts w:ascii="Times New Roman" w:hAnsi="Times New Roman"/>
          <w:sz w:val="24"/>
          <w:szCs w:val="24"/>
        </w:rPr>
        <w:t xml:space="preserve"> </w:t>
      </w:r>
    </w:p>
    <w:p w:rsidR="0052724D" w:rsidRPr="00A622FE" w:rsidRDefault="0052724D"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Перечень нормативных правовых актов, регулирующих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исполнение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Исполнение муниципальной функции осуществляется в соответствии с:</w:t>
      </w:r>
    </w:p>
    <w:p w:rsidR="0052724D" w:rsidRPr="00A622FE" w:rsidRDefault="004A1AAE"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26.12.</w:t>
      </w:r>
      <w:r w:rsidR="0052724D" w:rsidRPr="00A622FE">
        <w:rPr>
          <w:rFonts w:ascii="Times New Roman" w:hAnsi="Times New Roman" w:cs="Times New Roman"/>
          <w:sz w:val="24"/>
          <w:szCs w:val="24"/>
        </w:rPr>
        <w:t>200</w:t>
      </w:r>
      <w:r w:rsidR="00104388" w:rsidRPr="00A622FE">
        <w:rPr>
          <w:rFonts w:ascii="Times New Roman" w:hAnsi="Times New Roman" w:cs="Times New Roman"/>
          <w:sz w:val="24"/>
          <w:szCs w:val="24"/>
        </w:rPr>
        <w:t>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A622FE">
        <w:rPr>
          <w:rFonts w:ascii="Times New Roman" w:hAnsi="Times New Roman" w:cs="Times New Roman"/>
          <w:sz w:val="24"/>
          <w:szCs w:val="24"/>
        </w:rPr>
        <w:t>далее - Федеральный закон от 26.12.</w:t>
      </w:r>
      <w:r w:rsidR="0052724D"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 294-ФЗ);</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8</w:t>
      </w:r>
      <w:r w:rsidR="004A1AAE" w:rsidRPr="00A622FE">
        <w:rPr>
          <w:rFonts w:ascii="Times New Roman" w:hAnsi="Times New Roman" w:cs="Times New Roman"/>
          <w:sz w:val="24"/>
          <w:szCs w:val="24"/>
        </w:rPr>
        <w:t>.11.</w:t>
      </w:r>
      <w:r w:rsidRPr="00A622FE">
        <w:rPr>
          <w:rFonts w:ascii="Times New Roman" w:hAnsi="Times New Roman" w:cs="Times New Roman"/>
          <w:sz w:val="24"/>
          <w:szCs w:val="24"/>
        </w:rPr>
        <w:t>2007</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10</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1995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196-ФЗ «О безопасности дорожного движения»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Федеральным законом от 27</w:t>
      </w:r>
      <w:r w:rsidR="004A1AAE" w:rsidRPr="00A622FE">
        <w:rPr>
          <w:rFonts w:ascii="Times New Roman" w:hAnsi="Times New Roman" w:cs="Times New Roman"/>
          <w:sz w:val="24"/>
          <w:szCs w:val="24"/>
        </w:rPr>
        <w:t>.12.</w:t>
      </w:r>
      <w:r w:rsidR="00F53E8B" w:rsidRPr="00A622FE">
        <w:rPr>
          <w:rFonts w:ascii="Times New Roman" w:hAnsi="Times New Roman" w:cs="Times New Roman"/>
          <w:sz w:val="24"/>
          <w:szCs w:val="24"/>
        </w:rPr>
        <w:t xml:space="preserve">2002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184-ФЗ «О техническом регулировании»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Федеральным законом от </w:t>
      </w:r>
      <w:r w:rsidR="004A1AAE" w:rsidRPr="00A622FE">
        <w:rPr>
          <w:rFonts w:ascii="Times New Roman" w:hAnsi="Times New Roman" w:cs="Times New Roman"/>
          <w:sz w:val="24"/>
          <w:szCs w:val="24"/>
        </w:rPr>
        <w:t>0</w:t>
      </w:r>
      <w:r w:rsidRPr="00A622FE">
        <w:rPr>
          <w:rFonts w:ascii="Times New Roman" w:hAnsi="Times New Roman" w:cs="Times New Roman"/>
          <w:sz w:val="24"/>
          <w:szCs w:val="24"/>
        </w:rPr>
        <w:t>2</w:t>
      </w:r>
      <w:r w:rsidR="004A1AAE" w:rsidRPr="00A622FE">
        <w:rPr>
          <w:rFonts w:ascii="Times New Roman" w:hAnsi="Times New Roman" w:cs="Times New Roman"/>
          <w:sz w:val="24"/>
          <w:szCs w:val="24"/>
        </w:rPr>
        <w:t>.05.</w:t>
      </w:r>
      <w:r w:rsidR="00F53E8B" w:rsidRPr="00A622FE">
        <w:rPr>
          <w:rFonts w:ascii="Times New Roman" w:hAnsi="Times New Roman" w:cs="Times New Roman"/>
          <w:sz w:val="24"/>
          <w:szCs w:val="24"/>
        </w:rPr>
        <w:t xml:space="preserve">2006 </w:t>
      </w:r>
      <w:r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59-ФЗ «О порядке рассмотрения обращений граждан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приказом Министерства экономического 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4. Предметом муниципального контроля за обеспечением сохранности автомобильных дорог местного значения </w:t>
      </w:r>
      <w:r w:rsidR="00D068A7" w:rsidRPr="00A622FE">
        <w:rPr>
          <w:rFonts w:ascii="Times New Roman" w:hAnsi="Times New Roman" w:cs="Times New Roman"/>
          <w:sz w:val="24"/>
          <w:szCs w:val="24"/>
        </w:rPr>
        <w:t xml:space="preserve">на территории </w:t>
      </w:r>
      <w:r w:rsidR="0011644C">
        <w:rPr>
          <w:rFonts w:ascii="Times New Roman" w:hAnsi="Times New Roman" w:cs="Times New Roman"/>
          <w:sz w:val="24"/>
          <w:szCs w:val="24"/>
        </w:rPr>
        <w:t>Покровского</w:t>
      </w:r>
      <w:r w:rsidR="00C956F9" w:rsidRPr="00A622FE">
        <w:rPr>
          <w:rFonts w:ascii="Times New Roman" w:hAnsi="Times New Roman" w:cs="Times New Roman"/>
          <w:sz w:val="24"/>
          <w:szCs w:val="24"/>
        </w:rPr>
        <w:t xml:space="preserve"> сельского поселения</w:t>
      </w:r>
      <w:r w:rsidRPr="00A622FE">
        <w:rPr>
          <w:rFonts w:ascii="Times New Roman" w:hAnsi="Times New Roman" w:cs="Times New Roman"/>
          <w:sz w:val="24"/>
          <w:szCs w:val="24"/>
        </w:rPr>
        <w:t xml:space="preserve"> является </w:t>
      </w:r>
      <w:r w:rsidRPr="00A622FE">
        <w:rPr>
          <w:rFonts w:ascii="Times New Roman" w:hAnsi="Times New Roman" w:cs="Times New Roman"/>
          <w:sz w:val="24"/>
          <w:szCs w:val="24"/>
        </w:rPr>
        <w:lastRenderedPageBreak/>
        <w:t>выполнение юридическими лицами, их руководителями и иными должностными лицами, индивидуальными предпринимателями и их уполномоченными представителями</w:t>
      </w:r>
      <w:r w:rsidR="004E404D" w:rsidRPr="00A622FE">
        <w:rPr>
          <w:rFonts w:ascii="Times New Roman" w:hAnsi="Times New Roman" w:cs="Times New Roman"/>
          <w:sz w:val="24"/>
          <w:szCs w:val="24"/>
        </w:rPr>
        <w:t xml:space="preserve">, </w:t>
      </w:r>
      <w:r w:rsidR="004E404D" w:rsidRPr="00A622FE">
        <w:rPr>
          <w:rStyle w:val="blk"/>
          <w:rFonts w:ascii="Times New Roman" w:hAnsi="Times New Roman" w:cs="Times New Roman"/>
          <w:sz w:val="24"/>
          <w:szCs w:val="24"/>
        </w:rPr>
        <w:t>физическими лицами (далее - субъекты надзора)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(далее - обязательные требования), посредством организации и проведения проверок субъектов надзора, принятия предусмотренных законодательством Российской Федерации мер по пресечению 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52724D" w:rsidRPr="00A622FE" w:rsidRDefault="0052724D" w:rsidP="00EB0BE1">
      <w:pPr>
        <w:pStyle w:val="ConsPlusTitle"/>
        <w:jc w:val="center"/>
        <w:outlineLvl w:val="2"/>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Права и обязанности должностных лиц </w:t>
      </w:r>
      <w:r w:rsidR="00C956F9"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при осуществлении</w:t>
      </w:r>
      <w:r w:rsidR="00BC1F93" w:rsidRPr="00A622FE">
        <w:rPr>
          <w:rFonts w:ascii="Times New Roman" w:hAnsi="Times New Roman" w:cs="Times New Roman"/>
          <w:b w:val="0"/>
          <w:sz w:val="24"/>
          <w:szCs w:val="24"/>
        </w:rPr>
        <w:t xml:space="preserve"> </w:t>
      </w:r>
      <w:r w:rsidRPr="00A622FE">
        <w:rPr>
          <w:rFonts w:ascii="Times New Roman" w:hAnsi="Times New Roman" w:cs="Times New Roman"/>
          <w:b w:val="0"/>
          <w:sz w:val="24"/>
          <w:szCs w:val="24"/>
        </w:rPr>
        <w:t>муниципального контроля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BC1F93">
      <w:pPr>
        <w:spacing w:after="0" w:line="240" w:lineRule="auto"/>
        <w:ind w:firstLine="708"/>
        <w:jc w:val="both"/>
        <w:rPr>
          <w:rFonts w:ascii="Times New Roman" w:hAnsi="Times New Roman"/>
          <w:sz w:val="24"/>
          <w:szCs w:val="24"/>
        </w:rPr>
      </w:pPr>
      <w:r w:rsidRPr="00A622FE">
        <w:rPr>
          <w:rFonts w:ascii="Times New Roman" w:hAnsi="Times New Roman"/>
          <w:sz w:val="24"/>
          <w:szCs w:val="24"/>
        </w:rPr>
        <w:t xml:space="preserve">5. Должностные лица </w:t>
      </w:r>
      <w:r w:rsidR="00C956F9" w:rsidRPr="00A622FE">
        <w:rPr>
          <w:rFonts w:ascii="Times New Roman" w:hAnsi="Times New Roman"/>
          <w:sz w:val="24"/>
          <w:szCs w:val="24"/>
        </w:rPr>
        <w:t>Администрации</w:t>
      </w:r>
      <w:r w:rsidRPr="00A622FE">
        <w:rPr>
          <w:rFonts w:ascii="Times New Roman" w:hAnsi="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запрашивать на основании письменных мотивированных запросов у органов муниципальной власти, органов местного самоуправления, а также у субъектов надзора информацию и документы, которые необходимы для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беспрепятственно по предъявлении служебного удостоверения и копии распоряжения </w:t>
      </w:r>
      <w:r w:rsidR="00C577ED">
        <w:rPr>
          <w:rFonts w:ascii="Times New Roman" w:hAnsi="Times New Roman" w:cs="Times New Roman"/>
          <w:sz w:val="24"/>
          <w:szCs w:val="24"/>
        </w:rPr>
        <w:t xml:space="preserve">Главы </w:t>
      </w:r>
      <w:r w:rsidR="0011644C">
        <w:rPr>
          <w:rFonts w:ascii="Times New Roman" w:hAnsi="Times New Roman" w:cs="Times New Roman"/>
          <w:sz w:val="24"/>
          <w:szCs w:val="24"/>
        </w:rPr>
        <w:t>Покровского</w:t>
      </w:r>
      <w:r w:rsidR="0011644C" w:rsidRPr="00A622FE">
        <w:rPr>
          <w:rFonts w:ascii="Times New Roman" w:hAnsi="Times New Roman" w:cs="Times New Roman"/>
          <w:sz w:val="24"/>
          <w:szCs w:val="24"/>
        </w:rPr>
        <w:t xml:space="preserve"> </w:t>
      </w:r>
      <w:r w:rsidR="00C956F9" w:rsidRPr="00A622FE">
        <w:rPr>
          <w:rFonts w:ascii="Times New Roman" w:hAnsi="Times New Roman" w:cs="Times New Roman"/>
          <w:sz w:val="24"/>
          <w:szCs w:val="24"/>
        </w:rPr>
        <w:t>сельского поселения</w:t>
      </w:r>
      <w:r w:rsidRPr="00A622FE">
        <w:rPr>
          <w:rFonts w:ascii="Times New Roman" w:hAnsi="Times New Roman" w:cs="Times New Roman"/>
          <w:sz w:val="24"/>
          <w:szCs w:val="24"/>
        </w:rPr>
        <w:t xml:space="preserve"> о назначении проверки или о проведении мероприятий по контролю за выполнением обязательных требований посещать используемые субъектами надзора территории, объекты транспортной инфраструктуры, проводить обследование таких объектов, а также необходимые исследования, испытания, измерения, расследования, экспертизы и другие мероприятия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выдавать субъектам надзора предписания об устранении нарушений обязательных требований, о проведении мероприятий по обеспечению предотвращения вреда жизни и здоровью людей, вреда окружающей среде, имуществу физических или юридических лиц, государственному или муниципальному имуществу, предотвращению возникновения чрезвычайных ситуаций природного и техногенного характера;</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w:t>
      </w:r>
      <w:r w:rsidR="0052724D" w:rsidRPr="00A622FE">
        <w:rPr>
          <w:rFonts w:ascii="Times New Roman" w:hAnsi="Times New Roman" w:cs="Times New Roman"/>
          <w:sz w:val="24"/>
          <w:szCs w:val="24"/>
        </w:rPr>
        <w:t>) принимать иные предусмотренные законодательством Российской Федерации меры в целях недопущения причинения вреда автомобильным дорогам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ходе проведения проверки направлять запросы в другие органы и при необходимости привлекать экспертов для анализа полученных материалов.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Должностные лица </w:t>
      </w:r>
      <w:r w:rsidR="00C956F9"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 xml:space="preserve"> при проведении муниципального контроля за обеспечением сохранности автомобильных дорог общего пользования местного значения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соблюдать законодательство Российской Федерации, права и законные интересы юридических лиц, их руководителей и иных должностных лиц, индивидуальных предпринимателей и их уполномоченных представителей, в отношении которых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проводить проверку на основании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в соответствии с ее назначением;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проводить проверки только во время исполнения служебных обязанностей, выездную проверку - при обязательном предъявлении служебных удостоверений, копии распоряжения </w:t>
      </w:r>
      <w:r w:rsidR="00C956F9"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копии документа о согласовании проведения проверки с органом прокуратуры по месту осуществления деятельности таких юридических лиц, </w:t>
      </w:r>
      <w:r w:rsidRPr="00A622FE">
        <w:rPr>
          <w:rFonts w:ascii="Times New Roman" w:hAnsi="Times New Roman" w:cs="Times New Roman"/>
          <w:sz w:val="24"/>
          <w:szCs w:val="24"/>
        </w:rPr>
        <w:lastRenderedPageBreak/>
        <w:t>индивидуальных предпринимателей в случае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 соблюдать сроки проведения проверки, установленные настоящим Регламентом;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не требовать от юридического лица, его главы и иных должностных лиц, индивидуального предпринимателя и его уполномоченных представителей документы и иные сведения, представление которых не предусмотрено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проводить в ходе проверки разъяснительную работу по применению законодательства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15) истребовать в рамках межведомственного информационного взаимодействия документы и (или) информацию, указанные в </w:t>
      </w:r>
      <w:hyperlink w:anchor="Par282" w:tooltip="67. При организации и проведении внеплановой проверки, а также в целях реализации мер, предпринимаемых должностными лицами Ространснадзора или его территориального органа в соответствии с частью 1 статьи 17 Федерального закона от 26 декабря 2008 г. N 294-ФЗ по" w:history="1">
        <w:r w:rsidRPr="00A622FE">
          <w:rPr>
            <w:rFonts w:ascii="Times New Roman" w:hAnsi="Times New Roman" w:cs="Times New Roman"/>
            <w:color w:val="0000FF"/>
            <w:sz w:val="24"/>
            <w:szCs w:val="24"/>
          </w:rPr>
          <w:t>пункте 67</w:t>
        </w:r>
      </w:hyperlink>
      <w:r w:rsidRPr="00A622FE">
        <w:rPr>
          <w:rFonts w:ascii="Times New Roman" w:hAnsi="Times New Roman" w:cs="Times New Roman"/>
          <w:sz w:val="24"/>
          <w:szCs w:val="24"/>
        </w:rPr>
        <w:t xml:space="preserve"> настоящего Регламента и входящих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при организации и проведении проверок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2016 </w:t>
      </w:r>
      <w:r w:rsidR="00E30D11" w:rsidRPr="00A622FE">
        <w:rPr>
          <w:rFonts w:ascii="Times New Roman" w:hAnsi="Times New Roman" w:cs="Times New Roman"/>
          <w:sz w:val="24"/>
          <w:szCs w:val="24"/>
        </w:rPr>
        <w:t>№</w:t>
      </w:r>
      <w:r w:rsidRPr="00A622FE">
        <w:rPr>
          <w:rFonts w:ascii="Times New Roman" w:hAnsi="Times New Roman" w:cs="Times New Roman"/>
          <w:sz w:val="24"/>
          <w:szCs w:val="24"/>
        </w:rPr>
        <w:t xml:space="preserve"> 724-р;</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 При проведении проверки должностные лица </w:t>
      </w:r>
      <w:r w:rsidR="00C956F9" w:rsidRPr="00A622FE">
        <w:rPr>
          <w:rFonts w:ascii="Times New Roman" w:hAnsi="Times New Roman" w:cs="Times New Roman"/>
          <w:sz w:val="24"/>
          <w:szCs w:val="24"/>
        </w:rPr>
        <w:t>Администрации</w:t>
      </w:r>
      <w:r w:rsidR="00BC1F93" w:rsidRPr="00A622FE">
        <w:rPr>
          <w:rFonts w:ascii="Times New Roman" w:hAnsi="Times New Roman" w:cs="Times New Roman"/>
          <w:sz w:val="24"/>
          <w:szCs w:val="24"/>
        </w:rPr>
        <w:t xml:space="preserve"> </w:t>
      </w:r>
      <w:r w:rsidRPr="00A622FE">
        <w:rPr>
          <w:rFonts w:ascii="Times New Roman" w:hAnsi="Times New Roman" w:cs="Times New Roman"/>
          <w:sz w:val="24"/>
          <w:szCs w:val="24"/>
        </w:rPr>
        <w:t>не вправе: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проверять выполнение обязательных требований, если проверка таких требова</w:t>
      </w:r>
      <w:r w:rsidR="00BC1F93" w:rsidRPr="00A622FE">
        <w:rPr>
          <w:rFonts w:ascii="Times New Roman" w:hAnsi="Times New Roman" w:cs="Times New Roman"/>
          <w:sz w:val="24"/>
          <w:szCs w:val="24"/>
        </w:rPr>
        <w:t xml:space="preserve">ний не относятся к полномочиям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подпунктом </w:t>
        </w:r>
        <w:r w:rsidR="00E30D11"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w:t>
      </w:r>
      <w:r w:rsidRPr="00A622FE">
        <w:rPr>
          <w:rFonts w:ascii="Times New Roman" w:hAnsi="Times New Roman" w:cs="Times New Roman"/>
          <w:sz w:val="24"/>
          <w:szCs w:val="24"/>
        </w:rPr>
        <w:lastRenderedPageBreak/>
        <w:t>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распространять информацию, полученную в результате проведения проверки и составляющую </w:t>
      </w:r>
      <w:r w:rsidR="00E30D11" w:rsidRPr="00A622FE">
        <w:rPr>
          <w:rFonts w:ascii="Times New Roman" w:hAnsi="Times New Roman" w:cs="Times New Roman"/>
          <w:sz w:val="24"/>
          <w:szCs w:val="24"/>
        </w:rPr>
        <w:t>гос</w:t>
      </w:r>
      <w:r w:rsidRPr="00A622FE">
        <w:rPr>
          <w:rFonts w:ascii="Times New Roman" w:hAnsi="Times New Roman" w:cs="Times New Roman"/>
          <w:sz w:val="24"/>
          <w:szCs w:val="24"/>
        </w:rPr>
        <w:t>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 превышать установленные сроки проведения проверки;</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 </w:t>
      </w:r>
      <w:r w:rsidR="0052724D" w:rsidRPr="00A622FE">
        <w:rPr>
          <w:rFonts w:ascii="Times New Roman" w:hAnsi="Times New Roman" w:cs="Times New Roman"/>
          <w:sz w:val="24"/>
          <w:szCs w:val="24"/>
        </w:rPr>
        <w:t>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проверять выполнение обязательных требований и требований, установленных муниципальными правовыми актами, не опубликованными в установленном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требовать представления документов, включая разрешительные документы, имеющиеся в распоряжении иных государственных органов, органов местного самоуправления либо подведомственных органам местного самоуправления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и обязанности лиц, в отношении которых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осуществляются мероприятия по муниципальному контролю</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52724D" w:rsidRPr="00A622FE" w:rsidRDefault="00C956F9"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получать от Администрации</w:t>
      </w:r>
      <w:r w:rsidR="0052724D" w:rsidRPr="00A622FE">
        <w:rPr>
          <w:rFonts w:ascii="Times New Roman" w:hAnsi="Times New Roman" w:cs="Times New Roman"/>
          <w:sz w:val="24"/>
          <w:szCs w:val="24"/>
        </w:rPr>
        <w:t xml:space="preserve"> и его должностных лиц информацию, которая относится к предмету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 обжаловать действия (бездействие) должностных лиц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представить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C956F9"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 При проведении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юридические лица обязаны обеспечить присутствие руководителей, иных должностных лиц или уполномоченных представителей юридических лиц;</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Описание результата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 xml:space="preserve">10. Результатом исполнения муниципальной функции является оформление должностными лицами (лицом) </w:t>
      </w:r>
      <w:r w:rsidR="00C956F9"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проверки. </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 Требования к порядку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информирования об исполнении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 Информация о порядке исполнения муниципальной функции предоставляется: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посредством размещения на официальном сайте Администрации</w:t>
      </w:r>
      <w:r w:rsidR="00D068A7" w:rsidRPr="00A622FE">
        <w:rPr>
          <w:rFonts w:ascii="Times New Roman" w:hAnsi="Times New Roman" w:cs="Times New Roman"/>
          <w:sz w:val="24"/>
          <w:szCs w:val="24"/>
        </w:rPr>
        <w:t xml:space="preserve"> </w:t>
      </w:r>
      <w:r w:rsidR="0011644C">
        <w:rPr>
          <w:rFonts w:ascii="Times New Roman" w:hAnsi="Times New Roman" w:cs="Times New Roman"/>
          <w:sz w:val="24"/>
          <w:szCs w:val="24"/>
        </w:rPr>
        <w:t>Покровского</w:t>
      </w:r>
      <w:r w:rsidR="0011644C" w:rsidRPr="00A622FE">
        <w:rPr>
          <w:rFonts w:ascii="Times New Roman" w:hAnsi="Times New Roman" w:cs="Times New Roman"/>
          <w:sz w:val="24"/>
          <w:szCs w:val="24"/>
        </w:rPr>
        <w:t xml:space="preserve"> </w:t>
      </w:r>
      <w:r w:rsidR="00C956F9" w:rsidRPr="00A622FE">
        <w:rPr>
          <w:rFonts w:ascii="Times New Roman" w:hAnsi="Times New Roman" w:cs="Times New Roman"/>
          <w:sz w:val="24"/>
          <w:szCs w:val="24"/>
        </w:rPr>
        <w:t xml:space="preserve">сельского поселения </w:t>
      </w:r>
      <w:r w:rsidR="00E30D11" w:rsidRPr="00A622FE">
        <w:rPr>
          <w:rFonts w:ascii="Times New Roman" w:hAnsi="Times New Roman" w:cs="Times New Roman"/>
          <w:sz w:val="24"/>
          <w:szCs w:val="24"/>
        </w:rPr>
        <w:t>сети «</w:t>
      </w:r>
      <w:r w:rsidRPr="00A622FE">
        <w:rPr>
          <w:rFonts w:ascii="Times New Roman" w:hAnsi="Times New Roman" w:cs="Times New Roman"/>
          <w:sz w:val="24"/>
          <w:szCs w:val="24"/>
        </w:rPr>
        <w:t>Интернет</w:t>
      </w:r>
      <w:r w:rsidR="00E30D11" w:rsidRPr="00A622FE">
        <w:rPr>
          <w:rFonts w:ascii="Times New Roman" w:hAnsi="Times New Roman" w:cs="Times New Roman"/>
          <w:sz w:val="24"/>
          <w:szCs w:val="24"/>
        </w:rPr>
        <w:t xml:space="preserve">»: </w:t>
      </w:r>
      <w:hyperlink r:id="rId12" w:history="1">
        <w:r w:rsidR="00A32A14" w:rsidRPr="00A622FE">
          <w:rPr>
            <w:rStyle w:val="af1"/>
            <w:rFonts w:ascii="Times New Roman" w:hAnsi="Times New Roman" w:cs="Times New Roman"/>
            <w:sz w:val="24"/>
            <w:szCs w:val="24"/>
            <w:lang w:val="en-US"/>
          </w:rPr>
          <w:t>www</w:t>
        </w:r>
        <w:r w:rsidR="00A32A14" w:rsidRPr="00A622FE">
          <w:rPr>
            <w:rStyle w:val="af1"/>
            <w:rFonts w:ascii="Times New Roman" w:hAnsi="Times New Roman" w:cs="Times New Roman"/>
            <w:sz w:val="24"/>
            <w:szCs w:val="24"/>
          </w:rPr>
          <w:t xml:space="preserve">. http://varna74.ru </w:t>
        </w:r>
      </w:hyperlink>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федеральных государственных информационных системах:</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Единый портал государственных </w:t>
      </w:r>
      <w:r w:rsidRPr="00A622FE">
        <w:rPr>
          <w:rFonts w:ascii="Times New Roman" w:hAnsi="Times New Roman" w:cs="Times New Roman"/>
          <w:sz w:val="24"/>
          <w:szCs w:val="24"/>
        </w:rPr>
        <w:t>и муниципальных услуг (функций)»</w:t>
      </w:r>
      <w:r w:rsidR="0052724D" w:rsidRPr="00A622FE">
        <w:rPr>
          <w:rFonts w:ascii="Times New Roman" w:hAnsi="Times New Roman" w:cs="Times New Roman"/>
          <w:sz w:val="24"/>
          <w:szCs w:val="24"/>
        </w:rPr>
        <w:t xml:space="preserve"> в информаци</w:t>
      </w:r>
      <w:r w:rsidRPr="00A622FE">
        <w:rPr>
          <w:rFonts w:ascii="Times New Roman" w:hAnsi="Times New Roman" w:cs="Times New Roman"/>
          <w:sz w:val="24"/>
          <w:szCs w:val="24"/>
        </w:rPr>
        <w:t>онно-телекоммуникационной сети «</w:t>
      </w:r>
      <w:r w:rsidR="0052724D" w:rsidRPr="00A622FE">
        <w:rPr>
          <w:rFonts w:ascii="Times New Roman" w:hAnsi="Times New Roman" w:cs="Times New Roman"/>
          <w:sz w:val="24"/>
          <w:szCs w:val="24"/>
        </w:rPr>
        <w:t>Интернет</w:t>
      </w:r>
      <w:r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hyperlink r:id="rId13" w:history="1">
        <w:r w:rsidR="004A1AAE" w:rsidRPr="00A622FE">
          <w:rPr>
            <w:rStyle w:val="af1"/>
            <w:rFonts w:ascii="Times New Roman" w:hAnsi="Times New Roman" w:cs="Times New Roman"/>
            <w:sz w:val="24"/>
            <w:szCs w:val="24"/>
            <w:u w:val="none"/>
          </w:rPr>
          <w:t>www.gosuslugi.ru</w:t>
        </w:r>
      </w:hyperlink>
      <w:r w:rsidR="004A1AAE" w:rsidRPr="00A622FE">
        <w:rPr>
          <w:rFonts w:ascii="Times New Roman" w:hAnsi="Times New Roman" w:cs="Times New Roman"/>
          <w:sz w:val="24"/>
          <w:szCs w:val="24"/>
          <w:u w:val="single"/>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по телефонам Администрации </w:t>
      </w:r>
      <w:r w:rsidR="00E30D11" w:rsidRPr="00A622FE">
        <w:rPr>
          <w:rFonts w:ascii="Times New Roman" w:hAnsi="Times New Roman" w:cs="Times New Roman"/>
          <w:sz w:val="24"/>
          <w:szCs w:val="24"/>
        </w:rPr>
        <w:t xml:space="preserve">тел.: </w:t>
      </w:r>
      <w:r w:rsidR="0011644C">
        <w:rPr>
          <w:rFonts w:ascii="Times New Roman" w:hAnsi="Times New Roman" w:cs="Times New Roman"/>
          <w:sz w:val="24"/>
          <w:szCs w:val="24"/>
        </w:rPr>
        <w:t>83514224147; 83514624146;</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(почтой) в случае направления письменного запроса в адрес </w:t>
      </w:r>
      <w:r w:rsidR="009B65BD">
        <w:rPr>
          <w:rFonts w:ascii="Times New Roman" w:hAnsi="Times New Roman" w:cs="Times New Roman"/>
          <w:sz w:val="24"/>
          <w:szCs w:val="24"/>
        </w:rPr>
        <w:t xml:space="preserve">Администрации </w:t>
      </w:r>
      <w:r w:rsidR="0011644C">
        <w:rPr>
          <w:rFonts w:ascii="Times New Roman" w:hAnsi="Times New Roman" w:cs="Times New Roman"/>
          <w:sz w:val="24"/>
          <w:szCs w:val="24"/>
        </w:rPr>
        <w:t>Покровского</w:t>
      </w:r>
      <w:r w:rsidR="0011644C" w:rsidRPr="00A622FE">
        <w:rPr>
          <w:rFonts w:ascii="Times New Roman" w:hAnsi="Times New Roman" w:cs="Times New Roman"/>
          <w:sz w:val="24"/>
          <w:szCs w:val="24"/>
        </w:rPr>
        <w:t xml:space="preserve"> </w:t>
      </w:r>
      <w:r w:rsidR="00A32A14" w:rsidRPr="00A622FE">
        <w:rPr>
          <w:rFonts w:ascii="Times New Roman" w:hAnsi="Times New Roman" w:cs="Times New Roman"/>
          <w:sz w:val="24"/>
          <w:szCs w:val="24"/>
        </w:rPr>
        <w:t xml:space="preserve">сельского поселения: ул. </w:t>
      </w:r>
      <w:r w:rsidR="0011644C">
        <w:rPr>
          <w:rFonts w:ascii="Times New Roman" w:hAnsi="Times New Roman" w:cs="Times New Roman"/>
          <w:sz w:val="24"/>
          <w:szCs w:val="24"/>
        </w:rPr>
        <w:t>Советская д.69 п.Новопокровка</w:t>
      </w:r>
      <w:r w:rsidR="00A32A14" w:rsidRPr="00A622FE">
        <w:rPr>
          <w:rFonts w:ascii="Times New Roman" w:hAnsi="Times New Roman" w:cs="Times New Roman"/>
          <w:sz w:val="24"/>
          <w:szCs w:val="24"/>
        </w:rPr>
        <w:t>, Варненского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письменном виде в случае направления запроса электронной почтой на адрес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11644C">
        <w:rPr>
          <w:lang w:val="en-US"/>
        </w:rPr>
        <w:t>pokr</w:t>
      </w:r>
      <w:r w:rsidR="00CF1B9C">
        <w:rPr>
          <w:lang w:val="en-US"/>
        </w:rPr>
        <w:t>ovskoe</w:t>
      </w:r>
      <w:r w:rsidR="00CF1B9C" w:rsidRPr="00CF1B9C">
        <w:t>@</w:t>
      </w:r>
      <w:r w:rsidR="00CF1B9C">
        <w:rPr>
          <w:lang w:val="en-US"/>
        </w:rPr>
        <w:t>varna</w:t>
      </w:r>
      <w:r w:rsidR="00CF1B9C" w:rsidRPr="00CF1B9C">
        <w:t>74.</w:t>
      </w:r>
      <w:r w:rsidR="00CF1B9C">
        <w:rPr>
          <w:lang w:val="en-US"/>
        </w:rPr>
        <w:t>ru</w:t>
      </w:r>
    </w:p>
    <w:p w:rsidR="00E30D11"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 Местонахождение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w:t>
      </w:r>
      <w:r w:rsidR="00CF1B9C" w:rsidRPr="00A622FE">
        <w:rPr>
          <w:rFonts w:ascii="Times New Roman" w:hAnsi="Times New Roman" w:cs="Times New Roman"/>
          <w:sz w:val="24"/>
          <w:szCs w:val="24"/>
        </w:rPr>
        <w:t xml:space="preserve">ул. </w:t>
      </w:r>
      <w:r w:rsidR="0011644C">
        <w:rPr>
          <w:rFonts w:ascii="Times New Roman" w:hAnsi="Times New Roman" w:cs="Times New Roman"/>
          <w:sz w:val="24"/>
          <w:szCs w:val="24"/>
        </w:rPr>
        <w:t>Советская д.69 п.Новопокровка</w:t>
      </w:r>
      <w:r w:rsidR="00CF1B9C" w:rsidRPr="00A622FE">
        <w:rPr>
          <w:rFonts w:ascii="Times New Roman" w:hAnsi="Times New Roman" w:cs="Times New Roman"/>
          <w:sz w:val="24"/>
          <w:szCs w:val="24"/>
        </w:rPr>
        <w:t>, Варненского района, Челябинской области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13. График работы :</w:t>
      </w:r>
    </w:p>
    <w:p w:rsidR="0052724D" w:rsidRPr="00A622FE" w:rsidRDefault="00E30D11"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понедельник-пятница  с 8.</w:t>
      </w:r>
      <w:r w:rsidR="009B65BD">
        <w:rPr>
          <w:rFonts w:ascii="Times New Roman" w:hAnsi="Times New Roman" w:cs="Times New Roman"/>
          <w:sz w:val="24"/>
          <w:szCs w:val="24"/>
        </w:rPr>
        <w:t>3</w:t>
      </w:r>
      <w:r w:rsidRPr="00A622FE">
        <w:rPr>
          <w:rFonts w:ascii="Times New Roman" w:hAnsi="Times New Roman" w:cs="Times New Roman"/>
          <w:sz w:val="24"/>
          <w:szCs w:val="24"/>
        </w:rPr>
        <w:t>0 до 1</w:t>
      </w:r>
      <w:r w:rsidR="009B65BD">
        <w:rPr>
          <w:rFonts w:ascii="Times New Roman" w:hAnsi="Times New Roman" w:cs="Times New Roman"/>
          <w:sz w:val="24"/>
          <w:szCs w:val="24"/>
        </w:rPr>
        <w:t>7</w:t>
      </w:r>
      <w:r w:rsidRPr="00A622FE">
        <w:rPr>
          <w:rFonts w:ascii="Times New Roman" w:hAnsi="Times New Roman" w:cs="Times New Roman"/>
          <w:sz w:val="24"/>
          <w:szCs w:val="24"/>
        </w:rPr>
        <w:t>.</w:t>
      </w:r>
      <w:r w:rsidR="00CF1B9C">
        <w:rPr>
          <w:rFonts w:ascii="Times New Roman" w:hAnsi="Times New Roman" w:cs="Times New Roman"/>
          <w:sz w:val="24"/>
          <w:szCs w:val="24"/>
        </w:rPr>
        <w:t>00, перерыв с 12.3</w:t>
      </w:r>
      <w:r w:rsidRPr="00A622FE">
        <w:rPr>
          <w:rFonts w:ascii="Times New Roman" w:hAnsi="Times New Roman" w:cs="Times New Roman"/>
          <w:sz w:val="24"/>
          <w:szCs w:val="24"/>
        </w:rPr>
        <w:t xml:space="preserve">0 до </w:t>
      </w:r>
      <w:r w:rsidR="00556CB9" w:rsidRPr="00A622FE">
        <w:rPr>
          <w:rFonts w:ascii="Times New Roman" w:hAnsi="Times New Roman" w:cs="Times New Roman"/>
          <w:sz w:val="24"/>
          <w:szCs w:val="24"/>
        </w:rPr>
        <w:t>1</w:t>
      </w:r>
      <w:r w:rsidR="009B65BD">
        <w:rPr>
          <w:rFonts w:ascii="Times New Roman" w:hAnsi="Times New Roman" w:cs="Times New Roman"/>
          <w:sz w:val="24"/>
          <w:szCs w:val="24"/>
        </w:rPr>
        <w:t>4</w:t>
      </w:r>
      <w:r w:rsidR="00556CB9" w:rsidRPr="00A622FE">
        <w:rPr>
          <w:rFonts w:ascii="Times New Roman" w:hAnsi="Times New Roman" w:cs="Times New Roman"/>
          <w:sz w:val="24"/>
          <w:szCs w:val="24"/>
        </w:rPr>
        <w:t>.00</w:t>
      </w:r>
      <w:r w:rsidRPr="00A622FE">
        <w:rPr>
          <w:rFonts w:ascii="Times New Roman" w:hAnsi="Times New Roman" w:cs="Times New Roman"/>
          <w:sz w:val="24"/>
          <w:szCs w:val="24"/>
        </w:rPr>
        <w:t xml:space="preserve">, </w:t>
      </w:r>
      <w:r w:rsidR="0052724D" w:rsidRPr="00A622FE">
        <w:rPr>
          <w:rFonts w:ascii="Times New Roman" w:hAnsi="Times New Roman" w:cs="Times New Roman"/>
          <w:sz w:val="24"/>
          <w:szCs w:val="24"/>
        </w:rPr>
        <w:t>суббота, воскресенье - выходные дни.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14. Основными требованиями к информированию граждан о порядке исполнения муниципальной функции являются достоверность предоставляемой информации, четкость в изложении информации, полнота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Информирование граждан и должностных лиц о порядке исполнения муниципальной функции осуществляется в виде индивидуального информирования и публичного информирования.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16. Информирование проводится в форме устного информирования и письменного информирования. Индивидуальное устное информирование граждан, юридических лиц и индивидуальных предпринимателей о порядке исполнения муниципальной функции обеспечивается должностными лицами лично или по телефону.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17. При ответе на телефонные звонки должностное лицо должно назвать фамилию, имя, отчество (последнее - при наличии), занимаемую должность и наименование структурного подразделения Администрации и предложить гражданину представиться и изложить суть вопроса.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Должностные лица при общении с гражданами (по телефону или лично) должны корректно и внимательно относиться к гражданам, не унижая их чести и достоинства.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18. Устное информирование граждан о порядке исполнения муниципальной функции должно проводиться с использованием официально-делового стиля речи.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19. Должностное лицо, осуществляющее индивидуальное устное информирование граждан о порядке исполнения муниципальной функции, должно принять необходимые меры для полного и оперативного ответа на поставленные вопросы, в том числе с привлечением других должностных лиц, а также может предложить гражданину обратиться за необходимой информацией о порядке исполнения муниципальной функции в письменном виде либо назначить другое удобное для него время для устного информирования о порядке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20. Индивидуальное письменное информирование о порядке исполнения муниципальной функции при обращении граждан, юридических лиц и индивидуальных предпринимателей в Администраци</w:t>
      </w:r>
      <w:r w:rsidR="00556CB9" w:rsidRPr="00A622FE">
        <w:rPr>
          <w:rFonts w:ascii="Times New Roman" w:hAnsi="Times New Roman" w:cs="Times New Roman"/>
          <w:sz w:val="24"/>
          <w:szCs w:val="24"/>
        </w:rPr>
        <w:t>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xml:space="preserve">осуществляется путем направления ответов почтовым отправлением, а также электронной почтой или размещением на официальном сайте </w:t>
      </w:r>
      <w:r w:rsidRPr="00A622FE">
        <w:rPr>
          <w:rFonts w:ascii="Times New Roman" w:hAnsi="Times New Roman" w:cs="Times New Roman"/>
          <w:sz w:val="24"/>
          <w:szCs w:val="24"/>
        </w:rPr>
        <w:lastRenderedPageBreak/>
        <w:t>Администрации</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xml:space="preserve">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21. При коллективном обращении граждан в Администрацию</w:t>
      </w:r>
      <w:r w:rsidR="00556CB9"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письменное информирование о порядке исполнения муниципальной функции осуществляется путем направления ответов почтовым отправлением, а также электронной почтой или размещением на официальном сайте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в адрес гражданина, указанного в обращении первым.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22. Публичное информирование граждан, юридических лиц и индивидуальных предпринимателей о порядке исполнения муниципальной функции осуществляется посредством привлечения средств массовой информации, а также путем размещения информации на официальном сайте Администрации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на информационных стендах Администрации.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23. Официальный сайт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должен содержать: сведения о местонахождении, справочные телефоны, факсы, адреса электронной почты Администрации, а также графики личного приема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24. Информация, размещаемая на информационных стендах, содержит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 работы;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графики личного приема граждан уполномоченными должностными лицами;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номера кабинетов, где осуществляется прием письменных обращений граждан и устное информирование граждан; фамилии, имена, отчества (последнее - при наличии) и должности лиц, осуществляющих прием письменных обращений граждан и устное информирование граждан;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адрес официального сайта Администрации в информаци</w:t>
      </w:r>
      <w:r w:rsidR="0082126F"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номера телефонов, факсов, адреса электронной почты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порядок предоставления сведений гражданам должностными лицами в установленной сфере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25. Входы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26. Перед входом в здание </w:t>
      </w:r>
      <w:r w:rsidR="00A32A14" w:rsidRPr="00A622FE">
        <w:rPr>
          <w:rFonts w:ascii="Times New Roman" w:hAnsi="Times New Roman" w:cs="Times New Roman"/>
          <w:sz w:val="24"/>
          <w:szCs w:val="24"/>
        </w:rPr>
        <w:t>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организуются стоянки (остановки) автотранспортных средств, на которых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27. В целях организации беспрепятственного доступа инвалидов (включая инвалидов, использующих кресла-коляски и собак-проводников) в помещение, в котором осуществляется прием граждан по вопросам исполнения муниципальной функции, им обеспечиваются: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условия для беспрепятственного доступа к помещению, где осуществляется прием граждан по вопросам исполнения муниципальной функции, а также для беспрепятственного пользования транспортом, средствами связи и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возможность самостоятельного передвижения по территории, на которой расположены помещения, а также входа на такую территорию и выхода из нее, посадки в транспортное средство и высадки из него, в том числе с использованием кресла-коляски;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 в помещении, где осуществляется прием граждан по вопросам исполнения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к помещениям, где осуществляется прием граждан по вопросам исполнения муниципальной функции, с учетом ограничений жизнедеятельности;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w:t>
      </w:r>
      <w:r w:rsidRPr="00A622FE">
        <w:rPr>
          <w:rFonts w:ascii="Times New Roman" w:hAnsi="Times New Roman" w:cs="Times New Roman"/>
          <w:sz w:val="24"/>
          <w:szCs w:val="24"/>
        </w:rPr>
        <w:lastRenderedPageBreak/>
        <w:t>точечным шрифтом Брайля;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допуск сурдопереводчика и тифлосурдопереводчика;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допуск в помещения, где осуществляется прием граждан по вопросам исполнения муниципальной функции, собаки-проводника.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28. В случае невозможности полностью приспособить помещение с учетом потребности инвалида ему обеспечивается доступ к месту, где осуществляется прием граждан по вопросам исполнения муниципальной функции, когда это возможно, ее исполнение по месту жительства инвалида или в дистанционном режиме.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29. Информация об организации и проведении проверок размещается в едином реестре проверок в информационно-телекоммуникационной сети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Интернет</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w:t>
      </w:r>
      <w:hyperlink r:id="rId14" w:history="1">
        <w:r w:rsidR="00A32A14" w:rsidRPr="00A622FE">
          <w:rPr>
            <w:rStyle w:val="af1"/>
            <w:rFonts w:ascii="Times New Roman" w:hAnsi="Times New Roman" w:cs="Times New Roman"/>
            <w:sz w:val="24"/>
            <w:szCs w:val="24"/>
          </w:rPr>
          <w:t>https://proverki.gov.ru</w:t>
        </w:r>
      </w:hyperlink>
      <w:r w:rsidR="004A1AAE" w:rsidRPr="00A622FE">
        <w:rPr>
          <w:rFonts w:ascii="Times New Roman" w:hAnsi="Times New Roman" w:cs="Times New Roman"/>
          <w:sz w:val="24"/>
          <w:szCs w:val="24"/>
        </w:rPr>
        <w:t>)</w:t>
      </w:r>
      <w:r w:rsidRPr="00A622FE">
        <w:rPr>
          <w:rFonts w:ascii="Times New Roman" w:hAnsi="Times New Roman" w:cs="Times New Roman"/>
          <w:sz w:val="24"/>
          <w:szCs w:val="24"/>
        </w:rPr>
        <w:t xml:space="preserve"> в соответствии с постановлением Правительства Российской Федерации от 28.04.</w:t>
      </w:r>
      <w:r w:rsidR="0082126F" w:rsidRPr="00A622FE">
        <w:rPr>
          <w:rFonts w:ascii="Times New Roman" w:hAnsi="Times New Roman" w:cs="Times New Roman"/>
          <w:sz w:val="24"/>
          <w:szCs w:val="24"/>
        </w:rPr>
        <w:t>2015 №</w:t>
      </w:r>
      <w:r w:rsidRPr="00A622FE">
        <w:rPr>
          <w:rFonts w:ascii="Times New Roman" w:hAnsi="Times New Roman" w:cs="Times New Roman"/>
          <w:sz w:val="24"/>
          <w:szCs w:val="24"/>
        </w:rPr>
        <w:t xml:space="preserve"> 415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Правилах формирования и ведения единого реестра проверок</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30. Срок проведения как плановой, так и внеплановой проверки не может превышать 20 рабочих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отношении одного субъекта малого предпринимательства общий срок проведения плановой выездной проверки не может превышать: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часов в год для малого 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15 часов в год для микропредприятия.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31.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w:t>
      </w:r>
      <w:r w:rsidR="00556CB9" w:rsidRPr="00A622FE">
        <w:rPr>
          <w:rFonts w:ascii="Times New Roman" w:hAnsi="Times New Roman" w:cs="Times New Roman"/>
          <w:sz w:val="24"/>
          <w:szCs w:val="24"/>
        </w:rPr>
        <w:t xml:space="preserve">ых предложений должностных лиц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проводящих выездную плановую проверку, срок проведения выездной плановой проверки может быть продлен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но не более чем на 20 рабочих дней, в отношении малых предприятий не более чем на 50 часов, в отношении микропредприятий не более чем на 15 часов.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32. Срок проведения как плановой, так и внеплановой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обособленному структурному подразделению юридического лица, при этом общий срок проведения проверки не может превышать 60 рабочих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Сведения о размере платы за услугу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33. Муниципальная функция исполняется без взимания платы.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III. Состав, последовательность и сроки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выполнения административных процедур (действий), требования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 порядку их выполнения, в том числе особенности выполнения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административных процедур (действий) в электронной форме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34. Исполнение муниципальной функции включает следующие административные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планирование проведения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принятие решения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проведение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оформление результатов и принятие мер по результатам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Планирование проведения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B84242"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35. </w:t>
      </w:r>
      <w:r w:rsidR="00A32A14" w:rsidRPr="00A622FE">
        <w:rPr>
          <w:rFonts w:ascii="Times New Roman" w:hAnsi="Times New Roman" w:cs="Times New Roman"/>
          <w:sz w:val="24"/>
          <w:szCs w:val="24"/>
        </w:rPr>
        <w:t>Администрацией</w:t>
      </w:r>
      <w:r w:rsidR="0052724D" w:rsidRPr="00A622FE">
        <w:rPr>
          <w:rFonts w:ascii="Times New Roman" w:hAnsi="Times New Roman" w:cs="Times New Roman"/>
          <w:sz w:val="24"/>
          <w:szCs w:val="24"/>
        </w:rPr>
        <w:t xml:space="preserve"> проводятся плановые и внеплановые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1" w:name="Par226"/>
      <w:bookmarkEnd w:id="1"/>
      <w:r w:rsidRPr="00A622FE">
        <w:rPr>
          <w:rFonts w:ascii="Times New Roman" w:hAnsi="Times New Roman" w:cs="Times New Roman"/>
          <w:sz w:val="24"/>
          <w:szCs w:val="24"/>
        </w:rPr>
        <w:lastRenderedPageBreak/>
        <w:t xml:space="preserve">36. Плановые проверки проводятся в соответствии с ежегодным планом проведения плановых проверок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текущий календарный год (далее - План).</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37. Основанием для включения в План является истечение трех лет со дня: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 государственной регистрации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2724D" w:rsidRPr="00A622FE" w:rsidRDefault="0052724D" w:rsidP="00EB0BE1">
      <w:pPr>
        <w:pStyle w:val="ConsPlusNormal"/>
        <w:ind w:firstLine="540"/>
        <w:jc w:val="both"/>
        <w:rPr>
          <w:rFonts w:ascii="Times New Roman" w:hAnsi="Times New Roman" w:cs="Times New Roman"/>
          <w:color w:val="FF0000"/>
          <w:sz w:val="24"/>
          <w:szCs w:val="24"/>
        </w:rPr>
      </w:pPr>
      <w:r w:rsidRPr="00A622FE">
        <w:rPr>
          <w:rFonts w:ascii="Times New Roman" w:hAnsi="Times New Roman" w:cs="Times New Roman"/>
          <w:sz w:val="24"/>
          <w:szCs w:val="24"/>
        </w:rPr>
        <w:t xml:space="preserve">38. План утверждается </w:t>
      </w:r>
      <w:r w:rsidR="00A32A14"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после рассмотрения органами прокуратуры на предмет законности включения в него объектов муниципального контроля и внесения предложений о проведении совместных плановых проверок и размещается на официальном сайте Администрации.</w:t>
      </w:r>
    </w:p>
    <w:p w:rsidR="00104388" w:rsidRPr="00A622FE" w:rsidRDefault="00104388" w:rsidP="00EB0BE1">
      <w:pPr>
        <w:pStyle w:val="ConsPlusNormal"/>
        <w:ind w:firstLine="540"/>
        <w:jc w:val="both"/>
        <w:rPr>
          <w:rFonts w:ascii="Times New Roman" w:hAnsi="Times New Roman" w:cs="Times New Roman"/>
          <w:sz w:val="24"/>
          <w:szCs w:val="24"/>
        </w:rPr>
      </w:pPr>
      <w:r w:rsidRPr="00A622FE">
        <w:rPr>
          <w:rStyle w:val="blk"/>
          <w:rFonts w:ascii="Times New Roman" w:hAnsi="Times New Roman" w:cs="Times New Roman"/>
          <w:sz w:val="24"/>
          <w:szCs w:val="24"/>
        </w:rPr>
        <w:t>В срок до 1 сентября года, предшествующего году проведения плановых проверок, органы муниципального контроля направляют проекты ежегодных планов проведения плановых проверок в органы прокуратуры</w:t>
      </w:r>
    </w:p>
    <w:p w:rsidR="0052724D" w:rsidRPr="00A622FE" w:rsidRDefault="00104388"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15" w:anchor="dst100107" w:history="1">
        <w:r w:rsidRPr="00A622FE">
          <w:rPr>
            <w:rStyle w:val="af1"/>
            <w:rFonts w:ascii="Times New Roman" w:hAnsi="Times New Roman" w:cs="Times New Roman"/>
            <w:sz w:val="24"/>
            <w:szCs w:val="24"/>
          </w:rPr>
          <w:t>частью 4</w:t>
        </w:r>
      </w:hyperlink>
      <w:r w:rsidRPr="00A622FE">
        <w:rPr>
          <w:rStyle w:val="blk"/>
          <w:rFonts w:ascii="Times New Roman" w:hAnsi="Times New Roman" w:cs="Times New Roman"/>
          <w:sz w:val="24"/>
          <w:szCs w:val="24"/>
        </w:rPr>
        <w:t xml:space="preserve"> настоящей статьи и в срок до 1 октября года, предшествующего году проведения плановых проверок, вносят предложения руководителям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107ED2" w:rsidRPr="00A622FE" w:rsidRDefault="00107ED2" w:rsidP="00EB0BE1">
      <w:pPr>
        <w:pStyle w:val="ConsPlusNormal"/>
        <w:jc w:val="both"/>
        <w:rPr>
          <w:rStyle w:val="blk"/>
          <w:rFonts w:ascii="Times New Roman" w:hAnsi="Times New Roman" w:cs="Times New Roman"/>
          <w:sz w:val="24"/>
          <w:szCs w:val="24"/>
        </w:rPr>
      </w:pPr>
      <w:r w:rsidRPr="00A622FE">
        <w:rPr>
          <w:rStyle w:val="blk"/>
          <w:rFonts w:ascii="Times New Roman" w:hAnsi="Times New Roman" w:cs="Times New Roman"/>
          <w:sz w:val="24"/>
          <w:szCs w:val="24"/>
        </w:rPr>
        <w:t>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32038E" w:rsidRPr="00A622FE" w:rsidRDefault="0032038E"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Принятие решения о проведении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39. Основаниями для начала административной процедуры принятия решения о проведении проверки являются случаи, предусмотренные </w:t>
      </w:r>
      <w:hyperlink w:anchor="Par226" w:tooltip="36. Плановые проверки проводятся в соответствии с ежегодным планом проведения плановых проверок Ространснадзора на текущий календарный год (далее - План)." w:history="1">
        <w:r w:rsidRPr="00A622FE">
          <w:rPr>
            <w:rFonts w:ascii="Times New Roman" w:hAnsi="Times New Roman" w:cs="Times New Roman"/>
            <w:color w:val="0000FF"/>
            <w:sz w:val="24"/>
            <w:szCs w:val="24"/>
          </w:rPr>
          <w:t>пунктами 36</w:t>
        </w:r>
      </w:hyperlink>
      <w:r w:rsidRPr="00A622FE">
        <w:rPr>
          <w:rFonts w:ascii="Times New Roman" w:hAnsi="Times New Roman" w:cs="Times New Roman"/>
          <w:sz w:val="24"/>
          <w:szCs w:val="24"/>
        </w:rPr>
        <w:t xml:space="preserve"> 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40. Плановые и внеплановые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форме документарной и (или)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41. Проверки проводятся должностными лицами </w:t>
      </w:r>
      <w:r w:rsidR="00A32A14"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на основании распоряжения</w:t>
      </w:r>
      <w:r w:rsidR="00A32A14" w:rsidRPr="00A622FE">
        <w:rPr>
          <w:rFonts w:ascii="Times New Roman" w:hAnsi="Times New Roman" w:cs="Times New Roman"/>
          <w:sz w:val="24"/>
          <w:szCs w:val="24"/>
        </w:rPr>
        <w:t xml:space="preserve"> Главы поселения</w:t>
      </w:r>
      <w:r w:rsidRPr="00A622FE">
        <w:rPr>
          <w:rFonts w:ascii="Times New Roman" w:hAnsi="Times New Roman" w:cs="Times New Roman"/>
          <w:sz w:val="24"/>
          <w:szCs w:val="24"/>
        </w:rPr>
        <w:t xml:space="preserve">, принятого в соответствии с Планом или </w:t>
      </w:r>
      <w:hyperlink w:anchor="Par249" w:tooltip="44. Основаниями для проведения внеплановой проверки являются:" w:history="1">
        <w:r w:rsidRPr="00A622FE">
          <w:rPr>
            <w:rFonts w:ascii="Times New Roman" w:hAnsi="Times New Roman" w:cs="Times New Roman"/>
            <w:color w:val="0000FF"/>
            <w:sz w:val="24"/>
            <w:szCs w:val="24"/>
          </w:rPr>
          <w:t>пунктом 44</w:t>
        </w:r>
      </w:hyperlink>
      <w:r w:rsidRPr="00A622FE">
        <w:rPr>
          <w:rFonts w:ascii="Times New Roman" w:hAnsi="Times New Roman" w:cs="Times New Roman"/>
          <w:sz w:val="24"/>
          <w:szCs w:val="24"/>
        </w:rPr>
        <w:t xml:space="preserve">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42. Распоряжение о проведении проверки оформляется в соответствии с типовой формой распоряжения органа государственного контроля (надзора), органа муниципального контроля о проведении проверки юридического лица, индивидуального предпринимателя, утвержденной приказом Минэкономразвития Российской Федерации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43. В распоряжении о проведении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наименование органа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фамилии, имена, отчества (последнее - при наличии), должности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наименование юридического лица или фамилия, имя, отчество (последнее - при наличии) индивидуального предпринимателя, проверка которых проводится, </w:t>
      </w:r>
      <w:r w:rsidRPr="00A622FE">
        <w:rPr>
          <w:rFonts w:ascii="Times New Roman" w:hAnsi="Times New Roman" w:cs="Times New Roman"/>
          <w:sz w:val="24"/>
          <w:szCs w:val="24"/>
        </w:rPr>
        <w:lastRenderedPageBreak/>
        <w:t>местонахождение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 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 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е) сроки проведения и перечень мероприятий по надзору,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 перечень административных регламентов по осуществлению муниципального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з)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и) 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bookmarkStart w:id="2" w:name="Par249"/>
      <w:bookmarkEnd w:id="2"/>
      <w:r w:rsidRPr="00A622FE">
        <w:rPr>
          <w:rFonts w:ascii="Times New Roman" w:hAnsi="Times New Roman" w:cs="Times New Roman"/>
          <w:sz w:val="24"/>
          <w:szCs w:val="24"/>
        </w:rPr>
        <w:t>44. Основаниями для проведения внеплановой проверки являются: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а) истечение срока исполнения юридическим лицом, индивидуальным предпринимателем ранее выданного </w:t>
      </w:r>
      <w:r w:rsidR="00A32A1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предписания об устранении выявленного нарушения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bookmarkStart w:id="3" w:name="Par251"/>
      <w:bookmarkEnd w:id="3"/>
      <w:r w:rsidRPr="00A622FE">
        <w:rPr>
          <w:rFonts w:ascii="Times New Roman" w:hAnsi="Times New Roman" w:cs="Times New Roman"/>
          <w:sz w:val="24"/>
          <w:szCs w:val="24"/>
        </w:rPr>
        <w:t xml:space="preserve">б) поступление в </w:t>
      </w:r>
      <w:r w:rsidR="00A32A1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обращений и заявлений граждан, в том числе индивидуальных предпринимателей, юридических лиц, информации от органов муниципальной власти (должностных лиц органов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52724D" w:rsidRPr="00A622FE" w:rsidRDefault="0052724D" w:rsidP="00EB0BE1">
      <w:pPr>
        <w:pStyle w:val="ConsPlusNormal"/>
        <w:ind w:firstLine="540"/>
        <w:jc w:val="both"/>
        <w:rPr>
          <w:rFonts w:ascii="Times New Roman" w:hAnsi="Times New Roman" w:cs="Times New Roman"/>
          <w:sz w:val="24"/>
          <w:szCs w:val="24"/>
        </w:rPr>
      </w:pPr>
      <w:bookmarkStart w:id="4" w:name="Par252"/>
      <w:bookmarkEnd w:id="4"/>
      <w:r w:rsidRPr="00A622FE">
        <w:rPr>
          <w:rFonts w:ascii="Times New Roman" w:hAnsi="Times New Roman" w:cs="Times New Roman"/>
          <w:sz w:val="24"/>
          <w:szCs w:val="24"/>
        </w:rPr>
        <w:t xml:space="preserve">в) наличие распоряжения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45.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46. Обращения и заявления, не позволяющие установить лицо, обратившееся в </w:t>
      </w:r>
      <w:r w:rsidR="008100F4"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а также обращения и заявления, не содержащие сведений о фактах, указанных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не могут служить основанием для проведения внеплановой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47. Внеплановая выездная проверка по основанию, указанному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может быть проведена органом муниципального контроля незамедлительно с извещением органа прокуратуры в порядке, установленном статьей 10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2008</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48. Заявление о согласовании проведения внеплановой выездной проверки юридических лиц, индивидуальных предпринимателей и прилагаемые к нему документы направляются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органы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в целях оценки законности проведения внеплановой выездной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49. Способом фиксации результата выполнения административной процедуры является </w:t>
      </w:r>
      <w:r w:rsidRPr="00A622FE">
        <w:rPr>
          <w:rFonts w:ascii="Times New Roman" w:hAnsi="Times New Roman" w:cs="Times New Roman"/>
          <w:sz w:val="24"/>
          <w:szCs w:val="24"/>
        </w:rPr>
        <w:lastRenderedPageBreak/>
        <w:t xml:space="preserve">утвержденное распоряжение </w:t>
      </w:r>
      <w:r w:rsidR="008100F4"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(или лица, его замещающего).</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Проведение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50. Основанием для начала административной процедуры проведения проверки является распоряжение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51. О проведении плановой (выездной или документарной) проверки юридическое лицо, индивидуальный предприниматель уведомляется </w:t>
      </w:r>
      <w:r w:rsidR="008100F4"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позднее чем за три рабочих дня до начала ее проведения посредством направления копии распоряжения </w:t>
      </w:r>
      <w:r w:rsidR="005A3B6D" w:rsidRPr="00A622FE">
        <w:rPr>
          <w:rFonts w:ascii="Times New Roman" w:hAnsi="Times New Roman" w:cs="Times New Roman"/>
          <w:sz w:val="24"/>
          <w:szCs w:val="24"/>
        </w:rPr>
        <w:t xml:space="preserve">Главы поселения </w:t>
      </w:r>
      <w:r w:rsidRPr="00A622FE">
        <w:rPr>
          <w:rFonts w:ascii="Times New Roman" w:hAnsi="Times New Roman" w:cs="Times New Roman"/>
          <w:sz w:val="24"/>
          <w:szCs w:val="24"/>
        </w:rPr>
        <w:t>заказным почтовым отправлением с уведомлением о вручении или иным доступным способом (факсимильная связь, электронная почта).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52. О проведении внеплановой выездной проверки, за исключением внеплановой выездной проверки, основания проведения которой указаны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«б»</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юридическое лицо, индивидуальный предприниматель уведомляется </w:t>
      </w:r>
      <w:r w:rsidR="005A3B6D"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w:t>
      </w:r>
      <w:r w:rsidR="005A3B6D" w:rsidRPr="00A622FE">
        <w:rPr>
          <w:rFonts w:ascii="Times New Roman" w:hAnsi="Times New Roman" w:cs="Times New Roman"/>
          <w:sz w:val="24"/>
          <w:szCs w:val="24"/>
        </w:rPr>
        <w:t>Администрацию.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53. О проведении внеплановой выездной проверки по основаниям, указанным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подпункте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54. Проверка проводится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которые указаны в распоряжении о ее проведении.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55. Документарная проверка проводится по местонахождению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56. В процессе проведения документарной проверки должностными лицами </w:t>
      </w:r>
      <w:r w:rsidR="005A3B6D" w:rsidRPr="00A622FE">
        <w:rPr>
          <w:rFonts w:ascii="Times New Roman" w:hAnsi="Times New Roman" w:cs="Times New Roman"/>
          <w:sz w:val="24"/>
          <w:szCs w:val="24"/>
        </w:rPr>
        <w:t xml:space="preserve">Администрации </w:t>
      </w:r>
      <w:r w:rsidRPr="00A622FE">
        <w:rPr>
          <w:rFonts w:ascii="Times New Roman" w:hAnsi="Times New Roman" w:cs="Times New Roman"/>
          <w:sz w:val="24"/>
          <w:szCs w:val="24"/>
        </w:rPr>
        <w:t>в первую очередь рассматриваются документы юридического лица, индивидуального предпринимателя, имеющиеся в распоряжении Администрации</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 в том числе уведомления о начале осуществления отдельных видов предпринимательской деятельности, представленные в порядке, установленном статьей 8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sidR="0082126F" w:rsidRPr="00A622FE">
        <w:rPr>
          <w:rFonts w:ascii="Times New Roman" w:hAnsi="Times New Roman" w:cs="Times New Roman"/>
          <w:sz w:val="24"/>
          <w:szCs w:val="24"/>
        </w:rPr>
        <w:t>зора) и муниципального контроля»</w:t>
      </w:r>
      <w:r w:rsidRPr="00A622FE">
        <w:rPr>
          <w:rFonts w:ascii="Times New Roman" w:hAnsi="Times New Roman" w:cs="Times New Roman"/>
          <w:sz w:val="24"/>
          <w:szCs w:val="24"/>
        </w:rPr>
        <w:t>, акты предыдущих проверок, материалы рассмотрения дел об административных правонарушениях и иные документы о результатах действий в отношении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57. В случае если достоверность сведений, содержащихся в документах,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w:t>
      </w:r>
      <w:r w:rsidR="005A3B6D"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направляют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w:t>
      </w:r>
      <w:r w:rsidR="005A3B6D" w:rsidRPr="00A622FE">
        <w:rPr>
          <w:rFonts w:ascii="Times New Roman" w:hAnsi="Times New Roman" w:cs="Times New Roman"/>
          <w:sz w:val="24"/>
          <w:szCs w:val="24"/>
        </w:rPr>
        <w:t>Главы поселения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58. В течение 10 рабочих дней со дня получения мотивированного запроса юридическое лицо, индивидуальный предприниматель обязаны направить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указанные в запросе документы.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Указанные в запросе документы представляются в виде копий, заверенных печатью (при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Не допускается требовать нотариального удостоверения копий документов, </w:t>
      </w:r>
      <w:r w:rsidRPr="00A622FE">
        <w:rPr>
          <w:rFonts w:ascii="Times New Roman" w:hAnsi="Times New Roman" w:cs="Times New Roman"/>
          <w:sz w:val="24"/>
          <w:szCs w:val="24"/>
        </w:rPr>
        <w:lastRenderedPageBreak/>
        <w:t xml:space="preserve">представляемых в </w:t>
      </w:r>
      <w:r w:rsidR="005A3B6D"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если иное не предусмотрено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59.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w:t>
      </w:r>
      <w:r w:rsidR="005A3B6D" w:rsidRPr="00A622FE">
        <w:rPr>
          <w:rFonts w:ascii="Times New Roman" w:hAnsi="Times New Roman" w:cs="Times New Roman"/>
          <w:sz w:val="24"/>
          <w:szCs w:val="24"/>
        </w:rPr>
        <w:t>Администрации</w:t>
      </w:r>
      <w:r w:rsidR="00B84242" w:rsidRPr="00A622FE">
        <w:rPr>
          <w:rFonts w:ascii="Times New Roman" w:hAnsi="Times New Roman" w:cs="Times New Roman"/>
          <w:sz w:val="24"/>
          <w:szCs w:val="24"/>
        </w:rPr>
        <w:t xml:space="preserve"> </w:t>
      </w:r>
      <w:r w:rsidRPr="00A622FE">
        <w:rPr>
          <w:rFonts w:ascii="Times New Roman" w:hAnsi="Times New Roman" w:cs="Times New Roman"/>
          <w:sz w:val="24"/>
          <w:szCs w:val="24"/>
        </w:rPr>
        <w:t>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10 рабочих дней необходимые пояснения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60. Юридическое лицо, индивидуальный предприниматель вправе представить дополнительно документы, подтверждающие достоверность ранее представленных документов.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61.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w:t>
      </w:r>
      <w:r w:rsidR="00C51B8D" w:rsidRPr="00A622FE">
        <w:rPr>
          <w:rFonts w:ascii="Times New Roman" w:hAnsi="Times New Roman" w:cs="Times New Roman"/>
          <w:sz w:val="24"/>
          <w:szCs w:val="24"/>
        </w:rPr>
        <w:t>, остаются</w:t>
      </w:r>
      <w:r w:rsidRPr="00A622FE">
        <w:rPr>
          <w:rFonts w:ascii="Times New Roman" w:hAnsi="Times New Roman" w:cs="Times New Roman"/>
          <w:sz w:val="24"/>
          <w:szCs w:val="24"/>
        </w:rPr>
        <w:t xml:space="preserve"> признаки нарушения обязательных требований, должностные лица </w:t>
      </w:r>
      <w:r w:rsidR="005A3B6D"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вправе провести выездную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62. Выездная проверка (плановая и внеплановая) проводится по местонахождению юридического лица, индивидуального предпринимателя и (или) по месту фактического осуществления их деятельности.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63. Выездная проверка проводится в случае, если при документарной проверке не представляется возможным: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документах юридического лица, индивидуального предпринимателя;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законодательства Российской Федерации в части муниципального контроля за обеспечением сохранности автомобильных дорог общего пользования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64. При проведении выездной проверки копия распоряжения о ее проведении, заверенная печатью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вручается под роспись должностным лицом, проводящим проверку, руководителю или иному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служебного удостоверения.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65. В случае необоснованного препятствования проведению проверки, уклонения от участия в проведении проверки </w:t>
      </w:r>
      <w:r w:rsidR="00C51B8D" w:rsidRPr="00A622FE">
        <w:rPr>
          <w:rFonts w:ascii="Times New Roman" w:hAnsi="Times New Roman" w:cs="Times New Roman"/>
          <w:sz w:val="24"/>
          <w:szCs w:val="24"/>
        </w:rPr>
        <w:t>руководитель</w:t>
      </w:r>
      <w:r w:rsidRPr="00A622FE">
        <w:rPr>
          <w:rFonts w:ascii="Times New Roman" w:hAnsi="Times New Roman" w:cs="Times New Roman"/>
          <w:sz w:val="24"/>
          <w:szCs w:val="24"/>
        </w:rPr>
        <w:t xml:space="preserve"> или иной уполномоченный представитель юридического лица, индивидуальный предприниматель несут ответственность в соответствии с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используемым для проведения работ по ремонту и содержанию автомобильных дорог местного значения в границах населенных пунктов.</w:t>
      </w:r>
    </w:p>
    <w:p w:rsidR="0052724D" w:rsidRPr="00A622FE" w:rsidRDefault="0052724D" w:rsidP="00EB0BE1">
      <w:pPr>
        <w:pStyle w:val="ConsPlusNormal"/>
        <w:ind w:firstLine="540"/>
        <w:jc w:val="both"/>
        <w:rPr>
          <w:rFonts w:ascii="Times New Roman" w:hAnsi="Times New Roman" w:cs="Times New Roman"/>
          <w:sz w:val="24"/>
          <w:szCs w:val="24"/>
        </w:rPr>
      </w:pPr>
      <w:bookmarkStart w:id="5" w:name="Par282"/>
      <w:bookmarkEnd w:id="5"/>
      <w:r w:rsidRPr="00A622FE">
        <w:rPr>
          <w:rFonts w:ascii="Times New Roman" w:hAnsi="Times New Roman" w:cs="Times New Roman"/>
          <w:sz w:val="24"/>
          <w:szCs w:val="24"/>
        </w:rPr>
        <w:t xml:space="preserve">67. При организации и проведении проверки, а также в целях реализации мер, </w:t>
      </w:r>
      <w:r w:rsidRPr="00A622FE">
        <w:rPr>
          <w:rFonts w:ascii="Times New Roman" w:hAnsi="Times New Roman" w:cs="Times New Roman"/>
          <w:sz w:val="24"/>
          <w:szCs w:val="24"/>
        </w:rPr>
        <w:lastRenderedPageBreak/>
        <w:t xml:space="preserve">предпринимаемых должностными лицами </w:t>
      </w:r>
      <w:r w:rsidR="005A3B6D"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частью 1 статьи 17 Федерального закона от 26</w:t>
      </w:r>
      <w:r w:rsidR="004A1AAE" w:rsidRPr="00A622FE">
        <w:rPr>
          <w:rFonts w:ascii="Times New Roman" w:hAnsi="Times New Roman" w:cs="Times New Roman"/>
          <w:sz w:val="24"/>
          <w:szCs w:val="24"/>
        </w:rPr>
        <w:t>.12.</w:t>
      </w:r>
      <w:r w:rsidRPr="00A622FE">
        <w:rPr>
          <w:rFonts w:ascii="Times New Roman" w:hAnsi="Times New Roman" w:cs="Times New Roman"/>
          <w:sz w:val="24"/>
          <w:szCs w:val="24"/>
        </w:rPr>
        <w:t xml:space="preserve">2008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294-ФЗ по итогам проведения внеплановой проверки, </w:t>
      </w:r>
      <w:r w:rsidR="005A3B6D" w:rsidRPr="00A622FE">
        <w:rPr>
          <w:rFonts w:ascii="Times New Roman" w:hAnsi="Times New Roman" w:cs="Times New Roman"/>
          <w:sz w:val="24"/>
          <w:szCs w:val="24"/>
        </w:rPr>
        <w:t>Администрация</w:t>
      </w:r>
      <w:r w:rsidRPr="00A622FE">
        <w:rPr>
          <w:rFonts w:ascii="Times New Roman" w:hAnsi="Times New Roman" w:cs="Times New Roman"/>
          <w:color w:val="FF0000"/>
          <w:sz w:val="24"/>
          <w:szCs w:val="24"/>
        </w:rPr>
        <w:t xml:space="preserve"> </w:t>
      </w:r>
      <w:r w:rsidRPr="00A622FE">
        <w:rPr>
          <w:rFonts w:ascii="Times New Roman" w:hAnsi="Times New Roman" w:cs="Times New Roman"/>
          <w:sz w:val="24"/>
          <w:szCs w:val="24"/>
        </w:rPr>
        <w:t>в рамках межведомственного информационного взаимодействия от иных государственных органов запрашиваются следующие документы и (или) информация:</w:t>
      </w:r>
    </w:p>
    <w:p w:rsidR="004C639E"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w:t>
      </w:r>
      <w:r w:rsidR="00005C5F"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005C5F" w:rsidRPr="00A622FE">
        <w:rPr>
          <w:rFonts w:ascii="Times New Roman" w:hAnsi="Times New Roman" w:cs="Times New Roman"/>
          <w:sz w:val="24"/>
          <w:szCs w:val="24"/>
        </w:rPr>
        <w:t>ведения из Единого государственного реестра юридических лиц</w:t>
      </w:r>
      <w:r w:rsidRPr="00A622FE">
        <w:rPr>
          <w:rFonts w:ascii="Times New Roman" w:hAnsi="Times New Roman" w:cs="Times New Roman"/>
          <w:sz w:val="24"/>
          <w:szCs w:val="24"/>
        </w:rPr>
        <w:t>; с</w:t>
      </w:r>
      <w:r w:rsidR="00005C5F" w:rsidRPr="00A622FE">
        <w:rPr>
          <w:rFonts w:ascii="Times New Roman" w:hAnsi="Times New Roman" w:cs="Times New Roman"/>
          <w:sz w:val="24"/>
          <w:szCs w:val="24"/>
        </w:rPr>
        <w:t>ведения из Единого государственного реестра индивидуальных предпринимателей</w:t>
      </w:r>
      <w:r w:rsidRPr="00A622FE">
        <w:rPr>
          <w:rFonts w:ascii="Times New Roman" w:hAnsi="Times New Roman" w:cs="Times New Roman"/>
          <w:sz w:val="24"/>
          <w:szCs w:val="24"/>
        </w:rPr>
        <w:t xml:space="preserve"> - Федеральная налоговая служба</w:t>
      </w:r>
      <w:r w:rsidR="0011644C">
        <w:rPr>
          <w:rFonts w:ascii="Times New Roman" w:hAnsi="Times New Roman" w:cs="Times New Roman"/>
          <w:sz w:val="24"/>
          <w:szCs w:val="24"/>
        </w:rPr>
        <w:t>;</w:t>
      </w:r>
    </w:p>
    <w:p w:rsidR="00F155AA" w:rsidRPr="00A622FE" w:rsidRDefault="004C639E" w:rsidP="004C639E">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w:t>
      </w:r>
      <w:r w:rsidR="00F155AA" w:rsidRPr="00A622FE">
        <w:rPr>
          <w:rFonts w:ascii="Times New Roman" w:hAnsi="Times New Roman" w:cs="Times New Roman"/>
          <w:sz w:val="24"/>
          <w:szCs w:val="24"/>
        </w:rPr>
        <w:t xml:space="preserve"> </w:t>
      </w:r>
      <w:r w:rsidRPr="00A622FE">
        <w:rPr>
          <w:rFonts w:ascii="Times New Roman" w:hAnsi="Times New Roman" w:cs="Times New Roman"/>
          <w:sz w:val="24"/>
          <w:szCs w:val="24"/>
        </w:rPr>
        <w:t>с</w:t>
      </w:r>
      <w:r w:rsidR="00F155AA" w:rsidRPr="00A622FE">
        <w:rPr>
          <w:rFonts w:ascii="Times New Roman" w:hAnsi="Times New Roman" w:cs="Times New Roman"/>
          <w:sz w:val="24"/>
          <w:szCs w:val="24"/>
        </w:rPr>
        <w:t>ведения о действительности (недействительности) документа, удостоверяющего личность гражданина (кроме удостоверений личности, выданных иностранными государствами)</w:t>
      </w:r>
      <w:r w:rsidRPr="00A622FE">
        <w:rPr>
          <w:rFonts w:ascii="Times New Roman" w:hAnsi="Times New Roman" w:cs="Times New Roman"/>
          <w:sz w:val="24"/>
          <w:szCs w:val="24"/>
        </w:rPr>
        <w:t>- МВД России.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68. Результатом административной процедуры и способом фиксации результата выполнения административной процедуры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 в двух экземплярах по форме, утвержденной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 xml:space="preserve">2009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141 (зарегистрирован Минюстом России 13</w:t>
      </w:r>
      <w:r w:rsidR="004A1AAE" w:rsidRPr="00A622FE">
        <w:rPr>
          <w:rFonts w:ascii="Times New Roman" w:hAnsi="Times New Roman" w:cs="Times New Roman"/>
          <w:sz w:val="24"/>
          <w:szCs w:val="24"/>
        </w:rPr>
        <w:t>.05.</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регистрационный №</w:t>
      </w:r>
      <w:r w:rsidRPr="00A622FE">
        <w:rPr>
          <w:rFonts w:ascii="Times New Roman" w:hAnsi="Times New Roman" w:cs="Times New Roman"/>
          <w:sz w:val="24"/>
          <w:szCs w:val="24"/>
        </w:rPr>
        <w:t xml:space="preserve"> 13915).</w:t>
      </w:r>
      <w:r w:rsidR="002C1754" w:rsidRPr="00A622FE">
        <w:rPr>
          <w:rFonts w:ascii="Times New Roman" w:hAnsi="Times New Roman" w:cs="Times New Roman"/>
          <w:sz w:val="24"/>
          <w:szCs w:val="24"/>
        </w:rPr>
        <w:t xml:space="preserve">(приложение </w:t>
      </w:r>
      <w:r w:rsidR="0032038E" w:rsidRPr="00A622FE">
        <w:rPr>
          <w:rFonts w:ascii="Times New Roman" w:hAnsi="Times New Roman" w:cs="Times New Roman"/>
          <w:sz w:val="24"/>
          <w:szCs w:val="24"/>
        </w:rPr>
        <w:t xml:space="preserve">3 </w:t>
      </w:r>
      <w:r w:rsidR="002C1754" w:rsidRPr="00A622FE">
        <w:rPr>
          <w:rFonts w:ascii="Times New Roman" w:hAnsi="Times New Roman" w:cs="Times New Roman"/>
          <w:sz w:val="24"/>
          <w:szCs w:val="24"/>
        </w:rPr>
        <w:t>к регламенту).</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Оформление результатов и принятие мер</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по результатам проверки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69. Основанием для начала административной процедуры оформления результатов и принятие мер по результатам проверки является составление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акта по установленной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70. По результатам проверки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проводившими проверку, составляется акт проверки в двух экземплярах.</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71. В акте проверки указываются: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государственного надзора;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дата и номер распоряжения </w:t>
      </w:r>
      <w:r w:rsidR="00C51B8D" w:rsidRPr="00A622FE">
        <w:rPr>
          <w:rFonts w:ascii="Times New Roman" w:hAnsi="Times New Roman" w:cs="Times New Roman"/>
          <w:sz w:val="24"/>
          <w:szCs w:val="24"/>
        </w:rPr>
        <w:t xml:space="preserve">начальника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на основании которого проведена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фамилия, имя, отчество (последнее - при наличии) и должность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 или фамилия, имя, отчество (последнее - при наличии) индивидуального предпринимателя, а также фамилия, имя, отчество (последнее - при наличии) и должность главы уполномоченного представителя юридического лица или уполномоченного представителя индивидуального предпринимателя,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дата, время, место и продолжительность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результатах проверки, в том числе о выявленных нарушениях обязательных требований, об их характере и о лицах, допустивших указанные нарушения;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в ознакомлении с актом проверки главы,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подпись должностного лица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72.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xml:space="preserve">, иного должностного лица или уполномоченного представителя юридического </w:t>
      </w:r>
      <w:r w:rsidRPr="00A622FE">
        <w:rPr>
          <w:rFonts w:ascii="Times New Roman" w:hAnsi="Times New Roman" w:cs="Times New Roman"/>
          <w:sz w:val="24"/>
          <w:szCs w:val="24"/>
        </w:rPr>
        <w:lastRenderedPageBreak/>
        <w:t xml:space="preserve">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проверки,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хранящегося в деле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73. К акту проверки прилагаются протоколы (заключения) проведенных исследований, экспертиз, объяснения работников юридического лица или индивидуального предпринимателя, ответственных за допущенные нарушения, предписания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74. В случае если для проведения внеплановой выездной проверки требовалось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75. В случае выявления при проведении проверки нарушений юридическим лицом, индивидуальным предпринимателем обязательных требований законодательства Российской Федерации и международных договоров Российской Федерации должностные лица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проводившие проверку, в пределах полномочий, предусмотренных законодательством Российской Федерации, обязаны: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выдать предписание юридическому лицу, индивидуальному предпринимателю об устранении выявленных нарушений;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в случае наличия признаков административного правонарушения, предусмотренных Кодексом Российской Федерации об административных правонарушениях, принять меры к направлению материалов в соответствующие органы для привлечения к административной ответственности в установленном законодательством порядке.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76. Юридические лица, индивидуальные предприниматели вправе вести журнал учета проверок по типовой форме, установленной приказом Минэкономразвития России от 30</w:t>
      </w:r>
      <w:r w:rsidR="004A1AAE" w:rsidRPr="00A622FE">
        <w:rPr>
          <w:rFonts w:ascii="Times New Roman" w:hAnsi="Times New Roman" w:cs="Times New Roman"/>
          <w:sz w:val="24"/>
          <w:szCs w:val="24"/>
        </w:rPr>
        <w:t>.04.</w:t>
      </w:r>
      <w:r w:rsidRPr="00A622FE">
        <w:rPr>
          <w:rFonts w:ascii="Times New Roman" w:hAnsi="Times New Roman" w:cs="Times New Roman"/>
          <w:sz w:val="24"/>
          <w:szCs w:val="24"/>
        </w:rPr>
        <w:t>2009</w:t>
      </w:r>
      <w:r w:rsidR="00F53E8B" w:rsidRPr="00A622FE">
        <w:rPr>
          <w:rFonts w:ascii="Times New Roman" w:hAnsi="Times New Roman" w:cs="Times New Roman"/>
          <w:sz w:val="24"/>
          <w:szCs w:val="24"/>
        </w:rPr>
        <w:t xml:space="preserve"> </w:t>
      </w:r>
      <w:r w:rsidR="0082126F" w:rsidRPr="00A622FE">
        <w:rPr>
          <w:rFonts w:ascii="Times New Roman" w:hAnsi="Times New Roman" w:cs="Times New Roman"/>
          <w:sz w:val="24"/>
          <w:szCs w:val="24"/>
        </w:rPr>
        <w:t>№</w:t>
      </w:r>
      <w:r w:rsidR="00F53E8B" w:rsidRPr="00A622FE">
        <w:rPr>
          <w:rFonts w:ascii="Times New Roman" w:hAnsi="Times New Roman" w:cs="Times New Roman"/>
          <w:sz w:val="24"/>
          <w:szCs w:val="24"/>
        </w:rPr>
        <w:t xml:space="preserve"> </w:t>
      </w:r>
      <w:r w:rsidRPr="00A622FE">
        <w:rPr>
          <w:rFonts w:ascii="Times New Roman" w:hAnsi="Times New Roman" w:cs="Times New Roman"/>
          <w:sz w:val="24"/>
          <w:szCs w:val="24"/>
        </w:rPr>
        <w:t>141.</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77. По окончании проверки в журнале учет</w:t>
      </w:r>
      <w:r w:rsidR="00C51B8D" w:rsidRPr="00A622FE">
        <w:rPr>
          <w:rFonts w:ascii="Times New Roman" w:hAnsi="Times New Roman" w:cs="Times New Roman"/>
          <w:sz w:val="24"/>
          <w:szCs w:val="24"/>
        </w:rPr>
        <w:t xml:space="preserve">а проверок должностными лицами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осуществляется запись о проведенной проверке, содержащая сведения о наименовании органа государственного надзора,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(последнее - при наличии) и должности лиц, проводящих проверку, их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78. При отсутствии журнала учета проверок в акте проверки делается соответствующая запись.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79. Способ фиксации результатов выполнения административной процедуры: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акт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предписание юридическому лицу, индивидуальному предпринимателю о прекращении нарушений обязательных требований, об устранении выявленных нарушений с указанием сроков их устранения, а также о проведении других мероприятий, предусмотренных </w:t>
      </w:r>
      <w:r w:rsidRPr="00A622FE">
        <w:rPr>
          <w:rFonts w:ascii="Times New Roman" w:hAnsi="Times New Roman" w:cs="Times New Roman"/>
          <w:sz w:val="24"/>
          <w:szCs w:val="24"/>
        </w:rPr>
        <w:lastRenderedPageBreak/>
        <w:t>федеральными законами;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материалы, связанные с нарушением обязательных требований, направляемые в органы прокуратуры и другие правоохранительные органы для решения вопроса о возбуждении уголовного дела по признакам преступления.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Внесение информации в единый реестр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bookmarkStart w:id="6" w:name="Par321"/>
      <w:bookmarkEnd w:id="6"/>
      <w:r w:rsidRPr="00A622FE">
        <w:rPr>
          <w:rFonts w:ascii="Times New Roman" w:hAnsi="Times New Roman" w:cs="Times New Roman"/>
          <w:sz w:val="24"/>
          <w:szCs w:val="24"/>
        </w:rPr>
        <w:t xml:space="preserve">80.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издания распоряжения о проведении документарной (плановой и внеплановой) проверки, за исключением проверки, указанной в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0082126F" w:rsidRPr="00A622FE">
          <w:rPr>
            <w:rFonts w:ascii="Times New Roman" w:hAnsi="Times New Roman" w:cs="Times New Roman"/>
            <w:color w:val="0000FF"/>
            <w:sz w:val="24"/>
            <w:szCs w:val="24"/>
          </w:rPr>
          <w:t>подпункте «</w:t>
        </w:r>
        <w:r w:rsidRPr="00A622FE">
          <w:rPr>
            <w:rFonts w:ascii="Times New Roman" w:hAnsi="Times New Roman" w:cs="Times New Roman"/>
            <w:color w:val="0000FF"/>
            <w:sz w:val="24"/>
            <w:szCs w:val="24"/>
          </w:rPr>
          <w:t>б</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вносит в единый реестр проверок следующую информацию: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 информацию о проверке,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учетный номер и дату присвоения учетного номера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и номер приказа или распоряжения о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даты начала и окончания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правовые основания проведения проверки, в том числе подлежащие проверке обязательные требования;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цели, задачи, предмет проверки и срок ее проведения;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вид проверки (плановая, внеплановая);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форму проверки (выездная, документарная);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сроки проведения и перечень мероприятий по контролю, необходимые для достижения целей и задач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согласовании проведения проверки с органами прокуратуры в случае, если такое согласование проводилось;</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включении плановой проверки в ежегодный сводный план проведения плановых проверок;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б) информацию об органе контроля,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органа контроля;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уполномоченного на проведение проверки, а также экспертов, представителей экспертных организаций, привлекаемых к проведению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указание на реестровый номер функции в федеральной государственной информационной системе </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Федеральный реестр государственных и муниципальных услуг (функций)</w:t>
      </w:r>
      <w:r w:rsidR="0082126F" w:rsidRPr="00A622FE">
        <w:rPr>
          <w:rFonts w:ascii="Times New Roman" w:hAnsi="Times New Roman" w:cs="Times New Roman"/>
          <w:sz w:val="24"/>
          <w:szCs w:val="24"/>
        </w:rPr>
        <w:t>»</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в) информацию о лице, в отношении которого проводится проверка,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юридического лица,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государственный регистрационный номер записи о создании юридического лица, государственный регистрационный номер записи о муниципальной регистрации индивидуального предпринимателя и идентификационный номер налогоплательщика;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местонахождение юридического лица (его филиалов, представительств, обособленных структурных подразделений),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место фактического осуществления деятельности юридического лица (его филиалов, представительств, обособленных структурных подразделений) или индивидуального предпринимателя, в отношении которого проводится проверка.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81. Если основаниями проведения и организации внеплановой проверки являются случаи, предусмотренные </w:t>
      </w:r>
      <w:hyperlink w:anchor="Par251" w:tooltip="б) поступление в Ространснадзор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 w:history="1">
        <w:r w:rsidRPr="00A622FE">
          <w:rPr>
            <w:rFonts w:ascii="Times New Roman" w:hAnsi="Times New Roman" w:cs="Times New Roman"/>
            <w:color w:val="0000FF"/>
            <w:sz w:val="24"/>
            <w:szCs w:val="24"/>
          </w:rPr>
          <w:t xml:space="preserve">подпунктами </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б</w:t>
        </w:r>
      </w:hyperlink>
      <w:r w:rsidR="0082126F" w:rsidRPr="00A622FE">
        <w:rPr>
          <w:rFonts w:ascii="Times New Roman" w:hAnsi="Times New Roman" w:cs="Times New Roman"/>
          <w:sz w:val="24"/>
          <w:szCs w:val="24"/>
        </w:rPr>
        <w:t>»</w:t>
      </w:r>
      <w:r w:rsidRPr="00A622FE">
        <w:rPr>
          <w:rFonts w:ascii="Times New Roman" w:hAnsi="Times New Roman" w:cs="Times New Roman"/>
          <w:sz w:val="24"/>
          <w:szCs w:val="24"/>
        </w:rPr>
        <w:t xml:space="preserve"> и </w:t>
      </w:r>
      <w:hyperlink w:anchor="Par252" w:tooltip="в) наличие приказа или распоряжения руководителя Ространснадзора или его территориальных органов (или лица, его замещающего) о проведении внеплановой проверки, изданного в соответствии с поручением Президента Российской Федерации или Правительства Российской Ф" w:history="1">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в</w:t>
        </w:r>
        <w:r w:rsidR="0082126F" w:rsidRPr="00A622FE">
          <w:rPr>
            <w:rFonts w:ascii="Times New Roman" w:hAnsi="Times New Roman" w:cs="Times New Roman"/>
            <w:color w:val="0000FF"/>
            <w:sz w:val="24"/>
            <w:szCs w:val="24"/>
          </w:rPr>
          <w:t>»</w:t>
        </w:r>
        <w:r w:rsidRPr="00A622FE">
          <w:rPr>
            <w:rFonts w:ascii="Times New Roman" w:hAnsi="Times New Roman" w:cs="Times New Roman"/>
            <w:color w:val="0000FF"/>
            <w:sz w:val="24"/>
            <w:szCs w:val="24"/>
          </w:rPr>
          <w:t xml:space="preserve"> пункта 44</w:t>
        </w:r>
      </w:hyperlink>
      <w:r w:rsidRPr="00A622FE">
        <w:rPr>
          <w:rFonts w:ascii="Times New Roman" w:hAnsi="Times New Roman" w:cs="Times New Roman"/>
          <w:sz w:val="24"/>
          <w:szCs w:val="24"/>
        </w:rPr>
        <w:t xml:space="preserve"> настоящего Регламента,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указанную в </w:t>
      </w:r>
      <w:hyperlink w:anchor="Par321" w:tooltip="80. Должностное лицо Ространснадзора или его территориального органа не позднее трех рабочих дней со дня издания распоряжения или приказа о проведении документарной (плановой и внеплановой) проверки, за исключением проверки, указанной в подпункте &quot;б&quot; пункта 44" w:history="1">
        <w:r w:rsidRPr="00A622FE">
          <w:rPr>
            <w:rFonts w:ascii="Times New Roman" w:hAnsi="Times New Roman" w:cs="Times New Roman"/>
            <w:color w:val="0000FF"/>
            <w:sz w:val="24"/>
            <w:szCs w:val="24"/>
          </w:rPr>
          <w:t>пункте 80</w:t>
        </w:r>
      </w:hyperlink>
      <w:r w:rsidRPr="00A622FE">
        <w:rPr>
          <w:rFonts w:ascii="Times New Roman" w:hAnsi="Times New Roman" w:cs="Times New Roman"/>
          <w:sz w:val="24"/>
          <w:szCs w:val="24"/>
        </w:rPr>
        <w:t xml:space="preserve"> настоящего Регламента, не позднее пяти рабочих дней со дня начала проведения проверки.</w:t>
      </w:r>
    </w:p>
    <w:p w:rsidR="0052724D" w:rsidRPr="00A622FE" w:rsidRDefault="00C51B8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82. Должностное лицо </w:t>
      </w:r>
      <w:r w:rsidR="008E4FDF" w:rsidRPr="00A622FE">
        <w:rPr>
          <w:rFonts w:ascii="Times New Roman" w:hAnsi="Times New Roman" w:cs="Times New Roman"/>
          <w:sz w:val="24"/>
          <w:szCs w:val="24"/>
        </w:rPr>
        <w:t xml:space="preserve">Администрации </w:t>
      </w:r>
      <w:r w:rsidR="0052724D" w:rsidRPr="00A622FE">
        <w:rPr>
          <w:rFonts w:ascii="Times New Roman" w:hAnsi="Times New Roman" w:cs="Times New Roman"/>
          <w:sz w:val="24"/>
          <w:szCs w:val="24"/>
        </w:rPr>
        <w:t>не позднее дня направления копии распоряжения о проведении документарной (как плановой, так и внеплановой) проверки вносит в единый реестр проверок информацию об уведомлении проверяемого лица о проведении проверки с указанием даты и способа уведомления.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83. Должностное лицо </w:t>
      </w:r>
      <w:r w:rsidR="008E4FDF" w:rsidRPr="00A622FE">
        <w:rPr>
          <w:rFonts w:ascii="Times New Roman" w:hAnsi="Times New Roman" w:cs="Times New Roman"/>
          <w:sz w:val="24"/>
          <w:szCs w:val="24"/>
        </w:rPr>
        <w:t>Администрации</w:t>
      </w:r>
      <w:r w:rsidR="00C51B8D"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не позднее 10 рабочих дней со дня окончания </w:t>
      </w:r>
      <w:r w:rsidRPr="00A622FE">
        <w:rPr>
          <w:rFonts w:ascii="Times New Roman" w:hAnsi="Times New Roman" w:cs="Times New Roman"/>
          <w:sz w:val="24"/>
          <w:szCs w:val="24"/>
        </w:rPr>
        <w:lastRenderedPageBreak/>
        <w:t>проверки вносит в единый реестр проверок информацию о результатах проверки, содержащую: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и место составления акта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дату, время, продолжительность и место проведения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наименование проверяемого юридического лица;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фамилию, имя, отчество (последнее - при наличии) и должность должностного лица (должностных лиц), проводившего проверку;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фамилию, имя, отчество (последнее - при наличии) и должность </w:t>
      </w:r>
      <w:r w:rsidR="00C51B8D" w:rsidRPr="00A622FE">
        <w:rPr>
          <w:rFonts w:ascii="Times New Roman" w:hAnsi="Times New Roman" w:cs="Times New Roman"/>
          <w:sz w:val="24"/>
          <w:szCs w:val="24"/>
        </w:rPr>
        <w:t>руководителя</w:t>
      </w:r>
      <w:r w:rsidRPr="00A622FE">
        <w:rPr>
          <w:rFonts w:ascii="Times New Roman" w:hAnsi="Times New Roman" w:cs="Times New Roman"/>
          <w:sz w:val="24"/>
          <w:szCs w:val="24"/>
        </w:rPr>
        <w:t>, иного должностного лица юридического лица, уполномоченного представителя юридического лица, присутствовавших при проведении проверки;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об ознакомлении или отказе от ознакомления с актом проверки главы, иного должностного лица или уполномоченного представителя юридического лица, присутствовавших при проведении проверки, о наличии их подписей или об отказе от совершения подписи;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выявленных нарушениях обязательных требований, об их характере и о лицах, допустивших указанные нарушения (с указанием положений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несоответствии информации, содержащейся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указание на отсутствие выявленных нарушений обязательных требований;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сведения о причинах невозможности проведения проверки (в случае если проверка не проведена).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84. Должностное лицо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вносит в единый реестр проверок информацию о мерах, принятых по результатам проверки, не позднее пяти рабочих дней со дня поступления такой информации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85. Внесение изменений в единый реестр проверок в части исправления технических ошибок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незамедлительно с момента выявления технических ошибок.</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86. В случае отмены результатов проведенной проверки информация об этом подлежит внесению в единый реестр проверок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трех рабочих дней со дня поступления указанной информации.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87. Обращения заинтересованных лиц о внесении изменений в единый реестр проверок в части исправления содержащихся в едином реестре проверок недостоверных сведений рассматриваются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10 рабочих дней со дня поступления обращения в </w:t>
      </w:r>
      <w:r w:rsidR="008E4FDF"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88. В случае признания таких обращений обоснованными исправление указанных сведений осуществляется должностным лицом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не позднее одного рабочего дня со дня рассмотрения обращения.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IV. Порядок и формы контроля за исполнением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89. Контроль исполнения муниципальной функции осуществляется в порядке, установленном настоящим Регламентом и включает в себя проведение проверок полноты и качества исполнения муниципальной функции, соблюдения порядка ее исполнения, выявление и устранение нарушений, рассмотрение, принятие решений и подготовку ответов на них, принятие решений по жалобам на действия (бездействие) должностных лиц </w:t>
      </w:r>
      <w:r w:rsidR="008E4FDF"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осуществления текущего контроля за соблюдением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исполнением должностными лицами положений Регламента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иных нормативных правовых актов, устанавливающих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требования к исполнению муниципальной функции,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а также за принятием ими решений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90. Текущий контроль за соблюдением последовательности действий, определенных административными процедурами по исполнению муниципальной функции, осуществляется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ответственными за организацию работы по исполнению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91. Текущий контроль исполнения муниципальной функции осуществляется посредством: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качества соблюдения и исполнения должностными лицами положений настоящего Регламента;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проверки обоснованности выдачи предписаний, актов проверки, в том числе на предмет соответствия выданных предписаний и актов проверки законодательству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Порядок и периодичность осуществления плановых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внеплановых проверок полноты и качества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 в том числе порядок и формы</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контроля за полнотой и качеством исполнения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92.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00B9295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на основании приказов или распоряжений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93. Проверки полноты и качества исполнения муниципальной функции могут быть плановыми (осуществляться на основании полугодовых или годовых планов работы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 внеплановыми.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94. Плановые проверки полноты и качества исполнения муниципальной функции, соблюдения и исполнения должностными лицами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положений настоящего Регламента, нормативных правовых актов Российской Федерации, устанавливающих требования к исполнению муниципальной функции, осуществляются в сроки, устанавливаемые </w:t>
      </w:r>
      <w:r w:rsidR="00894325" w:rsidRPr="00A622FE">
        <w:rPr>
          <w:rFonts w:ascii="Times New Roman" w:hAnsi="Times New Roman" w:cs="Times New Roman"/>
          <w:sz w:val="24"/>
          <w:szCs w:val="24"/>
        </w:rPr>
        <w:t>Главой поселения</w:t>
      </w:r>
      <w:r w:rsidR="00FE7C31"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95. Распоряжение </w:t>
      </w:r>
      <w:r w:rsidR="00894325"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 проведении внеплановой проверки полноты и качества исполнения муниципальной функции может быть издан</w:t>
      </w:r>
      <w:r w:rsidR="00FE7C31" w:rsidRPr="00A622FE">
        <w:rPr>
          <w:rFonts w:ascii="Times New Roman" w:hAnsi="Times New Roman" w:cs="Times New Roman"/>
          <w:sz w:val="24"/>
          <w:szCs w:val="24"/>
        </w:rPr>
        <w:t>о</w:t>
      </w:r>
      <w:r w:rsidRPr="00A622FE">
        <w:rPr>
          <w:rFonts w:ascii="Times New Roman" w:hAnsi="Times New Roman" w:cs="Times New Roman"/>
          <w:sz w:val="24"/>
          <w:szCs w:val="24"/>
        </w:rPr>
        <w:t xml:space="preserve"> на основании обращения должностного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а также обращений лиц, чьи права и законные интересы затрагиваются при исполнении муниципальной функции.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96. Срок проведения плановой и внеплановой проверки полноты и качества исполнения муниципальной функции не может превышать 30 дней.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 xml:space="preserve">Ответственность должностных лиц </w:t>
      </w:r>
      <w:r w:rsidR="00894325" w:rsidRPr="00A622FE">
        <w:rPr>
          <w:rFonts w:ascii="Times New Roman" w:hAnsi="Times New Roman" w:cs="Times New Roman"/>
          <w:b w:val="0"/>
          <w:sz w:val="24"/>
          <w:szCs w:val="24"/>
        </w:rPr>
        <w:t>Администрации</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или его территориальных органов за решения и действия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(бездействие), принимаемые (осуществляемые) ими в ходе</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97. По результатам проведенных проверок полноты и качества исполнения муниципальной функции, в случае выявления нарушений требований полноты и качества исполнения муниципальной функции, виновные лица привлекаются к ответственности в соответствии с законодательством Российской Федерации.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Положения, характеризующие требования к порядку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формам контроля за исполнением муниципальной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функции, в том числе со стороны граждан,</w:t>
      </w:r>
    </w:p>
    <w:p w:rsidR="0052724D" w:rsidRPr="00A622FE" w:rsidRDefault="0052724D" w:rsidP="00EB0BE1">
      <w:pPr>
        <w:pStyle w:val="ConsPlusTitle"/>
        <w:jc w:val="center"/>
        <w:rPr>
          <w:rFonts w:ascii="Times New Roman" w:hAnsi="Times New Roman" w:cs="Times New Roman"/>
          <w:sz w:val="24"/>
          <w:szCs w:val="24"/>
        </w:rPr>
      </w:pPr>
      <w:r w:rsidRPr="00A622FE">
        <w:rPr>
          <w:rFonts w:ascii="Times New Roman" w:hAnsi="Times New Roman" w:cs="Times New Roman"/>
          <w:b w:val="0"/>
          <w:sz w:val="24"/>
          <w:szCs w:val="24"/>
        </w:rPr>
        <w:t>их объединений и организаций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lastRenderedPageBreak/>
        <w:t>98. Юридические лица независимо от организационно-правовой формы в соответствии с уставным документом,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99. Для осуществления контроля за исполнением муниципальной функции граждане, их объединения и организации имеют право направлять в </w:t>
      </w:r>
      <w:r w:rsidR="00894325"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индивидуальные и коллективные обращения с предложениями, рекомендациями по совершенствованию качества и порядка исполнения муниципальной функции, а также заявления и жалобы с сообщением о нарушении ответственными лицами, исполняющими муниципальную функцию, требований настоящего Регламента, законодательных и иных нормативных правовых актов.</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1"/>
        <w:rPr>
          <w:rFonts w:ascii="Times New Roman" w:hAnsi="Times New Roman" w:cs="Times New Roman"/>
          <w:b w:val="0"/>
          <w:sz w:val="24"/>
          <w:szCs w:val="24"/>
        </w:rPr>
      </w:pPr>
      <w:r w:rsidRPr="00A622FE">
        <w:rPr>
          <w:rFonts w:ascii="Times New Roman" w:hAnsi="Times New Roman" w:cs="Times New Roman"/>
          <w:b w:val="0"/>
          <w:sz w:val="24"/>
          <w:szCs w:val="24"/>
        </w:rPr>
        <w:t>V. Досудебный (внесудебный) порядок обжалования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решений и действий (бездействия) органа, исполняющего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муниципальную функцию, а также их должностных лиц.</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Информация для заинтересованных лиц об их праве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на досудебное (внесудебное) обжалование действий</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(бездействия) и решений, принятых (осуществляемых)</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 ходе исполнения муниципальной функции</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100. Заинтересованные лица вправе обжаловать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их должностных лиц и решений, принятых (осуществляемых) ими в ходе исполнения муниципальной функции, в досудебном (внесудебном) порядке.</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Предмет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101. Предметом досудебного (внесудебного) обжалования являются решения и действия (бездействие)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должностных лиц.</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Исчерпывающий перечень оснований для приостановления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рассмотрения жалобы и случаев, в которых ответ на жалобу</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не дается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102. В случае если в жалобе не указаны фамилия гражданина, направившего жалобу, почтовый адрес (адрес электронной почты), по которому должен быть направлен ответ, ответ на жалобу не дается.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103. 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104. Должностные лица </w:t>
      </w:r>
      <w:r w:rsidR="00894325"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105. В случае, если текст письменной жалобы не поддается прочтению, ответ на жалобу не дается и она не подлежит направлению на рассмотрение в государственный орган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106. В случае, если в письменной жалобе заявителя содержится вопрос, на который ему неоднократно (два и более раз) давались письменные ответы по существу в связи с ранее направляемыми жалобами, и при этом в жалобе не приводятся новые доводы или обстоятельства, </w:t>
      </w:r>
      <w:r w:rsidR="00894325"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вправе принять решение о безосновательности очередного обращения и прекращении переписки с заявителем по данному вопросу. О данном решении </w:t>
      </w:r>
      <w:r w:rsidRPr="00A622FE">
        <w:rPr>
          <w:rFonts w:ascii="Times New Roman" w:hAnsi="Times New Roman" w:cs="Times New Roman"/>
          <w:sz w:val="24"/>
          <w:szCs w:val="24"/>
        </w:rPr>
        <w:lastRenderedPageBreak/>
        <w:t>уведомляется заявитель, направивший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107.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108. Если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Основания для начала процедуры досудебного</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109. Основанием для начала процедуры досудебного (внесудебного) обжалования является обращение (жалоба), направленная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110. Заявители имеют право направить жалобу в письменной форме или в форме электронного документа.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Жалоба может быть направлена по почте, через многофункциональный центр, с использованием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официального сайта Администрации, федеральной муници</w:t>
      </w:r>
      <w:r w:rsidR="00734465" w:rsidRPr="00A622FE">
        <w:rPr>
          <w:rFonts w:ascii="Times New Roman" w:hAnsi="Times New Roman" w:cs="Times New Roman"/>
          <w:sz w:val="24"/>
          <w:szCs w:val="24"/>
        </w:rPr>
        <w:t>пальной информационной системы «</w:t>
      </w:r>
      <w:r w:rsidRPr="00A622FE">
        <w:rPr>
          <w:rFonts w:ascii="Times New Roman" w:hAnsi="Times New Roman" w:cs="Times New Roman"/>
          <w:sz w:val="24"/>
          <w:szCs w:val="24"/>
        </w:rPr>
        <w:t xml:space="preserve">Единый портал государственных </w:t>
      </w:r>
      <w:r w:rsidR="00734465" w:rsidRPr="00A622FE">
        <w:rPr>
          <w:rFonts w:ascii="Times New Roman" w:hAnsi="Times New Roman" w:cs="Times New Roman"/>
          <w:sz w:val="24"/>
          <w:szCs w:val="24"/>
        </w:rPr>
        <w:t>и муниципальных услуг (функций)»</w:t>
      </w:r>
      <w:r w:rsidRPr="00A622FE">
        <w:rPr>
          <w:rFonts w:ascii="Times New Roman" w:hAnsi="Times New Roman" w:cs="Times New Roman"/>
          <w:sz w:val="24"/>
          <w:szCs w:val="24"/>
        </w:rPr>
        <w:t>, а также может быть принята при личном приеме заявителя.</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111. Заявитель в письменной жалобе указывает либо наименование органа, в который направлена жалоба, либо фамилию, имя, отчество (последнее - при наличии) соответствующего должностного лица, либо должность соответствующего лица, а также наименование юридического лица, подающего жалобу, адрес его местонахождения, контактный телефон, либо фамилию, имя, отчество (последнее - при наличии) (в случае подачи жалобы от имени физического лица), почтовый адрес, по которому должен быть направлен ответ на жалобу, излагает суть жалобы, ставит личную подпись и дату. В подтверждение своих доводов заявитель вправе приложить к жалобе документы и материалы либо их копии.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112. В жалобе, поступившей в </w:t>
      </w:r>
      <w:r w:rsidR="003755D0" w:rsidRPr="00A622FE">
        <w:rPr>
          <w:rFonts w:ascii="Times New Roman" w:hAnsi="Times New Roman" w:cs="Times New Roman"/>
          <w:sz w:val="24"/>
          <w:szCs w:val="24"/>
        </w:rPr>
        <w:t>Администрацию</w:t>
      </w:r>
      <w:r w:rsidRPr="00A622FE">
        <w:rPr>
          <w:rFonts w:ascii="Times New Roman" w:hAnsi="Times New Roman" w:cs="Times New Roman"/>
          <w:sz w:val="24"/>
          <w:szCs w:val="24"/>
        </w:rPr>
        <w:t xml:space="preserve"> в форме электронного документа, заявитель указывает наименование юридического лица, подающего жалобу, адрес его местонахождения, контактный телефон либо свои фамилию, имя, отчество (последнее - при наличии) (в случае подачи жалобы от имени физического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такой жалобе необходимые документы и материалы в электронной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113. При рассмотрении жалобы </w:t>
      </w:r>
      <w:r w:rsidR="003755D0" w:rsidRPr="00A622FE">
        <w:rPr>
          <w:rFonts w:ascii="Times New Roman" w:hAnsi="Times New Roman" w:cs="Times New Roman"/>
          <w:sz w:val="24"/>
          <w:szCs w:val="24"/>
        </w:rPr>
        <w:t>Глава поселения</w:t>
      </w:r>
      <w:r w:rsidR="00ED4F1C" w:rsidRPr="00A622FE">
        <w:rPr>
          <w:rFonts w:ascii="Times New Roman" w:hAnsi="Times New Roman" w:cs="Times New Roman"/>
          <w:sz w:val="24"/>
          <w:szCs w:val="24"/>
        </w:rPr>
        <w:t xml:space="preserve"> </w:t>
      </w:r>
      <w:r w:rsidRPr="00A622FE">
        <w:rPr>
          <w:rFonts w:ascii="Times New Roman" w:hAnsi="Times New Roman" w:cs="Times New Roman"/>
          <w:sz w:val="24"/>
          <w:szCs w:val="24"/>
        </w:rPr>
        <w:t xml:space="preserve"> исследует:</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документы, представленные заявителем;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объяснения, представленные должностным лицом;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результаты проверок.</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Права заинтересованных лиц на получение</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информации и документов, необходимых для обоснования</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114. Лица, заинтересованные в получении информации и документов, необходимых для обоснования и рассмотрения жалобы, вправе получать информацию по следующим вопросам:</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входящем номере, под которым зарегистрирована в системе делопроизводства жалоба;</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нормативных правов</w:t>
      </w:r>
      <w:r w:rsidR="00ED4F1C" w:rsidRPr="00A622FE">
        <w:rPr>
          <w:rFonts w:ascii="Times New Roman" w:hAnsi="Times New Roman" w:cs="Times New Roman"/>
          <w:sz w:val="24"/>
          <w:szCs w:val="24"/>
        </w:rPr>
        <w:t xml:space="preserve">ых актах, на основании которых </w:t>
      </w:r>
      <w:r w:rsidR="003755D0" w:rsidRPr="00A622FE">
        <w:rPr>
          <w:rFonts w:ascii="Times New Roman" w:hAnsi="Times New Roman" w:cs="Times New Roman"/>
          <w:sz w:val="24"/>
          <w:szCs w:val="24"/>
        </w:rPr>
        <w:t>Администрация</w:t>
      </w:r>
      <w:r w:rsidRPr="00A622FE">
        <w:rPr>
          <w:rFonts w:ascii="Times New Roman" w:hAnsi="Times New Roman" w:cs="Times New Roman"/>
          <w:sz w:val="24"/>
          <w:szCs w:val="24"/>
        </w:rPr>
        <w:t xml:space="preserve"> исполняет муниципальную функцию;</w:t>
      </w:r>
    </w:p>
    <w:p w:rsidR="0052724D" w:rsidRPr="00A622FE" w:rsidRDefault="0052724D" w:rsidP="00841EEF">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о месте размещения в информаци</w:t>
      </w:r>
      <w:r w:rsidR="00734465" w:rsidRPr="00A622FE">
        <w:rPr>
          <w:rFonts w:ascii="Times New Roman" w:hAnsi="Times New Roman" w:cs="Times New Roman"/>
          <w:sz w:val="24"/>
          <w:szCs w:val="24"/>
        </w:rPr>
        <w:t>онно-телекоммуникационной сети «</w:t>
      </w:r>
      <w:r w:rsidRPr="00A622FE">
        <w:rPr>
          <w:rFonts w:ascii="Times New Roman" w:hAnsi="Times New Roman" w:cs="Times New Roman"/>
          <w:sz w:val="24"/>
          <w:szCs w:val="24"/>
        </w:rPr>
        <w:t>Интернет</w:t>
      </w:r>
      <w:r w:rsidR="00734465" w:rsidRPr="00A622FE">
        <w:rPr>
          <w:rFonts w:ascii="Times New Roman" w:hAnsi="Times New Roman" w:cs="Times New Roman"/>
          <w:sz w:val="24"/>
          <w:szCs w:val="24"/>
        </w:rPr>
        <w:t>»</w:t>
      </w:r>
      <w:r w:rsidRPr="00A622FE">
        <w:rPr>
          <w:rFonts w:ascii="Times New Roman" w:hAnsi="Times New Roman" w:cs="Times New Roman"/>
          <w:sz w:val="24"/>
          <w:szCs w:val="24"/>
        </w:rPr>
        <w:t xml:space="preserve"> на </w:t>
      </w:r>
      <w:r w:rsidRPr="00A622FE">
        <w:rPr>
          <w:rFonts w:ascii="Times New Roman" w:hAnsi="Times New Roman" w:cs="Times New Roman"/>
          <w:sz w:val="24"/>
          <w:szCs w:val="24"/>
        </w:rPr>
        <w:lastRenderedPageBreak/>
        <w:t>официальном сайте Администрации справочных материалов по вопросам исполнения муниципальной функции.</w:t>
      </w:r>
    </w:p>
    <w:p w:rsidR="00ED4F1C" w:rsidRPr="00A622FE" w:rsidRDefault="00ED4F1C" w:rsidP="00841EEF">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Органы муниципальной власти и должностные лица,</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которым может быть направлена жалоба заявителя в досудебном</w:t>
      </w:r>
    </w:p>
    <w:p w:rsidR="0052724D" w:rsidRPr="00A622FE" w:rsidRDefault="0052724D" w:rsidP="00EB0BE1">
      <w:pPr>
        <w:pStyle w:val="ConsPlusTitle"/>
        <w:jc w:val="center"/>
        <w:rPr>
          <w:rFonts w:ascii="Times New Roman" w:hAnsi="Times New Roman" w:cs="Times New Roman"/>
          <w:b w:val="0"/>
          <w:sz w:val="24"/>
          <w:szCs w:val="24"/>
        </w:rPr>
      </w:pPr>
      <w:r w:rsidRPr="00A622FE">
        <w:rPr>
          <w:rFonts w:ascii="Times New Roman" w:hAnsi="Times New Roman" w:cs="Times New Roman"/>
          <w:b w:val="0"/>
          <w:sz w:val="24"/>
          <w:szCs w:val="24"/>
        </w:rPr>
        <w:t>(внесудебном) порядке</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115. В досудебном (внесудебном) порядке могут обжаловаться действия (бездействие) и решения должностных лиц:</w:t>
      </w:r>
    </w:p>
    <w:p w:rsidR="00734465" w:rsidRPr="00A622FE" w:rsidRDefault="003755D0"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Администрации</w:t>
      </w:r>
      <w:r w:rsidR="0052724D" w:rsidRPr="00A622FE">
        <w:rPr>
          <w:rFonts w:ascii="Times New Roman" w:hAnsi="Times New Roman" w:cs="Times New Roman"/>
          <w:sz w:val="24"/>
          <w:szCs w:val="24"/>
        </w:rPr>
        <w:t xml:space="preserve"> </w:t>
      </w:r>
      <w:r w:rsidR="00ED4F1C" w:rsidRPr="00A622FE">
        <w:rPr>
          <w:rFonts w:ascii="Times New Roman" w:hAnsi="Times New Roman" w:cs="Times New Roman"/>
          <w:sz w:val="24"/>
          <w:szCs w:val="24"/>
        </w:rPr>
        <w:t>–</w:t>
      </w:r>
      <w:r w:rsidR="0052724D" w:rsidRPr="00A622FE">
        <w:rPr>
          <w:rFonts w:ascii="Times New Roman" w:hAnsi="Times New Roman" w:cs="Times New Roman"/>
          <w:sz w:val="24"/>
          <w:szCs w:val="24"/>
        </w:rPr>
        <w:t xml:space="preserve"> </w:t>
      </w:r>
      <w:r w:rsidRPr="00A622FE">
        <w:rPr>
          <w:rFonts w:ascii="Times New Roman" w:hAnsi="Times New Roman" w:cs="Times New Roman"/>
          <w:sz w:val="24"/>
          <w:szCs w:val="24"/>
        </w:rPr>
        <w:t>Главе поселения</w:t>
      </w:r>
      <w:r w:rsidR="0052724D" w:rsidRPr="00A622FE">
        <w:rPr>
          <w:rFonts w:ascii="Times New Roman" w:hAnsi="Times New Roman" w:cs="Times New Roman"/>
          <w:sz w:val="24"/>
          <w:szCs w:val="24"/>
        </w:rPr>
        <w:t>, в том числе в связи с непринятием основанных на законодательстве Российской Федерации мер в отношении действий или бездействия должностных лиц территориальны</w:t>
      </w:r>
      <w:r w:rsidR="00734465" w:rsidRPr="00A622FE">
        <w:rPr>
          <w:rFonts w:ascii="Times New Roman" w:hAnsi="Times New Roman" w:cs="Times New Roman"/>
          <w:sz w:val="24"/>
          <w:szCs w:val="24"/>
        </w:rPr>
        <w:t>х органов.</w:t>
      </w:r>
    </w:p>
    <w:p w:rsidR="00841EEF" w:rsidRPr="00A622FE" w:rsidRDefault="00841EEF" w:rsidP="00EB0BE1">
      <w:pPr>
        <w:pStyle w:val="ConsPlusNormal"/>
        <w:ind w:firstLine="540"/>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Сроки рассмотрения жалобы</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116. Поступившая жалоба рассматривается </w:t>
      </w:r>
      <w:r w:rsidR="003755D0" w:rsidRPr="00A622FE">
        <w:rPr>
          <w:rFonts w:ascii="Times New Roman" w:hAnsi="Times New Roman" w:cs="Times New Roman"/>
          <w:sz w:val="24"/>
          <w:szCs w:val="24"/>
        </w:rPr>
        <w:t>Администрацией</w:t>
      </w:r>
      <w:r w:rsidRPr="00A622FE">
        <w:rPr>
          <w:rFonts w:ascii="Times New Roman" w:hAnsi="Times New Roman" w:cs="Times New Roman"/>
          <w:sz w:val="24"/>
          <w:szCs w:val="24"/>
        </w:rPr>
        <w:t xml:space="preserve"> в течение 30 дней со дня регистрации.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117. Срок рассмотрения жалобы может быть продлен в случае принятия </w:t>
      </w:r>
      <w:r w:rsidR="003755D0" w:rsidRPr="00A622FE">
        <w:rPr>
          <w:rFonts w:ascii="Times New Roman" w:hAnsi="Times New Roman" w:cs="Times New Roman"/>
          <w:sz w:val="24"/>
          <w:szCs w:val="24"/>
        </w:rPr>
        <w:t>Главой поселения</w:t>
      </w:r>
      <w:r w:rsidRPr="00A622FE">
        <w:rPr>
          <w:rFonts w:ascii="Times New Roman" w:hAnsi="Times New Roman" w:cs="Times New Roman"/>
          <w:sz w:val="24"/>
          <w:szCs w:val="24"/>
        </w:rPr>
        <w:t xml:space="preserve"> решения о необходимости проведения проверки по жалобе, запроса дополнительной информации, но не более чем на 30 дней.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118. Решение о продлении срока рассмотрения жалобы сообщается заявителю в письменном виде с указанием причин продления.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Title"/>
        <w:jc w:val="center"/>
        <w:outlineLvl w:val="2"/>
        <w:rPr>
          <w:rFonts w:ascii="Times New Roman" w:hAnsi="Times New Roman" w:cs="Times New Roman"/>
          <w:b w:val="0"/>
          <w:sz w:val="24"/>
          <w:szCs w:val="24"/>
        </w:rPr>
      </w:pPr>
      <w:r w:rsidRPr="00A622FE">
        <w:rPr>
          <w:rFonts w:ascii="Times New Roman" w:hAnsi="Times New Roman" w:cs="Times New Roman"/>
          <w:b w:val="0"/>
          <w:sz w:val="24"/>
          <w:szCs w:val="24"/>
        </w:rPr>
        <w:t>Результат досудебного (внесудебного) обжалования</w:t>
      </w:r>
    </w:p>
    <w:p w:rsidR="0052724D" w:rsidRPr="00A622FE" w:rsidRDefault="0052724D" w:rsidP="00EB0BE1">
      <w:pPr>
        <w:pStyle w:val="ConsPlusNormal"/>
        <w:jc w:val="both"/>
        <w:rPr>
          <w:rFonts w:ascii="Times New Roman" w:hAnsi="Times New Roman" w:cs="Times New Roman"/>
          <w:sz w:val="24"/>
          <w:szCs w:val="24"/>
        </w:rPr>
      </w:pP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119. Решение по жалобе на решение, действие (бездействие) должностного лица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принимает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120. По результатам рассмотрения жалобы на решение, действие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его должностного лица </w:t>
      </w:r>
      <w:r w:rsidR="003755D0" w:rsidRPr="00A622FE">
        <w:rPr>
          <w:rFonts w:ascii="Times New Roman" w:hAnsi="Times New Roman" w:cs="Times New Roman"/>
          <w:sz w:val="24"/>
          <w:szCs w:val="24"/>
        </w:rPr>
        <w:t>Глава поселения</w:t>
      </w:r>
      <w:r w:rsidRPr="00A622FE">
        <w:rPr>
          <w:rFonts w:ascii="Times New Roman" w:hAnsi="Times New Roman" w:cs="Times New Roman"/>
          <w:sz w:val="24"/>
          <w:szCs w:val="24"/>
        </w:rPr>
        <w:t xml:space="preserve"> принимает одно из следующих решений:</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соответствующими настоящему Регламенту и отказать в удовлетворении жалобы;</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признать действия (бездействие)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его должностного лица не соответствующими настоящему Регламенту полностью или в части и удовлетворить жалобу полностью или в части.</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121. Решение </w:t>
      </w:r>
      <w:r w:rsidR="003755D0" w:rsidRPr="00A622FE">
        <w:rPr>
          <w:rFonts w:ascii="Times New Roman" w:hAnsi="Times New Roman" w:cs="Times New Roman"/>
          <w:sz w:val="24"/>
          <w:szCs w:val="24"/>
        </w:rPr>
        <w:t>Главы поселения</w:t>
      </w:r>
      <w:r w:rsidRPr="00A622FE">
        <w:rPr>
          <w:rFonts w:ascii="Times New Roman" w:hAnsi="Times New Roman" w:cs="Times New Roman"/>
          <w:sz w:val="24"/>
          <w:szCs w:val="24"/>
        </w:rPr>
        <w:t xml:space="preserve"> оформляется в письменной форме.</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52724D" w:rsidRPr="00A622FE" w:rsidRDefault="0052724D" w:rsidP="00EB0BE1">
      <w:pPr>
        <w:pStyle w:val="ConsPlusNormal"/>
        <w:ind w:firstLine="540"/>
        <w:jc w:val="both"/>
        <w:rPr>
          <w:rFonts w:ascii="Times New Roman" w:hAnsi="Times New Roman" w:cs="Times New Roman"/>
          <w:sz w:val="24"/>
          <w:szCs w:val="24"/>
        </w:rPr>
      </w:pPr>
      <w:r w:rsidRPr="00A622FE">
        <w:rPr>
          <w:rFonts w:ascii="Times New Roman" w:hAnsi="Times New Roman" w:cs="Times New Roman"/>
          <w:sz w:val="24"/>
          <w:szCs w:val="24"/>
        </w:rPr>
        <w:t xml:space="preserve">122. Юридическое лицо, индивидуальный предприниматель вправе обжаловать решения, принятые в ходе исполнения муниципальной функции, действия или бездействие должностных лиц </w:t>
      </w:r>
      <w:r w:rsidR="003755D0" w:rsidRPr="00A622FE">
        <w:rPr>
          <w:rFonts w:ascii="Times New Roman" w:hAnsi="Times New Roman" w:cs="Times New Roman"/>
          <w:sz w:val="24"/>
          <w:szCs w:val="24"/>
        </w:rPr>
        <w:t>Администрации</w:t>
      </w:r>
      <w:r w:rsidRPr="00A622FE">
        <w:rPr>
          <w:rFonts w:ascii="Times New Roman" w:hAnsi="Times New Roman" w:cs="Times New Roman"/>
          <w:sz w:val="24"/>
          <w:szCs w:val="24"/>
        </w:rPr>
        <w:t xml:space="preserve"> в соответствии с законодательством Российской Федерации. </w:t>
      </w:r>
    </w:p>
    <w:p w:rsidR="00734465" w:rsidRPr="00A622FE" w:rsidRDefault="00734465"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2C1754" w:rsidRPr="00A622FE" w:rsidRDefault="002C1754" w:rsidP="0052724D">
      <w:pPr>
        <w:pStyle w:val="ConsNonformat"/>
        <w:ind w:right="34" w:firstLine="567"/>
        <w:jc w:val="center"/>
        <w:rPr>
          <w:rFonts w:ascii="Times New Roman" w:hAnsi="Times New Roman" w:cs="Times New Roman"/>
          <w:color w:val="000000"/>
          <w:sz w:val="24"/>
          <w:szCs w:val="24"/>
        </w:rPr>
      </w:pPr>
    </w:p>
    <w:p w:rsidR="00AC12CF" w:rsidRPr="00A622FE" w:rsidRDefault="00AC12CF" w:rsidP="00AC12CF">
      <w:pPr>
        <w:spacing w:after="120"/>
        <w:jc w:val="right"/>
        <w:rPr>
          <w:rFonts w:ascii="Times New Roman" w:hAnsi="Times New Roman"/>
          <w:sz w:val="24"/>
          <w:szCs w:val="24"/>
        </w:rPr>
      </w:pPr>
      <w:r w:rsidRPr="00A622FE">
        <w:rPr>
          <w:rFonts w:ascii="Times New Roman" w:hAnsi="Times New Roman"/>
          <w:sz w:val="24"/>
          <w:szCs w:val="24"/>
        </w:rPr>
        <w:t>Приложение № 1</w:t>
      </w:r>
    </w:p>
    <w:p w:rsidR="00AC12CF" w:rsidRPr="00A622FE" w:rsidRDefault="00AC12CF" w:rsidP="00AC12CF">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AC12CF" w:rsidRPr="00A622FE" w:rsidRDefault="00AC12CF" w:rsidP="00AC12CF">
      <w:pPr>
        <w:spacing w:before="120"/>
        <w:jc w:val="cente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AC12CF" w:rsidRPr="00A622FE" w:rsidRDefault="00AC12CF" w:rsidP="00AC12CF">
      <w:pPr>
        <w:spacing w:before="240"/>
        <w:jc w:val="center"/>
        <w:rPr>
          <w:rFonts w:ascii="Times New Roman" w:hAnsi="Times New Roman"/>
          <w:sz w:val="24"/>
          <w:szCs w:val="24"/>
        </w:rPr>
      </w:pPr>
      <w:r w:rsidRPr="00A622FE">
        <w:rPr>
          <w:rFonts w:ascii="Times New Roman" w:hAnsi="Times New Roman"/>
          <w:b/>
          <w:bCs/>
          <w:sz w:val="24"/>
          <w:szCs w:val="24"/>
        </w:rPr>
        <w:t>РАСПОРЯЖЕНИЕ (ПРИКАЗ)</w:t>
      </w:r>
      <w:r w:rsidRPr="00A622FE">
        <w:rPr>
          <w:rFonts w:ascii="Times New Roman" w:hAnsi="Times New Roman"/>
          <w:b/>
          <w:bCs/>
          <w:sz w:val="24"/>
          <w:szCs w:val="24"/>
        </w:rPr>
        <w:br/>
      </w:r>
      <w:r w:rsidRPr="00A622FE">
        <w:rPr>
          <w:rFonts w:ascii="Times New Roman" w:hAnsi="Times New Roman"/>
          <w:sz w:val="24"/>
          <w:szCs w:val="24"/>
        </w:rPr>
        <w:t>органа государственного контроля (надзора), 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AC12CF" w:rsidRPr="00A622FE" w:rsidTr="000E7456">
        <w:trPr>
          <w:jc w:val="center"/>
        </w:trPr>
        <w:tc>
          <w:tcPr>
            <w:tcW w:w="1701" w:type="dxa"/>
            <w:tcBorders>
              <w:top w:val="nil"/>
              <w:left w:val="nil"/>
              <w:bottom w:val="nil"/>
              <w:right w:val="nil"/>
            </w:tcBorders>
            <w:vAlign w:val="bottom"/>
          </w:tcPr>
          <w:p w:rsidR="00AC12CF" w:rsidRPr="00A622FE" w:rsidRDefault="00AC12CF" w:rsidP="000E7456">
            <w:pPr>
              <w:ind w:right="85"/>
              <w:jc w:val="right"/>
              <w:rPr>
                <w:rFonts w:ascii="Times New Roman" w:hAnsi="Times New Roman"/>
                <w:sz w:val="24"/>
                <w:szCs w:val="24"/>
              </w:rPr>
            </w:pPr>
            <w:r w:rsidRPr="00A622FE">
              <w:rPr>
                <w:rFonts w:ascii="Times New Roman" w:hAnsi="Times New Roman"/>
                <w:sz w:val="24"/>
                <w:szCs w:val="24"/>
              </w:rPr>
              <w:t>о проведении</w:t>
            </w:r>
          </w:p>
        </w:tc>
        <w:tc>
          <w:tcPr>
            <w:tcW w:w="6606"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272"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проверки</w:t>
            </w:r>
          </w:p>
        </w:tc>
      </w:tr>
      <w:tr w:rsidR="00AC12CF" w:rsidRPr="00A622FE" w:rsidTr="000E7456">
        <w:trPr>
          <w:jc w:val="center"/>
        </w:trPr>
        <w:tc>
          <w:tcPr>
            <w:tcW w:w="1701" w:type="dxa"/>
            <w:tcBorders>
              <w:top w:val="nil"/>
              <w:left w:val="nil"/>
              <w:bottom w:val="nil"/>
              <w:right w:val="nil"/>
            </w:tcBorders>
          </w:tcPr>
          <w:p w:rsidR="00AC12CF" w:rsidRPr="00A622FE" w:rsidRDefault="00AC12CF" w:rsidP="000E7456">
            <w:pPr>
              <w:rPr>
                <w:rFonts w:ascii="Times New Roman" w:hAnsi="Times New Roman"/>
                <w:sz w:val="24"/>
                <w:szCs w:val="24"/>
              </w:rPr>
            </w:pPr>
          </w:p>
        </w:tc>
        <w:tc>
          <w:tcPr>
            <w:tcW w:w="6606" w:type="dxa"/>
            <w:tcBorders>
              <w:top w:val="nil"/>
              <w:left w:val="nil"/>
              <w:bottom w:val="nil"/>
              <w:right w:val="nil"/>
            </w:tcBorders>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(плановой/внеплановой, документарной/выездной)</w:t>
            </w:r>
          </w:p>
        </w:tc>
        <w:tc>
          <w:tcPr>
            <w:tcW w:w="1272" w:type="dxa"/>
            <w:tcBorders>
              <w:top w:val="nil"/>
              <w:left w:val="nil"/>
              <w:bottom w:val="nil"/>
              <w:right w:val="nil"/>
            </w:tcBorders>
          </w:tcPr>
          <w:p w:rsidR="00AC12CF" w:rsidRPr="00A622FE" w:rsidRDefault="00AC12CF" w:rsidP="000E7456">
            <w:pPr>
              <w:rPr>
                <w:rFonts w:ascii="Times New Roman" w:hAnsi="Times New Roman"/>
                <w:sz w:val="24"/>
                <w:szCs w:val="24"/>
              </w:rPr>
            </w:pPr>
          </w:p>
        </w:tc>
      </w:tr>
    </w:tbl>
    <w:p w:rsidR="00AC12CF" w:rsidRPr="00A622FE" w:rsidRDefault="00AC12CF" w:rsidP="00AC12CF">
      <w:pPr>
        <w:jc w:val="center"/>
        <w:rPr>
          <w:rFonts w:ascii="Times New Roman" w:hAnsi="Times New Roman"/>
          <w:sz w:val="24"/>
          <w:szCs w:val="24"/>
        </w:rPr>
      </w:pPr>
      <w:r w:rsidRPr="00A622FE">
        <w:rPr>
          <w:rFonts w:ascii="Times New Roman" w:hAnsi="Times New Roman"/>
          <w:sz w:val="24"/>
          <w:szCs w:val="24"/>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AC12CF" w:rsidRPr="00A622FE" w:rsidTr="000E7456">
        <w:trPr>
          <w:cantSplit/>
          <w:jc w:val="center"/>
        </w:trPr>
        <w:tc>
          <w:tcPr>
            <w:tcW w:w="51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от “</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361"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113"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p>
        </w:tc>
        <w:tc>
          <w:tcPr>
            <w:tcW w:w="737"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680" w:type="dxa"/>
            <w:tcBorders>
              <w:top w:val="nil"/>
              <w:left w:val="nil"/>
              <w:bottom w:val="nil"/>
              <w:right w:val="nil"/>
            </w:tcBorders>
            <w:vAlign w:val="bottom"/>
          </w:tcPr>
          <w:p w:rsidR="00AC12CF" w:rsidRPr="00A622FE" w:rsidRDefault="00AC12CF" w:rsidP="000E7456">
            <w:pPr>
              <w:jc w:val="center"/>
              <w:rPr>
                <w:rFonts w:ascii="Times New Roman" w:hAnsi="Times New Roman"/>
                <w:sz w:val="24"/>
                <w:szCs w:val="24"/>
              </w:rPr>
            </w:pPr>
            <w:r w:rsidRPr="00A622FE">
              <w:rPr>
                <w:rFonts w:ascii="Times New Roman" w:hAnsi="Times New Roman"/>
                <w:sz w:val="24"/>
                <w:szCs w:val="24"/>
              </w:rPr>
              <w:t>г. №</w:t>
            </w:r>
          </w:p>
        </w:tc>
        <w:tc>
          <w:tcPr>
            <w:tcW w:w="67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r>
    </w:tbl>
    <w:p w:rsidR="00AC12CF" w:rsidRPr="00A622FE" w:rsidRDefault="00AC12CF" w:rsidP="00AC12CF">
      <w:pPr>
        <w:spacing w:before="240"/>
        <w:ind w:firstLine="567"/>
        <w:rPr>
          <w:rFonts w:ascii="Times New Roman" w:hAnsi="Times New Roman"/>
          <w:sz w:val="24"/>
          <w:szCs w:val="24"/>
        </w:rPr>
      </w:pPr>
      <w:r w:rsidRPr="00A622FE">
        <w:rPr>
          <w:rFonts w:ascii="Times New Roman" w:hAnsi="Times New Roman"/>
          <w:sz w:val="24"/>
          <w:szCs w:val="24"/>
        </w:rPr>
        <w:t xml:space="preserve">1. Провести проверку в отношении  </w:t>
      </w:r>
    </w:p>
    <w:p w:rsidR="00AC12CF" w:rsidRPr="00A622FE" w:rsidRDefault="00AC12CF" w:rsidP="00AC12CF">
      <w:pPr>
        <w:pBdr>
          <w:top w:val="single" w:sz="4" w:space="1" w:color="auto"/>
        </w:pBdr>
        <w:ind w:left="4319"/>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w:t>
      </w:r>
      <w:r w:rsidRPr="00A622FE">
        <w:rPr>
          <w:rFonts w:ascii="Times New Roman" w:hAnsi="Times New Roman"/>
          <w:sz w:val="24"/>
          <w:szCs w:val="24"/>
        </w:rPr>
        <w:br/>
        <w:t>индивидуального предпринимателя)</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2. Место нахождения:  </w:t>
      </w:r>
    </w:p>
    <w:p w:rsidR="00AC12CF" w:rsidRPr="00A622FE" w:rsidRDefault="00AC12CF" w:rsidP="00AC12CF">
      <w:pPr>
        <w:pBdr>
          <w:top w:val="single" w:sz="4" w:space="1" w:color="auto"/>
        </w:pBdr>
        <w:ind w:left="297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3. Назначить лицом(ами), уполномоченным(и) на проведение проверки:  </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уполномоченного(ых) на проведение проверки)</w:t>
      </w: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AC12CF" w:rsidRPr="00A622FE" w:rsidRDefault="00AC12CF" w:rsidP="00AC12CF">
      <w:pPr>
        <w:pBdr>
          <w:top w:val="single" w:sz="4" w:space="1" w:color="auto"/>
        </w:pBdr>
        <w:ind w:left="3147"/>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lastRenderedPageBreak/>
        <w:t>(фамилия, имя, отчество (последнее – при наличии), должности привлекаемых к проведению проверки</w:t>
      </w:r>
      <w:r w:rsidRPr="00A622FE">
        <w:rPr>
          <w:rFonts w:ascii="Times New Roman" w:hAnsi="Times New Roman"/>
          <w:sz w:val="24"/>
          <w:szCs w:val="24"/>
        </w:rPr>
        <w:br/>
        <w:t>экспертов и (или) наименование экспертной организации с указанием реквизитов свидетельства</w:t>
      </w:r>
      <w:r w:rsidRPr="00A622FE">
        <w:rPr>
          <w:rFonts w:ascii="Times New Roman" w:hAnsi="Times New Roman"/>
          <w:sz w:val="24"/>
          <w:szCs w:val="24"/>
        </w:rPr>
        <w:br/>
        <w:t>об аккредитации и наименования органа по аккредитации, выдавшего свидетельство об аккредитации)</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5. Настоящая проверка проводится в рамках  </w:t>
      </w:r>
    </w:p>
    <w:p w:rsidR="00AC12CF" w:rsidRPr="00A622FE" w:rsidRDefault="00AC12CF" w:rsidP="00AC12CF">
      <w:pPr>
        <w:pBdr>
          <w:top w:val="single" w:sz="4" w:space="1" w:color="auto"/>
        </w:pBdr>
        <w:ind w:left="5245"/>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вида (видов) государственного контроля (надзора), муниципального контроля, реестровый(ые) номер(а) функции(й) в федеральной государственной информационной системе “Федеральный реестр государственных и муниципальных услуг (функций)”)</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6. Установить, что:</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 xml:space="preserve">настоящая проверка проводится с целью:  </w:t>
      </w:r>
    </w:p>
    <w:p w:rsidR="00AC12CF" w:rsidRPr="00A622FE" w:rsidRDefault="00AC12CF" w:rsidP="00AC12CF">
      <w:pPr>
        <w:pBdr>
          <w:top w:val="single" w:sz="4" w:space="1" w:color="auto"/>
        </w:pBdr>
        <w:ind w:left="491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При установлении целей проводимой проверки указывается следующая информация: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а) в случае проведения 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ссылка на утвержденный ежегодный план проведения плановых проверок;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б) в случае проведения внеплановой проверки: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ранее выданного проверяемому лицу предписания об устранении выявленного нарушения, срок для исполнения которого истек;</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 реквизиты поступивших в органы государственного контроля (надзора), органы муниципального контроля обращений и заявлений граждан, юридических лиц, </w:t>
      </w:r>
      <w:r w:rsidRPr="00A622FE">
        <w:rPr>
          <w:rFonts w:ascii="Times New Roman" w:hAnsi="Times New Roman"/>
          <w:sz w:val="24"/>
          <w:szCs w:val="24"/>
        </w:rPr>
        <w:lastRenderedPageBreak/>
        <w:t>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мотивированного представления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 xml:space="preserve">задачами настоящей проверки являются:  </w:t>
      </w:r>
    </w:p>
    <w:p w:rsidR="00AC12CF" w:rsidRPr="00A622FE" w:rsidRDefault="00AC12CF" w:rsidP="00AC12CF">
      <w:pPr>
        <w:pBdr>
          <w:top w:val="single" w:sz="4" w:space="1" w:color="auto"/>
        </w:pBdr>
        <w:ind w:left="4876"/>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7. Предметом настоящей проверки является (отметить нужное):</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соблюдение обязательных требований и (или) требований, установленных муниципальными правовыми актами;</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lastRenderedPageBreak/>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выполнение предписаний органов государственного контроля (надзора), органов муниципального контроля;</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проведение мероприятий:</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по предупреждению возникновения чрезвычайных ситуаций природного и техногенного характера;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обеспечению безопасности государства;</w:t>
      </w:r>
    </w:p>
    <w:p w:rsidR="00AC12CF" w:rsidRPr="00A622FE" w:rsidRDefault="00AC12CF" w:rsidP="00AC12CF">
      <w:pPr>
        <w:ind w:firstLine="567"/>
        <w:rPr>
          <w:rFonts w:ascii="Times New Roman" w:hAnsi="Times New Roman"/>
          <w:sz w:val="24"/>
          <w:szCs w:val="24"/>
        </w:rPr>
      </w:pPr>
      <w:r w:rsidRPr="00A622FE">
        <w:rPr>
          <w:rFonts w:ascii="Times New Roman" w:hAnsi="Times New Roman"/>
          <w:sz w:val="24"/>
          <w:szCs w:val="24"/>
        </w:rPr>
        <w:t>по ликвидации последствий причинения такого вреда.</w:t>
      </w:r>
    </w:p>
    <w:p w:rsidR="00AC12CF" w:rsidRPr="00A622FE" w:rsidRDefault="00AC12CF" w:rsidP="00AC12CF">
      <w:pPr>
        <w:spacing w:before="120"/>
        <w:ind w:firstLine="567"/>
        <w:rPr>
          <w:rFonts w:ascii="Times New Roman" w:hAnsi="Times New Roman"/>
          <w:sz w:val="24"/>
          <w:szCs w:val="24"/>
        </w:rPr>
      </w:pPr>
      <w:r w:rsidRPr="00A622FE">
        <w:rPr>
          <w:rFonts w:ascii="Times New Roman" w:hAnsi="Times New Roman"/>
          <w:sz w:val="24"/>
          <w:szCs w:val="24"/>
        </w:rPr>
        <w:t>8.</w:t>
      </w:r>
      <w:r w:rsidRPr="00A622FE">
        <w:rPr>
          <w:rFonts w:ascii="Times New Roman" w:hAnsi="Times New Roman"/>
          <w:sz w:val="24"/>
          <w:szCs w:val="24"/>
          <w:lang w:val="en-US"/>
        </w:rPr>
        <w:t> </w:t>
      </w:r>
      <w:r w:rsidRPr="00A622FE">
        <w:rPr>
          <w:rFonts w:ascii="Times New Roman" w:hAnsi="Times New Roman"/>
          <w:sz w:val="24"/>
          <w:szCs w:val="24"/>
        </w:rPr>
        <w:t xml:space="preserve">Срок проведения проверки:  </w:t>
      </w:r>
    </w:p>
    <w:p w:rsidR="00AC12CF" w:rsidRPr="00A622FE" w:rsidRDefault="00AC12CF" w:rsidP="00AC12CF">
      <w:pPr>
        <w:pBdr>
          <w:top w:val="single" w:sz="4" w:space="1" w:color="auto"/>
        </w:pBdr>
        <w:spacing w:after="180"/>
        <w:ind w:left="3805"/>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AC12CF" w:rsidRPr="00A622FE" w:rsidTr="000E7456">
        <w:tc>
          <w:tcPr>
            <w:tcW w:w="3969"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К проведению проверки приступить с</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after="180"/>
        <w:ind w:firstLine="567"/>
        <w:rPr>
          <w:rFonts w:ascii="Times New Roman" w:hAnsi="Times New Roman"/>
          <w:sz w:val="24"/>
          <w:szCs w:val="24"/>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AC12CF" w:rsidRPr="00A622FE" w:rsidTr="000E7456">
        <w:tc>
          <w:tcPr>
            <w:tcW w:w="3232"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Проверку окончить не позднее</w:t>
            </w:r>
          </w:p>
        </w:tc>
        <w:tc>
          <w:tcPr>
            <w:tcW w:w="170"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w:t>
            </w:r>
          </w:p>
        </w:tc>
        <w:tc>
          <w:tcPr>
            <w:tcW w:w="454"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AC12CF" w:rsidRPr="00A622FE" w:rsidRDefault="00AC12CF" w:rsidP="000E7456">
            <w:pPr>
              <w:rPr>
                <w:rFonts w:ascii="Times New Roman" w:hAnsi="Times New Roman"/>
                <w:sz w:val="24"/>
                <w:szCs w:val="24"/>
              </w:rPr>
            </w:pPr>
            <w:r w:rsidRPr="00A622FE">
              <w:rPr>
                <w:rFonts w:ascii="Times New Roman" w:hAnsi="Times New Roman"/>
                <w:sz w:val="24"/>
                <w:szCs w:val="24"/>
              </w:rPr>
              <w:t>”</w:t>
            </w:r>
          </w:p>
        </w:tc>
        <w:tc>
          <w:tcPr>
            <w:tcW w:w="1588" w:type="dxa"/>
            <w:tcBorders>
              <w:top w:val="nil"/>
              <w:left w:val="nil"/>
              <w:bottom w:val="single" w:sz="4" w:space="0" w:color="auto"/>
              <w:right w:val="nil"/>
            </w:tcBorders>
            <w:vAlign w:val="bottom"/>
          </w:tcPr>
          <w:p w:rsidR="00AC12CF" w:rsidRPr="00A622FE" w:rsidRDefault="00AC12CF"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AC12CF" w:rsidRPr="00A622FE" w:rsidRDefault="00AC12CF"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AC12CF" w:rsidRPr="00A622FE" w:rsidRDefault="00AC12CF" w:rsidP="000E7456">
            <w:pPr>
              <w:rPr>
                <w:rFonts w:ascii="Times New Roman" w:hAnsi="Times New Roman"/>
                <w:sz w:val="24"/>
                <w:szCs w:val="24"/>
              </w:rPr>
            </w:pPr>
          </w:p>
        </w:tc>
        <w:tc>
          <w:tcPr>
            <w:tcW w:w="764" w:type="dxa"/>
            <w:tcBorders>
              <w:top w:val="nil"/>
              <w:left w:val="nil"/>
              <w:bottom w:val="nil"/>
              <w:right w:val="nil"/>
            </w:tcBorders>
            <w:vAlign w:val="bottom"/>
          </w:tcPr>
          <w:p w:rsidR="00AC12CF" w:rsidRPr="00A622FE" w:rsidRDefault="00AC12CF" w:rsidP="000E7456">
            <w:pPr>
              <w:ind w:left="57"/>
              <w:rPr>
                <w:rFonts w:ascii="Times New Roman" w:hAnsi="Times New Roman"/>
                <w:sz w:val="24"/>
                <w:szCs w:val="24"/>
              </w:rPr>
            </w:pPr>
            <w:r w:rsidRPr="00A622FE">
              <w:rPr>
                <w:rFonts w:ascii="Times New Roman" w:hAnsi="Times New Roman"/>
                <w:sz w:val="24"/>
                <w:szCs w:val="24"/>
              </w:rPr>
              <w:t>года.</w:t>
            </w:r>
          </w:p>
        </w:tc>
      </w:tr>
    </w:tbl>
    <w:p w:rsidR="00AC12CF" w:rsidRPr="00A622FE" w:rsidRDefault="00AC12CF" w:rsidP="00AC12CF">
      <w:pPr>
        <w:spacing w:before="160"/>
        <w:ind w:firstLine="567"/>
        <w:rPr>
          <w:rFonts w:ascii="Times New Roman" w:hAnsi="Times New Roman"/>
          <w:sz w:val="24"/>
          <w:szCs w:val="24"/>
        </w:rPr>
      </w:pPr>
      <w:r w:rsidRPr="00A622FE">
        <w:rPr>
          <w:rFonts w:ascii="Times New Roman" w:hAnsi="Times New Roman"/>
          <w:sz w:val="24"/>
          <w:szCs w:val="24"/>
        </w:rPr>
        <w:t xml:space="preserve">9. Правовые основания проведения проверки:  </w:t>
      </w:r>
    </w:p>
    <w:p w:rsidR="00AC12CF" w:rsidRPr="00A622FE" w:rsidRDefault="00AC12CF" w:rsidP="00AC12CF">
      <w:pPr>
        <w:pBdr>
          <w:top w:val="single" w:sz="4" w:space="1" w:color="auto"/>
        </w:pBdr>
        <w:ind w:left="5415"/>
        <w:rPr>
          <w:rFonts w:ascii="Times New Roman" w:hAnsi="Times New Roman"/>
          <w:sz w:val="24"/>
          <w:szCs w:val="24"/>
        </w:rPr>
      </w:pP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(ссылка на положения нормативного правового акта, в соответствии с которым осуществляется проверка)</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 xml:space="preserve">10. Обязательные требования и (или) требования, установленные муниципальными правовыми актами, подлежащие проверке  </w:t>
      </w:r>
    </w:p>
    <w:p w:rsidR="00AC12CF" w:rsidRPr="00A622FE" w:rsidRDefault="00AC12CF" w:rsidP="00AC12CF">
      <w:pPr>
        <w:pBdr>
          <w:top w:val="single" w:sz="4" w:space="1" w:color="auto"/>
        </w:pBdr>
        <w:ind w:left="4423"/>
        <w:rPr>
          <w:rFonts w:ascii="Times New Roman" w:hAnsi="Times New Roman"/>
          <w:sz w:val="24"/>
          <w:szCs w:val="24"/>
        </w:rPr>
      </w:pPr>
    </w:p>
    <w:p w:rsidR="00AC12CF" w:rsidRPr="00A622FE" w:rsidRDefault="00AC12CF" w:rsidP="00AC12CF">
      <w:pPr>
        <w:pBdr>
          <w:top w:val="single" w:sz="4" w:space="1" w:color="auto"/>
        </w:pBdr>
        <w:spacing w:after="120"/>
        <w:rPr>
          <w:rFonts w:ascii="Times New Roman" w:hAnsi="Times New Roman"/>
          <w:sz w:val="24"/>
          <w:szCs w:val="24"/>
        </w:rPr>
      </w:pP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1)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2)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rPr>
          <w:rFonts w:ascii="Times New Roman" w:hAnsi="Times New Roman"/>
          <w:sz w:val="24"/>
          <w:szCs w:val="24"/>
        </w:rPr>
      </w:pPr>
      <w:r w:rsidRPr="00A622FE">
        <w:rPr>
          <w:rFonts w:ascii="Times New Roman" w:hAnsi="Times New Roman"/>
          <w:sz w:val="24"/>
          <w:szCs w:val="24"/>
        </w:rPr>
        <w:t xml:space="preserve">3)  </w:t>
      </w:r>
    </w:p>
    <w:p w:rsidR="00AC12CF" w:rsidRPr="00A622FE" w:rsidRDefault="00AC12CF" w:rsidP="00AC12CF">
      <w:pPr>
        <w:pBdr>
          <w:top w:val="single" w:sz="4" w:space="1" w:color="auto"/>
        </w:pBdr>
        <w:ind w:left="312"/>
        <w:rPr>
          <w:rFonts w:ascii="Times New Roman" w:hAnsi="Times New Roman"/>
          <w:sz w:val="24"/>
          <w:szCs w:val="24"/>
        </w:rPr>
      </w:pPr>
    </w:p>
    <w:p w:rsidR="00AC12CF" w:rsidRPr="00A622FE" w:rsidRDefault="00AC12CF" w:rsidP="00AC12CF">
      <w:pPr>
        <w:spacing w:before="120"/>
        <w:ind w:firstLine="567"/>
        <w:jc w:val="both"/>
        <w:rPr>
          <w:rFonts w:ascii="Times New Roman" w:hAnsi="Times New Roman"/>
          <w:sz w:val="24"/>
          <w:szCs w:val="24"/>
        </w:rPr>
      </w:pPr>
      <w:r w:rsidRPr="00A622FE">
        <w:rPr>
          <w:rFonts w:ascii="Times New Roman" w:hAnsi="Times New Roman"/>
          <w:sz w:val="24"/>
          <w:szCs w:val="24"/>
        </w:rPr>
        <w:t>12. Перечень положений об осуществлении государственного контроля (надзора) и муниципального контроля, административных регламентов по осуществлению государственного контроля (надзора), осуществлению муниципального контроля (при их наличии):</w:t>
      </w:r>
    </w:p>
    <w:p w:rsidR="00AC12CF" w:rsidRPr="00A622FE" w:rsidRDefault="00AC12CF" w:rsidP="00AC12CF">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(с указанием наименований, номеров и дат их принятия)</w:t>
      </w:r>
    </w:p>
    <w:p w:rsidR="00AC12CF" w:rsidRPr="00A622FE" w:rsidRDefault="00AC12CF" w:rsidP="00AC12CF">
      <w:pPr>
        <w:ind w:firstLine="567"/>
        <w:jc w:val="both"/>
        <w:rPr>
          <w:rFonts w:ascii="Times New Roman" w:hAnsi="Times New Roman"/>
          <w:sz w:val="24"/>
          <w:szCs w:val="24"/>
        </w:rPr>
      </w:pPr>
      <w:r w:rsidRPr="00A622FE">
        <w:rPr>
          <w:rFonts w:ascii="Times New Roman" w:hAnsi="Times New Roman"/>
          <w:sz w:val="24"/>
          <w:szCs w:val="24"/>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AC12CF" w:rsidRPr="00A622FE" w:rsidRDefault="00AC12CF" w:rsidP="00AC12CF">
      <w:pPr>
        <w:pBdr>
          <w:top w:val="single" w:sz="4" w:space="1" w:color="auto"/>
        </w:pBdr>
        <w:spacing w:after="240"/>
        <w:rPr>
          <w:rFonts w:ascii="Times New Roman" w:hAnsi="Times New Roman"/>
          <w:sz w:val="24"/>
          <w:szCs w:val="24"/>
        </w:rPr>
      </w:pPr>
    </w:p>
    <w:p w:rsidR="00AC12CF" w:rsidRPr="00A622FE" w:rsidRDefault="00AC12CF" w:rsidP="00AC12CF">
      <w:pPr>
        <w:pBdr>
          <w:top w:val="single" w:sz="4" w:space="1" w:color="auto"/>
        </w:pBdr>
        <w:ind w:right="4535"/>
        <w:jc w:val="center"/>
        <w:rPr>
          <w:rFonts w:ascii="Times New Roman" w:hAnsi="Times New Roman"/>
          <w:sz w:val="24"/>
          <w:szCs w:val="24"/>
        </w:rPr>
      </w:pPr>
      <w:r w:rsidRPr="00A622FE">
        <w:rPr>
          <w:rFonts w:ascii="Times New Roman" w:hAnsi="Times New Roman"/>
          <w:sz w:val="24"/>
          <w:szCs w:val="24"/>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AC12CF" w:rsidRPr="00A622FE" w:rsidRDefault="00AC12CF" w:rsidP="00AC12CF">
      <w:pPr>
        <w:spacing w:before="120"/>
        <w:ind w:left="5954"/>
        <w:jc w:val="center"/>
        <w:rPr>
          <w:rFonts w:ascii="Times New Roman" w:hAnsi="Times New Roman"/>
          <w:sz w:val="24"/>
          <w:szCs w:val="24"/>
        </w:rPr>
      </w:pPr>
    </w:p>
    <w:p w:rsidR="00AC12CF" w:rsidRPr="00A622FE" w:rsidRDefault="00AC12CF" w:rsidP="00AC12CF">
      <w:pPr>
        <w:pBdr>
          <w:top w:val="single" w:sz="4" w:space="1" w:color="auto"/>
        </w:pBdr>
        <w:ind w:left="5954"/>
        <w:jc w:val="center"/>
        <w:rPr>
          <w:rFonts w:ascii="Times New Roman" w:hAnsi="Times New Roman"/>
          <w:sz w:val="24"/>
          <w:szCs w:val="24"/>
        </w:rPr>
      </w:pPr>
      <w:r w:rsidRPr="00A622FE">
        <w:rPr>
          <w:rFonts w:ascii="Times New Roman" w:hAnsi="Times New Roman"/>
          <w:sz w:val="24"/>
          <w:szCs w:val="24"/>
        </w:rPr>
        <w:t>(подпись, заверенная печатью)</w:t>
      </w: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rPr>
          <w:rFonts w:ascii="Times New Roman" w:hAnsi="Times New Roman"/>
          <w:sz w:val="24"/>
          <w:szCs w:val="24"/>
        </w:rPr>
      </w:pPr>
    </w:p>
    <w:p w:rsidR="00AC12CF" w:rsidRPr="00A622FE" w:rsidRDefault="00AC12CF" w:rsidP="00AC12CF">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lastRenderedPageBreak/>
        <w:t>Приложение 2</w:t>
      </w:r>
    </w:p>
    <w:p w:rsidR="00D0364A" w:rsidRPr="00A622FE" w:rsidRDefault="00D0364A" w:rsidP="00D0364A">
      <w:pPr>
        <w:ind w:left="5868"/>
        <w:rPr>
          <w:rFonts w:ascii="Times New Roman" w:hAnsi="Times New Roman"/>
          <w:sz w:val="24"/>
          <w:szCs w:val="24"/>
        </w:rPr>
      </w:pPr>
      <w:r w:rsidRPr="00A622FE">
        <w:rPr>
          <w:rFonts w:ascii="Times New Roman" w:hAnsi="Times New Roman"/>
          <w:sz w:val="24"/>
          <w:szCs w:val="24"/>
        </w:rPr>
        <w:t xml:space="preserve">В  </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прокуратуры)</w:t>
      </w:r>
    </w:p>
    <w:p w:rsidR="00697D55"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 xml:space="preserve">от  </w:t>
      </w:r>
      <w:r w:rsidR="00697D55" w:rsidRPr="00A622FE">
        <w:rPr>
          <w:rFonts w:ascii="Times New Roman" w:hAnsi="Times New Roman"/>
          <w:sz w:val="24"/>
          <w:szCs w:val="24"/>
        </w:rPr>
        <w:t>__________________________</w:t>
      </w:r>
    </w:p>
    <w:p w:rsidR="00D0364A" w:rsidRPr="00A622FE" w:rsidRDefault="00D0364A" w:rsidP="00697D55">
      <w:pPr>
        <w:pBdr>
          <w:top w:val="single" w:sz="4" w:space="1" w:color="auto"/>
        </w:pBdr>
        <w:ind w:left="6152"/>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муниципального контроля с указанием юридического адреса)</w:t>
      </w:r>
    </w:p>
    <w:p w:rsidR="00D0364A" w:rsidRPr="00A622FE" w:rsidRDefault="00D0364A" w:rsidP="00D0364A">
      <w:pPr>
        <w:jc w:val="right"/>
        <w:rPr>
          <w:rFonts w:ascii="Times New Roman" w:hAnsi="Times New Roman"/>
          <w:sz w:val="24"/>
          <w:szCs w:val="24"/>
        </w:rPr>
      </w:pPr>
      <w:r w:rsidRPr="00A622FE">
        <w:rPr>
          <w:rFonts w:ascii="Times New Roman" w:hAnsi="Times New Roman"/>
          <w:sz w:val="24"/>
          <w:szCs w:val="24"/>
        </w:rPr>
        <w:t>(Типовая форма)</w:t>
      </w:r>
    </w:p>
    <w:p w:rsidR="00D0364A" w:rsidRPr="00A622FE" w:rsidRDefault="00D0364A" w:rsidP="00D0364A">
      <w:pPr>
        <w:spacing w:before="480"/>
        <w:jc w:val="center"/>
        <w:rPr>
          <w:rFonts w:ascii="Times New Roman" w:hAnsi="Times New Roman"/>
          <w:b/>
          <w:bCs/>
          <w:sz w:val="24"/>
          <w:szCs w:val="24"/>
        </w:rPr>
      </w:pPr>
      <w:r w:rsidRPr="00A622FE">
        <w:rPr>
          <w:rFonts w:ascii="Times New Roman" w:hAnsi="Times New Roman"/>
          <w:b/>
          <w:bCs/>
          <w:sz w:val="24"/>
          <w:szCs w:val="24"/>
        </w:rPr>
        <w:t>ЗАЯВЛЕНИЕ</w:t>
      </w:r>
      <w:r w:rsidRPr="00A622FE">
        <w:rPr>
          <w:rFonts w:ascii="Times New Roman" w:hAnsi="Times New Roman"/>
          <w:b/>
          <w:bCs/>
          <w:sz w:val="24"/>
          <w:szCs w:val="24"/>
        </w:rPr>
        <w:b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0364A" w:rsidRPr="00A622FE" w:rsidRDefault="00D0364A" w:rsidP="00D0364A">
      <w:pPr>
        <w:spacing w:before="360"/>
        <w:jc w:val="both"/>
        <w:rPr>
          <w:rFonts w:ascii="Times New Roman" w:hAnsi="Times New Roman"/>
          <w:sz w:val="24"/>
          <w:szCs w:val="24"/>
        </w:rPr>
      </w:pPr>
      <w:r w:rsidRPr="00A622FE">
        <w:rPr>
          <w:rFonts w:ascii="Times New Roman" w:hAnsi="Times New Roman"/>
          <w:sz w:val="24"/>
          <w:szCs w:val="24"/>
        </w:rPr>
        <w:t xml:space="preserve">1. В соответствии со статьей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D0364A" w:rsidRPr="00A622FE" w:rsidRDefault="00D0364A" w:rsidP="00D0364A">
      <w:pPr>
        <w:pBdr>
          <w:top w:val="single" w:sz="4" w:space="1" w:color="auto"/>
        </w:pBdr>
        <w:ind w:left="3544"/>
        <w:rPr>
          <w:rFonts w:ascii="Times New Roman" w:hAnsi="Times New Roman"/>
          <w:sz w:val="24"/>
          <w:szCs w:val="24"/>
        </w:rPr>
      </w:pPr>
    </w:p>
    <w:p w:rsidR="00D0364A" w:rsidRPr="00A622FE" w:rsidRDefault="00D0364A" w:rsidP="00D0364A">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0364A" w:rsidRPr="00A622FE" w:rsidRDefault="00D0364A" w:rsidP="00D0364A">
      <w:pPr>
        <w:spacing w:before="120"/>
        <w:jc w:val="both"/>
        <w:rPr>
          <w:rFonts w:ascii="Times New Roman" w:hAnsi="Times New Roman"/>
          <w:sz w:val="24"/>
          <w:szCs w:val="24"/>
        </w:rPr>
      </w:pPr>
      <w:r w:rsidRPr="00A622FE">
        <w:rPr>
          <w:rFonts w:ascii="Times New Roman" w:hAnsi="Times New Roman"/>
          <w:sz w:val="24"/>
          <w:szCs w:val="24"/>
        </w:rPr>
        <w:t xml:space="preserve">осуществляющего предпринимательскую деятельность по адресу:  </w:t>
      </w:r>
      <w:r w:rsidR="00697D55" w:rsidRPr="00A622FE">
        <w:rPr>
          <w:rFonts w:ascii="Times New Roman" w:hAnsi="Times New Roman"/>
          <w:sz w:val="24"/>
          <w:szCs w:val="24"/>
        </w:rPr>
        <w:t>_____________________</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2. Основание проведения проверки:</w:t>
      </w:r>
    </w:p>
    <w:p w:rsidR="00D0364A" w:rsidRPr="00A622FE" w:rsidRDefault="00D0364A" w:rsidP="00697D55">
      <w:pPr>
        <w:pBdr>
          <w:top w:val="single" w:sz="4" w:space="1" w:color="auto"/>
        </w:pBdr>
        <w:jc w:val="both"/>
        <w:rPr>
          <w:rFonts w:ascii="Times New Roman" w:hAnsi="Times New Roman"/>
          <w:sz w:val="24"/>
          <w:szCs w:val="24"/>
        </w:rPr>
      </w:pPr>
      <w:r w:rsidRPr="00A622FE">
        <w:rPr>
          <w:rFonts w:ascii="Times New Roman" w:hAnsi="Times New Roman"/>
          <w:sz w:val="24"/>
          <w:szCs w:val="24"/>
        </w:rPr>
        <w:t>(ссылка на положение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(надзора)и муниципального контроля”)</w:t>
      </w:r>
    </w:p>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D0364A" w:rsidRPr="00A622FE" w:rsidRDefault="00D0364A" w:rsidP="00D0364A">
      <w:pPr>
        <w:spacing w:before="240"/>
        <w:rPr>
          <w:rFonts w:ascii="Times New Roman" w:hAnsi="Times New Roman"/>
          <w:sz w:val="24"/>
          <w:szCs w:val="24"/>
        </w:rPr>
      </w:pPr>
      <w:r w:rsidRPr="00A622FE">
        <w:rPr>
          <w:rFonts w:ascii="Times New Roman" w:hAnsi="Times New Roman"/>
          <w:sz w:val="24"/>
          <w:szCs w:val="24"/>
        </w:rP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D0364A" w:rsidRPr="00A622FE" w:rsidTr="000E7456">
        <w:tc>
          <w:tcPr>
            <w:tcW w:w="170"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lastRenderedPageBreak/>
              <w:t>“</w:t>
            </w:r>
          </w:p>
        </w:tc>
        <w:tc>
          <w:tcPr>
            <w:tcW w:w="340"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r w:rsidRPr="00A622FE">
              <w:rPr>
                <w:rFonts w:ascii="Times New Roman" w:hAnsi="Times New Roman"/>
                <w:sz w:val="24"/>
                <w:szCs w:val="24"/>
              </w:rPr>
              <w:t>”</w:t>
            </w:r>
          </w:p>
        </w:tc>
        <w:tc>
          <w:tcPr>
            <w:tcW w:w="1247"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97" w:type="dxa"/>
            <w:tcBorders>
              <w:top w:val="nil"/>
              <w:left w:val="nil"/>
              <w:bottom w:val="nil"/>
              <w:right w:val="nil"/>
            </w:tcBorders>
            <w:vAlign w:val="bottom"/>
          </w:tcPr>
          <w:p w:rsidR="00D0364A" w:rsidRPr="00A622FE" w:rsidRDefault="00D0364A" w:rsidP="000E7456">
            <w:pPr>
              <w:jc w:val="right"/>
              <w:rPr>
                <w:rFonts w:ascii="Times New Roman" w:hAnsi="Times New Roman"/>
                <w:sz w:val="24"/>
                <w:szCs w:val="24"/>
              </w:rPr>
            </w:pPr>
            <w:r w:rsidRPr="00A622FE">
              <w:rPr>
                <w:rFonts w:ascii="Times New Roman" w:hAnsi="Times New Roman"/>
                <w:sz w:val="24"/>
                <w:szCs w:val="24"/>
              </w:rPr>
              <w:t>20</w:t>
            </w:r>
          </w:p>
        </w:tc>
        <w:tc>
          <w:tcPr>
            <w:tcW w:w="340" w:type="dxa"/>
            <w:tcBorders>
              <w:top w:val="nil"/>
              <w:left w:val="nil"/>
              <w:bottom w:val="single" w:sz="4" w:space="0" w:color="auto"/>
              <w:right w:val="nil"/>
            </w:tcBorders>
            <w:vAlign w:val="bottom"/>
          </w:tcPr>
          <w:p w:rsidR="00D0364A" w:rsidRPr="00A622FE" w:rsidRDefault="00D0364A" w:rsidP="000E7456">
            <w:pPr>
              <w:rPr>
                <w:rFonts w:ascii="Times New Roman" w:hAnsi="Times New Roman"/>
                <w:sz w:val="24"/>
                <w:szCs w:val="24"/>
              </w:rPr>
            </w:pPr>
          </w:p>
        </w:tc>
        <w:tc>
          <w:tcPr>
            <w:tcW w:w="738" w:type="dxa"/>
            <w:tcBorders>
              <w:top w:val="nil"/>
              <w:left w:val="nil"/>
              <w:bottom w:val="nil"/>
              <w:right w:val="nil"/>
            </w:tcBorders>
            <w:vAlign w:val="bottom"/>
          </w:tcPr>
          <w:p w:rsidR="00D0364A" w:rsidRPr="00A622FE" w:rsidRDefault="00D0364A" w:rsidP="000E7456">
            <w:pPr>
              <w:ind w:left="57"/>
              <w:rPr>
                <w:rFonts w:ascii="Times New Roman" w:hAnsi="Times New Roman"/>
                <w:sz w:val="24"/>
                <w:szCs w:val="24"/>
              </w:rPr>
            </w:pPr>
            <w:r w:rsidRPr="00A622FE">
              <w:rPr>
                <w:rFonts w:ascii="Times New Roman" w:hAnsi="Times New Roman"/>
                <w:sz w:val="24"/>
                <w:szCs w:val="24"/>
              </w:rPr>
              <w:t>года.</w:t>
            </w:r>
          </w:p>
        </w:tc>
      </w:tr>
    </w:tbl>
    <w:p w:rsidR="009B65BD" w:rsidRDefault="00D0364A" w:rsidP="009B65BD">
      <w:pPr>
        <w:ind w:left="284" w:right="283"/>
        <w:jc w:val="center"/>
        <w:rPr>
          <w:rFonts w:ascii="Times New Roman" w:hAnsi="Times New Roman"/>
          <w:sz w:val="24"/>
          <w:szCs w:val="24"/>
        </w:rPr>
      </w:pPr>
      <w:r w:rsidRPr="00A622FE">
        <w:rPr>
          <w:rFonts w:ascii="Times New Roman" w:hAnsi="Times New Roman"/>
          <w:sz w:val="24"/>
          <w:szCs w:val="24"/>
        </w:rPr>
        <w:t>(указывается в случае, если основанием проведения проверки является часть 12 статьи 10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0364A" w:rsidRPr="00A622FE" w:rsidRDefault="00D0364A" w:rsidP="009B65BD">
      <w:pPr>
        <w:ind w:left="284" w:right="283"/>
        <w:jc w:val="center"/>
        <w:rPr>
          <w:rFonts w:ascii="Times New Roman" w:hAnsi="Times New Roman"/>
          <w:sz w:val="24"/>
          <w:szCs w:val="24"/>
        </w:rPr>
      </w:pPr>
      <w:r w:rsidRPr="00A622FE">
        <w:rPr>
          <w:rFonts w:ascii="Times New Roman" w:hAnsi="Times New Roman"/>
          <w:sz w:val="24"/>
          <w:szCs w:val="24"/>
        </w:rPr>
        <w:t xml:space="preserve">Приложения:  </w:t>
      </w:r>
    </w:p>
    <w:p w:rsidR="00D0364A" w:rsidRPr="00A622FE" w:rsidRDefault="00D0364A" w:rsidP="00D0364A">
      <w:pPr>
        <w:pBdr>
          <w:top w:val="single" w:sz="4" w:space="1" w:color="auto"/>
        </w:pBdr>
        <w:spacing w:after="80"/>
        <w:ind w:left="1503"/>
        <w:jc w:val="center"/>
        <w:rPr>
          <w:rFonts w:ascii="Times New Roman" w:hAnsi="Times New Roman"/>
          <w:sz w:val="24"/>
          <w:szCs w:val="24"/>
        </w:rPr>
      </w:pPr>
      <w:r w:rsidRPr="00A622FE">
        <w:rPr>
          <w:rFonts w:ascii="Times New Roman" w:hAnsi="Times New Roman"/>
          <w:sz w:val="24"/>
          <w:szCs w:val="24"/>
        </w:rPr>
        <w:t>(копия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D0364A" w:rsidRPr="00A622FE" w:rsidTr="000E7456">
        <w:tc>
          <w:tcPr>
            <w:tcW w:w="3856"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312"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2084"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c>
          <w:tcPr>
            <w:tcW w:w="297" w:type="dxa"/>
            <w:tcBorders>
              <w:top w:val="nil"/>
              <w:left w:val="nil"/>
              <w:bottom w:val="nil"/>
              <w:right w:val="nil"/>
            </w:tcBorders>
            <w:vAlign w:val="bottom"/>
          </w:tcPr>
          <w:p w:rsidR="00D0364A" w:rsidRPr="00A622FE" w:rsidRDefault="00D0364A" w:rsidP="000E7456">
            <w:pPr>
              <w:rPr>
                <w:rFonts w:ascii="Times New Roman" w:hAnsi="Times New Roman"/>
                <w:sz w:val="24"/>
                <w:szCs w:val="24"/>
              </w:rPr>
            </w:pPr>
          </w:p>
        </w:tc>
        <w:tc>
          <w:tcPr>
            <w:tcW w:w="3402" w:type="dxa"/>
            <w:tcBorders>
              <w:top w:val="nil"/>
              <w:left w:val="nil"/>
              <w:bottom w:val="single" w:sz="4" w:space="0" w:color="auto"/>
              <w:right w:val="nil"/>
            </w:tcBorders>
            <w:vAlign w:val="bottom"/>
          </w:tcPr>
          <w:p w:rsidR="00D0364A" w:rsidRPr="00A622FE" w:rsidRDefault="00D0364A" w:rsidP="000E7456">
            <w:pPr>
              <w:jc w:val="center"/>
              <w:rPr>
                <w:rFonts w:ascii="Times New Roman" w:hAnsi="Times New Roman"/>
                <w:sz w:val="24"/>
                <w:szCs w:val="24"/>
              </w:rPr>
            </w:pPr>
          </w:p>
        </w:tc>
      </w:tr>
      <w:tr w:rsidR="00D0364A" w:rsidRPr="00A622FE" w:rsidTr="000E7456">
        <w:tc>
          <w:tcPr>
            <w:tcW w:w="3856"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(наименование должностного лица)</w:t>
            </w:r>
          </w:p>
        </w:tc>
        <w:tc>
          <w:tcPr>
            <w:tcW w:w="312"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2084"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(подпись)</w:t>
            </w:r>
          </w:p>
        </w:tc>
        <w:tc>
          <w:tcPr>
            <w:tcW w:w="297" w:type="dxa"/>
            <w:tcBorders>
              <w:top w:val="nil"/>
              <w:left w:val="nil"/>
              <w:bottom w:val="nil"/>
              <w:right w:val="nil"/>
            </w:tcBorders>
          </w:tcPr>
          <w:p w:rsidR="00D0364A" w:rsidRPr="00A622FE" w:rsidRDefault="00D0364A" w:rsidP="000E7456">
            <w:pPr>
              <w:rPr>
                <w:rFonts w:ascii="Times New Roman" w:hAnsi="Times New Roman"/>
                <w:sz w:val="24"/>
                <w:szCs w:val="24"/>
              </w:rPr>
            </w:pPr>
          </w:p>
        </w:tc>
        <w:tc>
          <w:tcPr>
            <w:tcW w:w="3402" w:type="dxa"/>
            <w:tcBorders>
              <w:top w:val="nil"/>
              <w:left w:val="nil"/>
              <w:bottom w:val="nil"/>
              <w:right w:val="nil"/>
            </w:tcBorders>
          </w:tcPr>
          <w:p w:rsidR="00D0364A" w:rsidRPr="00A622FE" w:rsidRDefault="00D0364A" w:rsidP="000E7456">
            <w:pPr>
              <w:jc w:val="center"/>
              <w:rPr>
                <w:rFonts w:ascii="Times New Roman" w:hAnsi="Times New Roman"/>
                <w:sz w:val="24"/>
                <w:szCs w:val="24"/>
              </w:rPr>
            </w:pPr>
            <w:r w:rsidRPr="00A622FE">
              <w:rPr>
                <w:rFonts w:ascii="Times New Roman" w:hAnsi="Times New Roman"/>
                <w:sz w:val="24"/>
                <w:szCs w:val="24"/>
              </w:rPr>
              <w:t>(фамилия, имя, отчество</w:t>
            </w:r>
            <w:r w:rsidRPr="00A622FE">
              <w:rPr>
                <w:rFonts w:ascii="Times New Roman" w:hAnsi="Times New Roman"/>
                <w:sz w:val="24"/>
                <w:szCs w:val="24"/>
              </w:rPr>
              <w:br/>
              <w:t>(в случае, если имеется))</w:t>
            </w:r>
          </w:p>
        </w:tc>
      </w:tr>
    </w:tbl>
    <w:p w:rsidR="00D0364A" w:rsidRPr="00A622FE" w:rsidRDefault="00D0364A" w:rsidP="00D0364A">
      <w:pPr>
        <w:spacing w:before="120"/>
        <w:ind w:left="567"/>
        <w:rPr>
          <w:rFonts w:ascii="Times New Roman" w:hAnsi="Times New Roman"/>
          <w:sz w:val="24"/>
          <w:szCs w:val="24"/>
        </w:rPr>
      </w:pPr>
      <w:r w:rsidRPr="00A622FE">
        <w:rPr>
          <w:rFonts w:ascii="Times New Roman" w:hAnsi="Times New Roman"/>
          <w:sz w:val="24"/>
          <w:szCs w:val="24"/>
        </w:rPr>
        <w:t>М.П.</w:t>
      </w:r>
    </w:p>
    <w:p w:rsidR="00D0364A" w:rsidRPr="00A622FE" w:rsidRDefault="00D0364A" w:rsidP="00D0364A">
      <w:pPr>
        <w:spacing w:before="240"/>
        <w:ind w:firstLine="567"/>
        <w:rPr>
          <w:rFonts w:ascii="Times New Roman" w:hAnsi="Times New Roman"/>
          <w:sz w:val="24"/>
          <w:szCs w:val="24"/>
        </w:rPr>
      </w:pPr>
      <w:r w:rsidRPr="00A622FE">
        <w:rPr>
          <w:rFonts w:ascii="Times New Roman" w:hAnsi="Times New Roman"/>
          <w:sz w:val="24"/>
          <w:szCs w:val="24"/>
        </w:rPr>
        <w:t xml:space="preserve">Дата и время составления документа:  </w:t>
      </w:r>
    </w:p>
    <w:p w:rsidR="00D0364A" w:rsidRPr="00A622FE" w:rsidRDefault="00D0364A" w:rsidP="00D0364A">
      <w:pPr>
        <w:pBdr>
          <w:top w:val="single" w:sz="4" w:space="1" w:color="auto"/>
        </w:pBdr>
        <w:ind w:left="4593"/>
        <w:rPr>
          <w:rFonts w:ascii="Times New Roman" w:hAnsi="Times New Roman"/>
          <w:sz w:val="24"/>
          <w:szCs w:val="24"/>
        </w:rPr>
      </w:pPr>
    </w:p>
    <w:p w:rsidR="00D0364A" w:rsidRPr="00A622FE" w:rsidRDefault="00D0364A" w:rsidP="00D0364A">
      <w:pPr>
        <w:rPr>
          <w:rFonts w:ascii="Times New Roman" w:hAnsi="Times New Roman"/>
          <w:sz w:val="24"/>
          <w:szCs w:val="24"/>
        </w:rPr>
      </w:pPr>
    </w:p>
    <w:p w:rsidR="00DD4F2B" w:rsidRPr="00A622FE" w:rsidRDefault="00DD4F2B"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Default="00697D55" w:rsidP="0052724D">
      <w:pPr>
        <w:pStyle w:val="ConsNonformat"/>
        <w:ind w:right="34" w:firstLine="567"/>
        <w:jc w:val="center"/>
        <w:rPr>
          <w:rFonts w:ascii="Times New Roman" w:hAnsi="Times New Roman" w:cs="Times New Roman"/>
          <w:color w:val="000000"/>
          <w:sz w:val="24"/>
          <w:szCs w:val="24"/>
        </w:rPr>
      </w:pPr>
    </w:p>
    <w:p w:rsidR="007F4CD4" w:rsidRDefault="007F4CD4" w:rsidP="0052724D">
      <w:pPr>
        <w:pStyle w:val="ConsNonformat"/>
        <w:ind w:right="34" w:firstLine="567"/>
        <w:jc w:val="center"/>
        <w:rPr>
          <w:rFonts w:ascii="Times New Roman" w:hAnsi="Times New Roman" w:cs="Times New Roman"/>
          <w:color w:val="000000"/>
          <w:sz w:val="24"/>
          <w:szCs w:val="24"/>
        </w:rPr>
      </w:pPr>
    </w:p>
    <w:p w:rsidR="007F4CD4" w:rsidRPr="00A622FE" w:rsidRDefault="007F4CD4"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9B65BD" w:rsidRDefault="009B65BD" w:rsidP="00697D55">
      <w:pPr>
        <w:spacing w:after="120"/>
        <w:jc w:val="right"/>
        <w:rPr>
          <w:rFonts w:ascii="Times New Roman" w:hAnsi="Times New Roman"/>
          <w:sz w:val="24"/>
          <w:szCs w:val="24"/>
        </w:rPr>
      </w:pPr>
    </w:p>
    <w:p w:rsidR="00697D55" w:rsidRPr="00A622FE" w:rsidRDefault="00697D55" w:rsidP="00697D55">
      <w:pPr>
        <w:spacing w:after="120"/>
        <w:jc w:val="right"/>
        <w:rPr>
          <w:rFonts w:ascii="Times New Roman" w:hAnsi="Times New Roman"/>
          <w:sz w:val="24"/>
          <w:szCs w:val="24"/>
        </w:rPr>
      </w:pPr>
      <w:r w:rsidRPr="00A622FE">
        <w:rPr>
          <w:rFonts w:ascii="Times New Roman" w:hAnsi="Times New Roman"/>
          <w:sz w:val="24"/>
          <w:szCs w:val="24"/>
        </w:rPr>
        <w:lastRenderedPageBreak/>
        <w:t>Приложение 3</w:t>
      </w:r>
    </w:p>
    <w:p w:rsidR="00697D55" w:rsidRPr="00A622FE" w:rsidRDefault="00697D55" w:rsidP="00697D55">
      <w:pPr>
        <w:jc w:val="right"/>
        <w:rPr>
          <w:rFonts w:ascii="Times New Roman" w:hAnsi="Times New Roman"/>
          <w:sz w:val="24"/>
          <w:szCs w:val="24"/>
        </w:rPr>
      </w:pPr>
      <w:r w:rsidRPr="00A622FE">
        <w:rPr>
          <w:rFonts w:ascii="Times New Roman" w:hAnsi="Times New Roman"/>
          <w:sz w:val="24"/>
          <w:szCs w:val="24"/>
        </w:rPr>
        <w:t xml:space="preserve"> (Типовая форма)</w:t>
      </w:r>
    </w:p>
    <w:p w:rsidR="00697D55" w:rsidRPr="00A622FE" w:rsidRDefault="007F4CD4" w:rsidP="007F4CD4">
      <w:pPr>
        <w:pStyle w:val="af6"/>
        <w:jc w:val="right"/>
      </w:pPr>
      <w:r>
        <w:t>_______________________________________________</w:t>
      </w:r>
    </w:p>
    <w:p w:rsidR="007F4CD4" w:rsidRDefault="00697D55" w:rsidP="007F4CD4">
      <w:pPr>
        <w:pStyle w:val="af6"/>
        <w:jc w:val="right"/>
      </w:pPr>
      <w:r w:rsidRPr="00A622FE">
        <w:t xml:space="preserve">(наименование органа государственного контроля </w:t>
      </w:r>
    </w:p>
    <w:p w:rsidR="007F4CD4" w:rsidRDefault="00697D55" w:rsidP="007F4CD4">
      <w:pPr>
        <w:pStyle w:val="af6"/>
        <w:jc w:val="right"/>
      </w:pPr>
      <w:r w:rsidRPr="00A622FE">
        <w:t>(надзора) или</w:t>
      </w:r>
      <w:r w:rsidR="007F4CD4">
        <w:t xml:space="preserve"> органа муниципального контроля)</w:t>
      </w:r>
    </w:p>
    <w:p w:rsidR="007F4CD4" w:rsidRPr="00A622FE" w:rsidRDefault="007F4CD4" w:rsidP="007F4CD4">
      <w:pPr>
        <w:pStyle w:val="af6"/>
        <w:jc w:val="right"/>
      </w:pP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697D55" w:rsidRPr="00A622FE" w:rsidTr="000E7456">
        <w:tc>
          <w:tcPr>
            <w:tcW w:w="3402" w:type="dxa"/>
            <w:tcBorders>
              <w:top w:val="nil"/>
              <w:left w:val="nil"/>
              <w:bottom w:val="single" w:sz="4" w:space="0" w:color="auto"/>
              <w:right w:val="nil"/>
            </w:tcBorders>
            <w:vAlign w:val="bottom"/>
          </w:tcPr>
          <w:p w:rsidR="00697D55" w:rsidRPr="00A622FE" w:rsidRDefault="007F4CD4" w:rsidP="007F4CD4">
            <w:pPr>
              <w:pStyle w:val="af6"/>
            </w:pPr>
            <w:r>
              <w:t xml:space="preserve">                </w:t>
            </w:r>
          </w:p>
        </w:tc>
        <w:tc>
          <w:tcPr>
            <w:tcW w:w="3742" w:type="dxa"/>
            <w:tcBorders>
              <w:top w:val="nil"/>
              <w:left w:val="nil"/>
              <w:bottom w:val="nil"/>
              <w:right w:val="nil"/>
            </w:tcBorders>
            <w:vAlign w:val="bottom"/>
          </w:tcPr>
          <w:p w:rsidR="007F4CD4" w:rsidRDefault="007F4CD4" w:rsidP="007F4CD4">
            <w:pPr>
              <w:pStyle w:val="af6"/>
              <w:jc w:val="right"/>
            </w:pPr>
          </w:p>
          <w:p w:rsidR="00697D55" w:rsidRPr="00A622FE" w:rsidRDefault="00697D55" w:rsidP="007F4CD4">
            <w:pPr>
              <w:pStyle w:val="af6"/>
              <w:jc w:val="right"/>
            </w:pPr>
            <w:r w:rsidRPr="00A622FE">
              <w:t>“</w:t>
            </w:r>
          </w:p>
        </w:tc>
        <w:tc>
          <w:tcPr>
            <w:tcW w:w="397" w:type="dxa"/>
            <w:tcBorders>
              <w:top w:val="nil"/>
              <w:left w:val="nil"/>
              <w:bottom w:val="single" w:sz="4" w:space="0" w:color="auto"/>
              <w:right w:val="nil"/>
            </w:tcBorders>
            <w:vAlign w:val="bottom"/>
          </w:tcPr>
          <w:p w:rsidR="00697D55" w:rsidRPr="00A622FE" w:rsidRDefault="00697D55" w:rsidP="007F4CD4">
            <w:pPr>
              <w:pStyle w:val="af6"/>
              <w:jc w:val="right"/>
            </w:pPr>
          </w:p>
        </w:tc>
        <w:tc>
          <w:tcPr>
            <w:tcW w:w="255" w:type="dxa"/>
            <w:tcBorders>
              <w:top w:val="nil"/>
              <w:left w:val="nil"/>
              <w:bottom w:val="nil"/>
              <w:right w:val="nil"/>
            </w:tcBorders>
            <w:vAlign w:val="bottom"/>
          </w:tcPr>
          <w:p w:rsidR="00697D55" w:rsidRPr="00A622FE" w:rsidRDefault="00697D55" w:rsidP="007F4CD4">
            <w:pPr>
              <w:pStyle w:val="af6"/>
              <w:jc w:val="right"/>
            </w:pPr>
            <w:r w:rsidRPr="00A622FE">
              <w:t>”</w:t>
            </w:r>
          </w:p>
        </w:tc>
        <w:tc>
          <w:tcPr>
            <w:tcW w:w="1418" w:type="dxa"/>
            <w:tcBorders>
              <w:top w:val="nil"/>
              <w:left w:val="nil"/>
              <w:bottom w:val="single" w:sz="4" w:space="0" w:color="auto"/>
              <w:right w:val="nil"/>
            </w:tcBorders>
            <w:vAlign w:val="bottom"/>
          </w:tcPr>
          <w:p w:rsidR="00697D55" w:rsidRPr="00A622FE" w:rsidRDefault="00697D55" w:rsidP="007F4CD4">
            <w:pPr>
              <w:pStyle w:val="af6"/>
              <w:jc w:val="right"/>
            </w:pPr>
          </w:p>
        </w:tc>
        <w:tc>
          <w:tcPr>
            <w:tcW w:w="369" w:type="dxa"/>
            <w:tcBorders>
              <w:top w:val="nil"/>
              <w:left w:val="nil"/>
              <w:bottom w:val="nil"/>
              <w:right w:val="nil"/>
            </w:tcBorders>
            <w:vAlign w:val="bottom"/>
          </w:tcPr>
          <w:p w:rsidR="00697D55" w:rsidRPr="00A622FE" w:rsidRDefault="00697D55" w:rsidP="007F4CD4">
            <w:pPr>
              <w:pStyle w:val="af6"/>
              <w:jc w:val="right"/>
            </w:pPr>
            <w:r w:rsidRPr="00A622FE">
              <w:t>20</w:t>
            </w:r>
          </w:p>
        </w:tc>
        <w:tc>
          <w:tcPr>
            <w:tcW w:w="369" w:type="dxa"/>
            <w:tcBorders>
              <w:top w:val="nil"/>
              <w:left w:val="nil"/>
              <w:bottom w:val="single" w:sz="4" w:space="0" w:color="auto"/>
              <w:right w:val="nil"/>
            </w:tcBorders>
            <w:vAlign w:val="bottom"/>
          </w:tcPr>
          <w:p w:rsidR="00697D55" w:rsidRPr="00A622FE" w:rsidRDefault="00697D55" w:rsidP="007F4CD4">
            <w:pPr>
              <w:pStyle w:val="af6"/>
              <w:jc w:val="right"/>
            </w:pPr>
          </w:p>
        </w:tc>
        <w:tc>
          <w:tcPr>
            <w:tcW w:w="340" w:type="dxa"/>
            <w:gridSpan w:val="2"/>
            <w:tcBorders>
              <w:top w:val="nil"/>
              <w:left w:val="nil"/>
              <w:bottom w:val="nil"/>
              <w:right w:val="nil"/>
            </w:tcBorders>
            <w:vAlign w:val="bottom"/>
          </w:tcPr>
          <w:p w:rsidR="00697D55" w:rsidRPr="00A622FE" w:rsidRDefault="00697D55" w:rsidP="007F4CD4">
            <w:pPr>
              <w:pStyle w:val="af6"/>
              <w:jc w:val="right"/>
            </w:pPr>
            <w:r w:rsidRPr="00A622FE">
              <w:t>г.</w:t>
            </w:r>
          </w:p>
        </w:tc>
      </w:tr>
      <w:tr w:rsidR="00697D55" w:rsidRPr="00A622FE" w:rsidTr="000E7456">
        <w:trPr>
          <w:gridAfter w:val="1"/>
          <w:wAfter w:w="58" w:type="dxa"/>
          <w:cantSplit/>
        </w:trPr>
        <w:tc>
          <w:tcPr>
            <w:tcW w:w="3402" w:type="dxa"/>
            <w:tcBorders>
              <w:top w:val="nil"/>
              <w:left w:val="nil"/>
              <w:bottom w:val="nil"/>
              <w:right w:val="nil"/>
            </w:tcBorders>
          </w:tcPr>
          <w:p w:rsidR="00697D55" w:rsidRPr="00A622FE" w:rsidRDefault="00697D55" w:rsidP="007F4CD4">
            <w:pPr>
              <w:pStyle w:val="af6"/>
              <w:jc w:val="right"/>
            </w:pPr>
            <w:r w:rsidRPr="00A622FE">
              <w:t>(место составления акта)</w:t>
            </w:r>
          </w:p>
        </w:tc>
        <w:tc>
          <w:tcPr>
            <w:tcW w:w="3742" w:type="dxa"/>
            <w:tcBorders>
              <w:top w:val="nil"/>
              <w:left w:val="nil"/>
              <w:bottom w:val="nil"/>
              <w:right w:val="nil"/>
            </w:tcBorders>
          </w:tcPr>
          <w:p w:rsidR="00697D55" w:rsidRPr="00A622FE" w:rsidRDefault="00697D55" w:rsidP="007F4CD4">
            <w:pPr>
              <w:pStyle w:val="af6"/>
              <w:jc w:val="right"/>
            </w:pPr>
          </w:p>
        </w:tc>
        <w:tc>
          <w:tcPr>
            <w:tcW w:w="3090" w:type="dxa"/>
            <w:gridSpan w:val="6"/>
            <w:tcBorders>
              <w:top w:val="nil"/>
              <w:left w:val="nil"/>
              <w:bottom w:val="nil"/>
              <w:right w:val="nil"/>
            </w:tcBorders>
          </w:tcPr>
          <w:p w:rsidR="00697D55" w:rsidRPr="00A622FE" w:rsidRDefault="00697D55" w:rsidP="007F4CD4">
            <w:pPr>
              <w:pStyle w:val="af6"/>
              <w:jc w:val="right"/>
            </w:pPr>
            <w:r w:rsidRPr="00A622FE">
              <w:t>(дата составления акта)</w:t>
            </w:r>
          </w:p>
        </w:tc>
      </w:tr>
    </w:tbl>
    <w:p w:rsidR="00697D55" w:rsidRPr="00A622FE" w:rsidRDefault="007F4CD4" w:rsidP="007F4CD4">
      <w:pPr>
        <w:pStyle w:val="af6"/>
        <w:jc w:val="right"/>
      </w:pPr>
      <w:r>
        <w:t>______________________</w:t>
      </w:r>
    </w:p>
    <w:p w:rsidR="00697D55" w:rsidRPr="00A622FE" w:rsidRDefault="00697D55" w:rsidP="007F4CD4">
      <w:pPr>
        <w:pStyle w:val="af6"/>
        <w:jc w:val="right"/>
      </w:pPr>
      <w:r w:rsidRPr="00A622FE">
        <w:t>(время составления акта)</w:t>
      </w:r>
    </w:p>
    <w:p w:rsidR="00697D55" w:rsidRPr="00A622FE" w:rsidRDefault="00697D55" w:rsidP="00697D55">
      <w:pPr>
        <w:spacing w:before="240" w:after="80"/>
        <w:jc w:val="center"/>
        <w:rPr>
          <w:rFonts w:ascii="Times New Roman" w:hAnsi="Times New Roman"/>
          <w:b/>
          <w:bCs/>
          <w:sz w:val="24"/>
          <w:szCs w:val="24"/>
        </w:rPr>
      </w:pPr>
      <w:r w:rsidRPr="00A622FE">
        <w:rPr>
          <w:rFonts w:ascii="Times New Roman" w:hAnsi="Times New Roman"/>
          <w:b/>
          <w:bCs/>
          <w:sz w:val="24"/>
          <w:szCs w:val="24"/>
        </w:rPr>
        <w:t>АКТ ПРОВЕРКИ</w:t>
      </w:r>
      <w:r w:rsidRPr="00A622FE">
        <w:rPr>
          <w:rFonts w:ascii="Times New Roman" w:hAnsi="Times New Roman"/>
          <w:b/>
          <w:bCs/>
          <w:sz w:val="24"/>
          <w:szCs w:val="24"/>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697D55" w:rsidRPr="00A622FE" w:rsidTr="000E7456">
        <w:trPr>
          <w:jc w:val="center"/>
        </w:trPr>
        <w:tc>
          <w:tcPr>
            <w:tcW w:w="362" w:type="dxa"/>
            <w:tcBorders>
              <w:top w:val="nil"/>
              <w:left w:val="nil"/>
              <w:bottom w:val="nil"/>
              <w:right w:val="nil"/>
            </w:tcBorders>
            <w:vAlign w:val="bottom"/>
          </w:tcPr>
          <w:p w:rsidR="00697D55" w:rsidRPr="00A622FE" w:rsidRDefault="00697D55" w:rsidP="000E7456">
            <w:pPr>
              <w:ind w:right="57"/>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По адресу/адресам:  </w:t>
      </w:r>
    </w:p>
    <w:p w:rsidR="00697D55" w:rsidRPr="00A622FE" w:rsidRDefault="00697D55" w:rsidP="00697D55">
      <w:pPr>
        <w:pBdr>
          <w:top w:val="single" w:sz="4" w:space="1" w:color="auto"/>
        </w:pBdr>
        <w:ind w:left="2098"/>
        <w:jc w:val="center"/>
        <w:rPr>
          <w:rFonts w:ascii="Times New Roman" w:hAnsi="Times New Roman"/>
          <w:sz w:val="24"/>
          <w:szCs w:val="24"/>
        </w:rPr>
      </w:pPr>
      <w:r w:rsidRPr="00A622FE">
        <w:rPr>
          <w:rFonts w:ascii="Times New Roman" w:hAnsi="Times New Roman"/>
          <w:sz w:val="24"/>
          <w:szCs w:val="24"/>
        </w:rPr>
        <w:t>(место проведения проверки)</w:t>
      </w:r>
    </w:p>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На основании:  </w:t>
      </w:r>
    </w:p>
    <w:p w:rsidR="00697D55" w:rsidRPr="00A622FE" w:rsidRDefault="00697D55" w:rsidP="00697D55">
      <w:pPr>
        <w:pBdr>
          <w:top w:val="single" w:sz="4" w:space="1" w:color="auto"/>
        </w:pBdr>
        <w:ind w:left="1605"/>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(вид документа с указанием реквизитов (номер, дата))</w:t>
      </w:r>
    </w:p>
    <w:p w:rsidR="00697D55" w:rsidRPr="00A622FE" w:rsidRDefault="00697D55" w:rsidP="00697D55">
      <w:pPr>
        <w:tabs>
          <w:tab w:val="center" w:pos="4678"/>
          <w:tab w:val="right" w:pos="10206"/>
        </w:tabs>
        <w:rPr>
          <w:rFonts w:ascii="Times New Roman" w:hAnsi="Times New Roman"/>
          <w:sz w:val="24"/>
          <w:szCs w:val="24"/>
        </w:rPr>
      </w:pPr>
      <w:r w:rsidRPr="00A622FE">
        <w:rPr>
          <w:rFonts w:ascii="Times New Roman" w:hAnsi="Times New Roman"/>
          <w:sz w:val="24"/>
          <w:szCs w:val="24"/>
        </w:rPr>
        <w:t xml:space="preserve">была проведена  </w:t>
      </w:r>
      <w:r w:rsidRPr="00A622FE">
        <w:rPr>
          <w:rFonts w:ascii="Times New Roman" w:hAnsi="Times New Roman"/>
          <w:sz w:val="24"/>
          <w:szCs w:val="24"/>
        </w:rPr>
        <w:tab/>
      </w:r>
      <w:r w:rsidRPr="00A622FE">
        <w:rPr>
          <w:rFonts w:ascii="Times New Roman" w:hAnsi="Times New Roman"/>
          <w:sz w:val="24"/>
          <w:szCs w:val="24"/>
        </w:rPr>
        <w:tab/>
        <w:t>проверка в отношении:</w:t>
      </w:r>
    </w:p>
    <w:p w:rsidR="00697D55" w:rsidRPr="00A622FE" w:rsidRDefault="00697D55" w:rsidP="00697D55">
      <w:pPr>
        <w:pBdr>
          <w:top w:val="single" w:sz="4" w:space="1" w:color="auto"/>
        </w:pBdr>
        <w:ind w:left="1758" w:right="2466"/>
        <w:jc w:val="center"/>
        <w:rPr>
          <w:rFonts w:ascii="Times New Roman" w:hAnsi="Times New Roman"/>
          <w:sz w:val="24"/>
          <w:szCs w:val="24"/>
        </w:rPr>
      </w:pPr>
      <w:r w:rsidRPr="00A622FE">
        <w:rPr>
          <w:rFonts w:ascii="Times New Roman" w:hAnsi="Times New Roman"/>
          <w:sz w:val="24"/>
          <w:szCs w:val="24"/>
        </w:rPr>
        <w:t>(плановая/внеплановая, документарная/выездная)</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юридического лица, фамилия, имя, отчество (последнее – при наличии) индивидуального предпринимателя)</w:t>
      </w:r>
    </w:p>
    <w:p w:rsidR="00697D55" w:rsidRPr="00A622FE" w:rsidRDefault="00697D55" w:rsidP="00697D55">
      <w:pPr>
        <w:spacing w:before="120" w:after="240"/>
        <w:rPr>
          <w:rFonts w:ascii="Times New Roman" w:hAnsi="Times New Roman"/>
          <w:sz w:val="24"/>
          <w:szCs w:val="24"/>
        </w:rPr>
      </w:pPr>
      <w:r w:rsidRPr="00A622FE">
        <w:rPr>
          <w:rFonts w:ascii="Times New Roman" w:hAnsi="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after="120"/>
        <w:rPr>
          <w:rFonts w:ascii="Times New Roman" w:hAnsi="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697D55" w:rsidRPr="00A622FE" w:rsidTr="000E7456">
        <w:tc>
          <w:tcPr>
            <w:tcW w:w="187"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21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510"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 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964"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до</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567" w:type="dxa"/>
            <w:tcBorders>
              <w:top w:val="nil"/>
              <w:left w:val="nil"/>
              <w:bottom w:val="nil"/>
              <w:right w:val="nil"/>
            </w:tcBorders>
            <w:vAlign w:val="bottom"/>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час.</w:t>
            </w:r>
          </w:p>
        </w:tc>
        <w:tc>
          <w:tcPr>
            <w:tcW w:w="397"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807"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мин. Продолжительность</w:t>
            </w:r>
          </w:p>
        </w:tc>
        <w:tc>
          <w:tcPr>
            <w:tcW w:w="454"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r>
    </w:tbl>
    <w:p w:rsidR="00697D55" w:rsidRPr="00A622FE" w:rsidRDefault="00697D55" w:rsidP="00697D55">
      <w:pPr>
        <w:spacing w:before="40"/>
        <w:jc w:val="center"/>
        <w:rPr>
          <w:rFonts w:ascii="Times New Roman" w:hAnsi="Times New Roman"/>
          <w:sz w:val="24"/>
          <w:szCs w:val="24"/>
        </w:rPr>
      </w:pPr>
      <w:r w:rsidRPr="00A622FE">
        <w:rPr>
          <w:rFonts w:ascii="Times New Roman" w:hAnsi="Times New Roman"/>
          <w:sz w:val="24"/>
          <w:szCs w:val="24"/>
        </w:rPr>
        <w:t>(заполняется в случае проведения проверок филиалов, представительств,  обособленных структурных</w:t>
      </w:r>
      <w:r w:rsidRPr="00A622FE">
        <w:rPr>
          <w:rFonts w:ascii="Times New Roman" w:hAnsi="Times New Roman"/>
          <w:sz w:val="24"/>
          <w:szCs w:val="24"/>
        </w:rPr>
        <w:br/>
        <w:t>подразделений юридического лица или  при осуществлении деятельности индивидуального предпринимателя</w:t>
      </w:r>
      <w:r w:rsidRPr="00A622FE">
        <w:rPr>
          <w:rFonts w:ascii="Times New Roman" w:hAnsi="Times New Roman"/>
          <w:sz w:val="24"/>
          <w:szCs w:val="24"/>
        </w:rPr>
        <w:br/>
        <w:t>по нескольким адресам)</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Общая продолжительность проверки:  </w:t>
      </w:r>
    </w:p>
    <w:p w:rsidR="00697D55" w:rsidRPr="00A622FE" w:rsidRDefault="00697D55" w:rsidP="00697D55">
      <w:pPr>
        <w:pBdr>
          <w:top w:val="single" w:sz="4" w:space="1" w:color="auto"/>
        </w:pBdr>
        <w:ind w:left="3969"/>
        <w:jc w:val="center"/>
        <w:rPr>
          <w:rFonts w:ascii="Times New Roman" w:hAnsi="Times New Roman"/>
          <w:sz w:val="24"/>
          <w:szCs w:val="24"/>
        </w:rPr>
      </w:pPr>
      <w:r w:rsidRPr="00A622FE">
        <w:rPr>
          <w:rFonts w:ascii="Times New Roman" w:hAnsi="Times New Roman"/>
          <w:sz w:val="24"/>
          <w:szCs w:val="24"/>
        </w:rPr>
        <w:lastRenderedPageBreak/>
        <w:t>(рабочих дней/часов)</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Акт составлен:  </w:t>
      </w:r>
    </w:p>
    <w:p w:rsidR="00697D55" w:rsidRPr="00A622FE" w:rsidRDefault="00697D55" w:rsidP="00697D55">
      <w:pPr>
        <w:pBdr>
          <w:top w:val="single" w:sz="4" w:space="1" w:color="auto"/>
        </w:pBdr>
        <w:ind w:left="1633"/>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(наименование органа государственного контроля (надзора) или органа муниципального контроля)</w:t>
      </w: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копией распоряжения/приказа о проведении проверки ознакомлен(ы): (заполняется при проведении выездной проверки)</w:t>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(фамилии, инициалы, подпись, дата, время)</w:t>
      </w:r>
    </w:p>
    <w:p w:rsidR="00697D55" w:rsidRPr="00A622FE" w:rsidRDefault="00697D55" w:rsidP="00ED75EE">
      <w:pPr>
        <w:spacing w:before="360"/>
        <w:jc w:val="both"/>
        <w:rPr>
          <w:rFonts w:ascii="Times New Roman" w:hAnsi="Times New Roman"/>
          <w:sz w:val="24"/>
          <w:szCs w:val="24"/>
        </w:rPr>
      </w:pPr>
      <w:r w:rsidRPr="00A622FE">
        <w:rPr>
          <w:rFonts w:ascii="Times New Roman" w:hAnsi="Times New Roman"/>
          <w:sz w:val="24"/>
          <w:szCs w:val="24"/>
        </w:rPr>
        <w:t>Дата и номер решения прокурора (его заместителя) о согласовании проведения проверки:</w:t>
      </w:r>
      <w:r w:rsidRPr="00A622FE">
        <w:rPr>
          <w:rFonts w:ascii="Times New Roman" w:hAnsi="Times New Roman"/>
          <w:sz w:val="24"/>
          <w:szCs w:val="24"/>
        </w:rPr>
        <w:br/>
      </w: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(заполняется в случае необходимости согласования проверки с органами прокуратуры)</w:t>
      </w:r>
    </w:p>
    <w:p w:rsidR="00697D55" w:rsidRPr="00A622FE" w:rsidRDefault="00697D55" w:rsidP="00697D55">
      <w:pPr>
        <w:keepNext/>
        <w:spacing w:before="80"/>
        <w:rPr>
          <w:rFonts w:ascii="Times New Roman" w:hAnsi="Times New Roman"/>
          <w:sz w:val="24"/>
          <w:szCs w:val="24"/>
        </w:rPr>
      </w:pPr>
      <w:r w:rsidRPr="00A622FE">
        <w:rPr>
          <w:rFonts w:ascii="Times New Roman" w:hAnsi="Times New Roman"/>
          <w:sz w:val="24"/>
          <w:szCs w:val="24"/>
        </w:rPr>
        <w:t xml:space="preserve">Лицо(а), проводившее проверку:  </w:t>
      </w:r>
    </w:p>
    <w:p w:rsidR="00697D55" w:rsidRPr="00A622FE" w:rsidRDefault="00697D55" w:rsidP="00697D55">
      <w:pPr>
        <w:keepNext/>
        <w:pBdr>
          <w:top w:val="single" w:sz="4" w:space="1" w:color="auto"/>
        </w:pBdr>
        <w:ind w:left="3459"/>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622FE">
        <w:rPr>
          <w:rFonts w:ascii="Times New Roman" w:hAnsi="Times New Roman"/>
          <w:sz w:val="24"/>
          <w:szCs w:val="24"/>
        </w:rPr>
        <w:br/>
        <w:t>по аккредитации, выдавшего свидетельство)</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При проведении проверки присутствовали:  </w:t>
      </w:r>
    </w:p>
    <w:p w:rsidR="00697D55" w:rsidRPr="00A622FE" w:rsidRDefault="00697D55" w:rsidP="00697D55">
      <w:pPr>
        <w:pBdr>
          <w:top w:val="single" w:sz="4" w:space="1" w:color="auto"/>
        </w:pBdr>
        <w:ind w:left="4564"/>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00ED75EE" w:rsidRPr="00A622FE">
        <w:rPr>
          <w:rFonts w:ascii="Times New Roman" w:hAnsi="Times New Roman"/>
          <w:sz w:val="24"/>
          <w:szCs w:val="24"/>
        </w:rPr>
        <w:t xml:space="preserve"> </w:t>
      </w:r>
      <w:r w:rsidRPr="00A622FE">
        <w:rPr>
          <w:rFonts w:ascii="Times New Roman" w:hAnsi="Times New Roman"/>
          <w:sz w:val="24"/>
          <w:szCs w:val="24"/>
        </w:rPr>
        <w:t>по проверке)</w:t>
      </w:r>
    </w:p>
    <w:p w:rsidR="00697D55" w:rsidRPr="00A622FE" w:rsidRDefault="00697D55" w:rsidP="00697D55">
      <w:pPr>
        <w:spacing w:before="120"/>
        <w:ind w:firstLine="567"/>
        <w:rPr>
          <w:rFonts w:ascii="Times New Roman" w:hAnsi="Times New Roman"/>
          <w:sz w:val="24"/>
          <w:szCs w:val="24"/>
        </w:rPr>
      </w:pPr>
      <w:r w:rsidRPr="00A622FE">
        <w:rPr>
          <w:rFonts w:ascii="Times New Roman" w:hAnsi="Times New Roman"/>
          <w:sz w:val="24"/>
          <w:szCs w:val="24"/>
        </w:rPr>
        <w:t>В ходе проведения проверки:</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jc w:val="center"/>
        <w:rPr>
          <w:rFonts w:ascii="Times New Roman" w:hAnsi="Times New Roman"/>
          <w:sz w:val="24"/>
          <w:szCs w:val="24"/>
        </w:rPr>
      </w:pPr>
      <w:r w:rsidRPr="00A622FE">
        <w:rPr>
          <w:rFonts w:ascii="Times New Roman" w:hAnsi="Times New Roman"/>
          <w:sz w:val="24"/>
          <w:szCs w:val="24"/>
        </w:rPr>
        <w:t>(с указанием характера нарушений; лиц, допустивших нарушения)</w:t>
      </w: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697D55" w:rsidRPr="00A622FE" w:rsidRDefault="00697D55" w:rsidP="00697D55">
      <w:pPr>
        <w:pBdr>
          <w:top w:val="single" w:sz="4" w:space="1" w:color="auto"/>
        </w:pBdr>
        <w:ind w:left="4668"/>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ind w:firstLine="567"/>
        <w:jc w:val="both"/>
        <w:rPr>
          <w:rFonts w:ascii="Times New Roman" w:hAnsi="Times New Roman"/>
          <w:sz w:val="24"/>
          <w:szCs w:val="24"/>
        </w:rPr>
      </w:pPr>
      <w:r w:rsidRPr="00A622FE">
        <w:rPr>
          <w:rFonts w:ascii="Times New Roman" w:hAnsi="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ED75EE">
      <w:pPr>
        <w:spacing w:before="80"/>
        <w:ind w:firstLine="567"/>
        <w:jc w:val="both"/>
        <w:rPr>
          <w:rFonts w:ascii="Times New Roman" w:hAnsi="Times New Roman"/>
          <w:sz w:val="24"/>
          <w:szCs w:val="24"/>
        </w:rPr>
      </w:pPr>
      <w:r w:rsidRPr="00A622FE">
        <w:rPr>
          <w:rFonts w:ascii="Times New Roman" w:hAnsi="Times New Roman"/>
          <w:sz w:val="24"/>
          <w:szCs w:val="24"/>
        </w:rPr>
        <w:t xml:space="preserve">нарушений не выявлено  </w:t>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120" w:after="120"/>
        <w:jc w:val="both"/>
        <w:rPr>
          <w:rFonts w:ascii="Times New Roman" w:hAnsi="Times New Roman"/>
          <w:sz w:val="24"/>
          <w:szCs w:val="24"/>
        </w:rPr>
      </w:pPr>
      <w:r w:rsidRPr="00A622FE">
        <w:rPr>
          <w:rFonts w:ascii="Times New Roman" w:hAnsi="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697D55" w:rsidRPr="00A622FE" w:rsidTr="000E7456">
        <w:tc>
          <w:tcPr>
            <w:tcW w:w="3856"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851"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p>
        </w:tc>
        <w:tc>
          <w:tcPr>
            <w:tcW w:w="5557" w:type="dxa"/>
            <w:tcBorders>
              <w:top w:val="nil"/>
              <w:left w:val="nil"/>
              <w:bottom w:val="single" w:sz="4" w:space="0" w:color="auto"/>
              <w:right w:val="nil"/>
            </w:tcBorders>
            <w:vAlign w:val="bottom"/>
          </w:tcPr>
          <w:p w:rsidR="00697D55" w:rsidRPr="00A622FE" w:rsidRDefault="00697D55" w:rsidP="000E7456">
            <w:pPr>
              <w:ind w:left="-28"/>
              <w:jc w:val="center"/>
              <w:rPr>
                <w:rFonts w:ascii="Times New Roman" w:hAnsi="Times New Roman"/>
                <w:sz w:val="24"/>
                <w:szCs w:val="24"/>
              </w:rPr>
            </w:pPr>
          </w:p>
        </w:tc>
      </w:tr>
      <w:tr w:rsidR="00697D55" w:rsidRPr="00A622FE" w:rsidTr="000E7456">
        <w:tc>
          <w:tcPr>
            <w:tcW w:w="3856" w:type="dxa"/>
            <w:tcBorders>
              <w:top w:val="nil"/>
              <w:left w:val="nil"/>
              <w:bottom w:val="nil"/>
              <w:right w:val="nil"/>
            </w:tcBorders>
          </w:tcPr>
          <w:p w:rsidR="00697D55" w:rsidRPr="00A622FE" w:rsidRDefault="00697D55" w:rsidP="000E7456">
            <w:pPr>
              <w:jc w:val="center"/>
              <w:rPr>
                <w:rFonts w:ascii="Times New Roman" w:hAnsi="Times New Roman"/>
                <w:sz w:val="24"/>
                <w:szCs w:val="24"/>
              </w:rPr>
            </w:pPr>
            <w:r w:rsidRPr="00A622FE">
              <w:rPr>
                <w:rFonts w:ascii="Times New Roman" w:hAnsi="Times New Roman"/>
                <w:sz w:val="24"/>
                <w:szCs w:val="24"/>
              </w:rPr>
              <w:t>(подпись проверяющего)</w:t>
            </w:r>
          </w:p>
        </w:tc>
        <w:tc>
          <w:tcPr>
            <w:tcW w:w="851" w:type="dxa"/>
            <w:tcBorders>
              <w:top w:val="nil"/>
              <w:left w:val="nil"/>
              <w:bottom w:val="nil"/>
              <w:right w:val="nil"/>
            </w:tcBorders>
          </w:tcPr>
          <w:p w:rsidR="00697D55" w:rsidRPr="00A622FE" w:rsidRDefault="00697D55" w:rsidP="000E7456">
            <w:pPr>
              <w:rPr>
                <w:rFonts w:ascii="Times New Roman" w:hAnsi="Times New Roman"/>
                <w:sz w:val="24"/>
                <w:szCs w:val="24"/>
              </w:rPr>
            </w:pPr>
          </w:p>
        </w:tc>
        <w:tc>
          <w:tcPr>
            <w:tcW w:w="5557" w:type="dxa"/>
            <w:tcBorders>
              <w:top w:val="nil"/>
              <w:left w:val="nil"/>
              <w:bottom w:val="nil"/>
              <w:right w:val="nil"/>
            </w:tcBorders>
          </w:tcPr>
          <w:p w:rsidR="00697D55" w:rsidRPr="00A622FE" w:rsidRDefault="00697D55" w:rsidP="000E7456">
            <w:pPr>
              <w:ind w:left="-28"/>
              <w:jc w:val="center"/>
              <w:rPr>
                <w:rFonts w:ascii="Times New Roman" w:hAnsi="Times New Roman"/>
                <w:sz w:val="24"/>
                <w:szCs w:val="24"/>
              </w:rPr>
            </w:pPr>
            <w:r w:rsidRPr="00A622FE">
              <w:rPr>
                <w:rFonts w:ascii="Times New Roman" w:hAnsi="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697D55" w:rsidRPr="00A622FE" w:rsidRDefault="00697D55" w:rsidP="00697D55">
      <w:pPr>
        <w:spacing w:before="240"/>
        <w:rPr>
          <w:rFonts w:ascii="Times New Roman" w:hAnsi="Times New Roman"/>
          <w:sz w:val="24"/>
          <w:szCs w:val="24"/>
        </w:rPr>
      </w:pPr>
      <w:r w:rsidRPr="00A622FE">
        <w:rPr>
          <w:rFonts w:ascii="Times New Roman" w:hAnsi="Times New Roman"/>
          <w:sz w:val="24"/>
          <w:szCs w:val="24"/>
        </w:rPr>
        <w:t xml:space="preserve">Прилагаемые к акту документы:  </w:t>
      </w:r>
    </w:p>
    <w:p w:rsidR="00697D55" w:rsidRPr="00A622FE" w:rsidRDefault="00697D55" w:rsidP="00697D55">
      <w:pPr>
        <w:pBdr>
          <w:top w:val="single" w:sz="4" w:space="1" w:color="auto"/>
        </w:pBdr>
        <w:ind w:left="3424"/>
        <w:rPr>
          <w:rFonts w:ascii="Times New Roman" w:hAnsi="Times New Roman"/>
          <w:sz w:val="24"/>
          <w:szCs w:val="24"/>
        </w:rPr>
      </w:pP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keepNext/>
        <w:spacing w:before="120"/>
        <w:rPr>
          <w:rFonts w:ascii="Times New Roman" w:hAnsi="Times New Roman"/>
          <w:sz w:val="24"/>
          <w:szCs w:val="24"/>
        </w:rPr>
      </w:pPr>
      <w:r w:rsidRPr="00A622FE">
        <w:rPr>
          <w:rFonts w:ascii="Times New Roman" w:hAnsi="Times New Roman"/>
          <w:sz w:val="24"/>
          <w:szCs w:val="24"/>
        </w:rPr>
        <w:t xml:space="preserve">Подписи лиц, проводивших проверку:  </w:t>
      </w: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pBdr>
          <w:top w:val="single" w:sz="4" w:space="1" w:color="auto"/>
        </w:pBdr>
        <w:ind w:left="4026"/>
        <w:rPr>
          <w:rFonts w:ascii="Times New Roman" w:hAnsi="Times New Roman"/>
          <w:sz w:val="24"/>
          <w:szCs w:val="24"/>
        </w:rPr>
      </w:pPr>
    </w:p>
    <w:p w:rsidR="00697D55" w:rsidRPr="00A622FE" w:rsidRDefault="00697D55" w:rsidP="00697D55">
      <w:pPr>
        <w:spacing w:before="120"/>
        <w:jc w:val="both"/>
        <w:rPr>
          <w:rFonts w:ascii="Times New Roman" w:hAnsi="Times New Roman"/>
          <w:sz w:val="24"/>
          <w:szCs w:val="24"/>
        </w:rPr>
      </w:pPr>
      <w:r w:rsidRPr="00A622FE">
        <w:rPr>
          <w:rFonts w:ascii="Times New Roman" w:hAnsi="Times New Roman"/>
          <w:sz w:val="24"/>
          <w:szCs w:val="24"/>
        </w:rPr>
        <w:t>С актом проверки ознакомлен(а), копию акта со всеми приложениями получил(а):</w:t>
      </w:r>
      <w:r w:rsidRPr="00A622FE">
        <w:rPr>
          <w:rFonts w:ascii="Times New Roman" w:hAnsi="Times New Roman"/>
          <w:sz w:val="24"/>
          <w:szCs w:val="24"/>
        </w:rPr>
        <w:br/>
      </w:r>
    </w:p>
    <w:p w:rsidR="00697D55" w:rsidRPr="00A622FE" w:rsidRDefault="00697D55" w:rsidP="00697D55">
      <w:pPr>
        <w:pBdr>
          <w:top w:val="single" w:sz="4" w:space="1" w:color="auto"/>
        </w:pBdr>
        <w:rPr>
          <w:rFonts w:ascii="Times New Roman" w:hAnsi="Times New Roman"/>
          <w:sz w:val="24"/>
          <w:szCs w:val="24"/>
        </w:rPr>
      </w:pPr>
    </w:p>
    <w:p w:rsidR="00697D55" w:rsidRPr="00A622FE" w:rsidRDefault="00697D55" w:rsidP="00697D55">
      <w:pPr>
        <w:rPr>
          <w:rFonts w:ascii="Times New Roman" w:hAnsi="Times New Roman"/>
          <w:sz w:val="24"/>
          <w:szCs w:val="24"/>
        </w:rPr>
      </w:pPr>
    </w:p>
    <w:p w:rsidR="00697D55" w:rsidRPr="00A622FE" w:rsidRDefault="00697D55" w:rsidP="00697D55">
      <w:pPr>
        <w:pBdr>
          <w:top w:val="single" w:sz="4" w:space="1" w:color="auto"/>
        </w:pBdr>
        <w:spacing w:after="120"/>
        <w:jc w:val="center"/>
        <w:rPr>
          <w:rFonts w:ascii="Times New Roman" w:hAnsi="Times New Roman"/>
          <w:sz w:val="24"/>
          <w:szCs w:val="24"/>
        </w:rPr>
      </w:pPr>
      <w:r w:rsidRPr="00A622FE">
        <w:rPr>
          <w:rFonts w:ascii="Times New Roman" w:hAnsi="Times New Roman"/>
          <w:sz w:val="24"/>
          <w:szCs w:val="24"/>
        </w:rPr>
        <w:t>(фамилия, имя, отчество (последнее – при наличии), должность руководителя, иного должностного лица</w:t>
      </w:r>
      <w:r w:rsidR="00ED75EE" w:rsidRPr="00A622FE">
        <w:rPr>
          <w:rFonts w:ascii="Times New Roman" w:hAnsi="Times New Roman"/>
          <w:sz w:val="24"/>
          <w:szCs w:val="24"/>
        </w:rPr>
        <w:t xml:space="preserve"> </w:t>
      </w:r>
      <w:r w:rsidRPr="00A622FE">
        <w:rPr>
          <w:rFonts w:ascii="Times New Roman" w:hAnsi="Times New Roman"/>
          <w:sz w:val="24"/>
          <w:szCs w:val="24"/>
        </w:rPr>
        <w:t>или уполномоченного представителя юридического лица, индивидуального предпринимателя,</w:t>
      </w:r>
      <w:r w:rsidR="00ED75EE" w:rsidRPr="00A622FE">
        <w:rPr>
          <w:rFonts w:ascii="Times New Roman" w:hAnsi="Times New Roman"/>
          <w:sz w:val="24"/>
          <w:szCs w:val="24"/>
        </w:rPr>
        <w:t xml:space="preserve"> </w:t>
      </w:r>
      <w:r w:rsidRPr="00A622FE">
        <w:rPr>
          <w:rFonts w:ascii="Times New Roman" w:hAnsi="Times New Roman"/>
          <w:sz w:val="24"/>
          <w:szCs w:val="24"/>
        </w:rP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697D55" w:rsidRPr="00A622FE" w:rsidTr="000E7456">
        <w:trPr>
          <w:jc w:val="right"/>
        </w:trPr>
        <w:tc>
          <w:tcPr>
            <w:tcW w:w="170"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w:t>
            </w:r>
          </w:p>
        </w:tc>
        <w:tc>
          <w:tcPr>
            <w:tcW w:w="369"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255" w:type="dxa"/>
            <w:tcBorders>
              <w:top w:val="nil"/>
              <w:left w:val="nil"/>
              <w:bottom w:val="nil"/>
              <w:right w:val="nil"/>
            </w:tcBorders>
            <w:vAlign w:val="bottom"/>
          </w:tcPr>
          <w:p w:rsidR="00697D55" w:rsidRPr="00A622FE" w:rsidRDefault="00697D55" w:rsidP="000E7456">
            <w:pPr>
              <w:rPr>
                <w:rFonts w:ascii="Times New Roman" w:hAnsi="Times New Roman"/>
                <w:sz w:val="24"/>
                <w:szCs w:val="24"/>
              </w:rPr>
            </w:pPr>
            <w:r w:rsidRPr="00A622FE">
              <w:rPr>
                <w:rFonts w:ascii="Times New Roman" w:hAnsi="Times New Roman"/>
                <w:sz w:val="24"/>
                <w:szCs w:val="24"/>
              </w:rPr>
              <w:t>”</w:t>
            </w:r>
          </w:p>
        </w:tc>
        <w:tc>
          <w:tcPr>
            <w:tcW w:w="1418" w:type="dxa"/>
            <w:tcBorders>
              <w:top w:val="nil"/>
              <w:left w:val="nil"/>
              <w:bottom w:val="single" w:sz="4" w:space="0" w:color="auto"/>
              <w:right w:val="nil"/>
            </w:tcBorders>
            <w:vAlign w:val="bottom"/>
          </w:tcPr>
          <w:p w:rsidR="00697D55" w:rsidRPr="00A622FE" w:rsidRDefault="00697D55" w:rsidP="000E7456">
            <w:pPr>
              <w:jc w:val="center"/>
              <w:rPr>
                <w:rFonts w:ascii="Times New Roman" w:hAnsi="Times New Roman"/>
                <w:sz w:val="24"/>
                <w:szCs w:val="24"/>
              </w:rPr>
            </w:pPr>
          </w:p>
        </w:tc>
        <w:tc>
          <w:tcPr>
            <w:tcW w:w="369" w:type="dxa"/>
            <w:tcBorders>
              <w:top w:val="nil"/>
              <w:left w:val="nil"/>
              <w:bottom w:val="nil"/>
              <w:right w:val="nil"/>
            </w:tcBorders>
            <w:vAlign w:val="bottom"/>
          </w:tcPr>
          <w:p w:rsidR="00697D55" w:rsidRPr="00A622FE" w:rsidRDefault="00697D55" w:rsidP="000E7456">
            <w:pPr>
              <w:jc w:val="right"/>
              <w:rPr>
                <w:rFonts w:ascii="Times New Roman" w:hAnsi="Times New Roman"/>
                <w:sz w:val="24"/>
                <w:szCs w:val="24"/>
              </w:rPr>
            </w:pPr>
            <w:r w:rsidRPr="00A622FE">
              <w:rPr>
                <w:rFonts w:ascii="Times New Roman" w:hAnsi="Times New Roman"/>
                <w:sz w:val="24"/>
                <w:szCs w:val="24"/>
              </w:rPr>
              <w:t>20</w:t>
            </w:r>
          </w:p>
        </w:tc>
        <w:tc>
          <w:tcPr>
            <w:tcW w:w="369" w:type="dxa"/>
            <w:tcBorders>
              <w:top w:val="nil"/>
              <w:left w:val="nil"/>
              <w:bottom w:val="single" w:sz="4" w:space="0" w:color="auto"/>
              <w:right w:val="nil"/>
            </w:tcBorders>
            <w:vAlign w:val="bottom"/>
          </w:tcPr>
          <w:p w:rsidR="00697D55" w:rsidRPr="00A622FE" w:rsidRDefault="00697D55" w:rsidP="000E7456">
            <w:pPr>
              <w:rPr>
                <w:rFonts w:ascii="Times New Roman" w:hAnsi="Times New Roman"/>
                <w:sz w:val="24"/>
                <w:szCs w:val="24"/>
              </w:rPr>
            </w:pPr>
          </w:p>
        </w:tc>
        <w:tc>
          <w:tcPr>
            <w:tcW w:w="312" w:type="dxa"/>
            <w:tcBorders>
              <w:top w:val="nil"/>
              <w:left w:val="nil"/>
              <w:bottom w:val="nil"/>
              <w:right w:val="nil"/>
            </w:tcBorders>
            <w:vAlign w:val="bottom"/>
          </w:tcPr>
          <w:p w:rsidR="00697D55" w:rsidRPr="00A622FE" w:rsidRDefault="00697D55" w:rsidP="000E7456">
            <w:pPr>
              <w:ind w:left="57"/>
              <w:rPr>
                <w:rFonts w:ascii="Times New Roman" w:hAnsi="Times New Roman"/>
                <w:sz w:val="24"/>
                <w:szCs w:val="24"/>
              </w:rPr>
            </w:pPr>
            <w:r w:rsidRPr="00A622FE">
              <w:rPr>
                <w:rFonts w:ascii="Times New Roman" w:hAnsi="Times New Roman"/>
                <w:sz w:val="24"/>
                <w:szCs w:val="24"/>
              </w:rPr>
              <w:t>г.</w:t>
            </w:r>
          </w:p>
        </w:tc>
      </w:tr>
    </w:tbl>
    <w:p w:rsidR="00697D55" w:rsidRPr="00A622FE" w:rsidRDefault="00697D55" w:rsidP="00697D55">
      <w:pPr>
        <w:spacing w:before="120"/>
        <w:ind w:left="7796"/>
        <w:jc w:val="center"/>
        <w:rPr>
          <w:rFonts w:ascii="Times New Roman" w:hAnsi="Times New Roman"/>
          <w:sz w:val="24"/>
          <w:szCs w:val="24"/>
        </w:rPr>
      </w:pPr>
    </w:p>
    <w:p w:rsidR="00697D55" w:rsidRPr="00A622FE" w:rsidRDefault="00697D55" w:rsidP="00697D55">
      <w:pPr>
        <w:pBdr>
          <w:top w:val="single" w:sz="4" w:space="1" w:color="auto"/>
        </w:pBdr>
        <w:ind w:left="7797"/>
        <w:jc w:val="center"/>
        <w:rPr>
          <w:rFonts w:ascii="Times New Roman" w:hAnsi="Times New Roman"/>
          <w:sz w:val="24"/>
          <w:szCs w:val="24"/>
        </w:rPr>
      </w:pPr>
      <w:r w:rsidRPr="00A622FE">
        <w:rPr>
          <w:rFonts w:ascii="Times New Roman" w:hAnsi="Times New Roman"/>
          <w:sz w:val="24"/>
          <w:szCs w:val="24"/>
        </w:rPr>
        <w:t>(подпись)</w:t>
      </w:r>
    </w:p>
    <w:p w:rsidR="00697D55" w:rsidRPr="00A622FE" w:rsidRDefault="00697D55" w:rsidP="00697D55">
      <w:pPr>
        <w:spacing w:before="120"/>
        <w:rPr>
          <w:rFonts w:ascii="Times New Roman" w:hAnsi="Times New Roman"/>
          <w:sz w:val="24"/>
          <w:szCs w:val="24"/>
        </w:rPr>
      </w:pPr>
      <w:r w:rsidRPr="00A622FE">
        <w:rPr>
          <w:rFonts w:ascii="Times New Roman" w:hAnsi="Times New Roman"/>
          <w:sz w:val="24"/>
          <w:szCs w:val="24"/>
        </w:rPr>
        <w:t xml:space="preserve">Пометка об отказе ознакомления с актом проверки:  </w:t>
      </w:r>
    </w:p>
    <w:p w:rsidR="00697D55" w:rsidRPr="00A622FE" w:rsidRDefault="00697D55" w:rsidP="00697D55">
      <w:pPr>
        <w:pBdr>
          <w:top w:val="single" w:sz="4" w:space="1" w:color="auto"/>
        </w:pBdr>
        <w:ind w:left="5404"/>
        <w:jc w:val="center"/>
        <w:rPr>
          <w:rFonts w:ascii="Times New Roman" w:hAnsi="Times New Roman"/>
          <w:sz w:val="24"/>
          <w:szCs w:val="24"/>
        </w:rPr>
      </w:pPr>
      <w:r w:rsidRPr="00A622FE">
        <w:rPr>
          <w:rFonts w:ascii="Times New Roman" w:hAnsi="Times New Roman"/>
          <w:sz w:val="24"/>
          <w:szCs w:val="24"/>
        </w:rPr>
        <w:t>(подпись уполномоченного должностного лица (лиц), проводившего проверку)</w:t>
      </w:r>
    </w:p>
    <w:p w:rsidR="00697D55" w:rsidRPr="00A622FE" w:rsidRDefault="00697D55" w:rsidP="00697D55">
      <w:pPr>
        <w:rPr>
          <w:rFonts w:ascii="Times New Roman" w:hAnsi="Times New Roman"/>
          <w:sz w:val="24"/>
          <w:szCs w:val="24"/>
        </w:rPr>
      </w:pPr>
    </w:p>
    <w:p w:rsidR="00697D55" w:rsidRPr="00A622FE" w:rsidRDefault="00697D55" w:rsidP="0052724D">
      <w:pPr>
        <w:pStyle w:val="ConsNonformat"/>
        <w:ind w:right="34" w:firstLine="567"/>
        <w:jc w:val="center"/>
        <w:rPr>
          <w:rFonts w:ascii="Times New Roman" w:hAnsi="Times New Roman" w:cs="Times New Roman"/>
          <w:color w:val="000000"/>
          <w:sz w:val="24"/>
          <w:szCs w:val="24"/>
        </w:rPr>
      </w:pPr>
    </w:p>
    <w:p w:rsidR="00841EEF" w:rsidRPr="00A622FE" w:rsidRDefault="00841EEF" w:rsidP="00841EEF">
      <w:pPr>
        <w:pStyle w:val="ConsNonformat"/>
        <w:tabs>
          <w:tab w:val="left" w:pos="7371"/>
        </w:tabs>
        <w:ind w:right="34" w:firstLine="851"/>
        <w:jc w:val="both"/>
        <w:rPr>
          <w:rFonts w:ascii="Times New Roman" w:hAnsi="Times New Roman" w:cs="Times New Roman"/>
          <w:sz w:val="24"/>
          <w:szCs w:val="24"/>
        </w:rPr>
      </w:pPr>
    </w:p>
    <w:sectPr w:rsidR="00841EEF" w:rsidRPr="00A622FE" w:rsidSect="005E77FE">
      <w:headerReference w:type="even" r:id="rId16"/>
      <w:headerReference w:type="default" r:id="rId17"/>
      <w:pgSz w:w="11907" w:h="16840" w:code="9"/>
      <w:pgMar w:top="737"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FEB" w:rsidRDefault="00177FEB">
      <w:pPr>
        <w:spacing w:after="0" w:line="240" w:lineRule="auto"/>
      </w:pPr>
      <w:r>
        <w:separator/>
      </w:r>
    </w:p>
  </w:endnote>
  <w:endnote w:type="continuationSeparator" w:id="1">
    <w:p w:rsidR="00177FEB" w:rsidRDefault="00177F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FEB" w:rsidRDefault="00177FEB">
      <w:pPr>
        <w:spacing w:after="0" w:line="240" w:lineRule="auto"/>
      </w:pPr>
      <w:r>
        <w:separator/>
      </w:r>
    </w:p>
  </w:footnote>
  <w:footnote w:type="continuationSeparator" w:id="1">
    <w:p w:rsidR="00177FEB" w:rsidRDefault="00177F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E7" w:rsidRDefault="006F35E7" w:rsidP="00B02D20">
    <w:pPr>
      <w:pStyle w:val="aa"/>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6F35E7" w:rsidRDefault="006F35E7">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E7" w:rsidRDefault="006F35E7" w:rsidP="00EB0BE1">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F4AA200"/>
    <w:name w:val="RTF_Num 4"/>
    <w:lvl w:ilvl="0">
      <w:start w:val="1"/>
      <w:numFmt w:val="decimal"/>
      <w:lvlText w:val="%1)"/>
      <w:lvlJc w:val="left"/>
      <w:pPr>
        <w:tabs>
          <w:tab w:val="num" w:pos="928"/>
        </w:tabs>
        <w:ind w:left="928" w:hanging="360"/>
      </w:pPr>
      <w:rPr>
        <w:rFonts w:ascii="Times New Roman" w:eastAsia="Times New Roman" w:hAnsi="Times New Roman" w:cs="Times New Roman"/>
        <w:sz w:val="28"/>
        <w:szCs w:val="28"/>
        <w:lang w:val="ru-RU"/>
      </w:rPr>
    </w:lvl>
    <w:lvl w:ilvl="1">
      <w:start w:val="1"/>
      <w:numFmt w:val="bullet"/>
      <w:lvlText w:val=""/>
      <w:lvlJc w:val="left"/>
      <w:pPr>
        <w:tabs>
          <w:tab w:val="num" w:pos="1288"/>
        </w:tabs>
        <w:ind w:left="1288" w:hanging="360"/>
      </w:pPr>
      <w:rPr>
        <w:rFonts w:ascii="Symbol" w:hAnsi="Symbol" w:cs="OpenSymbol"/>
        <w:sz w:val="24"/>
        <w:szCs w:val="24"/>
        <w:lang w:val="ru-RU"/>
      </w:rPr>
    </w:lvl>
    <w:lvl w:ilvl="2">
      <w:start w:val="1"/>
      <w:numFmt w:val="bullet"/>
      <w:lvlText w:val=""/>
      <w:lvlJc w:val="left"/>
      <w:pPr>
        <w:tabs>
          <w:tab w:val="num" w:pos="1648"/>
        </w:tabs>
        <w:ind w:left="1648" w:hanging="360"/>
      </w:pPr>
      <w:rPr>
        <w:rFonts w:ascii="Symbol" w:hAnsi="Symbol" w:cs="OpenSymbol"/>
        <w:sz w:val="24"/>
        <w:szCs w:val="24"/>
        <w:lang w:val="ru-RU"/>
      </w:rPr>
    </w:lvl>
    <w:lvl w:ilvl="3">
      <w:start w:val="1"/>
      <w:numFmt w:val="bullet"/>
      <w:lvlText w:val=""/>
      <w:lvlJc w:val="left"/>
      <w:pPr>
        <w:tabs>
          <w:tab w:val="num" w:pos="2008"/>
        </w:tabs>
        <w:ind w:left="2008" w:hanging="360"/>
      </w:pPr>
      <w:rPr>
        <w:rFonts w:ascii="Symbol" w:hAnsi="Symbol" w:cs="OpenSymbol"/>
        <w:sz w:val="24"/>
        <w:szCs w:val="24"/>
        <w:lang w:val="ru-RU"/>
      </w:rPr>
    </w:lvl>
    <w:lvl w:ilvl="4">
      <w:start w:val="1"/>
      <w:numFmt w:val="bullet"/>
      <w:lvlText w:val=""/>
      <w:lvlJc w:val="left"/>
      <w:pPr>
        <w:tabs>
          <w:tab w:val="num" w:pos="2368"/>
        </w:tabs>
        <w:ind w:left="2368" w:hanging="360"/>
      </w:pPr>
      <w:rPr>
        <w:rFonts w:ascii="Symbol" w:hAnsi="Symbol" w:cs="OpenSymbol"/>
        <w:sz w:val="24"/>
        <w:szCs w:val="24"/>
        <w:lang w:val="ru-RU"/>
      </w:rPr>
    </w:lvl>
    <w:lvl w:ilvl="5">
      <w:start w:val="1"/>
      <w:numFmt w:val="bullet"/>
      <w:lvlText w:val=""/>
      <w:lvlJc w:val="left"/>
      <w:pPr>
        <w:tabs>
          <w:tab w:val="num" w:pos="2728"/>
        </w:tabs>
        <w:ind w:left="2728" w:hanging="360"/>
      </w:pPr>
      <w:rPr>
        <w:rFonts w:ascii="Symbol" w:hAnsi="Symbol" w:cs="OpenSymbol"/>
        <w:sz w:val="24"/>
        <w:szCs w:val="24"/>
        <w:lang w:val="ru-RU"/>
      </w:rPr>
    </w:lvl>
    <w:lvl w:ilvl="6">
      <w:start w:val="1"/>
      <w:numFmt w:val="bullet"/>
      <w:lvlText w:val=""/>
      <w:lvlJc w:val="left"/>
      <w:pPr>
        <w:tabs>
          <w:tab w:val="num" w:pos="3088"/>
        </w:tabs>
        <w:ind w:left="3088" w:hanging="360"/>
      </w:pPr>
      <w:rPr>
        <w:rFonts w:ascii="Symbol" w:hAnsi="Symbol" w:cs="OpenSymbol"/>
        <w:sz w:val="24"/>
        <w:szCs w:val="24"/>
        <w:lang w:val="ru-RU"/>
      </w:rPr>
    </w:lvl>
    <w:lvl w:ilvl="7">
      <w:start w:val="1"/>
      <w:numFmt w:val="bullet"/>
      <w:lvlText w:val=""/>
      <w:lvlJc w:val="left"/>
      <w:pPr>
        <w:tabs>
          <w:tab w:val="num" w:pos="3448"/>
        </w:tabs>
        <w:ind w:left="3448" w:hanging="360"/>
      </w:pPr>
      <w:rPr>
        <w:rFonts w:ascii="Symbol" w:hAnsi="Symbol" w:cs="OpenSymbol"/>
        <w:sz w:val="24"/>
        <w:szCs w:val="24"/>
        <w:lang w:val="ru-RU"/>
      </w:rPr>
    </w:lvl>
    <w:lvl w:ilvl="8">
      <w:start w:val="1"/>
      <w:numFmt w:val="bullet"/>
      <w:lvlText w:val=""/>
      <w:lvlJc w:val="left"/>
      <w:pPr>
        <w:tabs>
          <w:tab w:val="num" w:pos="3808"/>
        </w:tabs>
        <w:ind w:left="3808" w:hanging="360"/>
      </w:pPr>
      <w:rPr>
        <w:rFonts w:ascii="Symbol" w:hAnsi="Symbol" w:cs="OpenSymbol"/>
        <w:sz w:val="24"/>
        <w:szCs w:val="24"/>
        <w:lang w:val="ru-RU"/>
      </w:rPr>
    </w:lvl>
  </w:abstractNum>
  <w:abstractNum w:abstractNumId="1">
    <w:nsid w:val="02604664"/>
    <w:multiLevelType w:val="hybridMultilevel"/>
    <w:tmpl w:val="2416CAA6"/>
    <w:lvl w:ilvl="0" w:tplc="B7CCB0B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882114E"/>
    <w:multiLevelType w:val="multilevel"/>
    <w:tmpl w:val="F11C501C"/>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nsid w:val="0CF54F9C"/>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0D31D73"/>
    <w:multiLevelType w:val="hybridMultilevel"/>
    <w:tmpl w:val="60FADF7E"/>
    <w:lvl w:ilvl="0" w:tplc="93164138">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111E6968"/>
    <w:multiLevelType w:val="hybridMultilevel"/>
    <w:tmpl w:val="00589C04"/>
    <w:lvl w:ilvl="0" w:tplc="83246E22">
      <w:start w:val="1"/>
      <w:numFmt w:val="bullet"/>
      <w:lvlText w:val="-"/>
      <w:lvlJc w:val="left"/>
      <w:pPr>
        <w:ind w:left="1800" w:hanging="360"/>
      </w:pPr>
      <w:rPr>
        <w:rFonts w:ascii="Vrinda" w:hAnsi="Vrinda"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6">
    <w:nsid w:val="12810639"/>
    <w:multiLevelType w:val="hybridMultilevel"/>
    <w:tmpl w:val="F676BDC2"/>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7">
    <w:nsid w:val="13957DB1"/>
    <w:multiLevelType w:val="hybridMultilevel"/>
    <w:tmpl w:val="60F64FE4"/>
    <w:lvl w:ilvl="0" w:tplc="FC980C5A">
      <w:start w:val="1"/>
      <w:numFmt w:val="bullet"/>
      <w:lvlText w:val="-"/>
      <w:lvlJc w:val="left"/>
      <w:pPr>
        <w:tabs>
          <w:tab w:val="num" w:pos="856"/>
        </w:tabs>
        <w:ind w:left="856" w:hanging="360"/>
      </w:pPr>
      <w:rPr>
        <w:rFonts w:ascii="Arial" w:hAnsi="Arial" w:hint="default"/>
      </w:rPr>
    </w:lvl>
    <w:lvl w:ilvl="1" w:tplc="04190003" w:tentative="1">
      <w:start w:val="1"/>
      <w:numFmt w:val="bullet"/>
      <w:lvlText w:val="o"/>
      <w:lvlJc w:val="left"/>
      <w:pPr>
        <w:tabs>
          <w:tab w:val="num" w:pos="1156"/>
        </w:tabs>
        <w:ind w:left="1156" w:hanging="360"/>
      </w:pPr>
      <w:rPr>
        <w:rFonts w:ascii="Courier New" w:hAnsi="Courier New" w:cs="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8">
    <w:nsid w:val="16E17BB8"/>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18535016"/>
    <w:multiLevelType w:val="hybridMultilevel"/>
    <w:tmpl w:val="5372A278"/>
    <w:lvl w:ilvl="0" w:tplc="FD50A556">
      <w:start w:val="1"/>
      <w:numFmt w:val="russianLower"/>
      <w:lvlText w:val="%1)"/>
      <w:lvlJc w:val="left"/>
      <w:pPr>
        <w:tabs>
          <w:tab w:val="num" w:pos="357"/>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D700308"/>
    <w:multiLevelType w:val="hybridMultilevel"/>
    <w:tmpl w:val="EEC476F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46D3461"/>
    <w:multiLevelType w:val="hybridMultilevel"/>
    <w:tmpl w:val="9B8E2C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95D0B2F"/>
    <w:multiLevelType w:val="multilevel"/>
    <w:tmpl w:val="5942B87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D5C52FF"/>
    <w:multiLevelType w:val="hybridMultilevel"/>
    <w:tmpl w:val="C9C06AFC"/>
    <w:lvl w:ilvl="0" w:tplc="314814E4">
      <w:start w:val="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abstractNum w:abstractNumId="14">
    <w:nsid w:val="311F1C09"/>
    <w:multiLevelType w:val="multilevel"/>
    <w:tmpl w:val="71C400C6"/>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37B96BF2"/>
    <w:multiLevelType w:val="hybridMultilevel"/>
    <w:tmpl w:val="AD922554"/>
    <w:lvl w:ilvl="0" w:tplc="E692199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3FD760D8"/>
    <w:multiLevelType w:val="hybridMultilevel"/>
    <w:tmpl w:val="BEFEC936"/>
    <w:lvl w:ilvl="0" w:tplc="0C80F5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419372B2"/>
    <w:multiLevelType w:val="hybridMultilevel"/>
    <w:tmpl w:val="A7E6BE4E"/>
    <w:lvl w:ilvl="0" w:tplc="7E8C505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7263DC8"/>
    <w:multiLevelType w:val="multilevel"/>
    <w:tmpl w:val="B29C970E"/>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4AA152B9"/>
    <w:multiLevelType w:val="multilevel"/>
    <w:tmpl w:val="691277A4"/>
    <w:lvl w:ilvl="0">
      <w:start w:val="1"/>
      <w:numFmt w:val="decimal"/>
      <w:lvlText w:val="%1."/>
      <w:lvlJc w:val="left"/>
      <w:pPr>
        <w:ind w:left="786" w:hanging="360"/>
      </w:pPr>
      <w:rPr>
        <w:rFonts w:hint="default"/>
      </w:rPr>
    </w:lvl>
    <w:lvl w:ilvl="1">
      <w:start w:val="1"/>
      <w:numFmt w:val="decimal"/>
      <w:isLgl/>
      <w:lvlText w:val="%1.%2"/>
      <w:lvlJc w:val="left"/>
      <w:pPr>
        <w:ind w:left="673" w:hanging="465"/>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0">
    <w:nsid w:val="4AF014CC"/>
    <w:multiLevelType w:val="hybridMultilevel"/>
    <w:tmpl w:val="39165318"/>
    <w:lvl w:ilvl="0" w:tplc="DE2264B2">
      <w:start w:val="1"/>
      <w:numFmt w:val="bullet"/>
      <w:lvlText w:val="-"/>
      <w:lvlJc w:val="left"/>
      <w:pPr>
        <w:ind w:left="1800" w:hanging="360"/>
      </w:pPr>
      <w:rPr>
        <w:rFonts w:ascii="Verdana" w:hAnsi="Verdan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F93E71"/>
    <w:multiLevelType w:val="hybridMultilevel"/>
    <w:tmpl w:val="7DFCC8A4"/>
    <w:lvl w:ilvl="0" w:tplc="FD50A556">
      <w:start w:val="1"/>
      <w:numFmt w:val="russianLower"/>
      <w:lvlText w:val="%1)"/>
      <w:lvlJc w:val="left"/>
      <w:pPr>
        <w:tabs>
          <w:tab w:val="num" w:pos="358"/>
        </w:tabs>
        <w:ind w:left="1"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5C9172BF"/>
    <w:multiLevelType w:val="hybridMultilevel"/>
    <w:tmpl w:val="A36A843A"/>
    <w:lvl w:ilvl="0" w:tplc="0419000F">
      <w:start w:val="1"/>
      <w:numFmt w:val="decimal"/>
      <w:lvlText w:val="%1."/>
      <w:lvlJc w:val="left"/>
      <w:pPr>
        <w:ind w:left="1155" w:hanging="360"/>
      </w:p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3">
    <w:nsid w:val="5DCE76D7"/>
    <w:multiLevelType w:val="hybridMultilevel"/>
    <w:tmpl w:val="82462E3A"/>
    <w:lvl w:ilvl="0" w:tplc="CB005DCA">
      <w:start w:val="1"/>
      <w:numFmt w:val="bullet"/>
      <w:lvlText w:val=""/>
      <w:lvlJc w:val="left"/>
      <w:pPr>
        <w:tabs>
          <w:tab w:val="num" w:pos="1140"/>
        </w:tabs>
        <w:ind w:left="114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F300924"/>
    <w:multiLevelType w:val="multilevel"/>
    <w:tmpl w:val="40F08754"/>
    <w:lvl w:ilvl="0">
      <w:start w:val="1"/>
      <w:numFmt w:val="decimal"/>
      <w:lvlText w:val="%1."/>
      <w:lvlJc w:val="left"/>
      <w:pPr>
        <w:ind w:left="1421" w:hanging="57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5">
    <w:nsid w:val="6210474D"/>
    <w:multiLevelType w:val="hybridMultilevel"/>
    <w:tmpl w:val="6D468904"/>
    <w:lvl w:ilvl="0" w:tplc="C1823E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2727A0D"/>
    <w:multiLevelType w:val="multilevel"/>
    <w:tmpl w:val="2B581754"/>
    <w:lvl w:ilvl="0">
      <w:start w:val="1"/>
      <w:numFmt w:val="decimal"/>
      <w:lvlText w:val="%1"/>
      <w:lvlJc w:val="left"/>
      <w:pPr>
        <w:ind w:left="375" w:hanging="375"/>
      </w:pPr>
      <w:rPr>
        <w:rFonts w:hint="default"/>
      </w:rPr>
    </w:lvl>
    <w:lvl w:ilvl="1">
      <w:start w:val="4"/>
      <w:numFmt w:val="decimal"/>
      <w:lvlText w:val="%1.%2"/>
      <w:lvlJc w:val="left"/>
      <w:pPr>
        <w:ind w:left="943"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7">
    <w:nsid w:val="6A48177A"/>
    <w:multiLevelType w:val="multilevel"/>
    <w:tmpl w:val="C2BC5A5C"/>
    <w:lvl w:ilvl="0">
      <w:start w:val="1"/>
      <w:numFmt w:val="decimal"/>
      <w:lvlText w:val="%1."/>
      <w:lvlJc w:val="left"/>
      <w:pPr>
        <w:ind w:left="1215" w:hanging="1215"/>
      </w:pPr>
      <w:rPr>
        <w:rFonts w:hint="default"/>
      </w:rPr>
    </w:lvl>
    <w:lvl w:ilvl="1">
      <w:start w:val="1"/>
      <w:numFmt w:val="decimal"/>
      <w:lvlText w:val="%1.%2."/>
      <w:lvlJc w:val="left"/>
      <w:pPr>
        <w:ind w:left="1783" w:hanging="1215"/>
      </w:pPr>
      <w:rPr>
        <w:rFonts w:hint="default"/>
      </w:rPr>
    </w:lvl>
    <w:lvl w:ilvl="2">
      <w:start w:val="1"/>
      <w:numFmt w:val="decimal"/>
      <w:lvlText w:val="%1.%2.%3."/>
      <w:lvlJc w:val="left"/>
      <w:pPr>
        <w:ind w:left="2655" w:hanging="1215"/>
      </w:pPr>
      <w:rPr>
        <w:rFonts w:hint="default"/>
      </w:rPr>
    </w:lvl>
    <w:lvl w:ilvl="3">
      <w:start w:val="1"/>
      <w:numFmt w:val="decimal"/>
      <w:lvlText w:val="%1.%2.%3.%4."/>
      <w:lvlJc w:val="left"/>
      <w:pPr>
        <w:ind w:left="3375" w:hanging="1215"/>
      </w:pPr>
      <w:rPr>
        <w:rFonts w:hint="default"/>
      </w:rPr>
    </w:lvl>
    <w:lvl w:ilvl="4">
      <w:start w:val="1"/>
      <w:numFmt w:val="decimal"/>
      <w:lvlText w:val="%1.%2.%3.%4.%5."/>
      <w:lvlJc w:val="left"/>
      <w:pPr>
        <w:ind w:left="4095" w:hanging="1215"/>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6C153749"/>
    <w:multiLevelType w:val="hybridMultilevel"/>
    <w:tmpl w:val="C7FA5C2C"/>
    <w:lvl w:ilvl="0" w:tplc="B1988AF8">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9">
    <w:nsid w:val="6CC17F3B"/>
    <w:multiLevelType w:val="hybridMultilevel"/>
    <w:tmpl w:val="207A5C24"/>
    <w:lvl w:ilvl="0" w:tplc="A4BAEDAA">
      <w:start w:val="1"/>
      <w:numFmt w:val="decimal"/>
      <w:lvlText w:val="%1."/>
      <w:lvlJc w:val="left"/>
      <w:pPr>
        <w:ind w:left="720" w:hanging="360"/>
      </w:pPr>
      <w:rPr>
        <w:rFonts w:cs="Courier New"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E3181A"/>
    <w:multiLevelType w:val="multilevel"/>
    <w:tmpl w:val="AE0812F8"/>
    <w:lvl w:ilvl="0">
      <w:start w:val="1"/>
      <w:numFmt w:val="decimal"/>
      <w:lvlText w:val="%1."/>
      <w:lvlJc w:val="left"/>
      <w:pPr>
        <w:ind w:left="1212" w:hanging="360"/>
      </w:pPr>
    </w:lvl>
    <w:lvl w:ilvl="1">
      <w:start w:val="1"/>
      <w:numFmt w:val="decimal"/>
      <w:isLgl/>
      <w:lvlText w:val="%1.%2"/>
      <w:lvlJc w:val="left"/>
      <w:pPr>
        <w:ind w:left="1425" w:hanging="1425"/>
      </w:pPr>
      <w:rPr>
        <w:rFonts w:hint="default"/>
      </w:rPr>
    </w:lvl>
    <w:lvl w:ilvl="2">
      <w:start w:val="1"/>
      <w:numFmt w:val="decimal"/>
      <w:isLgl/>
      <w:lvlText w:val="%1.%2.%3"/>
      <w:lvlJc w:val="left"/>
      <w:pPr>
        <w:ind w:left="2313" w:hanging="1425"/>
      </w:pPr>
      <w:rPr>
        <w:rFonts w:hint="default"/>
      </w:rPr>
    </w:lvl>
    <w:lvl w:ilvl="3">
      <w:start w:val="1"/>
      <w:numFmt w:val="decimal"/>
      <w:isLgl/>
      <w:lvlText w:val="%1.%2.%3.%4"/>
      <w:lvlJc w:val="left"/>
      <w:pPr>
        <w:ind w:left="2331" w:hanging="1425"/>
      </w:pPr>
      <w:rPr>
        <w:rFonts w:hint="default"/>
      </w:rPr>
    </w:lvl>
    <w:lvl w:ilvl="4">
      <w:start w:val="1"/>
      <w:numFmt w:val="decimal"/>
      <w:isLgl/>
      <w:lvlText w:val="%1.%2.%3.%4.%5"/>
      <w:lvlJc w:val="left"/>
      <w:pPr>
        <w:ind w:left="2349" w:hanging="1425"/>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400" w:hanging="1440"/>
      </w:pPr>
      <w:rPr>
        <w:rFonts w:hint="default"/>
      </w:rPr>
    </w:lvl>
    <w:lvl w:ilvl="7">
      <w:start w:val="1"/>
      <w:numFmt w:val="decimal"/>
      <w:isLgl/>
      <w:lvlText w:val="%1.%2.%3.%4.%5.%6.%7.%8"/>
      <w:lvlJc w:val="left"/>
      <w:pPr>
        <w:ind w:left="2778" w:hanging="1800"/>
      </w:pPr>
      <w:rPr>
        <w:rFonts w:hint="default"/>
      </w:rPr>
    </w:lvl>
    <w:lvl w:ilvl="8">
      <w:start w:val="1"/>
      <w:numFmt w:val="decimal"/>
      <w:isLgl/>
      <w:lvlText w:val="%1.%2.%3.%4.%5.%6.%7.%8.%9"/>
      <w:lvlJc w:val="left"/>
      <w:pPr>
        <w:ind w:left="2796" w:hanging="1800"/>
      </w:pPr>
      <w:rPr>
        <w:rFonts w:hint="default"/>
      </w:rPr>
    </w:lvl>
  </w:abstractNum>
  <w:abstractNum w:abstractNumId="31">
    <w:nsid w:val="79DF24BB"/>
    <w:multiLevelType w:val="hybridMultilevel"/>
    <w:tmpl w:val="104ED880"/>
    <w:lvl w:ilvl="0" w:tplc="EB1C1774">
      <w:start w:val="14"/>
      <w:numFmt w:val="decimal"/>
      <w:lvlText w:val="%1"/>
      <w:lvlJc w:val="left"/>
      <w:pPr>
        <w:ind w:left="617" w:hanging="360"/>
      </w:pPr>
      <w:rPr>
        <w:rFonts w:hint="default"/>
      </w:rPr>
    </w:lvl>
    <w:lvl w:ilvl="1" w:tplc="04190019" w:tentative="1">
      <w:start w:val="1"/>
      <w:numFmt w:val="lowerLetter"/>
      <w:lvlText w:val="%2."/>
      <w:lvlJc w:val="left"/>
      <w:pPr>
        <w:ind w:left="1337" w:hanging="360"/>
      </w:pPr>
    </w:lvl>
    <w:lvl w:ilvl="2" w:tplc="0419001B" w:tentative="1">
      <w:start w:val="1"/>
      <w:numFmt w:val="lowerRoman"/>
      <w:lvlText w:val="%3."/>
      <w:lvlJc w:val="right"/>
      <w:pPr>
        <w:ind w:left="2057" w:hanging="180"/>
      </w:pPr>
    </w:lvl>
    <w:lvl w:ilvl="3" w:tplc="0419000F" w:tentative="1">
      <w:start w:val="1"/>
      <w:numFmt w:val="decimal"/>
      <w:lvlText w:val="%4."/>
      <w:lvlJc w:val="left"/>
      <w:pPr>
        <w:ind w:left="2777" w:hanging="360"/>
      </w:pPr>
    </w:lvl>
    <w:lvl w:ilvl="4" w:tplc="04190019" w:tentative="1">
      <w:start w:val="1"/>
      <w:numFmt w:val="lowerLetter"/>
      <w:lvlText w:val="%5."/>
      <w:lvlJc w:val="left"/>
      <w:pPr>
        <w:ind w:left="3497" w:hanging="360"/>
      </w:pPr>
    </w:lvl>
    <w:lvl w:ilvl="5" w:tplc="0419001B" w:tentative="1">
      <w:start w:val="1"/>
      <w:numFmt w:val="lowerRoman"/>
      <w:lvlText w:val="%6."/>
      <w:lvlJc w:val="right"/>
      <w:pPr>
        <w:ind w:left="4217" w:hanging="180"/>
      </w:pPr>
    </w:lvl>
    <w:lvl w:ilvl="6" w:tplc="0419000F" w:tentative="1">
      <w:start w:val="1"/>
      <w:numFmt w:val="decimal"/>
      <w:lvlText w:val="%7."/>
      <w:lvlJc w:val="left"/>
      <w:pPr>
        <w:ind w:left="4937" w:hanging="360"/>
      </w:pPr>
    </w:lvl>
    <w:lvl w:ilvl="7" w:tplc="04190019" w:tentative="1">
      <w:start w:val="1"/>
      <w:numFmt w:val="lowerLetter"/>
      <w:lvlText w:val="%8."/>
      <w:lvlJc w:val="left"/>
      <w:pPr>
        <w:ind w:left="5657" w:hanging="360"/>
      </w:pPr>
    </w:lvl>
    <w:lvl w:ilvl="8" w:tplc="0419001B" w:tentative="1">
      <w:start w:val="1"/>
      <w:numFmt w:val="lowerRoman"/>
      <w:lvlText w:val="%9."/>
      <w:lvlJc w:val="right"/>
      <w:pPr>
        <w:ind w:left="6377" w:hanging="180"/>
      </w:pPr>
    </w:lvl>
  </w:abstractNum>
  <w:num w:numId="1">
    <w:abstractNumId w:val="0"/>
  </w:num>
  <w:num w:numId="2">
    <w:abstractNumId w:val="23"/>
  </w:num>
  <w:num w:numId="3">
    <w:abstractNumId w:val="7"/>
  </w:num>
  <w:num w:numId="4">
    <w:abstractNumId w:val="11"/>
  </w:num>
  <w:num w:numId="5">
    <w:abstractNumId w:val="29"/>
  </w:num>
  <w:num w:numId="6">
    <w:abstractNumId w:val="16"/>
  </w:num>
  <w:num w:numId="7">
    <w:abstractNumId w:val="15"/>
  </w:num>
  <w:num w:numId="8">
    <w:abstractNumId w:val="1"/>
  </w:num>
  <w:num w:numId="9">
    <w:abstractNumId w:val="28"/>
  </w:num>
  <w:num w:numId="10">
    <w:abstractNumId w:val="21"/>
  </w:num>
  <w:num w:numId="11">
    <w:abstractNumId w:val="9"/>
  </w:num>
  <w:num w:numId="12">
    <w:abstractNumId w:val="19"/>
  </w:num>
  <w:num w:numId="13">
    <w:abstractNumId w:val="8"/>
  </w:num>
  <w:num w:numId="14">
    <w:abstractNumId w:val="18"/>
  </w:num>
  <w:num w:numId="15">
    <w:abstractNumId w:val="3"/>
  </w:num>
  <w:num w:numId="16">
    <w:abstractNumId w:val="27"/>
  </w:num>
  <w:num w:numId="17">
    <w:abstractNumId w:val="26"/>
  </w:num>
  <w:num w:numId="18">
    <w:abstractNumId w:val="30"/>
  </w:num>
  <w:num w:numId="19">
    <w:abstractNumId w:val="2"/>
  </w:num>
  <w:num w:numId="20">
    <w:abstractNumId w:val="5"/>
  </w:num>
  <w:num w:numId="21">
    <w:abstractNumId w:val="20"/>
  </w:num>
  <w:num w:numId="22">
    <w:abstractNumId w:val="22"/>
  </w:num>
  <w:num w:numId="23">
    <w:abstractNumId w:val="6"/>
  </w:num>
  <w:num w:numId="24">
    <w:abstractNumId w:val="14"/>
  </w:num>
  <w:num w:numId="25">
    <w:abstractNumId w:val="25"/>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4"/>
  </w:num>
  <w:num w:numId="30">
    <w:abstractNumId w:val="31"/>
  </w:num>
  <w:num w:numId="31">
    <w:abstractNumId w:val="13"/>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characterSpacingControl w:val="doNotCompress"/>
  <w:footnotePr>
    <w:footnote w:id="0"/>
    <w:footnote w:id="1"/>
  </w:footnotePr>
  <w:endnotePr>
    <w:endnote w:id="0"/>
    <w:endnote w:id="1"/>
  </w:endnotePr>
  <w:compat/>
  <w:rsids>
    <w:rsidRoot w:val="00485B72"/>
    <w:rsid w:val="000025B3"/>
    <w:rsid w:val="00002A0A"/>
    <w:rsid w:val="00004A3C"/>
    <w:rsid w:val="00005020"/>
    <w:rsid w:val="00005C5F"/>
    <w:rsid w:val="00006904"/>
    <w:rsid w:val="0000779C"/>
    <w:rsid w:val="0001180B"/>
    <w:rsid w:val="00011DD5"/>
    <w:rsid w:val="00012BF1"/>
    <w:rsid w:val="0001318E"/>
    <w:rsid w:val="0001395F"/>
    <w:rsid w:val="00014081"/>
    <w:rsid w:val="000142A9"/>
    <w:rsid w:val="00014FAE"/>
    <w:rsid w:val="00015690"/>
    <w:rsid w:val="0001670B"/>
    <w:rsid w:val="00016E49"/>
    <w:rsid w:val="00016E72"/>
    <w:rsid w:val="0002242B"/>
    <w:rsid w:val="00023E79"/>
    <w:rsid w:val="0002422C"/>
    <w:rsid w:val="000277D6"/>
    <w:rsid w:val="0003108D"/>
    <w:rsid w:val="000342E6"/>
    <w:rsid w:val="00034982"/>
    <w:rsid w:val="000360C4"/>
    <w:rsid w:val="00037C96"/>
    <w:rsid w:val="00041E77"/>
    <w:rsid w:val="00042300"/>
    <w:rsid w:val="00043380"/>
    <w:rsid w:val="000436F8"/>
    <w:rsid w:val="000442B4"/>
    <w:rsid w:val="000445B6"/>
    <w:rsid w:val="00045914"/>
    <w:rsid w:val="00050CA4"/>
    <w:rsid w:val="00050F64"/>
    <w:rsid w:val="0005181C"/>
    <w:rsid w:val="00051F76"/>
    <w:rsid w:val="0005256B"/>
    <w:rsid w:val="00054037"/>
    <w:rsid w:val="000545D4"/>
    <w:rsid w:val="000547B0"/>
    <w:rsid w:val="00054C01"/>
    <w:rsid w:val="000568F5"/>
    <w:rsid w:val="00057A6E"/>
    <w:rsid w:val="00057AEF"/>
    <w:rsid w:val="00060BF4"/>
    <w:rsid w:val="0006201B"/>
    <w:rsid w:val="00062BE4"/>
    <w:rsid w:val="00062D85"/>
    <w:rsid w:val="000645F3"/>
    <w:rsid w:val="00064F52"/>
    <w:rsid w:val="00065889"/>
    <w:rsid w:val="0006697D"/>
    <w:rsid w:val="00066ADB"/>
    <w:rsid w:val="00067118"/>
    <w:rsid w:val="00070228"/>
    <w:rsid w:val="0007044D"/>
    <w:rsid w:val="00070C89"/>
    <w:rsid w:val="000727AC"/>
    <w:rsid w:val="0007564C"/>
    <w:rsid w:val="00075749"/>
    <w:rsid w:val="00081837"/>
    <w:rsid w:val="000824EA"/>
    <w:rsid w:val="00083B40"/>
    <w:rsid w:val="00084523"/>
    <w:rsid w:val="000855BC"/>
    <w:rsid w:val="00086D6D"/>
    <w:rsid w:val="00090F57"/>
    <w:rsid w:val="00091232"/>
    <w:rsid w:val="000928FD"/>
    <w:rsid w:val="000941B7"/>
    <w:rsid w:val="00094816"/>
    <w:rsid w:val="00096C62"/>
    <w:rsid w:val="000A08CE"/>
    <w:rsid w:val="000A2DFA"/>
    <w:rsid w:val="000A2FB9"/>
    <w:rsid w:val="000A4908"/>
    <w:rsid w:val="000A606B"/>
    <w:rsid w:val="000A639E"/>
    <w:rsid w:val="000A7062"/>
    <w:rsid w:val="000A77DC"/>
    <w:rsid w:val="000B0EA5"/>
    <w:rsid w:val="000B165B"/>
    <w:rsid w:val="000B3DD1"/>
    <w:rsid w:val="000B3EFE"/>
    <w:rsid w:val="000B477A"/>
    <w:rsid w:val="000B7F07"/>
    <w:rsid w:val="000C0BBE"/>
    <w:rsid w:val="000C0DFF"/>
    <w:rsid w:val="000C44BC"/>
    <w:rsid w:val="000C651C"/>
    <w:rsid w:val="000D1D5F"/>
    <w:rsid w:val="000D6826"/>
    <w:rsid w:val="000D6FBA"/>
    <w:rsid w:val="000E11B4"/>
    <w:rsid w:val="000E17B0"/>
    <w:rsid w:val="000E36D5"/>
    <w:rsid w:val="000E4241"/>
    <w:rsid w:val="000E4A91"/>
    <w:rsid w:val="000E4FF0"/>
    <w:rsid w:val="000E5CF6"/>
    <w:rsid w:val="000E7456"/>
    <w:rsid w:val="000F3522"/>
    <w:rsid w:val="000F4D27"/>
    <w:rsid w:val="000F682F"/>
    <w:rsid w:val="0010091B"/>
    <w:rsid w:val="00102D52"/>
    <w:rsid w:val="00102F85"/>
    <w:rsid w:val="00104388"/>
    <w:rsid w:val="001069A5"/>
    <w:rsid w:val="00107BA9"/>
    <w:rsid w:val="00107ED2"/>
    <w:rsid w:val="001104A0"/>
    <w:rsid w:val="00111DF8"/>
    <w:rsid w:val="0011366D"/>
    <w:rsid w:val="00114B6B"/>
    <w:rsid w:val="001151A0"/>
    <w:rsid w:val="001157DF"/>
    <w:rsid w:val="00115870"/>
    <w:rsid w:val="0011644C"/>
    <w:rsid w:val="00121B3B"/>
    <w:rsid w:val="00122DB0"/>
    <w:rsid w:val="0012326C"/>
    <w:rsid w:val="00124E44"/>
    <w:rsid w:val="00126005"/>
    <w:rsid w:val="00130171"/>
    <w:rsid w:val="00131181"/>
    <w:rsid w:val="00132E93"/>
    <w:rsid w:val="001349A6"/>
    <w:rsid w:val="00135933"/>
    <w:rsid w:val="00135ECF"/>
    <w:rsid w:val="001364E4"/>
    <w:rsid w:val="001376B8"/>
    <w:rsid w:val="00143A96"/>
    <w:rsid w:val="00144D24"/>
    <w:rsid w:val="00144EFD"/>
    <w:rsid w:val="00146C75"/>
    <w:rsid w:val="00146CD8"/>
    <w:rsid w:val="001476F4"/>
    <w:rsid w:val="001478C7"/>
    <w:rsid w:val="00147DE3"/>
    <w:rsid w:val="001523F0"/>
    <w:rsid w:val="00154AFF"/>
    <w:rsid w:val="00155642"/>
    <w:rsid w:val="001560B3"/>
    <w:rsid w:val="0016270E"/>
    <w:rsid w:val="00163702"/>
    <w:rsid w:val="00163C2B"/>
    <w:rsid w:val="00164F36"/>
    <w:rsid w:val="0017028A"/>
    <w:rsid w:val="00171130"/>
    <w:rsid w:val="00172B50"/>
    <w:rsid w:val="00176545"/>
    <w:rsid w:val="00176FD1"/>
    <w:rsid w:val="00177760"/>
    <w:rsid w:val="00177FEB"/>
    <w:rsid w:val="00180EAB"/>
    <w:rsid w:val="0018111D"/>
    <w:rsid w:val="00191DC4"/>
    <w:rsid w:val="001942CA"/>
    <w:rsid w:val="001962BB"/>
    <w:rsid w:val="0019631A"/>
    <w:rsid w:val="001965E8"/>
    <w:rsid w:val="001A26CA"/>
    <w:rsid w:val="001A4C4C"/>
    <w:rsid w:val="001A5382"/>
    <w:rsid w:val="001A7FED"/>
    <w:rsid w:val="001B2BA8"/>
    <w:rsid w:val="001B4BFF"/>
    <w:rsid w:val="001B58D1"/>
    <w:rsid w:val="001B6A42"/>
    <w:rsid w:val="001B6A89"/>
    <w:rsid w:val="001C2417"/>
    <w:rsid w:val="001C3F27"/>
    <w:rsid w:val="001C52B8"/>
    <w:rsid w:val="001C6404"/>
    <w:rsid w:val="001D1221"/>
    <w:rsid w:val="001D1359"/>
    <w:rsid w:val="001D2C4D"/>
    <w:rsid w:val="001D2E65"/>
    <w:rsid w:val="001D3FE4"/>
    <w:rsid w:val="001D7E57"/>
    <w:rsid w:val="001E1BC6"/>
    <w:rsid w:val="001E3A88"/>
    <w:rsid w:val="001E497C"/>
    <w:rsid w:val="001F33D8"/>
    <w:rsid w:val="001F3FF0"/>
    <w:rsid w:val="00201442"/>
    <w:rsid w:val="002021EA"/>
    <w:rsid w:val="00202A33"/>
    <w:rsid w:val="00203608"/>
    <w:rsid w:val="002044B0"/>
    <w:rsid w:val="00204A63"/>
    <w:rsid w:val="00204B4D"/>
    <w:rsid w:val="002114E0"/>
    <w:rsid w:val="002118EB"/>
    <w:rsid w:val="00211FD3"/>
    <w:rsid w:val="00214170"/>
    <w:rsid w:val="00214CA2"/>
    <w:rsid w:val="00216EEE"/>
    <w:rsid w:val="00217D1B"/>
    <w:rsid w:val="00220785"/>
    <w:rsid w:val="00220B42"/>
    <w:rsid w:val="002214F4"/>
    <w:rsid w:val="002235AF"/>
    <w:rsid w:val="0022753A"/>
    <w:rsid w:val="00230718"/>
    <w:rsid w:val="00230B41"/>
    <w:rsid w:val="002318C0"/>
    <w:rsid w:val="00231AED"/>
    <w:rsid w:val="00234D6E"/>
    <w:rsid w:val="002352AA"/>
    <w:rsid w:val="002359B1"/>
    <w:rsid w:val="00235E00"/>
    <w:rsid w:val="002363F8"/>
    <w:rsid w:val="00237645"/>
    <w:rsid w:val="00240BA1"/>
    <w:rsid w:val="00242CCB"/>
    <w:rsid w:val="00244023"/>
    <w:rsid w:val="00245919"/>
    <w:rsid w:val="00245B1C"/>
    <w:rsid w:val="00246781"/>
    <w:rsid w:val="00247F67"/>
    <w:rsid w:val="00251C15"/>
    <w:rsid w:val="00253CDA"/>
    <w:rsid w:val="00255355"/>
    <w:rsid w:val="0025636D"/>
    <w:rsid w:val="002567ED"/>
    <w:rsid w:val="002578C0"/>
    <w:rsid w:val="00260CEE"/>
    <w:rsid w:val="00260E7A"/>
    <w:rsid w:val="00264E4E"/>
    <w:rsid w:val="00266315"/>
    <w:rsid w:val="0027440E"/>
    <w:rsid w:val="002765FB"/>
    <w:rsid w:val="00277E64"/>
    <w:rsid w:val="00281086"/>
    <w:rsid w:val="002851C5"/>
    <w:rsid w:val="002858A7"/>
    <w:rsid w:val="00294A74"/>
    <w:rsid w:val="0029588A"/>
    <w:rsid w:val="00296937"/>
    <w:rsid w:val="00297553"/>
    <w:rsid w:val="002A17CB"/>
    <w:rsid w:val="002A2E81"/>
    <w:rsid w:val="002A3974"/>
    <w:rsid w:val="002A55F6"/>
    <w:rsid w:val="002A57EF"/>
    <w:rsid w:val="002A5BC2"/>
    <w:rsid w:val="002B1CC8"/>
    <w:rsid w:val="002B5CB2"/>
    <w:rsid w:val="002B6A6C"/>
    <w:rsid w:val="002B701E"/>
    <w:rsid w:val="002C0E70"/>
    <w:rsid w:val="002C1754"/>
    <w:rsid w:val="002C2205"/>
    <w:rsid w:val="002C48D8"/>
    <w:rsid w:val="002C4A38"/>
    <w:rsid w:val="002D0F14"/>
    <w:rsid w:val="002D5675"/>
    <w:rsid w:val="002D7003"/>
    <w:rsid w:val="002E24B3"/>
    <w:rsid w:val="002E2CDB"/>
    <w:rsid w:val="002E497A"/>
    <w:rsid w:val="002F0970"/>
    <w:rsid w:val="002F6488"/>
    <w:rsid w:val="002F6D9E"/>
    <w:rsid w:val="002F6F22"/>
    <w:rsid w:val="002F7058"/>
    <w:rsid w:val="003045CD"/>
    <w:rsid w:val="00310CFE"/>
    <w:rsid w:val="0031264B"/>
    <w:rsid w:val="00313DE2"/>
    <w:rsid w:val="0031667F"/>
    <w:rsid w:val="003201B4"/>
    <w:rsid w:val="0032038E"/>
    <w:rsid w:val="003210CE"/>
    <w:rsid w:val="00324911"/>
    <w:rsid w:val="003276E7"/>
    <w:rsid w:val="00333DB2"/>
    <w:rsid w:val="00334C70"/>
    <w:rsid w:val="00334CFB"/>
    <w:rsid w:val="00337793"/>
    <w:rsid w:val="0034185F"/>
    <w:rsid w:val="00342886"/>
    <w:rsid w:val="00344E7E"/>
    <w:rsid w:val="00344ED3"/>
    <w:rsid w:val="00346BEC"/>
    <w:rsid w:val="003470AF"/>
    <w:rsid w:val="00352617"/>
    <w:rsid w:val="00354718"/>
    <w:rsid w:val="00354A47"/>
    <w:rsid w:val="00357BCD"/>
    <w:rsid w:val="003608F0"/>
    <w:rsid w:val="003628E1"/>
    <w:rsid w:val="00367896"/>
    <w:rsid w:val="003755D0"/>
    <w:rsid w:val="00382354"/>
    <w:rsid w:val="0038508C"/>
    <w:rsid w:val="00385C83"/>
    <w:rsid w:val="00386622"/>
    <w:rsid w:val="00386A87"/>
    <w:rsid w:val="0038756D"/>
    <w:rsid w:val="00387D91"/>
    <w:rsid w:val="00390A67"/>
    <w:rsid w:val="003928E8"/>
    <w:rsid w:val="00392D7E"/>
    <w:rsid w:val="0039434F"/>
    <w:rsid w:val="003A2B3E"/>
    <w:rsid w:val="003A5A99"/>
    <w:rsid w:val="003A5B34"/>
    <w:rsid w:val="003A604C"/>
    <w:rsid w:val="003A67B4"/>
    <w:rsid w:val="003A6A8D"/>
    <w:rsid w:val="003B014B"/>
    <w:rsid w:val="003B0D3E"/>
    <w:rsid w:val="003B5978"/>
    <w:rsid w:val="003B5D0A"/>
    <w:rsid w:val="003B704C"/>
    <w:rsid w:val="003C1925"/>
    <w:rsid w:val="003C1BB9"/>
    <w:rsid w:val="003C2755"/>
    <w:rsid w:val="003C3381"/>
    <w:rsid w:val="003C3ECB"/>
    <w:rsid w:val="003C49C1"/>
    <w:rsid w:val="003C6B11"/>
    <w:rsid w:val="003D0BFC"/>
    <w:rsid w:val="003D1F75"/>
    <w:rsid w:val="003D28D6"/>
    <w:rsid w:val="003E3FE0"/>
    <w:rsid w:val="003E6336"/>
    <w:rsid w:val="003E6CBF"/>
    <w:rsid w:val="003E7CA7"/>
    <w:rsid w:val="003F3C33"/>
    <w:rsid w:val="003F470B"/>
    <w:rsid w:val="003F5656"/>
    <w:rsid w:val="00403482"/>
    <w:rsid w:val="00412208"/>
    <w:rsid w:val="004129A2"/>
    <w:rsid w:val="00412A59"/>
    <w:rsid w:val="00413933"/>
    <w:rsid w:val="004174F2"/>
    <w:rsid w:val="004177C1"/>
    <w:rsid w:val="0042067C"/>
    <w:rsid w:val="00420C70"/>
    <w:rsid w:val="0042166A"/>
    <w:rsid w:val="004236FD"/>
    <w:rsid w:val="0042454B"/>
    <w:rsid w:val="00426281"/>
    <w:rsid w:val="004274FD"/>
    <w:rsid w:val="00427922"/>
    <w:rsid w:val="00433E8B"/>
    <w:rsid w:val="00440A6E"/>
    <w:rsid w:val="0044318E"/>
    <w:rsid w:val="00444B84"/>
    <w:rsid w:val="00446434"/>
    <w:rsid w:val="00450C56"/>
    <w:rsid w:val="00451DA9"/>
    <w:rsid w:val="00451F9A"/>
    <w:rsid w:val="00453BE9"/>
    <w:rsid w:val="00454083"/>
    <w:rsid w:val="0046071C"/>
    <w:rsid w:val="004612C9"/>
    <w:rsid w:val="00462434"/>
    <w:rsid w:val="00462BB2"/>
    <w:rsid w:val="00463B1E"/>
    <w:rsid w:val="00466C85"/>
    <w:rsid w:val="00467397"/>
    <w:rsid w:val="00467843"/>
    <w:rsid w:val="00470727"/>
    <w:rsid w:val="0047126C"/>
    <w:rsid w:val="00471389"/>
    <w:rsid w:val="00474A9F"/>
    <w:rsid w:val="00476592"/>
    <w:rsid w:val="00477457"/>
    <w:rsid w:val="004821FB"/>
    <w:rsid w:val="00483306"/>
    <w:rsid w:val="0048591D"/>
    <w:rsid w:val="00485B72"/>
    <w:rsid w:val="00486541"/>
    <w:rsid w:val="00486FDE"/>
    <w:rsid w:val="00487E33"/>
    <w:rsid w:val="00490D3D"/>
    <w:rsid w:val="004916C7"/>
    <w:rsid w:val="00492D88"/>
    <w:rsid w:val="00497888"/>
    <w:rsid w:val="004A19F9"/>
    <w:rsid w:val="004A1AAE"/>
    <w:rsid w:val="004A41D5"/>
    <w:rsid w:val="004A476F"/>
    <w:rsid w:val="004B65DC"/>
    <w:rsid w:val="004C03CE"/>
    <w:rsid w:val="004C04BF"/>
    <w:rsid w:val="004C1E66"/>
    <w:rsid w:val="004C269F"/>
    <w:rsid w:val="004C26E7"/>
    <w:rsid w:val="004C46AA"/>
    <w:rsid w:val="004C639E"/>
    <w:rsid w:val="004C6BE1"/>
    <w:rsid w:val="004D1CE0"/>
    <w:rsid w:val="004D272A"/>
    <w:rsid w:val="004D30C0"/>
    <w:rsid w:val="004D3937"/>
    <w:rsid w:val="004D3C15"/>
    <w:rsid w:val="004D5A05"/>
    <w:rsid w:val="004E2112"/>
    <w:rsid w:val="004E3B46"/>
    <w:rsid w:val="004E404D"/>
    <w:rsid w:val="004E6E94"/>
    <w:rsid w:val="004E6FB2"/>
    <w:rsid w:val="004E7F80"/>
    <w:rsid w:val="004F06EB"/>
    <w:rsid w:val="004F08B5"/>
    <w:rsid w:val="004F2816"/>
    <w:rsid w:val="004F3A83"/>
    <w:rsid w:val="004F58AD"/>
    <w:rsid w:val="004F6A48"/>
    <w:rsid w:val="004F7E66"/>
    <w:rsid w:val="00500F30"/>
    <w:rsid w:val="00501CCB"/>
    <w:rsid w:val="00511CBA"/>
    <w:rsid w:val="00511D9B"/>
    <w:rsid w:val="00514026"/>
    <w:rsid w:val="005171B4"/>
    <w:rsid w:val="005173FD"/>
    <w:rsid w:val="00521DAF"/>
    <w:rsid w:val="0052724D"/>
    <w:rsid w:val="0053091C"/>
    <w:rsid w:val="00530C3B"/>
    <w:rsid w:val="00531489"/>
    <w:rsid w:val="00533101"/>
    <w:rsid w:val="00534E31"/>
    <w:rsid w:val="005356EB"/>
    <w:rsid w:val="00535829"/>
    <w:rsid w:val="00536921"/>
    <w:rsid w:val="00536DDB"/>
    <w:rsid w:val="005376D0"/>
    <w:rsid w:val="005402AC"/>
    <w:rsid w:val="00543388"/>
    <w:rsid w:val="005433D3"/>
    <w:rsid w:val="005446C9"/>
    <w:rsid w:val="0054616D"/>
    <w:rsid w:val="00551AFB"/>
    <w:rsid w:val="005536FA"/>
    <w:rsid w:val="00555C1A"/>
    <w:rsid w:val="00556CB9"/>
    <w:rsid w:val="00560545"/>
    <w:rsid w:val="005605CC"/>
    <w:rsid w:val="00561625"/>
    <w:rsid w:val="0056261E"/>
    <w:rsid w:val="0056385F"/>
    <w:rsid w:val="00565D4B"/>
    <w:rsid w:val="00570B7B"/>
    <w:rsid w:val="00571775"/>
    <w:rsid w:val="00571B5D"/>
    <w:rsid w:val="005728CC"/>
    <w:rsid w:val="00575FD8"/>
    <w:rsid w:val="00576067"/>
    <w:rsid w:val="005774FB"/>
    <w:rsid w:val="0058513C"/>
    <w:rsid w:val="005855D6"/>
    <w:rsid w:val="00590504"/>
    <w:rsid w:val="005905FE"/>
    <w:rsid w:val="00593345"/>
    <w:rsid w:val="00593ED5"/>
    <w:rsid w:val="005A1825"/>
    <w:rsid w:val="005A1E4E"/>
    <w:rsid w:val="005A340C"/>
    <w:rsid w:val="005A3B6D"/>
    <w:rsid w:val="005A6281"/>
    <w:rsid w:val="005B27DF"/>
    <w:rsid w:val="005B2B61"/>
    <w:rsid w:val="005B3540"/>
    <w:rsid w:val="005B6F77"/>
    <w:rsid w:val="005B76FD"/>
    <w:rsid w:val="005C0BD0"/>
    <w:rsid w:val="005C5BFE"/>
    <w:rsid w:val="005C6F74"/>
    <w:rsid w:val="005D0672"/>
    <w:rsid w:val="005D66AB"/>
    <w:rsid w:val="005E00A8"/>
    <w:rsid w:val="005E3257"/>
    <w:rsid w:val="005E77FE"/>
    <w:rsid w:val="005F16FA"/>
    <w:rsid w:val="005F1ABD"/>
    <w:rsid w:val="005F36EC"/>
    <w:rsid w:val="005F518E"/>
    <w:rsid w:val="00603819"/>
    <w:rsid w:val="0060512A"/>
    <w:rsid w:val="00605A1F"/>
    <w:rsid w:val="00605AFD"/>
    <w:rsid w:val="00607FF3"/>
    <w:rsid w:val="00612C5F"/>
    <w:rsid w:val="00613257"/>
    <w:rsid w:val="006138C3"/>
    <w:rsid w:val="00614EB2"/>
    <w:rsid w:val="00615469"/>
    <w:rsid w:val="00616E88"/>
    <w:rsid w:val="0062088B"/>
    <w:rsid w:val="00622E52"/>
    <w:rsid w:val="0062301D"/>
    <w:rsid w:val="00625219"/>
    <w:rsid w:val="006265E6"/>
    <w:rsid w:val="00626F0C"/>
    <w:rsid w:val="00627F0D"/>
    <w:rsid w:val="006300F1"/>
    <w:rsid w:val="00630209"/>
    <w:rsid w:val="00630DE7"/>
    <w:rsid w:val="00631325"/>
    <w:rsid w:val="00633B8D"/>
    <w:rsid w:val="00634AFA"/>
    <w:rsid w:val="00636641"/>
    <w:rsid w:val="00640533"/>
    <w:rsid w:val="0064254C"/>
    <w:rsid w:val="006437B4"/>
    <w:rsid w:val="00646C73"/>
    <w:rsid w:val="00652630"/>
    <w:rsid w:val="006530D9"/>
    <w:rsid w:val="0065717E"/>
    <w:rsid w:val="006577D7"/>
    <w:rsid w:val="00660802"/>
    <w:rsid w:val="006608C1"/>
    <w:rsid w:val="00660A53"/>
    <w:rsid w:val="0066118B"/>
    <w:rsid w:val="00663721"/>
    <w:rsid w:val="00663F02"/>
    <w:rsid w:val="00664C76"/>
    <w:rsid w:val="006674E4"/>
    <w:rsid w:val="00671C4D"/>
    <w:rsid w:val="00673750"/>
    <w:rsid w:val="0067577A"/>
    <w:rsid w:val="006757F3"/>
    <w:rsid w:val="006764C4"/>
    <w:rsid w:val="00680813"/>
    <w:rsid w:val="00681A80"/>
    <w:rsid w:val="00681D85"/>
    <w:rsid w:val="00683762"/>
    <w:rsid w:val="00687E6D"/>
    <w:rsid w:val="006905F4"/>
    <w:rsid w:val="00691770"/>
    <w:rsid w:val="00691F4B"/>
    <w:rsid w:val="00694059"/>
    <w:rsid w:val="0069588F"/>
    <w:rsid w:val="00695AB6"/>
    <w:rsid w:val="00697D55"/>
    <w:rsid w:val="006A1673"/>
    <w:rsid w:val="006A2027"/>
    <w:rsid w:val="006A25D2"/>
    <w:rsid w:val="006A7726"/>
    <w:rsid w:val="006B34D7"/>
    <w:rsid w:val="006B368E"/>
    <w:rsid w:val="006B38DA"/>
    <w:rsid w:val="006C239C"/>
    <w:rsid w:val="006C30CA"/>
    <w:rsid w:val="006C5657"/>
    <w:rsid w:val="006D0497"/>
    <w:rsid w:val="006D1968"/>
    <w:rsid w:val="006D2DDC"/>
    <w:rsid w:val="006D6196"/>
    <w:rsid w:val="006D7C05"/>
    <w:rsid w:val="006E41C4"/>
    <w:rsid w:val="006E7006"/>
    <w:rsid w:val="006F078C"/>
    <w:rsid w:val="006F1EEA"/>
    <w:rsid w:val="006F2A8E"/>
    <w:rsid w:val="006F2F38"/>
    <w:rsid w:val="006F309A"/>
    <w:rsid w:val="006F35E7"/>
    <w:rsid w:val="006F7309"/>
    <w:rsid w:val="00701879"/>
    <w:rsid w:val="00701EBE"/>
    <w:rsid w:val="00702988"/>
    <w:rsid w:val="00703C5F"/>
    <w:rsid w:val="007071DB"/>
    <w:rsid w:val="00707B73"/>
    <w:rsid w:val="007123DD"/>
    <w:rsid w:val="00712722"/>
    <w:rsid w:val="00712E9B"/>
    <w:rsid w:val="00713729"/>
    <w:rsid w:val="007137A6"/>
    <w:rsid w:val="0072094E"/>
    <w:rsid w:val="00720DA1"/>
    <w:rsid w:val="00721A8D"/>
    <w:rsid w:val="00722972"/>
    <w:rsid w:val="007233C2"/>
    <w:rsid w:val="00723BF2"/>
    <w:rsid w:val="00725889"/>
    <w:rsid w:val="007258C2"/>
    <w:rsid w:val="00726F9B"/>
    <w:rsid w:val="007325C3"/>
    <w:rsid w:val="00732616"/>
    <w:rsid w:val="007338E4"/>
    <w:rsid w:val="0073397B"/>
    <w:rsid w:val="00734465"/>
    <w:rsid w:val="00735127"/>
    <w:rsid w:val="00735C3B"/>
    <w:rsid w:val="007372F4"/>
    <w:rsid w:val="007373F7"/>
    <w:rsid w:val="00741370"/>
    <w:rsid w:val="00744327"/>
    <w:rsid w:val="00745F73"/>
    <w:rsid w:val="00746004"/>
    <w:rsid w:val="00746B4B"/>
    <w:rsid w:val="0074737B"/>
    <w:rsid w:val="007478D9"/>
    <w:rsid w:val="00751CDC"/>
    <w:rsid w:val="00751F4D"/>
    <w:rsid w:val="0075363B"/>
    <w:rsid w:val="00757032"/>
    <w:rsid w:val="00757B68"/>
    <w:rsid w:val="00761492"/>
    <w:rsid w:val="00762394"/>
    <w:rsid w:val="00764A4E"/>
    <w:rsid w:val="00765672"/>
    <w:rsid w:val="00772610"/>
    <w:rsid w:val="00776B92"/>
    <w:rsid w:val="007814B6"/>
    <w:rsid w:val="0078184C"/>
    <w:rsid w:val="007820E9"/>
    <w:rsid w:val="00783E1C"/>
    <w:rsid w:val="00783F8F"/>
    <w:rsid w:val="0078423E"/>
    <w:rsid w:val="00784575"/>
    <w:rsid w:val="00790C9D"/>
    <w:rsid w:val="00792B30"/>
    <w:rsid w:val="00792BF3"/>
    <w:rsid w:val="007A19FD"/>
    <w:rsid w:val="007A5F1A"/>
    <w:rsid w:val="007B0A2C"/>
    <w:rsid w:val="007B1B94"/>
    <w:rsid w:val="007B1EEF"/>
    <w:rsid w:val="007B7C9E"/>
    <w:rsid w:val="007B7E58"/>
    <w:rsid w:val="007C0C62"/>
    <w:rsid w:val="007C2C20"/>
    <w:rsid w:val="007C553D"/>
    <w:rsid w:val="007C77E7"/>
    <w:rsid w:val="007D006F"/>
    <w:rsid w:val="007D12C1"/>
    <w:rsid w:val="007D3D7C"/>
    <w:rsid w:val="007D4121"/>
    <w:rsid w:val="007D62E9"/>
    <w:rsid w:val="007D754D"/>
    <w:rsid w:val="007E00D9"/>
    <w:rsid w:val="007E69B9"/>
    <w:rsid w:val="007E71CF"/>
    <w:rsid w:val="007F1ACA"/>
    <w:rsid w:val="007F4CD4"/>
    <w:rsid w:val="007F7C71"/>
    <w:rsid w:val="00805C1F"/>
    <w:rsid w:val="008100F4"/>
    <w:rsid w:val="00812A97"/>
    <w:rsid w:val="00813524"/>
    <w:rsid w:val="00816094"/>
    <w:rsid w:val="0082059F"/>
    <w:rsid w:val="008211A4"/>
    <w:rsid w:val="0082126F"/>
    <w:rsid w:val="008233B1"/>
    <w:rsid w:val="00824BAA"/>
    <w:rsid w:val="00826BDF"/>
    <w:rsid w:val="00826BF4"/>
    <w:rsid w:val="008321EB"/>
    <w:rsid w:val="00833D39"/>
    <w:rsid w:val="00833DBC"/>
    <w:rsid w:val="00834036"/>
    <w:rsid w:val="008345F4"/>
    <w:rsid w:val="008404E1"/>
    <w:rsid w:val="008418FA"/>
    <w:rsid w:val="00841976"/>
    <w:rsid w:val="00841EEF"/>
    <w:rsid w:val="00844C71"/>
    <w:rsid w:val="008459E6"/>
    <w:rsid w:val="00861DBA"/>
    <w:rsid w:val="00863462"/>
    <w:rsid w:val="00863CAA"/>
    <w:rsid w:val="00864B63"/>
    <w:rsid w:val="00866969"/>
    <w:rsid w:val="00866C60"/>
    <w:rsid w:val="008703B7"/>
    <w:rsid w:val="008711C4"/>
    <w:rsid w:val="0087155D"/>
    <w:rsid w:val="00874DD3"/>
    <w:rsid w:val="00874F1B"/>
    <w:rsid w:val="00875E9D"/>
    <w:rsid w:val="00880BF6"/>
    <w:rsid w:val="0088193E"/>
    <w:rsid w:val="00882BDD"/>
    <w:rsid w:val="00882F8C"/>
    <w:rsid w:val="008851C8"/>
    <w:rsid w:val="00886737"/>
    <w:rsid w:val="00886817"/>
    <w:rsid w:val="00887F0F"/>
    <w:rsid w:val="00891A1D"/>
    <w:rsid w:val="00891B6E"/>
    <w:rsid w:val="00891BB9"/>
    <w:rsid w:val="0089326D"/>
    <w:rsid w:val="00893DA4"/>
    <w:rsid w:val="00894325"/>
    <w:rsid w:val="008949AE"/>
    <w:rsid w:val="0089594B"/>
    <w:rsid w:val="00895B40"/>
    <w:rsid w:val="008977E9"/>
    <w:rsid w:val="008A2AFC"/>
    <w:rsid w:val="008A542D"/>
    <w:rsid w:val="008A563D"/>
    <w:rsid w:val="008A5EB1"/>
    <w:rsid w:val="008A6851"/>
    <w:rsid w:val="008A6950"/>
    <w:rsid w:val="008A78EC"/>
    <w:rsid w:val="008B0235"/>
    <w:rsid w:val="008B1651"/>
    <w:rsid w:val="008B2EEB"/>
    <w:rsid w:val="008B4999"/>
    <w:rsid w:val="008B4E8D"/>
    <w:rsid w:val="008B659D"/>
    <w:rsid w:val="008C32F2"/>
    <w:rsid w:val="008C6DF9"/>
    <w:rsid w:val="008C7004"/>
    <w:rsid w:val="008D2B94"/>
    <w:rsid w:val="008D3624"/>
    <w:rsid w:val="008D4507"/>
    <w:rsid w:val="008D65AE"/>
    <w:rsid w:val="008D7D40"/>
    <w:rsid w:val="008E17F3"/>
    <w:rsid w:val="008E376E"/>
    <w:rsid w:val="008E4FDF"/>
    <w:rsid w:val="008E59DF"/>
    <w:rsid w:val="008E5A19"/>
    <w:rsid w:val="008E66AA"/>
    <w:rsid w:val="008E683B"/>
    <w:rsid w:val="008F006C"/>
    <w:rsid w:val="008F0103"/>
    <w:rsid w:val="008F2642"/>
    <w:rsid w:val="008F2DE7"/>
    <w:rsid w:val="008F4962"/>
    <w:rsid w:val="008F4971"/>
    <w:rsid w:val="008F7CA3"/>
    <w:rsid w:val="009021B8"/>
    <w:rsid w:val="0090254A"/>
    <w:rsid w:val="00903726"/>
    <w:rsid w:val="0090375D"/>
    <w:rsid w:val="009044B2"/>
    <w:rsid w:val="009065CA"/>
    <w:rsid w:val="009106D3"/>
    <w:rsid w:val="00913256"/>
    <w:rsid w:val="00913894"/>
    <w:rsid w:val="00915C3C"/>
    <w:rsid w:val="00915EBA"/>
    <w:rsid w:val="00916847"/>
    <w:rsid w:val="0091784B"/>
    <w:rsid w:val="009206B1"/>
    <w:rsid w:val="00921999"/>
    <w:rsid w:val="00922353"/>
    <w:rsid w:val="00922A98"/>
    <w:rsid w:val="00922BD9"/>
    <w:rsid w:val="0092431A"/>
    <w:rsid w:val="00926DB4"/>
    <w:rsid w:val="00927E5D"/>
    <w:rsid w:val="00930B96"/>
    <w:rsid w:val="0093101A"/>
    <w:rsid w:val="009310D8"/>
    <w:rsid w:val="00932431"/>
    <w:rsid w:val="00934D79"/>
    <w:rsid w:val="009401F2"/>
    <w:rsid w:val="00943501"/>
    <w:rsid w:val="00943559"/>
    <w:rsid w:val="00944292"/>
    <w:rsid w:val="009454AD"/>
    <w:rsid w:val="00945988"/>
    <w:rsid w:val="00955196"/>
    <w:rsid w:val="00955939"/>
    <w:rsid w:val="00956EE2"/>
    <w:rsid w:val="00963395"/>
    <w:rsid w:val="00964293"/>
    <w:rsid w:val="0096482F"/>
    <w:rsid w:val="009700CC"/>
    <w:rsid w:val="009707DF"/>
    <w:rsid w:val="00976C5B"/>
    <w:rsid w:val="00977A80"/>
    <w:rsid w:val="00977B82"/>
    <w:rsid w:val="00984114"/>
    <w:rsid w:val="009A35A2"/>
    <w:rsid w:val="009A7784"/>
    <w:rsid w:val="009B2F95"/>
    <w:rsid w:val="009B65BD"/>
    <w:rsid w:val="009B6B5C"/>
    <w:rsid w:val="009C1FE4"/>
    <w:rsid w:val="009C25E5"/>
    <w:rsid w:val="009C359B"/>
    <w:rsid w:val="009C4216"/>
    <w:rsid w:val="009C46BE"/>
    <w:rsid w:val="009C4CA8"/>
    <w:rsid w:val="009C6AC7"/>
    <w:rsid w:val="009D27D9"/>
    <w:rsid w:val="009E22AA"/>
    <w:rsid w:val="009E4046"/>
    <w:rsid w:val="009E7FF8"/>
    <w:rsid w:val="009F0E83"/>
    <w:rsid w:val="009F33D0"/>
    <w:rsid w:val="009F649B"/>
    <w:rsid w:val="009F67D4"/>
    <w:rsid w:val="00A00741"/>
    <w:rsid w:val="00A01D92"/>
    <w:rsid w:val="00A01E1B"/>
    <w:rsid w:val="00A033E0"/>
    <w:rsid w:val="00A03491"/>
    <w:rsid w:val="00A049C3"/>
    <w:rsid w:val="00A11876"/>
    <w:rsid w:val="00A1276E"/>
    <w:rsid w:val="00A15578"/>
    <w:rsid w:val="00A16DEA"/>
    <w:rsid w:val="00A212A0"/>
    <w:rsid w:val="00A21FC8"/>
    <w:rsid w:val="00A24CCA"/>
    <w:rsid w:val="00A31AF5"/>
    <w:rsid w:val="00A329C5"/>
    <w:rsid w:val="00A32A14"/>
    <w:rsid w:val="00A34A3F"/>
    <w:rsid w:val="00A372D9"/>
    <w:rsid w:val="00A43F72"/>
    <w:rsid w:val="00A440B1"/>
    <w:rsid w:val="00A4542C"/>
    <w:rsid w:val="00A45A59"/>
    <w:rsid w:val="00A50C95"/>
    <w:rsid w:val="00A5260F"/>
    <w:rsid w:val="00A526C6"/>
    <w:rsid w:val="00A52B78"/>
    <w:rsid w:val="00A52BA3"/>
    <w:rsid w:val="00A53783"/>
    <w:rsid w:val="00A54818"/>
    <w:rsid w:val="00A606A6"/>
    <w:rsid w:val="00A61EE9"/>
    <w:rsid w:val="00A622FE"/>
    <w:rsid w:val="00A62423"/>
    <w:rsid w:val="00A62AA8"/>
    <w:rsid w:val="00A62E00"/>
    <w:rsid w:val="00A64ABD"/>
    <w:rsid w:val="00A661E4"/>
    <w:rsid w:val="00A7162D"/>
    <w:rsid w:val="00A73C06"/>
    <w:rsid w:val="00A81C37"/>
    <w:rsid w:val="00A82098"/>
    <w:rsid w:val="00A831A9"/>
    <w:rsid w:val="00A83693"/>
    <w:rsid w:val="00A84AC9"/>
    <w:rsid w:val="00A865F7"/>
    <w:rsid w:val="00A901C6"/>
    <w:rsid w:val="00A932E1"/>
    <w:rsid w:val="00A940C9"/>
    <w:rsid w:val="00AA1A30"/>
    <w:rsid w:val="00AA270B"/>
    <w:rsid w:val="00AA5438"/>
    <w:rsid w:val="00AB47D9"/>
    <w:rsid w:val="00AB4F3E"/>
    <w:rsid w:val="00AB54B5"/>
    <w:rsid w:val="00AB5A0E"/>
    <w:rsid w:val="00AB7113"/>
    <w:rsid w:val="00AC115B"/>
    <w:rsid w:val="00AC12CF"/>
    <w:rsid w:val="00AC1ABF"/>
    <w:rsid w:val="00AC5AB4"/>
    <w:rsid w:val="00AC6E09"/>
    <w:rsid w:val="00AD135E"/>
    <w:rsid w:val="00AD36D0"/>
    <w:rsid w:val="00AD3983"/>
    <w:rsid w:val="00AD5E3E"/>
    <w:rsid w:val="00AE0F9B"/>
    <w:rsid w:val="00AE5560"/>
    <w:rsid w:val="00AE6E67"/>
    <w:rsid w:val="00AE7AAC"/>
    <w:rsid w:val="00AF1256"/>
    <w:rsid w:val="00AF272F"/>
    <w:rsid w:val="00AF3DA9"/>
    <w:rsid w:val="00AF5AE0"/>
    <w:rsid w:val="00AF6961"/>
    <w:rsid w:val="00AF6DD4"/>
    <w:rsid w:val="00AF7CA3"/>
    <w:rsid w:val="00B01FC0"/>
    <w:rsid w:val="00B02646"/>
    <w:rsid w:val="00B02D20"/>
    <w:rsid w:val="00B062CC"/>
    <w:rsid w:val="00B073FE"/>
    <w:rsid w:val="00B10039"/>
    <w:rsid w:val="00B11AD1"/>
    <w:rsid w:val="00B155C4"/>
    <w:rsid w:val="00B20AA3"/>
    <w:rsid w:val="00B22763"/>
    <w:rsid w:val="00B23757"/>
    <w:rsid w:val="00B23F90"/>
    <w:rsid w:val="00B24487"/>
    <w:rsid w:val="00B24580"/>
    <w:rsid w:val="00B25343"/>
    <w:rsid w:val="00B33E0D"/>
    <w:rsid w:val="00B36734"/>
    <w:rsid w:val="00B41AB2"/>
    <w:rsid w:val="00B439B5"/>
    <w:rsid w:val="00B43FEA"/>
    <w:rsid w:val="00B440A2"/>
    <w:rsid w:val="00B44D60"/>
    <w:rsid w:val="00B464B1"/>
    <w:rsid w:val="00B47945"/>
    <w:rsid w:val="00B47F64"/>
    <w:rsid w:val="00B5309C"/>
    <w:rsid w:val="00B57603"/>
    <w:rsid w:val="00B61294"/>
    <w:rsid w:val="00B6441C"/>
    <w:rsid w:val="00B65BDA"/>
    <w:rsid w:val="00B73590"/>
    <w:rsid w:val="00B74BFF"/>
    <w:rsid w:val="00B76EDA"/>
    <w:rsid w:val="00B76FA1"/>
    <w:rsid w:val="00B81DAD"/>
    <w:rsid w:val="00B823CD"/>
    <w:rsid w:val="00B830F0"/>
    <w:rsid w:val="00B833D1"/>
    <w:rsid w:val="00B84242"/>
    <w:rsid w:val="00B847B1"/>
    <w:rsid w:val="00B85B10"/>
    <w:rsid w:val="00B86A8C"/>
    <w:rsid w:val="00B8795B"/>
    <w:rsid w:val="00B9295C"/>
    <w:rsid w:val="00B92D94"/>
    <w:rsid w:val="00B92FF4"/>
    <w:rsid w:val="00B93E40"/>
    <w:rsid w:val="00B9646B"/>
    <w:rsid w:val="00B96AA5"/>
    <w:rsid w:val="00BA13EB"/>
    <w:rsid w:val="00BA2032"/>
    <w:rsid w:val="00BA47D3"/>
    <w:rsid w:val="00BA58AE"/>
    <w:rsid w:val="00BA7615"/>
    <w:rsid w:val="00BA7617"/>
    <w:rsid w:val="00BB47F5"/>
    <w:rsid w:val="00BB57AD"/>
    <w:rsid w:val="00BB5BC2"/>
    <w:rsid w:val="00BB5BE2"/>
    <w:rsid w:val="00BB67EC"/>
    <w:rsid w:val="00BB6FEE"/>
    <w:rsid w:val="00BC1F93"/>
    <w:rsid w:val="00BC617F"/>
    <w:rsid w:val="00BD0311"/>
    <w:rsid w:val="00BD2548"/>
    <w:rsid w:val="00BD2976"/>
    <w:rsid w:val="00BD6BF1"/>
    <w:rsid w:val="00BD6D0E"/>
    <w:rsid w:val="00BE244F"/>
    <w:rsid w:val="00BE2461"/>
    <w:rsid w:val="00BE3F0C"/>
    <w:rsid w:val="00BE4AAD"/>
    <w:rsid w:val="00BE522F"/>
    <w:rsid w:val="00BE5587"/>
    <w:rsid w:val="00BE6A50"/>
    <w:rsid w:val="00BF2894"/>
    <w:rsid w:val="00BF3D9C"/>
    <w:rsid w:val="00BF5395"/>
    <w:rsid w:val="00BF73BE"/>
    <w:rsid w:val="00BF7D9B"/>
    <w:rsid w:val="00C02EDA"/>
    <w:rsid w:val="00C03254"/>
    <w:rsid w:val="00C05DDD"/>
    <w:rsid w:val="00C0680E"/>
    <w:rsid w:val="00C139F2"/>
    <w:rsid w:val="00C15C3B"/>
    <w:rsid w:val="00C209B6"/>
    <w:rsid w:val="00C21167"/>
    <w:rsid w:val="00C22864"/>
    <w:rsid w:val="00C23711"/>
    <w:rsid w:val="00C2375E"/>
    <w:rsid w:val="00C26320"/>
    <w:rsid w:val="00C30515"/>
    <w:rsid w:val="00C305CD"/>
    <w:rsid w:val="00C312DB"/>
    <w:rsid w:val="00C32AF0"/>
    <w:rsid w:val="00C33280"/>
    <w:rsid w:val="00C3651C"/>
    <w:rsid w:val="00C37A37"/>
    <w:rsid w:val="00C41E05"/>
    <w:rsid w:val="00C4399C"/>
    <w:rsid w:val="00C4771E"/>
    <w:rsid w:val="00C51B8D"/>
    <w:rsid w:val="00C51C98"/>
    <w:rsid w:val="00C521F0"/>
    <w:rsid w:val="00C52933"/>
    <w:rsid w:val="00C52FA6"/>
    <w:rsid w:val="00C53B9C"/>
    <w:rsid w:val="00C53C1F"/>
    <w:rsid w:val="00C5430C"/>
    <w:rsid w:val="00C56A84"/>
    <w:rsid w:val="00C577ED"/>
    <w:rsid w:val="00C61CD0"/>
    <w:rsid w:val="00C64E54"/>
    <w:rsid w:val="00C6694D"/>
    <w:rsid w:val="00C67AFE"/>
    <w:rsid w:val="00C67D45"/>
    <w:rsid w:val="00C73B52"/>
    <w:rsid w:val="00C745BD"/>
    <w:rsid w:val="00C75A4B"/>
    <w:rsid w:val="00C77CF8"/>
    <w:rsid w:val="00C8181A"/>
    <w:rsid w:val="00C83FA7"/>
    <w:rsid w:val="00C86774"/>
    <w:rsid w:val="00C92974"/>
    <w:rsid w:val="00C9401E"/>
    <w:rsid w:val="00C94683"/>
    <w:rsid w:val="00C956F9"/>
    <w:rsid w:val="00C9694B"/>
    <w:rsid w:val="00CA0838"/>
    <w:rsid w:val="00CA0F7B"/>
    <w:rsid w:val="00CA18E7"/>
    <w:rsid w:val="00CA5F07"/>
    <w:rsid w:val="00CA6261"/>
    <w:rsid w:val="00CB1970"/>
    <w:rsid w:val="00CB3CE7"/>
    <w:rsid w:val="00CC4BDC"/>
    <w:rsid w:val="00CC747B"/>
    <w:rsid w:val="00CD3408"/>
    <w:rsid w:val="00CD3CCD"/>
    <w:rsid w:val="00CD5B44"/>
    <w:rsid w:val="00CD6F35"/>
    <w:rsid w:val="00CE02A1"/>
    <w:rsid w:val="00CE2684"/>
    <w:rsid w:val="00CE4F6D"/>
    <w:rsid w:val="00CE71EF"/>
    <w:rsid w:val="00CF1B9C"/>
    <w:rsid w:val="00CF3F73"/>
    <w:rsid w:val="00CF7323"/>
    <w:rsid w:val="00D00CD7"/>
    <w:rsid w:val="00D02AE9"/>
    <w:rsid w:val="00D0364A"/>
    <w:rsid w:val="00D03EC7"/>
    <w:rsid w:val="00D068A7"/>
    <w:rsid w:val="00D07FD2"/>
    <w:rsid w:val="00D12776"/>
    <w:rsid w:val="00D128E9"/>
    <w:rsid w:val="00D147D3"/>
    <w:rsid w:val="00D173B8"/>
    <w:rsid w:val="00D212C5"/>
    <w:rsid w:val="00D22C93"/>
    <w:rsid w:val="00D239FA"/>
    <w:rsid w:val="00D253F8"/>
    <w:rsid w:val="00D27150"/>
    <w:rsid w:val="00D30291"/>
    <w:rsid w:val="00D3065C"/>
    <w:rsid w:val="00D309E8"/>
    <w:rsid w:val="00D30F61"/>
    <w:rsid w:val="00D32065"/>
    <w:rsid w:val="00D33C81"/>
    <w:rsid w:val="00D36F6A"/>
    <w:rsid w:val="00D43559"/>
    <w:rsid w:val="00D442D3"/>
    <w:rsid w:val="00D4443C"/>
    <w:rsid w:val="00D5127F"/>
    <w:rsid w:val="00D535F9"/>
    <w:rsid w:val="00D55FE8"/>
    <w:rsid w:val="00D56260"/>
    <w:rsid w:val="00D60B43"/>
    <w:rsid w:val="00D6192D"/>
    <w:rsid w:val="00D63869"/>
    <w:rsid w:val="00D70FBA"/>
    <w:rsid w:val="00D73797"/>
    <w:rsid w:val="00D7632E"/>
    <w:rsid w:val="00D77D4A"/>
    <w:rsid w:val="00D80C8C"/>
    <w:rsid w:val="00D82012"/>
    <w:rsid w:val="00D82C95"/>
    <w:rsid w:val="00D83D20"/>
    <w:rsid w:val="00D85884"/>
    <w:rsid w:val="00D858C6"/>
    <w:rsid w:val="00D86BF2"/>
    <w:rsid w:val="00D91FF7"/>
    <w:rsid w:val="00D923BE"/>
    <w:rsid w:val="00D9266F"/>
    <w:rsid w:val="00D96E55"/>
    <w:rsid w:val="00DA007B"/>
    <w:rsid w:val="00DA063E"/>
    <w:rsid w:val="00DA1794"/>
    <w:rsid w:val="00DA1BA0"/>
    <w:rsid w:val="00DA1EAF"/>
    <w:rsid w:val="00DA2FDB"/>
    <w:rsid w:val="00DA3354"/>
    <w:rsid w:val="00DA3710"/>
    <w:rsid w:val="00DA58C8"/>
    <w:rsid w:val="00DA6374"/>
    <w:rsid w:val="00DA6541"/>
    <w:rsid w:val="00DA7B5A"/>
    <w:rsid w:val="00DB0979"/>
    <w:rsid w:val="00DB3798"/>
    <w:rsid w:val="00DB4631"/>
    <w:rsid w:val="00DB67B9"/>
    <w:rsid w:val="00DB7B85"/>
    <w:rsid w:val="00DC1D77"/>
    <w:rsid w:val="00DC2BA2"/>
    <w:rsid w:val="00DC4D05"/>
    <w:rsid w:val="00DC5194"/>
    <w:rsid w:val="00DC6FA0"/>
    <w:rsid w:val="00DD2D63"/>
    <w:rsid w:val="00DD4F2B"/>
    <w:rsid w:val="00DD5267"/>
    <w:rsid w:val="00DD5C24"/>
    <w:rsid w:val="00DD631A"/>
    <w:rsid w:val="00DE057F"/>
    <w:rsid w:val="00DE374E"/>
    <w:rsid w:val="00DE6A71"/>
    <w:rsid w:val="00DF254C"/>
    <w:rsid w:val="00DF7FAF"/>
    <w:rsid w:val="00E035AA"/>
    <w:rsid w:val="00E041A9"/>
    <w:rsid w:val="00E04BB7"/>
    <w:rsid w:val="00E05475"/>
    <w:rsid w:val="00E1158B"/>
    <w:rsid w:val="00E1221F"/>
    <w:rsid w:val="00E1380E"/>
    <w:rsid w:val="00E160D4"/>
    <w:rsid w:val="00E2239F"/>
    <w:rsid w:val="00E22F79"/>
    <w:rsid w:val="00E249BD"/>
    <w:rsid w:val="00E26A70"/>
    <w:rsid w:val="00E26D36"/>
    <w:rsid w:val="00E27F27"/>
    <w:rsid w:val="00E27F7C"/>
    <w:rsid w:val="00E30724"/>
    <w:rsid w:val="00E30D11"/>
    <w:rsid w:val="00E42F15"/>
    <w:rsid w:val="00E46B5E"/>
    <w:rsid w:val="00E47976"/>
    <w:rsid w:val="00E53F9A"/>
    <w:rsid w:val="00E54537"/>
    <w:rsid w:val="00E551BB"/>
    <w:rsid w:val="00E64066"/>
    <w:rsid w:val="00E65DD4"/>
    <w:rsid w:val="00E65DEE"/>
    <w:rsid w:val="00E700F5"/>
    <w:rsid w:val="00E709EE"/>
    <w:rsid w:val="00E710C5"/>
    <w:rsid w:val="00E75CC8"/>
    <w:rsid w:val="00E75FA2"/>
    <w:rsid w:val="00E766BB"/>
    <w:rsid w:val="00E77173"/>
    <w:rsid w:val="00E83A85"/>
    <w:rsid w:val="00E83B6F"/>
    <w:rsid w:val="00E84BD0"/>
    <w:rsid w:val="00E85DDC"/>
    <w:rsid w:val="00E873DC"/>
    <w:rsid w:val="00E8742F"/>
    <w:rsid w:val="00E87F96"/>
    <w:rsid w:val="00E935AE"/>
    <w:rsid w:val="00E93708"/>
    <w:rsid w:val="00E9497A"/>
    <w:rsid w:val="00E97BAF"/>
    <w:rsid w:val="00EA188C"/>
    <w:rsid w:val="00EA3164"/>
    <w:rsid w:val="00EA31E7"/>
    <w:rsid w:val="00EA37D3"/>
    <w:rsid w:val="00EA3808"/>
    <w:rsid w:val="00EA4592"/>
    <w:rsid w:val="00EA7124"/>
    <w:rsid w:val="00EB0BE1"/>
    <w:rsid w:val="00EB4318"/>
    <w:rsid w:val="00EB75D5"/>
    <w:rsid w:val="00EB7B91"/>
    <w:rsid w:val="00EC3D55"/>
    <w:rsid w:val="00EC3F52"/>
    <w:rsid w:val="00ED0A2C"/>
    <w:rsid w:val="00ED2471"/>
    <w:rsid w:val="00ED4F1C"/>
    <w:rsid w:val="00ED5526"/>
    <w:rsid w:val="00ED5F84"/>
    <w:rsid w:val="00ED5FA2"/>
    <w:rsid w:val="00ED75EE"/>
    <w:rsid w:val="00ED7A26"/>
    <w:rsid w:val="00EE3C9B"/>
    <w:rsid w:val="00EE4681"/>
    <w:rsid w:val="00EE5E5B"/>
    <w:rsid w:val="00EE6DD3"/>
    <w:rsid w:val="00EE7821"/>
    <w:rsid w:val="00EE7923"/>
    <w:rsid w:val="00EF03FE"/>
    <w:rsid w:val="00EF1610"/>
    <w:rsid w:val="00EF60AF"/>
    <w:rsid w:val="00EF6B32"/>
    <w:rsid w:val="00F000D8"/>
    <w:rsid w:val="00F02E88"/>
    <w:rsid w:val="00F03269"/>
    <w:rsid w:val="00F067D2"/>
    <w:rsid w:val="00F11C3C"/>
    <w:rsid w:val="00F147B7"/>
    <w:rsid w:val="00F1500E"/>
    <w:rsid w:val="00F155AA"/>
    <w:rsid w:val="00F17F56"/>
    <w:rsid w:val="00F2147D"/>
    <w:rsid w:val="00F22B26"/>
    <w:rsid w:val="00F2334B"/>
    <w:rsid w:val="00F23495"/>
    <w:rsid w:val="00F23B31"/>
    <w:rsid w:val="00F255C7"/>
    <w:rsid w:val="00F31DE7"/>
    <w:rsid w:val="00F31F39"/>
    <w:rsid w:val="00F340BA"/>
    <w:rsid w:val="00F34AB5"/>
    <w:rsid w:val="00F40F50"/>
    <w:rsid w:val="00F433E6"/>
    <w:rsid w:val="00F44AA1"/>
    <w:rsid w:val="00F51875"/>
    <w:rsid w:val="00F532CD"/>
    <w:rsid w:val="00F53E8B"/>
    <w:rsid w:val="00F560E0"/>
    <w:rsid w:val="00F60585"/>
    <w:rsid w:val="00F60DF5"/>
    <w:rsid w:val="00F62A51"/>
    <w:rsid w:val="00F63546"/>
    <w:rsid w:val="00F65D52"/>
    <w:rsid w:val="00F66EE0"/>
    <w:rsid w:val="00F6784A"/>
    <w:rsid w:val="00F702BF"/>
    <w:rsid w:val="00F71A42"/>
    <w:rsid w:val="00F72F32"/>
    <w:rsid w:val="00F75F6E"/>
    <w:rsid w:val="00F82484"/>
    <w:rsid w:val="00F84ADD"/>
    <w:rsid w:val="00F90763"/>
    <w:rsid w:val="00F92AAB"/>
    <w:rsid w:val="00F938D1"/>
    <w:rsid w:val="00F94A5E"/>
    <w:rsid w:val="00F95511"/>
    <w:rsid w:val="00F976FF"/>
    <w:rsid w:val="00FA078A"/>
    <w:rsid w:val="00FA1C63"/>
    <w:rsid w:val="00FA2AE8"/>
    <w:rsid w:val="00FA331A"/>
    <w:rsid w:val="00FA352D"/>
    <w:rsid w:val="00FA41FC"/>
    <w:rsid w:val="00FA533F"/>
    <w:rsid w:val="00FA5491"/>
    <w:rsid w:val="00FB036F"/>
    <w:rsid w:val="00FB1FBD"/>
    <w:rsid w:val="00FB22BD"/>
    <w:rsid w:val="00FB2D34"/>
    <w:rsid w:val="00FB7640"/>
    <w:rsid w:val="00FC0361"/>
    <w:rsid w:val="00FC08E8"/>
    <w:rsid w:val="00FC2818"/>
    <w:rsid w:val="00FC3274"/>
    <w:rsid w:val="00FC6811"/>
    <w:rsid w:val="00FC73B3"/>
    <w:rsid w:val="00FD14CA"/>
    <w:rsid w:val="00FD15AA"/>
    <w:rsid w:val="00FD339B"/>
    <w:rsid w:val="00FD374A"/>
    <w:rsid w:val="00FD5278"/>
    <w:rsid w:val="00FE05EA"/>
    <w:rsid w:val="00FE21DF"/>
    <w:rsid w:val="00FE2924"/>
    <w:rsid w:val="00FE46C3"/>
    <w:rsid w:val="00FE4D96"/>
    <w:rsid w:val="00FE603C"/>
    <w:rsid w:val="00FE710A"/>
    <w:rsid w:val="00FE7C31"/>
    <w:rsid w:val="00FF21C2"/>
    <w:rsid w:val="00FF23CD"/>
    <w:rsid w:val="00FF30A9"/>
    <w:rsid w:val="00FF3732"/>
    <w:rsid w:val="00FF3E61"/>
    <w:rsid w:val="00FF4E9D"/>
    <w:rsid w:val="00FF7CD9"/>
    <w:rsid w:val="00FF7F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65B"/>
    <w:pPr>
      <w:spacing w:after="200" w:line="276" w:lineRule="auto"/>
    </w:pPr>
    <w:rPr>
      <w:sz w:val="22"/>
      <w:szCs w:val="22"/>
    </w:rPr>
  </w:style>
  <w:style w:type="paragraph" w:styleId="1">
    <w:name w:val="heading 1"/>
    <w:basedOn w:val="a"/>
    <w:next w:val="a"/>
    <w:link w:val="10"/>
    <w:qFormat/>
    <w:rsid w:val="001D3FE4"/>
    <w:pPr>
      <w:keepNext/>
      <w:spacing w:after="0" w:line="240" w:lineRule="auto"/>
      <w:jc w:val="center"/>
      <w:outlineLvl w:val="0"/>
    </w:pPr>
    <w:rPr>
      <w:rFonts w:ascii="Times New Roman" w:hAnsi="Times New Roman"/>
      <w:b/>
      <w:sz w:val="28"/>
      <w:szCs w:val="20"/>
    </w:rPr>
  </w:style>
  <w:style w:type="paragraph" w:styleId="2">
    <w:name w:val="heading 2"/>
    <w:basedOn w:val="a"/>
    <w:next w:val="a"/>
    <w:link w:val="20"/>
    <w:uiPriority w:val="9"/>
    <w:semiHidden/>
    <w:unhideWhenUsed/>
    <w:qFormat/>
    <w:rsid w:val="00A43F72"/>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D3FE4"/>
    <w:rPr>
      <w:rFonts w:ascii="Times New Roman" w:hAnsi="Times New Roman"/>
      <w:b/>
      <w:sz w:val="28"/>
    </w:rPr>
  </w:style>
  <w:style w:type="character" w:customStyle="1" w:styleId="20">
    <w:name w:val="Заголовок 2 Знак"/>
    <w:link w:val="2"/>
    <w:uiPriority w:val="9"/>
    <w:semiHidden/>
    <w:rsid w:val="00A43F72"/>
    <w:rPr>
      <w:rFonts w:ascii="Cambria" w:eastAsia="Times New Roman" w:hAnsi="Cambria" w:cs="Times New Roman"/>
      <w:b/>
      <w:bCs/>
      <w:i/>
      <w:iCs/>
      <w:sz w:val="28"/>
      <w:szCs w:val="28"/>
    </w:rPr>
  </w:style>
  <w:style w:type="paragraph" w:styleId="a3">
    <w:name w:val="caption"/>
    <w:basedOn w:val="a"/>
    <w:qFormat/>
    <w:rsid w:val="00E93708"/>
    <w:pPr>
      <w:tabs>
        <w:tab w:val="left" w:pos="8080"/>
      </w:tabs>
      <w:spacing w:after="0" w:line="240" w:lineRule="auto"/>
      <w:jc w:val="center"/>
    </w:pPr>
    <w:rPr>
      <w:rFonts w:ascii="Times New Roman" w:hAnsi="Times New Roman" w:cs="Arial"/>
      <w:b/>
      <w:sz w:val="36"/>
      <w:szCs w:val="16"/>
    </w:rPr>
  </w:style>
  <w:style w:type="paragraph" w:customStyle="1" w:styleId="ConsPlusNormal">
    <w:name w:val="ConsPlusNormal"/>
    <w:rsid w:val="00E93708"/>
    <w:pPr>
      <w:widowControl w:val="0"/>
      <w:autoSpaceDE w:val="0"/>
      <w:autoSpaceDN w:val="0"/>
      <w:adjustRightInd w:val="0"/>
      <w:ind w:firstLine="720"/>
    </w:pPr>
    <w:rPr>
      <w:rFonts w:ascii="Arial" w:hAnsi="Arial" w:cs="Arial"/>
    </w:rPr>
  </w:style>
  <w:style w:type="paragraph" w:customStyle="1" w:styleId="ConsPlusTitle">
    <w:name w:val="ConsPlusTitle"/>
    <w:rsid w:val="00E93708"/>
    <w:pPr>
      <w:widowControl w:val="0"/>
      <w:autoSpaceDE w:val="0"/>
      <w:autoSpaceDN w:val="0"/>
      <w:adjustRightInd w:val="0"/>
    </w:pPr>
    <w:rPr>
      <w:rFonts w:ascii="Arial" w:hAnsi="Arial" w:cs="Arial"/>
      <w:b/>
      <w:bCs/>
    </w:rPr>
  </w:style>
  <w:style w:type="paragraph" w:styleId="HTML">
    <w:name w:val="HTML Preformatted"/>
    <w:basedOn w:val="a"/>
    <w:link w:val="HTML0"/>
    <w:uiPriority w:val="99"/>
    <w:rsid w:val="00E93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E93708"/>
    <w:rPr>
      <w:rFonts w:ascii="Courier New" w:hAnsi="Courier New" w:cs="Courier New"/>
    </w:rPr>
  </w:style>
  <w:style w:type="paragraph" w:styleId="a4">
    <w:name w:val="Normal (Web)"/>
    <w:basedOn w:val="a"/>
    <w:uiPriority w:val="99"/>
    <w:rsid w:val="00E93708"/>
    <w:pPr>
      <w:spacing w:before="100" w:beforeAutospacing="1" w:after="100" w:afterAutospacing="1" w:line="240" w:lineRule="auto"/>
    </w:pPr>
    <w:rPr>
      <w:rFonts w:ascii="Times New Roman" w:hAnsi="Times New Roman"/>
      <w:color w:val="555555"/>
      <w:sz w:val="24"/>
      <w:szCs w:val="24"/>
    </w:rPr>
  </w:style>
  <w:style w:type="paragraph" w:styleId="a5">
    <w:name w:val="Body Text Indent"/>
    <w:basedOn w:val="a"/>
    <w:link w:val="a6"/>
    <w:rsid w:val="001D3FE4"/>
    <w:pPr>
      <w:spacing w:after="0" w:line="240" w:lineRule="auto"/>
      <w:ind w:firstLine="720"/>
    </w:pPr>
    <w:rPr>
      <w:rFonts w:ascii="Times New Roman" w:hAnsi="Times New Roman"/>
      <w:sz w:val="24"/>
      <w:szCs w:val="20"/>
      <w:lang w:val="en-US"/>
    </w:rPr>
  </w:style>
  <w:style w:type="character" w:customStyle="1" w:styleId="a6">
    <w:name w:val="Основной текст с отступом Знак"/>
    <w:link w:val="a5"/>
    <w:rsid w:val="001D3FE4"/>
    <w:rPr>
      <w:rFonts w:ascii="Times New Roman" w:hAnsi="Times New Roman"/>
      <w:sz w:val="24"/>
      <w:lang w:val="en-US"/>
    </w:rPr>
  </w:style>
  <w:style w:type="paragraph" w:styleId="a7">
    <w:name w:val="Body Text"/>
    <w:basedOn w:val="a"/>
    <w:link w:val="a8"/>
    <w:rsid w:val="001D3FE4"/>
    <w:pPr>
      <w:spacing w:after="0" w:line="240" w:lineRule="auto"/>
      <w:jc w:val="center"/>
    </w:pPr>
    <w:rPr>
      <w:rFonts w:ascii="Times New Roman" w:hAnsi="Times New Roman"/>
      <w:b/>
      <w:sz w:val="28"/>
      <w:szCs w:val="20"/>
    </w:rPr>
  </w:style>
  <w:style w:type="character" w:customStyle="1" w:styleId="a8">
    <w:name w:val="Основной текст Знак"/>
    <w:link w:val="a7"/>
    <w:rsid w:val="001D3FE4"/>
    <w:rPr>
      <w:rFonts w:ascii="Times New Roman" w:hAnsi="Times New Roman"/>
      <w:b/>
      <w:sz w:val="28"/>
    </w:rPr>
  </w:style>
  <w:style w:type="paragraph" w:customStyle="1" w:styleId="ConsNonformat">
    <w:name w:val="ConsNonformat"/>
    <w:link w:val="ConsNonformat0"/>
    <w:rsid w:val="001D3FE4"/>
    <w:pPr>
      <w:autoSpaceDE w:val="0"/>
      <w:autoSpaceDN w:val="0"/>
      <w:adjustRightInd w:val="0"/>
    </w:pPr>
    <w:rPr>
      <w:rFonts w:ascii="Courier New" w:hAnsi="Courier New" w:cs="Courier New"/>
    </w:rPr>
  </w:style>
  <w:style w:type="character" w:customStyle="1" w:styleId="ConsNonformat0">
    <w:name w:val="ConsNonformat Знак"/>
    <w:link w:val="ConsNonformat"/>
    <w:rsid w:val="001D3FE4"/>
    <w:rPr>
      <w:rFonts w:ascii="Courier New" w:hAnsi="Courier New" w:cs="Courier New"/>
      <w:lang w:val="ru-RU" w:eastAsia="ru-RU" w:bidi="ar-SA"/>
    </w:rPr>
  </w:style>
  <w:style w:type="paragraph" w:customStyle="1" w:styleId="ConsNormal">
    <w:name w:val="ConsNormal"/>
    <w:rsid w:val="001D3FE4"/>
    <w:pPr>
      <w:autoSpaceDE w:val="0"/>
      <w:autoSpaceDN w:val="0"/>
      <w:adjustRightInd w:val="0"/>
      <w:ind w:firstLine="720"/>
    </w:pPr>
    <w:rPr>
      <w:rFonts w:ascii="Arial" w:hAnsi="Arial" w:cs="Arial"/>
    </w:rPr>
  </w:style>
  <w:style w:type="paragraph" w:customStyle="1" w:styleId="ConsTitle">
    <w:name w:val="ConsTitle"/>
    <w:rsid w:val="001D3FE4"/>
    <w:pPr>
      <w:autoSpaceDE w:val="0"/>
      <w:autoSpaceDN w:val="0"/>
      <w:adjustRightInd w:val="0"/>
    </w:pPr>
    <w:rPr>
      <w:rFonts w:ascii="Arial" w:hAnsi="Arial" w:cs="Arial"/>
      <w:b/>
      <w:bCs/>
      <w:sz w:val="16"/>
      <w:szCs w:val="16"/>
    </w:rPr>
  </w:style>
  <w:style w:type="paragraph" w:customStyle="1" w:styleId="ConsCell">
    <w:name w:val="ConsCell"/>
    <w:rsid w:val="001D3FE4"/>
    <w:pPr>
      <w:autoSpaceDE w:val="0"/>
      <w:autoSpaceDN w:val="0"/>
      <w:adjustRightInd w:val="0"/>
    </w:pPr>
    <w:rPr>
      <w:rFonts w:ascii="Arial" w:hAnsi="Arial" w:cs="Arial"/>
    </w:rPr>
  </w:style>
  <w:style w:type="table" w:styleId="a9">
    <w:name w:val="Table Grid"/>
    <w:basedOn w:val="a1"/>
    <w:rsid w:val="00A11876"/>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2A51"/>
    <w:pPr>
      <w:tabs>
        <w:tab w:val="center" w:pos="4677"/>
        <w:tab w:val="right" w:pos="9355"/>
      </w:tabs>
    </w:pPr>
  </w:style>
  <w:style w:type="character" w:customStyle="1" w:styleId="ab">
    <w:name w:val="Верхний колонтитул Знак"/>
    <w:link w:val="aa"/>
    <w:uiPriority w:val="99"/>
    <w:semiHidden/>
    <w:rsid w:val="00F62A51"/>
    <w:rPr>
      <w:sz w:val="22"/>
      <w:szCs w:val="22"/>
    </w:rPr>
  </w:style>
  <w:style w:type="paragraph" w:styleId="ac">
    <w:name w:val="footer"/>
    <w:basedOn w:val="a"/>
    <w:link w:val="ad"/>
    <w:uiPriority w:val="99"/>
    <w:semiHidden/>
    <w:unhideWhenUsed/>
    <w:rsid w:val="00F62A51"/>
    <w:pPr>
      <w:tabs>
        <w:tab w:val="center" w:pos="4677"/>
        <w:tab w:val="right" w:pos="9355"/>
      </w:tabs>
    </w:pPr>
  </w:style>
  <w:style w:type="character" w:customStyle="1" w:styleId="ad">
    <w:name w:val="Нижний колонтитул Знак"/>
    <w:link w:val="ac"/>
    <w:uiPriority w:val="99"/>
    <w:semiHidden/>
    <w:rsid w:val="00F62A51"/>
    <w:rPr>
      <w:sz w:val="22"/>
      <w:szCs w:val="22"/>
    </w:rPr>
  </w:style>
  <w:style w:type="paragraph" w:customStyle="1" w:styleId="ae">
    <w:name w:val="Таблицы (моноширинный)"/>
    <w:basedOn w:val="a"/>
    <w:next w:val="a"/>
    <w:rsid w:val="00D3065C"/>
    <w:pPr>
      <w:widowControl w:val="0"/>
      <w:autoSpaceDE w:val="0"/>
      <w:autoSpaceDN w:val="0"/>
      <w:adjustRightInd w:val="0"/>
      <w:spacing w:after="0" w:line="240" w:lineRule="auto"/>
      <w:jc w:val="both"/>
    </w:pPr>
    <w:rPr>
      <w:rFonts w:ascii="Courier New" w:hAnsi="Courier New" w:cs="Courier New"/>
      <w:sz w:val="24"/>
      <w:szCs w:val="24"/>
    </w:rPr>
  </w:style>
  <w:style w:type="paragraph" w:styleId="af">
    <w:name w:val="List Paragraph"/>
    <w:basedOn w:val="a"/>
    <w:uiPriority w:val="34"/>
    <w:qFormat/>
    <w:rsid w:val="003F470B"/>
    <w:pPr>
      <w:ind w:left="708"/>
    </w:pPr>
  </w:style>
  <w:style w:type="paragraph" w:customStyle="1" w:styleId="s16">
    <w:name w:val="s_16"/>
    <w:basedOn w:val="a"/>
    <w:rsid w:val="002363F8"/>
    <w:pPr>
      <w:spacing w:before="100" w:beforeAutospacing="1" w:after="100" w:afterAutospacing="1" w:line="240" w:lineRule="auto"/>
    </w:pPr>
    <w:rPr>
      <w:rFonts w:ascii="Times New Roman" w:hAnsi="Times New Roman"/>
      <w:sz w:val="24"/>
      <w:szCs w:val="24"/>
    </w:rPr>
  </w:style>
  <w:style w:type="paragraph" w:customStyle="1" w:styleId="ConsPlusCell">
    <w:name w:val="ConsPlusCell"/>
    <w:rsid w:val="00DD5267"/>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31264B"/>
  </w:style>
  <w:style w:type="character" w:styleId="af1">
    <w:name w:val="Hyperlink"/>
    <w:uiPriority w:val="99"/>
    <w:unhideWhenUsed/>
    <w:rsid w:val="002D0F14"/>
    <w:rPr>
      <w:color w:val="0000FF"/>
      <w:u w:val="single"/>
    </w:rPr>
  </w:style>
  <w:style w:type="character" w:styleId="af2">
    <w:name w:val="FollowedHyperlink"/>
    <w:uiPriority w:val="99"/>
    <w:semiHidden/>
    <w:unhideWhenUsed/>
    <w:rsid w:val="002D0F14"/>
    <w:rPr>
      <w:color w:val="800080"/>
      <w:u w:val="single"/>
    </w:rPr>
  </w:style>
  <w:style w:type="paragraph" w:customStyle="1" w:styleId="xl65">
    <w:name w:val="xl65"/>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6">
    <w:name w:val="xl66"/>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67">
    <w:name w:val="xl67"/>
    <w:basedOn w:val="a"/>
    <w:rsid w:val="002D0F14"/>
    <w:pP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68">
    <w:name w:val="xl6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69">
    <w:name w:val="xl6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0">
    <w:name w:val="xl7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1">
    <w:name w:val="xl7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2">
    <w:name w:val="xl7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3">
    <w:name w:val="xl7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4">
    <w:name w:val="xl7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5">
    <w:name w:val="xl7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6">
    <w:name w:val="xl7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77">
    <w:name w:val="xl77"/>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8">
    <w:name w:val="xl78"/>
    <w:basedOn w:val="a"/>
    <w:rsid w:val="002D0F14"/>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79">
    <w:name w:val="xl7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0">
    <w:name w:val="xl80"/>
    <w:basedOn w:val="a"/>
    <w:rsid w:val="002D0F1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1">
    <w:name w:val="xl81"/>
    <w:basedOn w:val="a"/>
    <w:rsid w:val="002D0F14"/>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2">
    <w:name w:val="xl8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3">
    <w:name w:val="xl83"/>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4">
    <w:name w:val="xl84"/>
    <w:basedOn w:val="a"/>
    <w:rsid w:val="002D0F1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5">
    <w:name w:val="xl85"/>
    <w:basedOn w:val="a"/>
    <w:rsid w:val="002D0F14"/>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86">
    <w:name w:val="xl8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87">
    <w:name w:val="xl8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8">
    <w:name w:val="xl8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89">
    <w:name w:val="xl8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0">
    <w:name w:val="xl9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1">
    <w:name w:val="xl91"/>
    <w:basedOn w:val="a"/>
    <w:rsid w:val="002D0F14"/>
    <w:pPr>
      <w:spacing w:before="100" w:beforeAutospacing="1" w:after="100" w:afterAutospacing="1" w:line="240" w:lineRule="auto"/>
      <w:textAlignment w:val="center"/>
    </w:pPr>
    <w:rPr>
      <w:rFonts w:ascii="Times New Roman" w:hAnsi="Times New Roman"/>
      <w:sz w:val="16"/>
      <w:szCs w:val="16"/>
    </w:rPr>
  </w:style>
  <w:style w:type="paragraph" w:customStyle="1" w:styleId="xl92">
    <w:name w:val="xl9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3">
    <w:name w:val="xl93"/>
    <w:basedOn w:val="a"/>
    <w:rsid w:val="002D0F14"/>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4">
    <w:name w:val="xl94"/>
    <w:basedOn w:val="a"/>
    <w:rsid w:val="002D0F14"/>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5">
    <w:name w:val="xl95"/>
    <w:basedOn w:val="a"/>
    <w:rsid w:val="002D0F14"/>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6">
    <w:name w:val="xl96"/>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7">
    <w:name w:val="xl97"/>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98">
    <w:name w:val="xl98"/>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99">
    <w:name w:val="xl9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0">
    <w:name w:val="xl10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1">
    <w:name w:val="xl10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2">
    <w:name w:val="xl10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3">
    <w:name w:val="xl10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4">
    <w:name w:val="xl10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05">
    <w:name w:val="xl10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6">
    <w:name w:val="xl10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7">
    <w:name w:val="xl10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08">
    <w:name w:val="xl108"/>
    <w:basedOn w:val="a"/>
    <w:rsid w:val="002D0F14"/>
    <w:pP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09">
    <w:name w:val="xl10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0">
    <w:name w:val="xl11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16"/>
      <w:szCs w:val="16"/>
    </w:rPr>
  </w:style>
  <w:style w:type="paragraph" w:customStyle="1" w:styleId="xl111">
    <w:name w:val="xl11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2">
    <w:name w:val="xl11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13">
    <w:name w:val="xl11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4">
    <w:name w:val="xl11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5">
    <w:name w:val="xl115"/>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16">
    <w:name w:val="xl11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hAnsi="Times New Roman"/>
      <w:color w:val="000000"/>
      <w:sz w:val="16"/>
      <w:szCs w:val="16"/>
    </w:rPr>
  </w:style>
  <w:style w:type="paragraph" w:customStyle="1" w:styleId="xl117">
    <w:name w:val="xl11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18">
    <w:name w:val="xl11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19">
    <w:name w:val="xl119"/>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0">
    <w:name w:val="xl12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1">
    <w:name w:val="xl121"/>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2">
    <w:name w:val="xl122"/>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3">
    <w:name w:val="xl123"/>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4">
    <w:name w:val="xl124"/>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16"/>
      <w:szCs w:val="16"/>
    </w:rPr>
  </w:style>
  <w:style w:type="paragraph" w:customStyle="1" w:styleId="xl125">
    <w:name w:val="xl12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26">
    <w:name w:val="xl12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7">
    <w:name w:val="xl12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8">
    <w:name w:val="xl128"/>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29">
    <w:name w:val="xl129"/>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16"/>
      <w:szCs w:val="16"/>
    </w:rPr>
  </w:style>
  <w:style w:type="paragraph" w:customStyle="1" w:styleId="xl130">
    <w:name w:val="xl13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sz w:val="16"/>
      <w:szCs w:val="16"/>
    </w:rPr>
  </w:style>
  <w:style w:type="paragraph" w:customStyle="1" w:styleId="xl131">
    <w:name w:val="xl131"/>
    <w:basedOn w:val="a"/>
    <w:rsid w:val="002D0F14"/>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color w:val="000000"/>
      <w:sz w:val="16"/>
      <w:szCs w:val="16"/>
    </w:rPr>
  </w:style>
  <w:style w:type="paragraph" w:customStyle="1" w:styleId="xl132">
    <w:name w:val="xl132"/>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3">
    <w:name w:val="xl133"/>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4">
    <w:name w:val="xl134"/>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5">
    <w:name w:val="xl135"/>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6">
    <w:name w:val="xl136"/>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7">
    <w:name w:val="xl137"/>
    <w:basedOn w:val="a"/>
    <w:rsid w:val="002D0F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16"/>
      <w:szCs w:val="16"/>
    </w:rPr>
  </w:style>
  <w:style w:type="paragraph" w:customStyle="1" w:styleId="xl138">
    <w:name w:val="xl138"/>
    <w:basedOn w:val="a"/>
    <w:rsid w:val="002D0F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39">
    <w:name w:val="xl139"/>
    <w:basedOn w:val="a"/>
    <w:rsid w:val="002D0F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0">
    <w:name w:val="xl140"/>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olor w:val="000000"/>
      <w:sz w:val="16"/>
      <w:szCs w:val="16"/>
    </w:rPr>
  </w:style>
  <w:style w:type="paragraph" w:customStyle="1" w:styleId="xl141">
    <w:name w:val="xl141"/>
    <w:basedOn w:val="a"/>
    <w:rsid w:val="002D0F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hAnsi="Times New Roman"/>
      <w:color w:val="000000"/>
      <w:sz w:val="16"/>
      <w:szCs w:val="16"/>
    </w:rPr>
  </w:style>
  <w:style w:type="paragraph" w:styleId="af3">
    <w:name w:val="Balloon Text"/>
    <w:basedOn w:val="a"/>
    <w:link w:val="af4"/>
    <w:uiPriority w:val="99"/>
    <w:semiHidden/>
    <w:unhideWhenUsed/>
    <w:rsid w:val="00FE46C3"/>
    <w:pPr>
      <w:spacing w:after="0" w:line="240" w:lineRule="auto"/>
    </w:pPr>
    <w:rPr>
      <w:rFonts w:ascii="Tahoma" w:hAnsi="Tahoma"/>
      <w:sz w:val="16"/>
      <w:szCs w:val="16"/>
    </w:rPr>
  </w:style>
  <w:style w:type="character" w:customStyle="1" w:styleId="af4">
    <w:name w:val="Текст выноски Знак"/>
    <w:link w:val="af3"/>
    <w:uiPriority w:val="99"/>
    <w:semiHidden/>
    <w:rsid w:val="00FE46C3"/>
    <w:rPr>
      <w:rFonts w:ascii="Tahoma" w:hAnsi="Tahoma" w:cs="Tahoma"/>
      <w:sz w:val="16"/>
      <w:szCs w:val="16"/>
    </w:rPr>
  </w:style>
  <w:style w:type="paragraph" w:customStyle="1" w:styleId="21">
    <w:name w:val="Основной текст 21"/>
    <w:basedOn w:val="a"/>
    <w:rsid w:val="00F2334B"/>
    <w:pPr>
      <w:spacing w:after="0" w:line="240" w:lineRule="auto"/>
      <w:ind w:firstLine="720"/>
      <w:jc w:val="both"/>
    </w:pPr>
    <w:rPr>
      <w:rFonts w:ascii="Times New Roman" w:hAnsi="Times New Roman"/>
      <w:sz w:val="20"/>
      <w:szCs w:val="20"/>
    </w:rPr>
  </w:style>
  <w:style w:type="paragraph" w:customStyle="1" w:styleId="11">
    <w:name w:val="1"/>
    <w:basedOn w:val="a"/>
    <w:rsid w:val="0052724D"/>
    <w:pPr>
      <w:spacing w:before="100" w:beforeAutospacing="1" w:after="100" w:afterAutospacing="1" w:line="240" w:lineRule="auto"/>
    </w:pPr>
    <w:rPr>
      <w:rFonts w:ascii="Tahoma" w:hAnsi="Tahoma"/>
      <w:sz w:val="20"/>
      <w:szCs w:val="20"/>
      <w:lang w:val="en-US" w:eastAsia="en-US"/>
    </w:rPr>
  </w:style>
  <w:style w:type="character" w:styleId="af5">
    <w:name w:val="page number"/>
    <w:basedOn w:val="a0"/>
    <w:rsid w:val="0052724D"/>
  </w:style>
  <w:style w:type="character" w:customStyle="1" w:styleId="blk">
    <w:name w:val="blk"/>
    <w:basedOn w:val="a0"/>
    <w:rsid w:val="004E404D"/>
  </w:style>
  <w:style w:type="paragraph" w:customStyle="1" w:styleId="ConsPlusNonformat">
    <w:name w:val="ConsPlusNonformat"/>
    <w:uiPriority w:val="99"/>
    <w:rsid w:val="00AD36D0"/>
    <w:pPr>
      <w:widowControl w:val="0"/>
      <w:autoSpaceDE w:val="0"/>
      <w:autoSpaceDN w:val="0"/>
      <w:adjustRightInd w:val="0"/>
    </w:pPr>
    <w:rPr>
      <w:rFonts w:ascii="Courier New" w:hAnsi="Courier New" w:cs="Courier New"/>
    </w:rPr>
  </w:style>
  <w:style w:type="character" w:customStyle="1" w:styleId="dropdown-user-namefirst-letter">
    <w:name w:val="dropdown-user-name__first-letter"/>
    <w:basedOn w:val="a0"/>
    <w:rsid w:val="009B65BD"/>
  </w:style>
  <w:style w:type="paragraph" w:styleId="af6">
    <w:name w:val="No Spacing"/>
    <w:uiPriority w:val="1"/>
    <w:qFormat/>
    <w:rsid w:val="007F4CD4"/>
    <w:rPr>
      <w:sz w:val="22"/>
      <w:szCs w:val="22"/>
    </w:rPr>
  </w:style>
</w:styles>
</file>

<file path=word/webSettings.xml><?xml version="1.0" encoding="utf-8"?>
<w:webSettings xmlns:r="http://schemas.openxmlformats.org/officeDocument/2006/relationships" xmlns:w="http://schemas.openxmlformats.org/wordprocessingml/2006/main">
  <w:divs>
    <w:div w:id="3021433">
      <w:bodyDiv w:val="1"/>
      <w:marLeft w:val="0"/>
      <w:marRight w:val="0"/>
      <w:marTop w:val="0"/>
      <w:marBottom w:val="0"/>
      <w:divBdr>
        <w:top w:val="none" w:sz="0" w:space="0" w:color="auto"/>
        <w:left w:val="none" w:sz="0" w:space="0" w:color="auto"/>
        <w:bottom w:val="none" w:sz="0" w:space="0" w:color="auto"/>
        <w:right w:val="none" w:sz="0" w:space="0" w:color="auto"/>
      </w:divBdr>
    </w:div>
    <w:div w:id="12729395">
      <w:bodyDiv w:val="1"/>
      <w:marLeft w:val="0"/>
      <w:marRight w:val="0"/>
      <w:marTop w:val="0"/>
      <w:marBottom w:val="0"/>
      <w:divBdr>
        <w:top w:val="none" w:sz="0" w:space="0" w:color="auto"/>
        <w:left w:val="none" w:sz="0" w:space="0" w:color="auto"/>
        <w:bottom w:val="none" w:sz="0" w:space="0" w:color="auto"/>
        <w:right w:val="none" w:sz="0" w:space="0" w:color="auto"/>
      </w:divBdr>
    </w:div>
    <w:div w:id="48463423">
      <w:bodyDiv w:val="1"/>
      <w:marLeft w:val="0"/>
      <w:marRight w:val="0"/>
      <w:marTop w:val="0"/>
      <w:marBottom w:val="0"/>
      <w:divBdr>
        <w:top w:val="none" w:sz="0" w:space="0" w:color="auto"/>
        <w:left w:val="none" w:sz="0" w:space="0" w:color="auto"/>
        <w:bottom w:val="none" w:sz="0" w:space="0" w:color="auto"/>
        <w:right w:val="none" w:sz="0" w:space="0" w:color="auto"/>
      </w:divBdr>
    </w:div>
    <w:div w:id="95560864">
      <w:bodyDiv w:val="1"/>
      <w:marLeft w:val="0"/>
      <w:marRight w:val="0"/>
      <w:marTop w:val="0"/>
      <w:marBottom w:val="0"/>
      <w:divBdr>
        <w:top w:val="none" w:sz="0" w:space="0" w:color="auto"/>
        <w:left w:val="none" w:sz="0" w:space="0" w:color="auto"/>
        <w:bottom w:val="none" w:sz="0" w:space="0" w:color="auto"/>
        <w:right w:val="none" w:sz="0" w:space="0" w:color="auto"/>
      </w:divBdr>
    </w:div>
    <w:div w:id="109933026">
      <w:bodyDiv w:val="1"/>
      <w:marLeft w:val="0"/>
      <w:marRight w:val="0"/>
      <w:marTop w:val="0"/>
      <w:marBottom w:val="0"/>
      <w:divBdr>
        <w:top w:val="none" w:sz="0" w:space="0" w:color="auto"/>
        <w:left w:val="none" w:sz="0" w:space="0" w:color="auto"/>
        <w:bottom w:val="none" w:sz="0" w:space="0" w:color="auto"/>
        <w:right w:val="none" w:sz="0" w:space="0" w:color="auto"/>
      </w:divBdr>
    </w:div>
    <w:div w:id="120923001">
      <w:bodyDiv w:val="1"/>
      <w:marLeft w:val="0"/>
      <w:marRight w:val="0"/>
      <w:marTop w:val="0"/>
      <w:marBottom w:val="0"/>
      <w:divBdr>
        <w:top w:val="none" w:sz="0" w:space="0" w:color="auto"/>
        <w:left w:val="none" w:sz="0" w:space="0" w:color="auto"/>
        <w:bottom w:val="none" w:sz="0" w:space="0" w:color="auto"/>
        <w:right w:val="none" w:sz="0" w:space="0" w:color="auto"/>
      </w:divBdr>
    </w:div>
    <w:div w:id="174468657">
      <w:bodyDiv w:val="1"/>
      <w:marLeft w:val="0"/>
      <w:marRight w:val="0"/>
      <w:marTop w:val="0"/>
      <w:marBottom w:val="0"/>
      <w:divBdr>
        <w:top w:val="none" w:sz="0" w:space="0" w:color="auto"/>
        <w:left w:val="none" w:sz="0" w:space="0" w:color="auto"/>
        <w:bottom w:val="none" w:sz="0" w:space="0" w:color="auto"/>
        <w:right w:val="none" w:sz="0" w:space="0" w:color="auto"/>
      </w:divBdr>
    </w:div>
    <w:div w:id="190921027">
      <w:bodyDiv w:val="1"/>
      <w:marLeft w:val="0"/>
      <w:marRight w:val="0"/>
      <w:marTop w:val="0"/>
      <w:marBottom w:val="0"/>
      <w:divBdr>
        <w:top w:val="none" w:sz="0" w:space="0" w:color="auto"/>
        <w:left w:val="none" w:sz="0" w:space="0" w:color="auto"/>
        <w:bottom w:val="none" w:sz="0" w:space="0" w:color="auto"/>
        <w:right w:val="none" w:sz="0" w:space="0" w:color="auto"/>
      </w:divBdr>
    </w:div>
    <w:div w:id="250968261">
      <w:bodyDiv w:val="1"/>
      <w:marLeft w:val="0"/>
      <w:marRight w:val="0"/>
      <w:marTop w:val="0"/>
      <w:marBottom w:val="0"/>
      <w:divBdr>
        <w:top w:val="none" w:sz="0" w:space="0" w:color="auto"/>
        <w:left w:val="none" w:sz="0" w:space="0" w:color="auto"/>
        <w:bottom w:val="none" w:sz="0" w:space="0" w:color="auto"/>
        <w:right w:val="none" w:sz="0" w:space="0" w:color="auto"/>
      </w:divBdr>
    </w:div>
    <w:div w:id="270016709">
      <w:bodyDiv w:val="1"/>
      <w:marLeft w:val="0"/>
      <w:marRight w:val="0"/>
      <w:marTop w:val="0"/>
      <w:marBottom w:val="0"/>
      <w:divBdr>
        <w:top w:val="none" w:sz="0" w:space="0" w:color="auto"/>
        <w:left w:val="none" w:sz="0" w:space="0" w:color="auto"/>
        <w:bottom w:val="none" w:sz="0" w:space="0" w:color="auto"/>
        <w:right w:val="none" w:sz="0" w:space="0" w:color="auto"/>
      </w:divBdr>
    </w:div>
    <w:div w:id="294216219">
      <w:bodyDiv w:val="1"/>
      <w:marLeft w:val="0"/>
      <w:marRight w:val="0"/>
      <w:marTop w:val="0"/>
      <w:marBottom w:val="0"/>
      <w:divBdr>
        <w:top w:val="none" w:sz="0" w:space="0" w:color="auto"/>
        <w:left w:val="none" w:sz="0" w:space="0" w:color="auto"/>
        <w:bottom w:val="none" w:sz="0" w:space="0" w:color="auto"/>
        <w:right w:val="none" w:sz="0" w:space="0" w:color="auto"/>
      </w:divBdr>
    </w:div>
    <w:div w:id="307129504">
      <w:bodyDiv w:val="1"/>
      <w:marLeft w:val="0"/>
      <w:marRight w:val="0"/>
      <w:marTop w:val="0"/>
      <w:marBottom w:val="0"/>
      <w:divBdr>
        <w:top w:val="none" w:sz="0" w:space="0" w:color="auto"/>
        <w:left w:val="none" w:sz="0" w:space="0" w:color="auto"/>
        <w:bottom w:val="none" w:sz="0" w:space="0" w:color="auto"/>
        <w:right w:val="none" w:sz="0" w:space="0" w:color="auto"/>
      </w:divBdr>
    </w:div>
    <w:div w:id="350644772">
      <w:bodyDiv w:val="1"/>
      <w:marLeft w:val="0"/>
      <w:marRight w:val="0"/>
      <w:marTop w:val="0"/>
      <w:marBottom w:val="0"/>
      <w:divBdr>
        <w:top w:val="none" w:sz="0" w:space="0" w:color="auto"/>
        <w:left w:val="none" w:sz="0" w:space="0" w:color="auto"/>
        <w:bottom w:val="none" w:sz="0" w:space="0" w:color="auto"/>
        <w:right w:val="none" w:sz="0" w:space="0" w:color="auto"/>
      </w:divBdr>
    </w:div>
    <w:div w:id="378168119">
      <w:bodyDiv w:val="1"/>
      <w:marLeft w:val="0"/>
      <w:marRight w:val="0"/>
      <w:marTop w:val="0"/>
      <w:marBottom w:val="0"/>
      <w:divBdr>
        <w:top w:val="none" w:sz="0" w:space="0" w:color="auto"/>
        <w:left w:val="none" w:sz="0" w:space="0" w:color="auto"/>
        <w:bottom w:val="none" w:sz="0" w:space="0" w:color="auto"/>
        <w:right w:val="none" w:sz="0" w:space="0" w:color="auto"/>
      </w:divBdr>
    </w:div>
    <w:div w:id="440224112">
      <w:bodyDiv w:val="1"/>
      <w:marLeft w:val="0"/>
      <w:marRight w:val="0"/>
      <w:marTop w:val="0"/>
      <w:marBottom w:val="0"/>
      <w:divBdr>
        <w:top w:val="none" w:sz="0" w:space="0" w:color="auto"/>
        <w:left w:val="none" w:sz="0" w:space="0" w:color="auto"/>
        <w:bottom w:val="none" w:sz="0" w:space="0" w:color="auto"/>
        <w:right w:val="none" w:sz="0" w:space="0" w:color="auto"/>
      </w:divBdr>
    </w:div>
    <w:div w:id="452332842">
      <w:bodyDiv w:val="1"/>
      <w:marLeft w:val="0"/>
      <w:marRight w:val="0"/>
      <w:marTop w:val="0"/>
      <w:marBottom w:val="0"/>
      <w:divBdr>
        <w:top w:val="none" w:sz="0" w:space="0" w:color="auto"/>
        <w:left w:val="none" w:sz="0" w:space="0" w:color="auto"/>
        <w:bottom w:val="none" w:sz="0" w:space="0" w:color="auto"/>
        <w:right w:val="none" w:sz="0" w:space="0" w:color="auto"/>
      </w:divBdr>
    </w:div>
    <w:div w:id="483937842">
      <w:bodyDiv w:val="1"/>
      <w:marLeft w:val="0"/>
      <w:marRight w:val="0"/>
      <w:marTop w:val="0"/>
      <w:marBottom w:val="0"/>
      <w:divBdr>
        <w:top w:val="none" w:sz="0" w:space="0" w:color="auto"/>
        <w:left w:val="none" w:sz="0" w:space="0" w:color="auto"/>
        <w:bottom w:val="none" w:sz="0" w:space="0" w:color="auto"/>
        <w:right w:val="none" w:sz="0" w:space="0" w:color="auto"/>
      </w:divBdr>
    </w:div>
    <w:div w:id="536554102">
      <w:bodyDiv w:val="1"/>
      <w:marLeft w:val="0"/>
      <w:marRight w:val="0"/>
      <w:marTop w:val="0"/>
      <w:marBottom w:val="0"/>
      <w:divBdr>
        <w:top w:val="none" w:sz="0" w:space="0" w:color="auto"/>
        <w:left w:val="none" w:sz="0" w:space="0" w:color="auto"/>
        <w:bottom w:val="none" w:sz="0" w:space="0" w:color="auto"/>
        <w:right w:val="none" w:sz="0" w:space="0" w:color="auto"/>
      </w:divBdr>
    </w:div>
    <w:div w:id="566764670">
      <w:bodyDiv w:val="1"/>
      <w:marLeft w:val="0"/>
      <w:marRight w:val="0"/>
      <w:marTop w:val="0"/>
      <w:marBottom w:val="0"/>
      <w:divBdr>
        <w:top w:val="none" w:sz="0" w:space="0" w:color="auto"/>
        <w:left w:val="none" w:sz="0" w:space="0" w:color="auto"/>
        <w:bottom w:val="none" w:sz="0" w:space="0" w:color="auto"/>
        <w:right w:val="none" w:sz="0" w:space="0" w:color="auto"/>
      </w:divBdr>
    </w:div>
    <w:div w:id="589433925">
      <w:bodyDiv w:val="1"/>
      <w:marLeft w:val="0"/>
      <w:marRight w:val="0"/>
      <w:marTop w:val="0"/>
      <w:marBottom w:val="0"/>
      <w:divBdr>
        <w:top w:val="none" w:sz="0" w:space="0" w:color="auto"/>
        <w:left w:val="none" w:sz="0" w:space="0" w:color="auto"/>
        <w:bottom w:val="none" w:sz="0" w:space="0" w:color="auto"/>
        <w:right w:val="none" w:sz="0" w:space="0" w:color="auto"/>
      </w:divBdr>
    </w:div>
    <w:div w:id="658728807">
      <w:bodyDiv w:val="1"/>
      <w:marLeft w:val="0"/>
      <w:marRight w:val="0"/>
      <w:marTop w:val="0"/>
      <w:marBottom w:val="0"/>
      <w:divBdr>
        <w:top w:val="none" w:sz="0" w:space="0" w:color="auto"/>
        <w:left w:val="none" w:sz="0" w:space="0" w:color="auto"/>
        <w:bottom w:val="none" w:sz="0" w:space="0" w:color="auto"/>
        <w:right w:val="none" w:sz="0" w:space="0" w:color="auto"/>
      </w:divBdr>
    </w:div>
    <w:div w:id="773674703">
      <w:bodyDiv w:val="1"/>
      <w:marLeft w:val="0"/>
      <w:marRight w:val="0"/>
      <w:marTop w:val="0"/>
      <w:marBottom w:val="0"/>
      <w:divBdr>
        <w:top w:val="none" w:sz="0" w:space="0" w:color="auto"/>
        <w:left w:val="none" w:sz="0" w:space="0" w:color="auto"/>
        <w:bottom w:val="none" w:sz="0" w:space="0" w:color="auto"/>
        <w:right w:val="none" w:sz="0" w:space="0" w:color="auto"/>
      </w:divBdr>
    </w:div>
    <w:div w:id="829294947">
      <w:bodyDiv w:val="1"/>
      <w:marLeft w:val="0"/>
      <w:marRight w:val="0"/>
      <w:marTop w:val="0"/>
      <w:marBottom w:val="0"/>
      <w:divBdr>
        <w:top w:val="none" w:sz="0" w:space="0" w:color="auto"/>
        <w:left w:val="none" w:sz="0" w:space="0" w:color="auto"/>
        <w:bottom w:val="none" w:sz="0" w:space="0" w:color="auto"/>
        <w:right w:val="none" w:sz="0" w:space="0" w:color="auto"/>
      </w:divBdr>
    </w:div>
    <w:div w:id="942687836">
      <w:bodyDiv w:val="1"/>
      <w:marLeft w:val="0"/>
      <w:marRight w:val="0"/>
      <w:marTop w:val="0"/>
      <w:marBottom w:val="0"/>
      <w:divBdr>
        <w:top w:val="none" w:sz="0" w:space="0" w:color="auto"/>
        <w:left w:val="none" w:sz="0" w:space="0" w:color="auto"/>
        <w:bottom w:val="none" w:sz="0" w:space="0" w:color="auto"/>
        <w:right w:val="none" w:sz="0" w:space="0" w:color="auto"/>
      </w:divBdr>
    </w:div>
    <w:div w:id="944264686">
      <w:bodyDiv w:val="1"/>
      <w:marLeft w:val="0"/>
      <w:marRight w:val="0"/>
      <w:marTop w:val="0"/>
      <w:marBottom w:val="0"/>
      <w:divBdr>
        <w:top w:val="none" w:sz="0" w:space="0" w:color="auto"/>
        <w:left w:val="none" w:sz="0" w:space="0" w:color="auto"/>
        <w:bottom w:val="none" w:sz="0" w:space="0" w:color="auto"/>
        <w:right w:val="none" w:sz="0" w:space="0" w:color="auto"/>
      </w:divBdr>
    </w:div>
    <w:div w:id="975916595">
      <w:bodyDiv w:val="1"/>
      <w:marLeft w:val="0"/>
      <w:marRight w:val="0"/>
      <w:marTop w:val="0"/>
      <w:marBottom w:val="0"/>
      <w:divBdr>
        <w:top w:val="none" w:sz="0" w:space="0" w:color="auto"/>
        <w:left w:val="none" w:sz="0" w:space="0" w:color="auto"/>
        <w:bottom w:val="none" w:sz="0" w:space="0" w:color="auto"/>
        <w:right w:val="none" w:sz="0" w:space="0" w:color="auto"/>
      </w:divBdr>
    </w:div>
    <w:div w:id="1035277045">
      <w:bodyDiv w:val="1"/>
      <w:marLeft w:val="0"/>
      <w:marRight w:val="0"/>
      <w:marTop w:val="0"/>
      <w:marBottom w:val="0"/>
      <w:divBdr>
        <w:top w:val="none" w:sz="0" w:space="0" w:color="auto"/>
        <w:left w:val="none" w:sz="0" w:space="0" w:color="auto"/>
        <w:bottom w:val="none" w:sz="0" w:space="0" w:color="auto"/>
        <w:right w:val="none" w:sz="0" w:space="0" w:color="auto"/>
      </w:divBdr>
    </w:div>
    <w:div w:id="1038090541">
      <w:bodyDiv w:val="1"/>
      <w:marLeft w:val="0"/>
      <w:marRight w:val="0"/>
      <w:marTop w:val="0"/>
      <w:marBottom w:val="0"/>
      <w:divBdr>
        <w:top w:val="none" w:sz="0" w:space="0" w:color="auto"/>
        <w:left w:val="none" w:sz="0" w:space="0" w:color="auto"/>
        <w:bottom w:val="none" w:sz="0" w:space="0" w:color="auto"/>
        <w:right w:val="none" w:sz="0" w:space="0" w:color="auto"/>
      </w:divBdr>
    </w:div>
    <w:div w:id="1078557358">
      <w:bodyDiv w:val="1"/>
      <w:marLeft w:val="0"/>
      <w:marRight w:val="0"/>
      <w:marTop w:val="0"/>
      <w:marBottom w:val="0"/>
      <w:divBdr>
        <w:top w:val="none" w:sz="0" w:space="0" w:color="auto"/>
        <w:left w:val="none" w:sz="0" w:space="0" w:color="auto"/>
        <w:bottom w:val="none" w:sz="0" w:space="0" w:color="auto"/>
        <w:right w:val="none" w:sz="0" w:space="0" w:color="auto"/>
      </w:divBdr>
    </w:div>
    <w:div w:id="1081366531">
      <w:bodyDiv w:val="1"/>
      <w:marLeft w:val="0"/>
      <w:marRight w:val="0"/>
      <w:marTop w:val="0"/>
      <w:marBottom w:val="0"/>
      <w:divBdr>
        <w:top w:val="none" w:sz="0" w:space="0" w:color="auto"/>
        <w:left w:val="none" w:sz="0" w:space="0" w:color="auto"/>
        <w:bottom w:val="none" w:sz="0" w:space="0" w:color="auto"/>
        <w:right w:val="none" w:sz="0" w:space="0" w:color="auto"/>
      </w:divBdr>
    </w:div>
    <w:div w:id="1092702870">
      <w:bodyDiv w:val="1"/>
      <w:marLeft w:val="0"/>
      <w:marRight w:val="0"/>
      <w:marTop w:val="0"/>
      <w:marBottom w:val="0"/>
      <w:divBdr>
        <w:top w:val="none" w:sz="0" w:space="0" w:color="auto"/>
        <w:left w:val="none" w:sz="0" w:space="0" w:color="auto"/>
        <w:bottom w:val="none" w:sz="0" w:space="0" w:color="auto"/>
        <w:right w:val="none" w:sz="0" w:space="0" w:color="auto"/>
      </w:divBdr>
    </w:div>
    <w:div w:id="1092815479">
      <w:bodyDiv w:val="1"/>
      <w:marLeft w:val="0"/>
      <w:marRight w:val="0"/>
      <w:marTop w:val="0"/>
      <w:marBottom w:val="0"/>
      <w:divBdr>
        <w:top w:val="none" w:sz="0" w:space="0" w:color="auto"/>
        <w:left w:val="none" w:sz="0" w:space="0" w:color="auto"/>
        <w:bottom w:val="none" w:sz="0" w:space="0" w:color="auto"/>
        <w:right w:val="none" w:sz="0" w:space="0" w:color="auto"/>
      </w:divBdr>
    </w:div>
    <w:div w:id="1132671154">
      <w:bodyDiv w:val="1"/>
      <w:marLeft w:val="0"/>
      <w:marRight w:val="0"/>
      <w:marTop w:val="0"/>
      <w:marBottom w:val="0"/>
      <w:divBdr>
        <w:top w:val="none" w:sz="0" w:space="0" w:color="auto"/>
        <w:left w:val="none" w:sz="0" w:space="0" w:color="auto"/>
        <w:bottom w:val="none" w:sz="0" w:space="0" w:color="auto"/>
        <w:right w:val="none" w:sz="0" w:space="0" w:color="auto"/>
      </w:divBdr>
    </w:div>
    <w:div w:id="1139034482">
      <w:bodyDiv w:val="1"/>
      <w:marLeft w:val="0"/>
      <w:marRight w:val="0"/>
      <w:marTop w:val="0"/>
      <w:marBottom w:val="0"/>
      <w:divBdr>
        <w:top w:val="none" w:sz="0" w:space="0" w:color="auto"/>
        <w:left w:val="none" w:sz="0" w:space="0" w:color="auto"/>
        <w:bottom w:val="none" w:sz="0" w:space="0" w:color="auto"/>
        <w:right w:val="none" w:sz="0" w:space="0" w:color="auto"/>
      </w:divBdr>
    </w:div>
    <w:div w:id="1141463535">
      <w:bodyDiv w:val="1"/>
      <w:marLeft w:val="0"/>
      <w:marRight w:val="0"/>
      <w:marTop w:val="0"/>
      <w:marBottom w:val="0"/>
      <w:divBdr>
        <w:top w:val="none" w:sz="0" w:space="0" w:color="auto"/>
        <w:left w:val="none" w:sz="0" w:space="0" w:color="auto"/>
        <w:bottom w:val="none" w:sz="0" w:space="0" w:color="auto"/>
        <w:right w:val="none" w:sz="0" w:space="0" w:color="auto"/>
      </w:divBdr>
    </w:div>
    <w:div w:id="1145464364">
      <w:bodyDiv w:val="1"/>
      <w:marLeft w:val="0"/>
      <w:marRight w:val="0"/>
      <w:marTop w:val="0"/>
      <w:marBottom w:val="0"/>
      <w:divBdr>
        <w:top w:val="none" w:sz="0" w:space="0" w:color="auto"/>
        <w:left w:val="none" w:sz="0" w:space="0" w:color="auto"/>
        <w:bottom w:val="none" w:sz="0" w:space="0" w:color="auto"/>
        <w:right w:val="none" w:sz="0" w:space="0" w:color="auto"/>
      </w:divBdr>
    </w:div>
    <w:div w:id="1276643899">
      <w:bodyDiv w:val="1"/>
      <w:marLeft w:val="0"/>
      <w:marRight w:val="0"/>
      <w:marTop w:val="0"/>
      <w:marBottom w:val="0"/>
      <w:divBdr>
        <w:top w:val="none" w:sz="0" w:space="0" w:color="auto"/>
        <w:left w:val="none" w:sz="0" w:space="0" w:color="auto"/>
        <w:bottom w:val="none" w:sz="0" w:space="0" w:color="auto"/>
        <w:right w:val="none" w:sz="0" w:space="0" w:color="auto"/>
      </w:divBdr>
    </w:div>
    <w:div w:id="1311254229">
      <w:bodyDiv w:val="1"/>
      <w:marLeft w:val="0"/>
      <w:marRight w:val="0"/>
      <w:marTop w:val="0"/>
      <w:marBottom w:val="0"/>
      <w:divBdr>
        <w:top w:val="none" w:sz="0" w:space="0" w:color="auto"/>
        <w:left w:val="none" w:sz="0" w:space="0" w:color="auto"/>
        <w:bottom w:val="none" w:sz="0" w:space="0" w:color="auto"/>
        <w:right w:val="none" w:sz="0" w:space="0" w:color="auto"/>
      </w:divBdr>
    </w:div>
    <w:div w:id="1348101016">
      <w:bodyDiv w:val="1"/>
      <w:marLeft w:val="0"/>
      <w:marRight w:val="0"/>
      <w:marTop w:val="0"/>
      <w:marBottom w:val="0"/>
      <w:divBdr>
        <w:top w:val="none" w:sz="0" w:space="0" w:color="auto"/>
        <w:left w:val="none" w:sz="0" w:space="0" w:color="auto"/>
        <w:bottom w:val="none" w:sz="0" w:space="0" w:color="auto"/>
        <w:right w:val="none" w:sz="0" w:space="0" w:color="auto"/>
      </w:divBdr>
    </w:div>
    <w:div w:id="1364869062">
      <w:bodyDiv w:val="1"/>
      <w:marLeft w:val="0"/>
      <w:marRight w:val="0"/>
      <w:marTop w:val="0"/>
      <w:marBottom w:val="0"/>
      <w:divBdr>
        <w:top w:val="none" w:sz="0" w:space="0" w:color="auto"/>
        <w:left w:val="none" w:sz="0" w:space="0" w:color="auto"/>
        <w:bottom w:val="none" w:sz="0" w:space="0" w:color="auto"/>
        <w:right w:val="none" w:sz="0" w:space="0" w:color="auto"/>
      </w:divBdr>
    </w:div>
    <w:div w:id="1385643685">
      <w:bodyDiv w:val="1"/>
      <w:marLeft w:val="0"/>
      <w:marRight w:val="0"/>
      <w:marTop w:val="0"/>
      <w:marBottom w:val="0"/>
      <w:divBdr>
        <w:top w:val="none" w:sz="0" w:space="0" w:color="auto"/>
        <w:left w:val="none" w:sz="0" w:space="0" w:color="auto"/>
        <w:bottom w:val="none" w:sz="0" w:space="0" w:color="auto"/>
        <w:right w:val="none" w:sz="0" w:space="0" w:color="auto"/>
      </w:divBdr>
    </w:div>
    <w:div w:id="1493642880">
      <w:bodyDiv w:val="1"/>
      <w:marLeft w:val="0"/>
      <w:marRight w:val="0"/>
      <w:marTop w:val="0"/>
      <w:marBottom w:val="0"/>
      <w:divBdr>
        <w:top w:val="none" w:sz="0" w:space="0" w:color="auto"/>
        <w:left w:val="none" w:sz="0" w:space="0" w:color="auto"/>
        <w:bottom w:val="none" w:sz="0" w:space="0" w:color="auto"/>
        <w:right w:val="none" w:sz="0" w:space="0" w:color="auto"/>
      </w:divBdr>
    </w:div>
    <w:div w:id="1610744732">
      <w:bodyDiv w:val="1"/>
      <w:marLeft w:val="0"/>
      <w:marRight w:val="0"/>
      <w:marTop w:val="0"/>
      <w:marBottom w:val="0"/>
      <w:divBdr>
        <w:top w:val="none" w:sz="0" w:space="0" w:color="auto"/>
        <w:left w:val="none" w:sz="0" w:space="0" w:color="auto"/>
        <w:bottom w:val="none" w:sz="0" w:space="0" w:color="auto"/>
        <w:right w:val="none" w:sz="0" w:space="0" w:color="auto"/>
      </w:divBdr>
    </w:div>
    <w:div w:id="1678382835">
      <w:bodyDiv w:val="1"/>
      <w:marLeft w:val="0"/>
      <w:marRight w:val="0"/>
      <w:marTop w:val="0"/>
      <w:marBottom w:val="0"/>
      <w:divBdr>
        <w:top w:val="none" w:sz="0" w:space="0" w:color="auto"/>
        <w:left w:val="none" w:sz="0" w:space="0" w:color="auto"/>
        <w:bottom w:val="none" w:sz="0" w:space="0" w:color="auto"/>
        <w:right w:val="none" w:sz="0" w:space="0" w:color="auto"/>
      </w:divBdr>
    </w:div>
    <w:div w:id="1801530189">
      <w:bodyDiv w:val="1"/>
      <w:marLeft w:val="0"/>
      <w:marRight w:val="0"/>
      <w:marTop w:val="0"/>
      <w:marBottom w:val="0"/>
      <w:divBdr>
        <w:top w:val="none" w:sz="0" w:space="0" w:color="auto"/>
        <w:left w:val="none" w:sz="0" w:space="0" w:color="auto"/>
        <w:bottom w:val="none" w:sz="0" w:space="0" w:color="auto"/>
        <w:right w:val="none" w:sz="0" w:space="0" w:color="auto"/>
      </w:divBdr>
    </w:div>
    <w:div w:id="1866212566">
      <w:bodyDiv w:val="1"/>
      <w:marLeft w:val="0"/>
      <w:marRight w:val="0"/>
      <w:marTop w:val="0"/>
      <w:marBottom w:val="0"/>
      <w:divBdr>
        <w:top w:val="none" w:sz="0" w:space="0" w:color="auto"/>
        <w:left w:val="none" w:sz="0" w:space="0" w:color="auto"/>
        <w:bottom w:val="none" w:sz="0" w:space="0" w:color="auto"/>
        <w:right w:val="none" w:sz="0" w:space="0" w:color="auto"/>
      </w:divBdr>
    </w:div>
    <w:div w:id="1930575352">
      <w:bodyDiv w:val="1"/>
      <w:marLeft w:val="0"/>
      <w:marRight w:val="0"/>
      <w:marTop w:val="0"/>
      <w:marBottom w:val="0"/>
      <w:divBdr>
        <w:top w:val="none" w:sz="0" w:space="0" w:color="auto"/>
        <w:left w:val="none" w:sz="0" w:space="0" w:color="auto"/>
        <w:bottom w:val="none" w:sz="0" w:space="0" w:color="auto"/>
        <w:right w:val="none" w:sz="0" w:space="0" w:color="auto"/>
      </w:divBdr>
    </w:div>
    <w:div w:id="1982079033">
      <w:bodyDiv w:val="1"/>
      <w:marLeft w:val="0"/>
      <w:marRight w:val="0"/>
      <w:marTop w:val="0"/>
      <w:marBottom w:val="0"/>
      <w:divBdr>
        <w:top w:val="none" w:sz="0" w:space="0" w:color="auto"/>
        <w:left w:val="none" w:sz="0" w:space="0" w:color="auto"/>
        <w:bottom w:val="none" w:sz="0" w:space="0" w:color="auto"/>
        <w:right w:val="none" w:sz="0" w:space="0" w:color="auto"/>
      </w:divBdr>
    </w:div>
    <w:div w:id="2100177216">
      <w:bodyDiv w:val="1"/>
      <w:marLeft w:val="0"/>
      <w:marRight w:val="0"/>
      <w:marTop w:val="0"/>
      <w:marBottom w:val="0"/>
      <w:divBdr>
        <w:top w:val="none" w:sz="0" w:space="0" w:color="auto"/>
        <w:left w:val="none" w:sz="0" w:space="0" w:color="auto"/>
        <w:bottom w:val="none" w:sz="0" w:space="0" w:color="auto"/>
        <w:right w:val="none" w:sz="0" w:space="0" w:color="auto"/>
      </w:divBdr>
    </w:div>
    <w:div w:id="2109545056">
      <w:bodyDiv w:val="1"/>
      <w:marLeft w:val="0"/>
      <w:marRight w:val="0"/>
      <w:marTop w:val="0"/>
      <w:marBottom w:val="0"/>
      <w:divBdr>
        <w:top w:val="none" w:sz="0" w:space="0" w:color="auto"/>
        <w:left w:val="none" w:sz="0" w:space="0" w:color="auto"/>
        <w:bottom w:val="none" w:sz="0" w:space="0" w:color="auto"/>
        <w:right w:val="none" w:sz="0" w:space="0" w:color="auto"/>
      </w:divBdr>
    </w:div>
    <w:div w:id="21157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20http://varna74.ru%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3EC37FE9D3752116853B1C7DFB9BAE2C77F16721EF58745A49ADFCE5E3B051C1F05872B7C4DF3086FBBCD1DG5g3I" TargetMode="External"/><Relationship Id="rId5" Type="http://schemas.openxmlformats.org/officeDocument/2006/relationships/webSettings" Target="webSettings.xml"/><Relationship Id="rId15" Type="http://schemas.openxmlformats.org/officeDocument/2006/relationships/hyperlink" Target="http://www.consultant.ru/document/cons_doc_LAW_296525/6ac3d4a7df03c77bf14636dc1f98452104b1a1d5/" TargetMode="External"/><Relationship Id="rId10" Type="http://schemas.openxmlformats.org/officeDocument/2006/relationships/hyperlink" Target="consultantplus://offline/ref=93EC37FE9D3752116853AFCAC9D5E5E9CC754E7E1CF08B11FAC6D999016B03495F458176G3gE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3EC37FE9D3752116853AFCAC9D5E5E9CC754C771AF68B11FAC6D999016B03495F45817D39G0g0I" TargetMode="External"/><Relationship Id="rId14" Type="http://schemas.openxmlformats.org/officeDocument/2006/relationships/hyperlink" Target="https://prover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D1574-1D70-4709-B385-D54A65EC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5564</TotalTime>
  <Pages>31</Pages>
  <Words>12366</Words>
  <Characters>70492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82693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Дима Суржиков</dc:creator>
  <cp:lastModifiedBy>user</cp:lastModifiedBy>
  <cp:revision>11</cp:revision>
  <cp:lastPrinted>2018-09-25T09:02:00Z</cp:lastPrinted>
  <dcterms:created xsi:type="dcterms:W3CDTF">2019-03-22T07:38:00Z</dcterms:created>
  <dcterms:modified xsi:type="dcterms:W3CDTF">2019-07-04T07:29:00Z</dcterms:modified>
</cp:coreProperties>
</file>