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50800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64A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</w:t>
      </w: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64A">
        <w:rPr>
          <w:rFonts w:ascii="Times New Roman" w:hAnsi="Times New Roman" w:cs="Times New Roman"/>
          <w:b/>
          <w:bCs/>
          <w:sz w:val="24"/>
          <w:szCs w:val="24"/>
        </w:rPr>
        <w:t>ЧЕЛЯБИНСКОЙ ОБЛАСТИ</w:t>
      </w:r>
    </w:p>
    <w:p w:rsidR="0022364A" w:rsidRPr="0022364A" w:rsidRDefault="0022364A" w:rsidP="002236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>РЕШЕНИЕ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 декабря 2020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года                        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2364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2364A">
        <w:rPr>
          <w:rFonts w:ascii="Times New Roman" w:hAnsi="Times New Roman" w:cs="Times New Roman"/>
          <w:sz w:val="24"/>
          <w:szCs w:val="24"/>
        </w:rPr>
        <w:t xml:space="preserve">овопокровка              </w:t>
      </w:r>
      <w:r w:rsidR="00FC5F0F">
        <w:rPr>
          <w:rFonts w:ascii="Times New Roman" w:hAnsi="Times New Roman" w:cs="Times New Roman"/>
          <w:sz w:val="24"/>
          <w:szCs w:val="24"/>
        </w:rPr>
        <w:t xml:space="preserve">                            № 22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О назначении членов конкурсной комиссии,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364A">
        <w:rPr>
          <w:rFonts w:ascii="Times New Roman" w:hAnsi="Times New Roman" w:cs="Times New Roman"/>
          <w:b/>
          <w:sz w:val="24"/>
          <w:szCs w:val="24"/>
        </w:rPr>
        <w:t>формируемой</w:t>
      </w:r>
      <w:proofErr w:type="gramEnd"/>
      <w:r w:rsidRPr="0022364A">
        <w:rPr>
          <w:rFonts w:ascii="Times New Roman" w:hAnsi="Times New Roman" w:cs="Times New Roman"/>
          <w:b/>
          <w:sz w:val="24"/>
          <w:szCs w:val="24"/>
        </w:rPr>
        <w:t xml:space="preserve"> для проведения конкурса  по отбору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кандидатур на должность главы Покровского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22364A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364A" w:rsidRPr="009976AF" w:rsidRDefault="0022364A" w:rsidP="00FC5F0F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76AF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соответствии с частью 2.1 статьи 36 Федерального закона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самоуправления в Челябинской области, Распоряжения администрации </w:t>
      </w:r>
      <w:proofErr w:type="spellStart"/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Варненскогго</w:t>
      </w:r>
      <w:proofErr w:type="spellEnd"/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муниципального </w:t>
      </w:r>
      <w:r w:rsid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района от 14.12.2020 года № 745</w:t>
      </w:r>
      <w:r w:rsidR="009976AF" w:rsidRP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-р, Решения Совета депутатов Покровского сельс</w:t>
      </w:r>
      <w:r w:rsidR="009976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кого поселения от 24.11.2020 № 17,</w:t>
      </w:r>
      <w:r w:rsidRPr="0022364A">
        <w:rPr>
          <w:rFonts w:ascii="Times New Roman" w:hAnsi="Times New Roman" w:cs="Times New Roman"/>
          <w:sz w:val="24"/>
          <w:szCs w:val="24"/>
        </w:rPr>
        <w:tab/>
        <w:t>Совет депутатов Покровского сельского поселения</w:t>
      </w:r>
      <w:proofErr w:type="gramEnd"/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ab/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 xml:space="preserve">1. Назначить членами конкурсной комиссии, формируемой для проведения конкурса по отбору кандидатур на  </w:t>
      </w:r>
      <w:r w:rsidRPr="0022364A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должность главы Покровского сельского поселения  </w:t>
      </w:r>
      <w:proofErr w:type="spellStart"/>
      <w:r w:rsidRPr="0022364A">
        <w:rPr>
          <w:rFonts w:ascii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следующих лиц:</w:t>
      </w:r>
      <w:r w:rsidRPr="00223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F0F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Default="00FC5F0F" w:rsidP="0022364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Кормилицын Алексей Анатольевич    – председатель Собрания депутатов</w:t>
      </w:r>
    </w:p>
    <w:p w:rsidR="00FC5F0F" w:rsidRPr="0022364A" w:rsidRDefault="00FC5F0F" w:rsidP="0022364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FC5F0F" w:rsidRDefault="0022364A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F0F">
        <w:rPr>
          <w:rFonts w:ascii="Times New Roman" w:hAnsi="Times New Roman" w:cs="Times New Roman"/>
          <w:sz w:val="24"/>
          <w:szCs w:val="24"/>
        </w:rPr>
        <w:t>Парфенов Евгений Анатольевич</w:t>
      </w:r>
      <w:r w:rsidR="00FC5F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C5F0F">
        <w:rPr>
          <w:rFonts w:ascii="Times New Roman" w:hAnsi="Times New Roman" w:cs="Times New Roman"/>
          <w:sz w:val="24"/>
          <w:szCs w:val="24"/>
        </w:rPr>
        <w:t xml:space="preserve"> -</w:t>
      </w:r>
      <w:r w:rsidRPr="0022364A">
        <w:rPr>
          <w:rFonts w:ascii="Times New Roman" w:hAnsi="Times New Roman" w:cs="Times New Roman"/>
          <w:sz w:val="24"/>
          <w:szCs w:val="24"/>
        </w:rPr>
        <w:t xml:space="preserve"> первый заместитель Главы  </w:t>
      </w:r>
      <w:proofErr w:type="spellStart"/>
      <w:r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22364A" w:rsidRPr="0022364A" w:rsidRDefault="00FC5F0F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64A" w:rsidRPr="0022364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C5F0F" w:rsidRDefault="00FC5F0F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FC5F0F">
        <w:rPr>
          <w:rFonts w:ascii="Times New Roman" w:hAnsi="Times New Roman" w:cs="Times New Roman"/>
          <w:sz w:val="24"/>
          <w:szCs w:val="24"/>
        </w:rPr>
        <w:t>Игнатьева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2364A">
        <w:rPr>
          <w:rFonts w:ascii="Times New Roman" w:hAnsi="Times New Roman" w:cs="Times New Roman"/>
          <w:sz w:val="24"/>
          <w:szCs w:val="24"/>
        </w:rPr>
        <w:t xml:space="preserve">заместитель Главы  </w:t>
      </w:r>
      <w:proofErr w:type="spellStart"/>
      <w:r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FC5F0F" w:rsidRDefault="00FC5F0F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2236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C5F0F" w:rsidRDefault="00FC5F0F" w:rsidP="00FC5F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экономическим вопросам, начальник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FC5F0F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управления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2364A"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22364A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C5F0F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C5F0F">
        <w:rPr>
          <w:rFonts w:ascii="Times New Roman" w:hAnsi="Times New Roman" w:cs="Times New Roman"/>
          <w:sz w:val="24"/>
          <w:szCs w:val="24"/>
        </w:rPr>
        <w:t>Еспаева</w:t>
      </w:r>
      <w:proofErr w:type="spellEnd"/>
      <w:r w:rsidRPr="00FC5F0F">
        <w:rPr>
          <w:rFonts w:ascii="Times New Roman" w:hAnsi="Times New Roman" w:cs="Times New Roman"/>
          <w:sz w:val="24"/>
          <w:szCs w:val="24"/>
        </w:rPr>
        <w:t xml:space="preserve"> Ольга Николаевна</w:t>
      </w:r>
      <w:r w:rsidR="00FC5F0F">
        <w:rPr>
          <w:rFonts w:ascii="Times New Roman" w:hAnsi="Times New Roman" w:cs="Times New Roman"/>
          <w:sz w:val="24"/>
          <w:szCs w:val="24"/>
        </w:rPr>
        <w:t xml:space="preserve">                   - </w:t>
      </w:r>
      <w:r w:rsidRPr="0022364A">
        <w:rPr>
          <w:rFonts w:ascii="Times New Roman" w:hAnsi="Times New Roman" w:cs="Times New Roman"/>
          <w:sz w:val="24"/>
          <w:szCs w:val="24"/>
        </w:rPr>
        <w:t xml:space="preserve"> депутат Совета депутатов Покровского сельского</w:t>
      </w:r>
    </w:p>
    <w:p w:rsidR="0022364A" w:rsidRPr="0022364A" w:rsidRDefault="00FC5F0F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поселения  избирательного округа № 10</w:t>
      </w:r>
    </w:p>
    <w:p w:rsidR="00433186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33186">
        <w:rPr>
          <w:rFonts w:ascii="Times New Roman" w:hAnsi="Times New Roman" w:cs="Times New Roman"/>
          <w:sz w:val="24"/>
          <w:szCs w:val="24"/>
        </w:rPr>
        <w:t>Герасимов Игорь Валентинович</w:t>
      </w:r>
      <w:r w:rsidR="00433186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22364A">
        <w:rPr>
          <w:rFonts w:ascii="Times New Roman" w:hAnsi="Times New Roman" w:cs="Times New Roman"/>
          <w:sz w:val="24"/>
          <w:szCs w:val="24"/>
        </w:rPr>
        <w:t>депутат  Совета депутатов Покровского сельского</w:t>
      </w:r>
    </w:p>
    <w:p w:rsidR="0022364A" w:rsidRPr="0022364A" w:rsidRDefault="00433186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2364A" w:rsidRPr="0022364A">
        <w:rPr>
          <w:rFonts w:ascii="Times New Roman" w:hAnsi="Times New Roman" w:cs="Times New Roman"/>
          <w:sz w:val="24"/>
          <w:szCs w:val="24"/>
        </w:rPr>
        <w:t xml:space="preserve"> поселения избирательного округа № 02</w:t>
      </w:r>
    </w:p>
    <w:p w:rsidR="00433186" w:rsidRDefault="00433186" w:rsidP="0043318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Лихогуб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Александровна     - </w:t>
      </w:r>
      <w:r w:rsidRPr="0022364A">
        <w:rPr>
          <w:rFonts w:ascii="Times New Roman" w:hAnsi="Times New Roman" w:cs="Times New Roman"/>
          <w:sz w:val="24"/>
          <w:szCs w:val="24"/>
        </w:rPr>
        <w:t>депутат  Совета депутатов Покровского сельског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433186" w:rsidRPr="0022364A" w:rsidRDefault="00433186" w:rsidP="004331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2364A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избирательного округа № 04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Решение обнародовать на Информационном стенде администрации Покровского сельского поселения  </w:t>
      </w:r>
      <w:proofErr w:type="spellStart"/>
      <w:r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sz w:val="24"/>
          <w:szCs w:val="24"/>
        </w:rPr>
        <w:t xml:space="preserve"> муниципального района и на официальном сайте администрации Покровского сельского поселения  </w:t>
      </w:r>
      <w:proofErr w:type="spellStart"/>
      <w:r w:rsidRPr="002236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2364A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Интернет.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  <w:r w:rsidRPr="0022364A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подписания.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22364A" w:rsidRPr="0022364A" w:rsidRDefault="0022364A" w:rsidP="002236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2364A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  <w:r w:rsidRPr="0022364A">
        <w:rPr>
          <w:rFonts w:ascii="Times New Roman" w:hAnsi="Times New Roman" w:cs="Times New Roman"/>
          <w:b/>
          <w:sz w:val="24"/>
          <w:szCs w:val="24"/>
        </w:rPr>
        <w:tab/>
      </w:r>
      <w:r w:rsidRPr="0022364A">
        <w:rPr>
          <w:rFonts w:ascii="Times New Roman" w:hAnsi="Times New Roman" w:cs="Times New Roman"/>
          <w:b/>
          <w:sz w:val="24"/>
          <w:szCs w:val="24"/>
        </w:rPr>
        <w:tab/>
      </w:r>
      <w:r w:rsidRPr="0022364A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22364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2364A">
        <w:rPr>
          <w:rFonts w:ascii="Times New Roman" w:hAnsi="Times New Roman" w:cs="Times New Roman"/>
          <w:b/>
          <w:sz w:val="24"/>
          <w:szCs w:val="24"/>
        </w:rPr>
        <w:t>О.Н.Еспаева</w:t>
      </w:r>
      <w:proofErr w:type="spellEnd"/>
    </w:p>
    <w:p w:rsidR="0022364A" w:rsidRPr="00E07FFD" w:rsidRDefault="0022364A" w:rsidP="0022364A">
      <w:pPr>
        <w:jc w:val="right"/>
        <w:rPr>
          <w:sz w:val="26"/>
          <w:szCs w:val="26"/>
        </w:rPr>
      </w:pPr>
    </w:p>
    <w:p w:rsidR="0022364A" w:rsidRPr="00E07FFD" w:rsidRDefault="0022364A" w:rsidP="0022364A">
      <w:pPr>
        <w:jc w:val="center"/>
        <w:rPr>
          <w:sz w:val="26"/>
          <w:szCs w:val="26"/>
        </w:rPr>
      </w:pPr>
    </w:p>
    <w:p w:rsidR="0022364A" w:rsidRPr="00E07FFD" w:rsidRDefault="0022364A" w:rsidP="0022364A">
      <w:pPr>
        <w:jc w:val="center"/>
        <w:rPr>
          <w:sz w:val="26"/>
          <w:szCs w:val="26"/>
        </w:rPr>
      </w:pPr>
    </w:p>
    <w:p w:rsidR="0022364A" w:rsidRPr="00E07FFD" w:rsidRDefault="0022364A" w:rsidP="0022364A">
      <w:pPr>
        <w:jc w:val="center"/>
        <w:rPr>
          <w:sz w:val="26"/>
          <w:szCs w:val="26"/>
        </w:rPr>
      </w:pPr>
    </w:p>
    <w:p w:rsidR="0022364A" w:rsidRPr="00E07FFD" w:rsidRDefault="0022364A" w:rsidP="0022364A">
      <w:pPr>
        <w:jc w:val="both"/>
        <w:rPr>
          <w:sz w:val="26"/>
          <w:szCs w:val="26"/>
        </w:rPr>
      </w:pPr>
    </w:p>
    <w:p w:rsidR="006863BA" w:rsidRPr="00E07FFD" w:rsidRDefault="006863BA" w:rsidP="0022364A">
      <w:pPr>
        <w:pStyle w:val="a3"/>
      </w:pPr>
    </w:p>
    <w:sectPr w:rsidR="006863BA" w:rsidRPr="00E07FFD" w:rsidSect="00F7735A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247A3B"/>
    <w:multiLevelType w:val="hybridMultilevel"/>
    <w:tmpl w:val="8634FA88"/>
    <w:lvl w:ilvl="0" w:tplc="CB26E4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70297"/>
    <w:rsid w:val="000C6AF2"/>
    <w:rsid w:val="001400FE"/>
    <w:rsid w:val="00170297"/>
    <w:rsid w:val="001939EE"/>
    <w:rsid w:val="001F570F"/>
    <w:rsid w:val="0022364A"/>
    <w:rsid w:val="002D4F89"/>
    <w:rsid w:val="003510FB"/>
    <w:rsid w:val="00433186"/>
    <w:rsid w:val="00453253"/>
    <w:rsid w:val="004D358A"/>
    <w:rsid w:val="0050020B"/>
    <w:rsid w:val="006863BA"/>
    <w:rsid w:val="006E4144"/>
    <w:rsid w:val="00797E0E"/>
    <w:rsid w:val="007F434C"/>
    <w:rsid w:val="00967E2A"/>
    <w:rsid w:val="009976AF"/>
    <w:rsid w:val="00C03F8D"/>
    <w:rsid w:val="00E277CB"/>
    <w:rsid w:val="00FC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4"/>
  </w:style>
  <w:style w:type="paragraph" w:styleId="1">
    <w:name w:val="heading 1"/>
    <w:basedOn w:val="a"/>
    <w:next w:val="a"/>
    <w:link w:val="10"/>
    <w:qFormat/>
    <w:rsid w:val="006863B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3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686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2015-12-16T06:52:00Z</cp:lastPrinted>
  <dcterms:created xsi:type="dcterms:W3CDTF">2015-12-15T11:45:00Z</dcterms:created>
  <dcterms:modified xsi:type="dcterms:W3CDTF">2020-12-18T09:26:00Z</dcterms:modified>
</cp:coreProperties>
</file>