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4D3" w:rsidRDefault="00ED2423">
      <w:pPr>
        <w:spacing w:beforeAutospacing="1" w:afterAutospacing="1" w:line="240" w:lineRule="auto"/>
        <w:jc w:val="center"/>
        <w:rPr>
          <w:rFonts w:ascii="Times New Roman" w:eastAsia="Times New Roman" w:hAnsi="Times New Roman" w:cs="Times New Roman"/>
          <w:color w:val="000000"/>
          <w:sz w:val="27"/>
          <w:szCs w:val="27"/>
          <w:lang w:eastAsia="ru-RU"/>
        </w:rPr>
      </w:pPr>
      <w:r>
        <w:rPr>
          <w:noProof/>
          <w:lang w:eastAsia="ru-RU"/>
        </w:rPr>
        <w:drawing>
          <wp:anchor distT="0" distB="0" distL="114935" distR="114935" simplePos="0" relativeHeight="2" behindDoc="0" locked="0" layoutInCell="1" allowOverlap="1">
            <wp:simplePos x="0" y="0"/>
            <wp:positionH relativeFrom="column">
              <wp:posOffset>2404110</wp:posOffset>
            </wp:positionH>
            <wp:positionV relativeFrom="paragraph">
              <wp:posOffset>2540</wp:posOffset>
            </wp:positionV>
            <wp:extent cx="772160" cy="914400"/>
            <wp:effectExtent l="0" t="0" r="0" b="0"/>
            <wp:wrapTight wrapText="bothSides">
              <wp:wrapPolygon edited="0">
                <wp:start x="-42" y="0"/>
                <wp:lineTo x="-42" y="21100"/>
                <wp:lineTo x="21301" y="21100"/>
                <wp:lineTo x="21301" y="0"/>
                <wp:lineTo x="-42" y="0"/>
              </wp:wrapPolygon>
            </wp:wrapTigh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4"/>
                    <a:stretch>
                      <a:fillRect/>
                    </a:stretch>
                  </pic:blipFill>
                  <pic:spPr bwMode="auto">
                    <a:xfrm>
                      <a:off x="0" y="0"/>
                      <a:ext cx="772160" cy="914400"/>
                    </a:xfrm>
                    <a:prstGeom prst="rect">
                      <a:avLst/>
                    </a:prstGeom>
                  </pic:spPr>
                </pic:pic>
              </a:graphicData>
            </a:graphic>
          </wp:anchor>
        </w:drawing>
      </w:r>
    </w:p>
    <w:p w:rsidR="00AC04D3" w:rsidRDefault="00AC04D3">
      <w:pPr>
        <w:jc w:val="center"/>
        <w:rPr>
          <w:rFonts w:ascii="Times New Roman" w:eastAsia="Times New Roman" w:hAnsi="Times New Roman" w:cs="Times New Roman"/>
          <w:color w:val="000000"/>
          <w:sz w:val="27"/>
          <w:szCs w:val="27"/>
          <w:lang w:eastAsia="ru-RU"/>
        </w:rPr>
      </w:pPr>
    </w:p>
    <w:p w:rsidR="00AC04D3" w:rsidRDefault="00AC04D3">
      <w:pPr>
        <w:jc w:val="center"/>
        <w:rPr>
          <w:rFonts w:ascii="Times New Roman" w:eastAsia="Times New Roman" w:hAnsi="Times New Roman" w:cs="Times New Roman"/>
          <w:color w:val="000000"/>
          <w:sz w:val="27"/>
          <w:szCs w:val="27"/>
          <w:lang w:eastAsia="ru-RU"/>
        </w:rPr>
      </w:pPr>
    </w:p>
    <w:p w:rsidR="00AC04D3" w:rsidRDefault="00ED2423">
      <w:pPr>
        <w:spacing w:after="0"/>
        <w:jc w:val="center"/>
        <w:rPr>
          <w:rFonts w:ascii="Times New Roman" w:eastAsia="Times New Roman" w:hAnsi="Times New Roman" w:cs="Times New Roman"/>
          <w:color w:val="000000"/>
          <w:sz w:val="27"/>
          <w:szCs w:val="27"/>
          <w:lang w:eastAsia="ru-RU"/>
        </w:rPr>
      </w:pPr>
      <w:r>
        <w:rPr>
          <w:rFonts w:ascii="Times New Roman" w:hAnsi="Times New Roman"/>
          <w:b/>
          <w:bCs/>
          <w:sz w:val="28"/>
          <w:szCs w:val="28"/>
          <w:lang w:eastAsia="ru-RU"/>
        </w:rPr>
        <w:t xml:space="preserve">СОВЕТ ДЕПУТАТОВ  </w:t>
      </w:r>
    </w:p>
    <w:p w:rsidR="00AC04D3" w:rsidRDefault="00ED2423">
      <w:pPr>
        <w:spacing w:after="0"/>
        <w:jc w:val="center"/>
        <w:rPr>
          <w:rFonts w:ascii="Times New Roman" w:eastAsia="Times New Roman" w:hAnsi="Times New Roman" w:cs="Times New Roman"/>
          <w:color w:val="000000"/>
          <w:sz w:val="27"/>
          <w:szCs w:val="27"/>
          <w:lang w:eastAsia="ru-RU"/>
        </w:rPr>
      </w:pPr>
      <w:r>
        <w:rPr>
          <w:rFonts w:ascii="Times New Roman" w:hAnsi="Times New Roman"/>
          <w:b/>
          <w:bCs/>
          <w:sz w:val="28"/>
          <w:szCs w:val="28"/>
          <w:lang w:eastAsia="ru-RU"/>
        </w:rPr>
        <w:t>ВАРНЕНСКОГО СЕЛЬСКОГО ПОСЕЛЕНИЯ</w:t>
      </w:r>
    </w:p>
    <w:p w:rsidR="00AC04D3" w:rsidRDefault="00ED2423">
      <w:pPr>
        <w:keepNext/>
        <w:spacing w:after="0"/>
        <w:jc w:val="center"/>
        <w:rPr>
          <w:rFonts w:ascii="Times New Roman" w:eastAsia="Times New Roman" w:hAnsi="Times New Roman" w:cs="Times New Roman"/>
          <w:color w:val="000000"/>
          <w:sz w:val="27"/>
          <w:szCs w:val="27"/>
          <w:lang w:eastAsia="ru-RU"/>
        </w:rPr>
      </w:pPr>
      <w:r>
        <w:rPr>
          <w:rFonts w:ascii="Times New Roman" w:hAnsi="Times New Roman"/>
          <w:b/>
          <w:bCs/>
          <w:sz w:val="28"/>
          <w:szCs w:val="28"/>
          <w:lang w:eastAsia="ru-RU"/>
        </w:rPr>
        <w:t>ВАРНЕНСКОГО МУНИЦИПАЛЬНОГО РАЙОНА</w:t>
      </w:r>
    </w:p>
    <w:p w:rsidR="00AC04D3" w:rsidRDefault="00ED2423">
      <w:pPr>
        <w:keepNext/>
        <w:spacing w:after="0"/>
        <w:jc w:val="center"/>
        <w:rPr>
          <w:rFonts w:ascii="Times New Roman" w:eastAsia="Times New Roman" w:hAnsi="Times New Roman" w:cs="Times New Roman"/>
          <w:color w:val="000000"/>
          <w:sz w:val="27"/>
          <w:szCs w:val="27"/>
          <w:lang w:eastAsia="ru-RU"/>
        </w:rPr>
      </w:pPr>
      <w:r>
        <w:rPr>
          <w:rFonts w:ascii="Times New Roman" w:hAnsi="Times New Roman"/>
          <w:b/>
          <w:bCs/>
          <w:sz w:val="28"/>
          <w:szCs w:val="28"/>
          <w:lang w:eastAsia="ru-RU"/>
        </w:rPr>
        <w:t>ЧЕЛЯБИНСКОЙ ОБЛАСТИ</w:t>
      </w:r>
    </w:p>
    <w:p w:rsidR="00AC04D3" w:rsidRDefault="00AC04D3">
      <w:pPr>
        <w:spacing w:after="0"/>
        <w:jc w:val="center"/>
        <w:rPr>
          <w:rFonts w:ascii="Times New Roman" w:eastAsia="Times New Roman" w:hAnsi="Times New Roman" w:cs="Times New Roman"/>
          <w:color w:val="000000"/>
          <w:sz w:val="27"/>
          <w:szCs w:val="27"/>
          <w:lang w:eastAsia="ru-RU"/>
        </w:rPr>
      </w:pPr>
    </w:p>
    <w:p w:rsidR="00AC04D3" w:rsidRDefault="00ED2423">
      <w:pPr>
        <w:rPr>
          <w:rFonts w:ascii="Times New Roman" w:eastAsia="Times New Roman" w:hAnsi="Times New Roman" w:cs="Times New Roman"/>
          <w:color w:val="000000"/>
          <w:sz w:val="27"/>
          <w:szCs w:val="27"/>
          <w:lang w:eastAsia="ru-RU"/>
        </w:rPr>
      </w:pPr>
      <w:r>
        <w:rPr>
          <w:rFonts w:ascii="Times New Roman" w:hAnsi="Times New Roman"/>
          <w:b/>
          <w:bCs/>
          <w:sz w:val="28"/>
          <w:szCs w:val="28"/>
          <w:lang w:eastAsia="ru-RU"/>
        </w:rPr>
        <w:t xml:space="preserve">                                                     РЕШЕНИЕ</w:t>
      </w:r>
    </w:p>
    <w:p w:rsidR="00AC04D3" w:rsidRDefault="00ED2423">
      <w:pPr>
        <w:spacing w:after="0"/>
        <w:rPr>
          <w:rFonts w:ascii="Times New Roman" w:eastAsia="Times New Roman" w:hAnsi="Times New Roman" w:cs="Times New Roman"/>
          <w:color w:val="000000"/>
          <w:sz w:val="27"/>
          <w:szCs w:val="27"/>
          <w:lang w:eastAsia="ru-RU"/>
        </w:rPr>
      </w:pPr>
      <w:r>
        <w:rPr>
          <w:rFonts w:ascii="Times New Roman" w:hAnsi="Times New Roman"/>
          <w:sz w:val="26"/>
          <w:szCs w:val="26"/>
          <w:lang w:eastAsia="ru-RU"/>
        </w:rPr>
        <w:t xml:space="preserve">от </w:t>
      </w:r>
      <w:r w:rsidR="008A6A9D">
        <w:rPr>
          <w:rFonts w:ascii="Times New Roman" w:hAnsi="Times New Roman"/>
          <w:sz w:val="26"/>
          <w:szCs w:val="26"/>
          <w:lang w:eastAsia="ru-RU"/>
        </w:rPr>
        <w:t xml:space="preserve">06 </w:t>
      </w:r>
      <w:r>
        <w:rPr>
          <w:rFonts w:ascii="Times New Roman" w:hAnsi="Times New Roman"/>
          <w:sz w:val="26"/>
          <w:szCs w:val="26"/>
          <w:lang w:eastAsia="ru-RU"/>
        </w:rPr>
        <w:t>ноября 2020 года</w:t>
      </w:r>
    </w:p>
    <w:p w:rsidR="00AC04D3" w:rsidRDefault="00ED2423">
      <w:pPr>
        <w:spacing w:after="0"/>
        <w:rPr>
          <w:rFonts w:ascii="Times New Roman" w:eastAsia="Times New Roman" w:hAnsi="Times New Roman" w:cs="Times New Roman"/>
          <w:color w:val="000000"/>
          <w:sz w:val="27"/>
          <w:szCs w:val="27"/>
          <w:lang w:eastAsia="ru-RU"/>
        </w:rPr>
      </w:pPr>
      <w:proofErr w:type="spellStart"/>
      <w:r>
        <w:rPr>
          <w:rFonts w:ascii="Times New Roman" w:hAnsi="Times New Roman"/>
          <w:sz w:val="26"/>
          <w:szCs w:val="26"/>
          <w:lang w:eastAsia="ru-RU"/>
        </w:rPr>
        <w:t>с.Варна</w:t>
      </w:r>
      <w:proofErr w:type="spellEnd"/>
      <w:r>
        <w:rPr>
          <w:rFonts w:ascii="Times New Roman" w:hAnsi="Times New Roman"/>
          <w:sz w:val="26"/>
          <w:szCs w:val="26"/>
          <w:lang w:eastAsia="ru-RU"/>
        </w:rPr>
        <w:t xml:space="preserve">                                 № </w:t>
      </w:r>
      <w:r w:rsidR="00E64406" w:rsidRPr="00E64406">
        <w:rPr>
          <w:rFonts w:ascii="Times New Roman" w:hAnsi="Times New Roman"/>
          <w:b/>
          <w:sz w:val="26"/>
          <w:szCs w:val="26"/>
          <w:u w:val="single"/>
          <w:lang w:eastAsia="ru-RU"/>
        </w:rPr>
        <w:t>0</w:t>
      </w:r>
      <w:r w:rsidR="0003731B" w:rsidRPr="00E64406">
        <w:rPr>
          <w:rFonts w:ascii="Times New Roman" w:hAnsi="Times New Roman"/>
          <w:b/>
          <w:sz w:val="26"/>
          <w:szCs w:val="26"/>
          <w:u w:val="single"/>
          <w:lang w:eastAsia="ru-RU"/>
        </w:rPr>
        <w:t>9</w:t>
      </w:r>
    </w:p>
    <w:p w:rsidR="00AC04D3" w:rsidRDefault="00ED2423">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AC04D3" w:rsidRDefault="00ED2423">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6"/>
          <w:szCs w:val="26"/>
          <w:lang w:eastAsia="ru-RU"/>
        </w:rPr>
        <w:t xml:space="preserve">Об утверждении Положения о порядке </w:t>
      </w:r>
    </w:p>
    <w:p w:rsidR="00AC04D3" w:rsidRDefault="00ED2423">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6"/>
          <w:szCs w:val="26"/>
          <w:lang w:eastAsia="ru-RU"/>
        </w:rPr>
        <w:t xml:space="preserve">проведения конкурса по отбору </w:t>
      </w:r>
    </w:p>
    <w:p w:rsidR="00AC04D3" w:rsidRDefault="00ED2423">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6"/>
          <w:szCs w:val="26"/>
          <w:lang w:eastAsia="ru-RU"/>
        </w:rPr>
        <w:t xml:space="preserve">кандидатур на должность главы </w:t>
      </w:r>
    </w:p>
    <w:p w:rsidR="00AC04D3" w:rsidRDefault="00ED2423">
      <w:pPr>
        <w:spacing w:after="0" w:line="240" w:lineRule="auto"/>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b/>
          <w:bCs/>
          <w:color w:val="000000"/>
          <w:sz w:val="26"/>
          <w:szCs w:val="26"/>
          <w:lang w:eastAsia="ru-RU"/>
        </w:rPr>
        <w:t>Варненского</w:t>
      </w:r>
      <w:proofErr w:type="spellEnd"/>
      <w:r>
        <w:rPr>
          <w:rFonts w:ascii="Times New Roman" w:eastAsia="Times New Roman" w:hAnsi="Times New Roman" w:cs="Times New Roman"/>
          <w:b/>
          <w:bCs/>
          <w:color w:val="000000"/>
          <w:sz w:val="26"/>
          <w:szCs w:val="26"/>
          <w:lang w:eastAsia="ru-RU"/>
        </w:rPr>
        <w:t xml:space="preserve"> сельского поселения </w:t>
      </w:r>
    </w:p>
    <w:p w:rsidR="00AC04D3" w:rsidRDefault="00ED2423">
      <w:pPr>
        <w:spacing w:after="0" w:line="240" w:lineRule="auto"/>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b/>
          <w:bCs/>
          <w:color w:val="000000"/>
          <w:sz w:val="26"/>
          <w:szCs w:val="26"/>
          <w:lang w:eastAsia="ru-RU"/>
        </w:rPr>
        <w:t>Варненского</w:t>
      </w:r>
      <w:proofErr w:type="spellEnd"/>
      <w:r>
        <w:rPr>
          <w:rFonts w:ascii="Times New Roman" w:eastAsia="Times New Roman" w:hAnsi="Times New Roman" w:cs="Times New Roman"/>
          <w:b/>
          <w:bCs/>
          <w:color w:val="000000"/>
          <w:sz w:val="26"/>
          <w:szCs w:val="26"/>
          <w:lang w:eastAsia="ru-RU"/>
        </w:rPr>
        <w:t xml:space="preserve"> муниципального района </w:t>
      </w:r>
    </w:p>
    <w:p w:rsidR="00AC04D3" w:rsidRDefault="00ED2423">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6"/>
          <w:szCs w:val="26"/>
          <w:lang w:eastAsia="ru-RU"/>
        </w:rPr>
        <w:t>Челябинской области в новой редакции</w:t>
      </w:r>
    </w:p>
    <w:p w:rsidR="00AC04D3" w:rsidRDefault="00ED2423">
      <w:pPr>
        <w:spacing w:beforeAutospacing="1" w:afterAutospacing="1" w:line="240" w:lineRule="auto"/>
        <w:ind w:firstLine="76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В соответствии с Федеральным законом от 06.10.2003 г. № 131-ФЗ «Об общих принципах организации местного самоуправления в Российской Федерации», Законом Челябинской области от 11.06.2015 г. № 189-ЗО «О некоторых вопросах правового регулирования организации местного самоуправления в Челябинской области»,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8"/>
          <w:szCs w:val="28"/>
          <w:lang w:eastAsia="ru-RU"/>
        </w:rPr>
        <w:t xml:space="preserve">Совет депутатов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РЕШАЕТ:</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Утвердить Положение о порядке проведения конкурса по отбору кандидатур на должность главы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в новой редакции (приложение).</w:t>
      </w:r>
    </w:p>
    <w:p w:rsidR="00AC04D3" w:rsidRDefault="00ED2423">
      <w:pPr>
        <w:shd w:val="clear" w:color="auto" w:fill="FFFFFF"/>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2. Признать Решение Совета депутатов </w:t>
      </w:r>
      <w:proofErr w:type="spellStart"/>
      <w:r w:rsidR="003D3098">
        <w:rPr>
          <w:rFonts w:ascii="Times New Roman" w:eastAsia="Times New Roman" w:hAnsi="Times New Roman" w:cs="Times New Roman"/>
          <w:color w:val="000000"/>
          <w:sz w:val="28"/>
          <w:szCs w:val="28"/>
          <w:lang w:eastAsia="ru-RU"/>
        </w:rPr>
        <w:t>Варненского</w:t>
      </w:r>
      <w:proofErr w:type="spellEnd"/>
      <w:r w:rsidR="003D309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w:t>
      </w:r>
      <w:r w:rsidR="00E64406">
        <w:rPr>
          <w:rFonts w:ascii="Times New Roman" w:eastAsia="Times New Roman" w:hAnsi="Times New Roman" w:cs="Times New Roman"/>
          <w:color w:val="000000"/>
          <w:sz w:val="28"/>
          <w:szCs w:val="28"/>
          <w:lang w:eastAsia="ru-RU"/>
        </w:rPr>
        <w:t>ского</w:t>
      </w:r>
      <w:proofErr w:type="spellEnd"/>
      <w:r w:rsidR="00E64406">
        <w:rPr>
          <w:rFonts w:ascii="Times New Roman" w:eastAsia="Times New Roman" w:hAnsi="Times New Roman" w:cs="Times New Roman"/>
          <w:color w:val="000000"/>
          <w:sz w:val="28"/>
          <w:szCs w:val="28"/>
          <w:lang w:eastAsia="ru-RU"/>
        </w:rPr>
        <w:t xml:space="preserve"> муниципального района от </w:t>
      </w:r>
      <w:r w:rsidR="003D3098">
        <w:rPr>
          <w:rFonts w:ascii="Times New Roman" w:eastAsia="Times New Roman" w:hAnsi="Times New Roman" w:cs="Times New Roman"/>
          <w:color w:val="000000"/>
          <w:sz w:val="28"/>
          <w:szCs w:val="28"/>
          <w:lang w:eastAsia="ru-RU"/>
        </w:rPr>
        <w:t>02</w:t>
      </w:r>
      <w:r>
        <w:rPr>
          <w:rFonts w:ascii="Times New Roman" w:eastAsia="Times New Roman" w:hAnsi="Times New Roman" w:cs="Times New Roman"/>
          <w:color w:val="000000"/>
          <w:sz w:val="28"/>
          <w:szCs w:val="28"/>
          <w:lang w:eastAsia="ru-RU"/>
        </w:rPr>
        <w:t>.0</w:t>
      </w:r>
      <w:r w:rsidR="003D3098">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.2015г. № </w:t>
      </w:r>
      <w:r w:rsidR="003D3098">
        <w:rPr>
          <w:rFonts w:ascii="Times New Roman" w:eastAsia="Times New Roman" w:hAnsi="Times New Roman" w:cs="Times New Roman"/>
          <w:color w:val="000000"/>
          <w:sz w:val="28"/>
          <w:szCs w:val="28"/>
          <w:lang w:eastAsia="ru-RU"/>
        </w:rPr>
        <w:t>17</w:t>
      </w:r>
      <w:r>
        <w:rPr>
          <w:rFonts w:ascii="Times New Roman" w:eastAsia="Times New Roman" w:hAnsi="Times New Roman" w:cs="Times New Roman"/>
          <w:color w:val="000000"/>
          <w:sz w:val="28"/>
          <w:szCs w:val="28"/>
          <w:lang w:eastAsia="ru-RU"/>
        </w:rPr>
        <w:t xml:space="preserve"> «Об </w:t>
      </w:r>
      <w:r>
        <w:rPr>
          <w:rFonts w:ascii="Times New Roman" w:eastAsia="Times New Roman" w:hAnsi="Times New Roman" w:cs="Times New Roman"/>
          <w:color w:val="000000"/>
          <w:sz w:val="28"/>
          <w:szCs w:val="28"/>
          <w:lang w:eastAsia="ru-RU"/>
        </w:rPr>
        <w:lastRenderedPageBreak/>
        <w:t xml:space="preserve">утверждении </w:t>
      </w:r>
      <w:r w:rsidR="003D309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Положения о порядке проведения конкурса по отбору кандидатур на должность главы </w:t>
      </w:r>
      <w:proofErr w:type="spellStart"/>
      <w:r w:rsidR="003D3098">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утратившим силу.</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3. Установить, что действие настоящего Решения применяется к проведению конкурса по </w:t>
      </w:r>
      <w:r w:rsidR="003D3098">
        <w:rPr>
          <w:rFonts w:ascii="Times New Roman" w:eastAsia="Times New Roman" w:hAnsi="Times New Roman" w:cs="Times New Roman"/>
          <w:color w:val="000000"/>
          <w:sz w:val="28"/>
          <w:szCs w:val="28"/>
          <w:lang w:eastAsia="ru-RU"/>
        </w:rPr>
        <w:t>отбору кандидатур на должность г</w:t>
      </w:r>
      <w:r w:rsidR="00E64406">
        <w:rPr>
          <w:rFonts w:ascii="Times New Roman" w:eastAsia="Times New Roman" w:hAnsi="Times New Roman" w:cs="Times New Roman"/>
          <w:color w:val="000000"/>
          <w:sz w:val="28"/>
          <w:szCs w:val="28"/>
          <w:lang w:eastAsia="ru-RU"/>
        </w:rPr>
        <w:t xml:space="preserve">лавы </w:t>
      </w:r>
      <w:proofErr w:type="spellStart"/>
      <w:r w:rsidR="003D3098">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решение об объявлении которого принимается по основаниям, предусмотренным Федеральным законом от 06.10.2003 г.  № 131-ФЗ «Об общих принципах организации местного самоуправления в Российской Федерации».</w:t>
      </w:r>
    </w:p>
    <w:p w:rsidR="00AC04D3" w:rsidRDefault="00ED2423">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 Настоящее Решение вступает в силу со дня опубликования в газете «Советское село» и подлежит размещению на официальном сайте администрации </w:t>
      </w:r>
      <w:proofErr w:type="spellStart"/>
      <w:r w:rsidR="003D3098">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информационно-телекоммуникационной сети «Интернет».</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 Контроль исполнения настоящего Ре</w:t>
      </w:r>
      <w:r w:rsidR="003D3098">
        <w:rPr>
          <w:rFonts w:ascii="Times New Roman" w:eastAsia="Times New Roman" w:hAnsi="Times New Roman" w:cs="Times New Roman"/>
          <w:color w:val="000000"/>
          <w:sz w:val="28"/>
          <w:szCs w:val="28"/>
          <w:lang w:eastAsia="ru-RU"/>
        </w:rPr>
        <w:t xml:space="preserve">шения возложить на комиссию по </w:t>
      </w:r>
      <w:r>
        <w:rPr>
          <w:rFonts w:ascii="Times New Roman" w:eastAsia="Times New Roman" w:hAnsi="Times New Roman" w:cs="Times New Roman"/>
          <w:color w:val="000000"/>
          <w:sz w:val="28"/>
          <w:szCs w:val="28"/>
          <w:lang w:eastAsia="ru-RU"/>
        </w:rPr>
        <w:t xml:space="preserve">вопросам мандатов, Регламенту и депутатской этике Совета депутатов </w:t>
      </w:r>
      <w:proofErr w:type="spellStart"/>
      <w:r w:rsidR="003D3098">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AC04D3">
      <w:pPr>
        <w:spacing w:beforeAutospacing="1" w:afterAutospacing="1" w:line="240" w:lineRule="auto"/>
        <w:rPr>
          <w:rFonts w:ascii="Times New Roman" w:eastAsia="Times New Roman" w:hAnsi="Times New Roman" w:cs="Times New Roman"/>
          <w:color w:val="000000"/>
          <w:sz w:val="27"/>
          <w:szCs w:val="27"/>
          <w:lang w:eastAsia="ru-RU"/>
        </w:rPr>
      </w:pPr>
    </w:p>
    <w:p w:rsidR="00AC04D3" w:rsidRDefault="00ED2423">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Председатель Совета депутатов</w:t>
      </w:r>
    </w:p>
    <w:p w:rsidR="00AC04D3" w:rsidRDefault="003D3098">
      <w:pPr>
        <w:spacing w:after="0" w:line="240" w:lineRule="auto"/>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b/>
          <w:bCs/>
          <w:color w:val="000000"/>
          <w:sz w:val="27"/>
          <w:szCs w:val="27"/>
          <w:lang w:eastAsia="ru-RU"/>
        </w:rPr>
        <w:t>Варненского</w:t>
      </w:r>
      <w:proofErr w:type="spellEnd"/>
      <w:r w:rsidR="00ED2423">
        <w:rPr>
          <w:rFonts w:ascii="Times New Roman" w:eastAsia="Times New Roman" w:hAnsi="Times New Roman" w:cs="Times New Roman"/>
          <w:b/>
          <w:bCs/>
          <w:color w:val="000000"/>
          <w:sz w:val="27"/>
          <w:szCs w:val="27"/>
          <w:lang w:eastAsia="ru-RU"/>
        </w:rPr>
        <w:t xml:space="preserve"> сельского поселения                                           </w:t>
      </w:r>
      <w:proofErr w:type="spellStart"/>
      <w:r>
        <w:rPr>
          <w:rFonts w:ascii="Times New Roman" w:eastAsia="Times New Roman" w:hAnsi="Times New Roman" w:cs="Times New Roman"/>
          <w:b/>
          <w:bCs/>
          <w:color w:val="000000"/>
          <w:sz w:val="27"/>
          <w:szCs w:val="27"/>
          <w:lang w:eastAsia="ru-RU"/>
        </w:rPr>
        <w:t>Л.Ю.Студеникина</w:t>
      </w:r>
      <w:proofErr w:type="spellEnd"/>
    </w:p>
    <w:p w:rsidR="00AC04D3" w:rsidRDefault="00AC04D3">
      <w:pPr>
        <w:spacing w:after="0" w:line="240" w:lineRule="auto"/>
        <w:rPr>
          <w:rFonts w:ascii="Times New Roman" w:eastAsia="Times New Roman" w:hAnsi="Times New Roman" w:cs="Times New Roman"/>
          <w:color w:val="000000"/>
          <w:sz w:val="27"/>
          <w:szCs w:val="27"/>
          <w:lang w:eastAsia="ru-RU"/>
        </w:rPr>
      </w:pPr>
    </w:p>
    <w:p w:rsidR="00AC04D3" w:rsidRDefault="00AC04D3">
      <w:pPr>
        <w:spacing w:after="0" w:line="240" w:lineRule="auto"/>
        <w:rPr>
          <w:rFonts w:ascii="Times New Roman" w:eastAsia="Times New Roman" w:hAnsi="Times New Roman" w:cs="Times New Roman"/>
          <w:color w:val="000000"/>
          <w:sz w:val="27"/>
          <w:szCs w:val="27"/>
          <w:lang w:eastAsia="ru-RU"/>
        </w:rPr>
      </w:pPr>
    </w:p>
    <w:p w:rsidR="00AC04D3" w:rsidRDefault="00ED2423">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Глава </w:t>
      </w:r>
      <w:proofErr w:type="spellStart"/>
      <w:r w:rsidR="003D3098">
        <w:rPr>
          <w:rFonts w:ascii="Times New Roman" w:eastAsia="Times New Roman" w:hAnsi="Times New Roman" w:cs="Times New Roman"/>
          <w:b/>
          <w:bCs/>
          <w:color w:val="000000"/>
          <w:sz w:val="27"/>
          <w:szCs w:val="27"/>
          <w:lang w:eastAsia="ru-RU"/>
        </w:rPr>
        <w:t>Варненского</w:t>
      </w:r>
      <w:proofErr w:type="spellEnd"/>
      <w:r>
        <w:rPr>
          <w:rFonts w:ascii="Times New Roman" w:eastAsia="Times New Roman" w:hAnsi="Times New Roman" w:cs="Times New Roman"/>
          <w:b/>
          <w:bCs/>
          <w:color w:val="000000"/>
          <w:sz w:val="27"/>
          <w:szCs w:val="27"/>
          <w:lang w:eastAsia="ru-RU"/>
        </w:rPr>
        <w:t xml:space="preserve"> сельского поселения                                  </w:t>
      </w:r>
      <w:proofErr w:type="spellStart"/>
      <w:r w:rsidR="003D3098">
        <w:rPr>
          <w:rFonts w:ascii="Times New Roman" w:eastAsia="Times New Roman" w:hAnsi="Times New Roman" w:cs="Times New Roman"/>
          <w:b/>
          <w:bCs/>
          <w:color w:val="000000"/>
          <w:sz w:val="27"/>
          <w:szCs w:val="27"/>
          <w:lang w:eastAsia="ru-RU"/>
        </w:rPr>
        <w:t>А.Н.Рябоконь</w:t>
      </w:r>
      <w:proofErr w:type="spellEnd"/>
    </w:p>
    <w:p w:rsidR="00AC04D3" w:rsidRDefault="00AC04D3">
      <w:pPr>
        <w:spacing w:beforeAutospacing="1" w:afterAutospacing="1" w:line="240" w:lineRule="auto"/>
        <w:rPr>
          <w:rFonts w:ascii="Times New Roman" w:eastAsia="Times New Roman" w:hAnsi="Times New Roman" w:cs="Times New Roman"/>
          <w:color w:val="000000"/>
          <w:sz w:val="27"/>
          <w:szCs w:val="27"/>
          <w:lang w:eastAsia="ru-RU"/>
        </w:rPr>
      </w:pPr>
    </w:p>
    <w:p w:rsidR="00AC04D3" w:rsidRDefault="00AC04D3">
      <w:pPr>
        <w:spacing w:beforeAutospacing="1" w:afterAutospacing="1" w:line="240" w:lineRule="auto"/>
        <w:rPr>
          <w:rFonts w:ascii="Times New Roman" w:eastAsia="Times New Roman" w:hAnsi="Times New Roman" w:cs="Times New Roman"/>
          <w:color w:val="000000"/>
          <w:sz w:val="27"/>
          <w:szCs w:val="27"/>
          <w:lang w:eastAsia="ru-RU"/>
        </w:rPr>
      </w:pPr>
    </w:p>
    <w:p w:rsidR="00AC04D3" w:rsidRDefault="00AC04D3">
      <w:pPr>
        <w:spacing w:beforeAutospacing="1" w:afterAutospacing="1" w:line="240" w:lineRule="auto"/>
        <w:rPr>
          <w:rFonts w:ascii="Times New Roman" w:eastAsia="Times New Roman" w:hAnsi="Times New Roman" w:cs="Times New Roman"/>
          <w:color w:val="000000"/>
          <w:sz w:val="27"/>
          <w:szCs w:val="27"/>
          <w:lang w:eastAsia="ru-RU"/>
        </w:rPr>
      </w:pPr>
    </w:p>
    <w:p w:rsidR="00AC04D3" w:rsidRDefault="00AC04D3">
      <w:pPr>
        <w:spacing w:beforeAutospacing="1" w:afterAutospacing="1" w:line="240" w:lineRule="auto"/>
        <w:rPr>
          <w:rFonts w:ascii="Times New Roman" w:eastAsia="Times New Roman" w:hAnsi="Times New Roman" w:cs="Times New Roman"/>
          <w:color w:val="000000"/>
          <w:sz w:val="27"/>
          <w:szCs w:val="27"/>
          <w:lang w:eastAsia="ru-RU"/>
        </w:rPr>
      </w:pPr>
    </w:p>
    <w:p w:rsidR="00AC04D3" w:rsidRDefault="00AC04D3">
      <w:pPr>
        <w:spacing w:beforeAutospacing="1" w:afterAutospacing="1" w:line="240" w:lineRule="auto"/>
        <w:rPr>
          <w:rFonts w:ascii="Times New Roman" w:eastAsia="Times New Roman" w:hAnsi="Times New Roman" w:cs="Times New Roman"/>
          <w:color w:val="000000"/>
          <w:sz w:val="27"/>
          <w:szCs w:val="27"/>
          <w:lang w:eastAsia="ru-RU"/>
        </w:rPr>
      </w:pPr>
    </w:p>
    <w:p w:rsidR="00AC04D3" w:rsidRDefault="00AC04D3">
      <w:pPr>
        <w:spacing w:beforeAutospacing="1" w:afterAutospacing="1" w:line="240" w:lineRule="auto"/>
        <w:rPr>
          <w:rFonts w:ascii="Times New Roman" w:eastAsia="Times New Roman" w:hAnsi="Times New Roman" w:cs="Times New Roman"/>
          <w:color w:val="000000"/>
          <w:sz w:val="27"/>
          <w:szCs w:val="27"/>
          <w:lang w:eastAsia="ru-RU"/>
        </w:rPr>
      </w:pPr>
    </w:p>
    <w:p w:rsidR="00E12962" w:rsidRDefault="00E12962">
      <w:pPr>
        <w:spacing w:beforeAutospacing="1" w:afterAutospacing="1" w:line="240" w:lineRule="auto"/>
        <w:rPr>
          <w:rFonts w:ascii="Times New Roman" w:eastAsia="Times New Roman" w:hAnsi="Times New Roman" w:cs="Times New Roman"/>
          <w:color w:val="000000"/>
          <w:sz w:val="27"/>
          <w:szCs w:val="27"/>
          <w:lang w:eastAsia="ru-RU"/>
        </w:rPr>
      </w:pPr>
    </w:p>
    <w:p w:rsidR="00E12962" w:rsidRDefault="00E12962">
      <w:pPr>
        <w:spacing w:beforeAutospacing="1" w:afterAutospacing="1" w:line="240" w:lineRule="auto"/>
        <w:rPr>
          <w:rFonts w:ascii="Times New Roman" w:eastAsia="Times New Roman" w:hAnsi="Times New Roman" w:cs="Times New Roman"/>
          <w:color w:val="000000"/>
          <w:sz w:val="27"/>
          <w:szCs w:val="27"/>
          <w:lang w:eastAsia="ru-RU"/>
        </w:rPr>
      </w:pPr>
    </w:p>
    <w:p w:rsidR="00AC04D3" w:rsidRDefault="00AC04D3">
      <w:pPr>
        <w:spacing w:beforeAutospacing="1" w:afterAutospacing="1" w:line="240" w:lineRule="auto"/>
        <w:rPr>
          <w:rFonts w:ascii="Times New Roman" w:eastAsia="Times New Roman" w:hAnsi="Times New Roman" w:cs="Times New Roman"/>
          <w:color w:val="000000"/>
          <w:sz w:val="27"/>
          <w:szCs w:val="27"/>
          <w:lang w:eastAsia="ru-RU"/>
        </w:rPr>
      </w:pPr>
    </w:p>
    <w:p w:rsidR="00AC04D3" w:rsidRDefault="00AC04D3">
      <w:pPr>
        <w:spacing w:beforeAutospacing="1" w:afterAutospacing="1" w:line="240" w:lineRule="auto"/>
        <w:rPr>
          <w:rFonts w:ascii="Times New Roman" w:eastAsia="Times New Roman" w:hAnsi="Times New Roman" w:cs="Times New Roman"/>
          <w:color w:val="000000"/>
          <w:sz w:val="27"/>
          <w:szCs w:val="27"/>
          <w:lang w:eastAsia="ru-RU"/>
        </w:rPr>
      </w:pPr>
    </w:p>
    <w:p w:rsidR="00AC04D3" w:rsidRDefault="00ED2423">
      <w:pPr>
        <w:shd w:val="clear" w:color="auto" w:fill="FFFFFF"/>
        <w:spacing w:after="0" w:line="240" w:lineRule="auto"/>
        <w:ind w:left="4536"/>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ПРИЛОЖЕНИЕ</w:t>
      </w:r>
    </w:p>
    <w:p w:rsidR="00AC04D3" w:rsidRDefault="00ED2423">
      <w:pPr>
        <w:shd w:val="clear" w:color="auto" w:fill="FFFFFF"/>
        <w:spacing w:after="0" w:line="240" w:lineRule="auto"/>
        <w:ind w:left="4536"/>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Решению Совета депутатов</w:t>
      </w:r>
    </w:p>
    <w:p w:rsidR="00AC04D3" w:rsidRDefault="00E12962">
      <w:pPr>
        <w:shd w:val="clear" w:color="auto" w:fill="FFFFFF"/>
        <w:spacing w:after="0" w:line="240" w:lineRule="auto"/>
        <w:ind w:left="4536"/>
        <w:jc w:val="right"/>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8"/>
          <w:szCs w:val="28"/>
          <w:lang w:eastAsia="ru-RU"/>
        </w:rPr>
        <w:t>Варненского</w:t>
      </w:r>
      <w:proofErr w:type="spellEnd"/>
      <w:r w:rsidR="00ED2423">
        <w:rPr>
          <w:rFonts w:ascii="Times New Roman" w:eastAsia="Times New Roman" w:hAnsi="Times New Roman" w:cs="Times New Roman"/>
          <w:color w:val="000000"/>
          <w:sz w:val="28"/>
          <w:szCs w:val="28"/>
          <w:lang w:eastAsia="ru-RU"/>
        </w:rPr>
        <w:t xml:space="preserve"> сельского поселения</w:t>
      </w:r>
    </w:p>
    <w:p w:rsidR="00AC04D3" w:rsidRDefault="00ED2423">
      <w:pPr>
        <w:shd w:val="clear" w:color="auto" w:fill="FFFFFF"/>
        <w:spacing w:after="0" w:line="240" w:lineRule="auto"/>
        <w:ind w:left="4536"/>
        <w:jc w:val="right"/>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hd w:val="clear" w:color="auto" w:fill="FFFFFF"/>
        <w:spacing w:after="0" w:line="240" w:lineRule="auto"/>
        <w:ind w:left="4536"/>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от </w:t>
      </w:r>
      <w:r w:rsidR="00E64406">
        <w:rPr>
          <w:rFonts w:ascii="Times New Roman" w:eastAsia="Times New Roman" w:hAnsi="Times New Roman" w:cs="Times New Roman"/>
          <w:color w:val="000000"/>
          <w:sz w:val="28"/>
          <w:szCs w:val="28"/>
          <w:lang w:eastAsia="ru-RU"/>
        </w:rPr>
        <w:t>06</w:t>
      </w:r>
      <w:r>
        <w:rPr>
          <w:rFonts w:ascii="Times New Roman" w:eastAsia="Times New Roman" w:hAnsi="Times New Roman" w:cs="Times New Roman"/>
          <w:color w:val="000000"/>
          <w:sz w:val="28"/>
          <w:szCs w:val="28"/>
          <w:lang w:eastAsia="ru-RU"/>
        </w:rPr>
        <w:t xml:space="preserve"> </w:t>
      </w:r>
      <w:r w:rsidR="00E12962">
        <w:rPr>
          <w:rFonts w:ascii="Times New Roman" w:eastAsia="Times New Roman" w:hAnsi="Times New Roman" w:cs="Times New Roman"/>
          <w:color w:val="000000"/>
          <w:sz w:val="28"/>
          <w:szCs w:val="28"/>
          <w:lang w:eastAsia="ru-RU"/>
        </w:rPr>
        <w:t>но</w:t>
      </w:r>
      <w:r>
        <w:rPr>
          <w:rFonts w:ascii="Times New Roman" w:eastAsia="Times New Roman" w:hAnsi="Times New Roman" w:cs="Times New Roman"/>
          <w:color w:val="000000"/>
          <w:sz w:val="28"/>
          <w:szCs w:val="28"/>
          <w:lang w:eastAsia="ru-RU"/>
        </w:rPr>
        <w:t xml:space="preserve">ября 2020 г. № </w:t>
      </w:r>
      <w:r w:rsidR="00E64406">
        <w:rPr>
          <w:rFonts w:ascii="Times New Roman" w:eastAsia="Times New Roman" w:hAnsi="Times New Roman" w:cs="Times New Roman"/>
          <w:color w:val="000000"/>
          <w:sz w:val="28"/>
          <w:szCs w:val="28"/>
          <w:lang w:eastAsia="ru-RU"/>
        </w:rPr>
        <w:t>09</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 </w:t>
      </w:r>
    </w:p>
    <w:p w:rsidR="00AC04D3" w:rsidRDefault="00ED242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ПОЛОЖЕНИЕ</w:t>
      </w:r>
    </w:p>
    <w:p w:rsidR="00AC04D3" w:rsidRDefault="00ED2423">
      <w:pPr>
        <w:shd w:val="clear" w:color="auto" w:fill="FFFFFF"/>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о порядке проведения конкурса по отбору</w:t>
      </w:r>
      <w:r w:rsidR="00E64406">
        <w:rPr>
          <w:rFonts w:ascii="Times New Roman" w:eastAsia="Times New Roman" w:hAnsi="Times New Roman" w:cs="Times New Roman"/>
          <w:b/>
          <w:bCs/>
          <w:color w:val="000000"/>
          <w:sz w:val="28"/>
          <w:szCs w:val="28"/>
          <w:lang w:eastAsia="ru-RU"/>
        </w:rPr>
        <w:t xml:space="preserve"> кандидатур на должность главы </w:t>
      </w:r>
      <w:proofErr w:type="spellStart"/>
      <w:r w:rsidR="00E12962">
        <w:rPr>
          <w:rFonts w:ascii="Times New Roman" w:eastAsia="Times New Roman" w:hAnsi="Times New Roman" w:cs="Times New Roman"/>
          <w:b/>
          <w:bCs/>
          <w:color w:val="000000"/>
          <w:sz w:val="28"/>
          <w:szCs w:val="28"/>
          <w:lang w:eastAsia="ru-RU"/>
        </w:rPr>
        <w:t>Варненского</w:t>
      </w:r>
      <w:proofErr w:type="spellEnd"/>
      <w:r>
        <w:rPr>
          <w:rFonts w:ascii="Times New Roman" w:eastAsia="Times New Roman" w:hAnsi="Times New Roman" w:cs="Times New Roman"/>
          <w:b/>
          <w:bCs/>
          <w:color w:val="000000"/>
          <w:sz w:val="28"/>
          <w:szCs w:val="28"/>
          <w:lang w:eastAsia="ru-RU"/>
        </w:rPr>
        <w:t xml:space="preserve"> сельского поселения </w:t>
      </w:r>
    </w:p>
    <w:p w:rsidR="00AC04D3" w:rsidRDefault="00ED2423">
      <w:pPr>
        <w:shd w:val="clear" w:color="auto" w:fill="FFFFFF"/>
        <w:spacing w:after="0" w:line="240" w:lineRule="auto"/>
        <w:jc w:val="center"/>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b/>
          <w:bCs/>
          <w:color w:val="000000"/>
          <w:sz w:val="28"/>
          <w:szCs w:val="28"/>
          <w:lang w:eastAsia="ru-RU"/>
        </w:rPr>
        <w:t>Варненского</w:t>
      </w:r>
      <w:proofErr w:type="spellEnd"/>
      <w:r>
        <w:rPr>
          <w:rFonts w:ascii="Times New Roman" w:eastAsia="Times New Roman" w:hAnsi="Times New Roman" w:cs="Times New Roman"/>
          <w:b/>
          <w:bCs/>
          <w:color w:val="000000"/>
          <w:sz w:val="28"/>
          <w:szCs w:val="28"/>
          <w:lang w:eastAsia="ru-RU"/>
        </w:rPr>
        <w:t xml:space="preserve"> муниципального района Челябинской области</w:t>
      </w:r>
    </w:p>
    <w:p w:rsidR="00AC04D3" w:rsidRDefault="00ED242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I. ОБЩИЕ ПОЛОЖЕНИЯ</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  Положение о порядке проведения конкурса по отбору кандидатур на должность главы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 законами Челябинской области от 11 июня 2015 года № 189-ЗО «О некоторых вопросах правового регулирования организации местного самоуправления в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и определяет общее число членов конкурсной комиссии, порядок формирования, полномочия конкурсной комиссии, требования к кандидатам на должность главы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а также порядок проведения конкурса по отбору кандидатур на должность главы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2. Применяемые в Положении понятия используются в следующих значениях:</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 конкурс по отбору кандидатур на должность главы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(далее – конкурс) – проводится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w:t>
      </w:r>
      <w:r>
        <w:rPr>
          <w:rFonts w:ascii="Times New Roman" w:eastAsia="Times New Roman" w:hAnsi="Times New Roman" w:cs="Times New Roman"/>
          <w:color w:val="000000"/>
          <w:sz w:val="28"/>
          <w:szCs w:val="28"/>
          <w:lang w:eastAsia="ru-RU"/>
        </w:rPr>
        <w:lastRenderedPageBreak/>
        <w:t xml:space="preserve">должности главы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 целью последующего представления указанных кандидатов представительному органу Совета депутатов </w:t>
      </w:r>
      <w:proofErr w:type="spellStart"/>
      <w:r w:rsidR="00E12962">
        <w:rPr>
          <w:rFonts w:ascii="Times New Roman" w:eastAsia="Times New Roman" w:hAnsi="Times New Roman" w:cs="Times New Roman"/>
          <w:color w:val="000000"/>
          <w:sz w:val="28"/>
          <w:szCs w:val="28"/>
          <w:lang w:eastAsia="ru-RU"/>
        </w:rPr>
        <w:t>Варненского</w:t>
      </w:r>
      <w:proofErr w:type="spellEnd"/>
      <w:r w:rsidR="00E1296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для проведения голосования по кандидатурам на должность главы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2) конкурсная комиссия – коллегиальный орган, формируемый в соответствии с законодательством Российской Федерации, законодательством Челябинской области, Уставом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и Положением для проведения конкурса. Конкурсная комиссия наделяется полномочиями по контролю за достоверностью сведений о доходах, расходах, об имуществе и обязательствах имущественного характера гражданина, претендующего на замещение должности главы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случае его избрания;</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 кандидат на должность главы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(далее – кандидат) – лицо, выдвинутое в установленном Положением порядке в качестве претендента на замещение должности главы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 зарегистрированный конкурсной комисси</w:t>
      </w:r>
      <w:r w:rsidR="00E12962">
        <w:rPr>
          <w:rFonts w:ascii="Times New Roman" w:eastAsia="Times New Roman" w:hAnsi="Times New Roman" w:cs="Times New Roman"/>
          <w:color w:val="000000"/>
          <w:sz w:val="28"/>
          <w:szCs w:val="28"/>
          <w:lang w:eastAsia="ru-RU"/>
        </w:rPr>
        <w:t xml:space="preserve">ей кандидат на должность главы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(далее – зарегистрированный кандидат) – лицо, зарегистрированное конкурсной комиссией в качестве кандидата и допущенное к участию в конкурсе;</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6) технический секретарь конкурсной комиссии (далее – технический секретарь) – лицо, назначенное Советом депутатов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(далее – Совет депутатов) для информационного, организационного и документационного обеспечения деятельности конкурсной комиссии.</w:t>
      </w:r>
    </w:p>
    <w:p w:rsidR="00AC04D3" w:rsidRDefault="00ED2423">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3. Конкурс обеспечивает равные права кандидатов, зарегистрированных кандидатов на избрание на должность главы администрации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AC04D3">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p>
    <w:p w:rsidR="00AC04D3" w:rsidRDefault="00ED242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lastRenderedPageBreak/>
        <w:t>II. СОСТАВ, ПОРЯДОК ФОРМИРОВАНИЯ И ПОЛНОМОЧИЯ КОНКУРСНОЙ КОМИССИИ</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Общее число членов конкурсной комиссии шесть человек.</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При формировании конкурсной комиссии половина её членов назначается Советом депутатов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а другая половина – распоряжением Главы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5. Кандидатуры членов конкурсной комиссии, назначаемых Советом депутатов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вносятся председателем Совета депутатов, депутатами, депутатскими объединениями, представленными в Совете депутатов.</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Члены конкурсной комиссии от Совета депутатов назначаются решением Совета депутатов, принятым большинством голосов депутатов от установленной численности Совета депутатов.</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6.Члены конкурсной комиссии от Главы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назначаются распоряжением Главы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w:t>
      </w:r>
    </w:p>
    <w:p w:rsidR="00AC04D3" w:rsidRDefault="00ED2423">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8. В случае выбытия (исключения) члена конкурсной комиссии из её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9. Конкурсная комиссия состоит из председателя и членов конкурсной комиссии.</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10. Конкурсная комиссия обладает следующими полномочиями:</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организует проведение конкурса;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утверждает процедурные вопросы проведения конкурса;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 утверждает формы фиксации конкурса;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рассматривает документы кандидатов, представленные на конкурс;</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5) принимает решение о регистрации кандидата и допуске к участию в конкурсе, об отказе в регистрации кандидата;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6) обеспечивает соблюдение равенства прав кандидатов, зарегистрированных кандидатов на избрание на должность </w:t>
      </w:r>
      <w:proofErr w:type="gramStart"/>
      <w:r>
        <w:rPr>
          <w:rFonts w:ascii="Times New Roman" w:eastAsia="Times New Roman" w:hAnsi="Times New Roman" w:cs="Times New Roman"/>
          <w:color w:val="000000"/>
          <w:sz w:val="28"/>
          <w:szCs w:val="28"/>
          <w:lang w:eastAsia="ru-RU"/>
        </w:rPr>
        <w:t xml:space="preserve">главы  </w:t>
      </w:r>
      <w:proofErr w:type="spellStart"/>
      <w:r w:rsidR="00E12962">
        <w:rPr>
          <w:rFonts w:ascii="Times New Roman" w:eastAsia="Times New Roman" w:hAnsi="Times New Roman" w:cs="Times New Roman"/>
          <w:color w:val="000000"/>
          <w:sz w:val="28"/>
          <w:szCs w:val="28"/>
          <w:lang w:eastAsia="ru-RU"/>
        </w:rPr>
        <w:t>Варненского</w:t>
      </w:r>
      <w:proofErr w:type="spellEnd"/>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7) рассматривает обращения и вопросы, возникающие в процессе подготовки и проведения конкурса;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8) принимает решение о признании конкурса состоявшимся в случае, предусмотренном пунктом 37 Положения;</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9) принимает решение о признании конкурса несостоявшимся по основаниям, предусмотренным пунктом 38 Положения;</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10) рассматривает споры, связанные с проведением конкурса, принимает по ним решения.</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Совета депутатов и Главы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w:t>
      </w:r>
    </w:p>
    <w:p w:rsidR="00AC04D3" w:rsidRDefault="00ED242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III. ПРЕДСЕДАТЕЛЬ И ЧЛЕНЫ КОНКУРСНОЙ КОМИССИИ</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12. Председатель конкурсной комиссии избирается из числа членов конкурсной комиссии, назначенных Главой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13. Председатель конкурсной комиссии:</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осуществляет общее руководство деятельностью конкурсной комиссии;</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распределяет обязанности между членами конкурсной комиссии, даёт поручения и указания техническому секретарю по вопросам обеспечения деятельности конкурсной комиссии;</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 открывает, ведёт и закрывает заседания конкурсной комиссии;</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объявляет заседание конкурсной комиссии правомочным или принимает решение о его переносе из-за отсутствия кворума;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5) вносит предложение о проведении предварительного заседания конкурсной комиссии в соответствии с абзацем вторым пункта 29 Положения;</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6) обладает правом решающего голоса при открытом голосовании в случае равенства голосов «за» и «против».</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rsidR="00AC04D3" w:rsidRDefault="00ED2423">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IV. ОБЕСПЕЧЕНИЕ ДЕЯТЕЛЬНОСТИ КОНКУРСНОЙ КОМИССИИ</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16. Ответственным за информационное, организационное и документационное обеспечение деятельности конкурсной комиссии является технический секретарь, назначаемый Решением Совета депутатов из числа специалистов администрации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Технический секретарь не является членом конкурсной комиссии.</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17. Технический секретарь:</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принимает от кандидатов личные заявления о допуске к участию в конкурсе и иные документы, предусмотренные пунктом 27 Положения;</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организует проверку достоверности сведений, указанных в абзаце восемнадцатом пункта 27 Положения;</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3) 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избирательными комиссиями Челябинской области по вопросам, связанным с деятельностью конкурсной комиссии;</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4) информирует конкурсную комиссию в случаях, предусмотренных абзацем девятнадцатым пункта 27 Положения;</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 извещает кандидатов в случаях, предусмотренных абзацем первым пункта 28 Положения;</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6) осуществляет подготовку доклада, предусмотренного абзацем третьим пункта 28 Положения, выступает с указанным докладом на предварительном заседании конкурсной комиссии;                            </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7) осуществляет подготовку заседаний конкурсной комиссии, включая информирование членов конкурсной комиссии по всем вопросам её деятельности;</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9) ведёт протоколы всех заседаний конкурсной комиссии;</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10) извещает кандидатов о решениях конкурсной комиссии и доводит до них информацию в порядке, предусмотренном абзацем вторым пункта 31 и пунктом 33 Положения;</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11) сообщает зарегистрированным кандидатам о результатах конкурса в порядке, предусмотренном пунктом 44 Положения;</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12) направляет итоговый протокол заседания конкурсной комиссии в порядке, предусмотренном пунктом 45 Положения;</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13) готовит проекты ответов на обращения и запросы, поступившие в конкурсную комиссию по вопросам её деятельности.</w:t>
      </w:r>
    </w:p>
    <w:p w:rsidR="00AC04D3" w:rsidRDefault="00ED2423">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18. Материально-техническое обеспечение деятельности конкурсной комиссии осуществляет аппарат Совета депутатов.</w:t>
      </w:r>
    </w:p>
    <w:p w:rsidR="00AC04D3" w:rsidRDefault="00ED2423">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 </w:t>
      </w:r>
    </w:p>
    <w:p w:rsidR="00AC04D3" w:rsidRDefault="00ED2423">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V. ПОРЯДОК ОБЪЯВЛЕНИЯ КОНКУРСА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19. Решение об объявлении конкурса, назначении технического секретаря принимается Советом депутатов.</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20. Решение об объявлении конкурса принимается в случаях:</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истечения срока полномочий главы муниципального образования;</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2) досрочного прекращения полномочий главы муниципального образования;</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 принятия конкурсной комиссией решения о признании конкурса несостоявшимся по основаниям, предусмотренным пунктом 38 Положения;</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непринятия Советом депутатов решения об избрании главы муниципального образования из числа представленных конкурсной комиссией зарегистрированных кандидатов, в том числе в связи с их самоотводом.</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21. Решение об объявлении конкурса, назначении технического секретаря принимается не позднее, чем за 45 дней до ок</w:t>
      </w:r>
      <w:r w:rsidR="00E12962">
        <w:rPr>
          <w:rFonts w:ascii="Times New Roman" w:eastAsia="Times New Roman" w:hAnsi="Times New Roman" w:cs="Times New Roman"/>
          <w:color w:val="000000"/>
          <w:sz w:val="28"/>
          <w:szCs w:val="28"/>
          <w:lang w:eastAsia="ru-RU"/>
        </w:rPr>
        <w:t>ончания срока полномочий главы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«Об</w:t>
      </w:r>
      <w:r w:rsidR="00E12962">
        <w:rPr>
          <w:rFonts w:ascii="Times New Roman" w:eastAsia="Times New Roman" w:hAnsi="Times New Roman" w:cs="Times New Roman"/>
          <w:color w:val="000000"/>
          <w:sz w:val="28"/>
          <w:szCs w:val="28"/>
          <w:lang w:eastAsia="ru-RU"/>
        </w:rPr>
        <w:t xml:space="preserve"> общих принципах </w:t>
      </w:r>
      <w:r>
        <w:rPr>
          <w:rFonts w:ascii="Times New Roman" w:eastAsia="Times New Roman" w:hAnsi="Times New Roman" w:cs="Times New Roman"/>
          <w:color w:val="000000"/>
          <w:sz w:val="28"/>
          <w:szCs w:val="28"/>
          <w:lang w:eastAsia="ru-RU"/>
        </w:rPr>
        <w:t>организации местного самоуправления в Российской Федерации».</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случаях, предусмотренных подпунктами 3–4 пункта 20 Положения, решение об объявлении конкурса принимается Советом депутатов в течение 30 дней со дня наступления одного из указанных случаев.</w:t>
      </w:r>
    </w:p>
    <w:p w:rsidR="00AC04D3" w:rsidRDefault="00ED2423">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22. Решение об объявлении конкурса направляется Главе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не позднее дня, следующего за днём принятия указанного решения, для принятия решения о назначении Главой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половины членов конкурсной комиссии, в соответствии с абзацем вторым пункта 4 Положения.</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печатном издании газеты «Советское село» не позднее чем за 20 дней до дня проведения конкурса.</w:t>
      </w:r>
    </w:p>
    <w:p w:rsidR="00AC04D3" w:rsidRDefault="00ED2423">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объявлении о проведении конкурса указываются:</w:t>
      </w:r>
    </w:p>
    <w:p w:rsidR="00AC04D3" w:rsidRDefault="00ED2423">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дата, время и место проведения конкурса;</w:t>
      </w:r>
    </w:p>
    <w:p w:rsidR="00AC04D3" w:rsidRDefault="00ED2423">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срок приёма документов (дата начала и дата окончания), место и время приёма документов, подлежащих представлению в конкурсную комиссию для участия в конкурсе;</w:t>
      </w:r>
    </w:p>
    <w:p w:rsidR="00AC04D3" w:rsidRDefault="00ED2423">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3) сведения об источнике дополнительной информации о конкурсе (адрес, телефон);</w:t>
      </w:r>
    </w:p>
    <w:p w:rsidR="00AC04D3" w:rsidRDefault="00ED2423">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условия проведения конкурса, установленные Положением, в том числе требования, предъявляемые к</w:t>
      </w:r>
      <w:r w:rsidR="00E12962">
        <w:rPr>
          <w:rFonts w:ascii="Times New Roman" w:eastAsia="Times New Roman" w:hAnsi="Times New Roman" w:cs="Times New Roman"/>
          <w:color w:val="000000"/>
          <w:sz w:val="28"/>
          <w:szCs w:val="28"/>
          <w:lang w:eastAsia="ru-RU"/>
        </w:rPr>
        <w:t xml:space="preserve"> кандидатам на должность главы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перечень документов, необходимых для участия в конкурсе, и требования к их оформлению, порядок проведения конкурсных испытаний.</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 администрации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информационно-телекоммуникационной сети «Интернет».</w:t>
      </w:r>
    </w:p>
    <w:p w:rsidR="00AC04D3" w:rsidRDefault="00ED2423">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VI. ТРЕБОВАНИЯ, ПРЕДЪЯВЛЯЕМЫЕ К КАНДИДАТАМ</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24. При проведении конкурса зарегистрированным кандидатам гарантируется равенство прав </w:t>
      </w:r>
      <w:r w:rsidR="00E64406">
        <w:rPr>
          <w:rFonts w:ascii="Times New Roman" w:eastAsia="Times New Roman" w:hAnsi="Times New Roman" w:cs="Times New Roman"/>
          <w:color w:val="000000"/>
          <w:sz w:val="28"/>
          <w:szCs w:val="28"/>
          <w:lang w:eastAsia="ru-RU"/>
        </w:rPr>
        <w:t>на избрание на должность главы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25. Право на участие в конкурсе имеют граждане Российской Федерации, достигшие возраста 21 год и не имеющие в соответствии с Федеральным </w:t>
      </w:r>
      <w:hyperlink r:id="rId5">
        <w:r>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color w:val="000000"/>
          <w:sz w:val="28"/>
          <w:szCs w:val="28"/>
          <w:lang w:eastAsia="ru-RU"/>
        </w:rPr>
        <w:t>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AC04D3" w:rsidRDefault="00ED2423">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26. Для кандидата на должность главы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целях осуществления главой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отдельных государственных полномочий, переданных органам местного самоуправления администрации </w:t>
      </w:r>
      <w:proofErr w:type="spellStart"/>
      <w:r w:rsidR="00E12962">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является предпочтительным наличие высшего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AC04D3" w:rsidRDefault="00ED2423">
      <w:pPr>
        <w:spacing w:beforeAutospacing="1" w:afterAutospacing="1"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lastRenderedPageBreak/>
        <w:t>Дл</w:t>
      </w:r>
      <w:r w:rsidR="00E64406">
        <w:rPr>
          <w:rFonts w:ascii="Times New Roman" w:eastAsia="Times New Roman" w:hAnsi="Times New Roman" w:cs="Times New Roman"/>
          <w:sz w:val="28"/>
          <w:szCs w:val="28"/>
          <w:lang w:eastAsia="ru-RU"/>
        </w:rPr>
        <w:t>я кандидата на должность главы </w:t>
      </w:r>
      <w:proofErr w:type="spellStart"/>
      <w:r w:rsidR="00E12962">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в целях осуществления </w:t>
      </w:r>
      <w:proofErr w:type="gramStart"/>
      <w:r>
        <w:rPr>
          <w:rFonts w:ascii="Times New Roman" w:eastAsia="Times New Roman" w:hAnsi="Times New Roman" w:cs="Times New Roman"/>
          <w:sz w:val="28"/>
          <w:szCs w:val="28"/>
          <w:lang w:eastAsia="ru-RU"/>
        </w:rPr>
        <w:t xml:space="preserve">главой  </w:t>
      </w:r>
      <w:proofErr w:type="spellStart"/>
      <w:r w:rsidR="00E12962">
        <w:rPr>
          <w:rFonts w:ascii="Times New Roman" w:eastAsia="Times New Roman" w:hAnsi="Times New Roman" w:cs="Times New Roman"/>
          <w:sz w:val="28"/>
          <w:szCs w:val="28"/>
          <w:lang w:eastAsia="ru-RU"/>
        </w:rPr>
        <w:t>Варненского</w:t>
      </w:r>
      <w:proofErr w:type="spellEnd"/>
      <w:proofErr w:type="gram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полномочий по решению вопросов местного значения, является предпочтительным наличие профессионального образования, профессиональных знаний и навыков в соответствии с пунктом 34 Положения,  а также опыт работы на руководящих должностях.</w:t>
      </w:r>
    </w:p>
    <w:p w:rsidR="00AC04D3" w:rsidRDefault="00ED2423">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AC04D3" w:rsidRDefault="00ED2423">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VII. ПОРЯДОК ВЫДВИЖЕНИЯ КАНДИДАТОВ</w:t>
      </w:r>
    </w:p>
    <w:p w:rsidR="00AC04D3" w:rsidRDefault="00ED2423">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27. О выдвижении кандидата уведомляется конкурсная комиссия.</w:t>
      </w:r>
    </w:p>
    <w:p w:rsidR="00AC04D3" w:rsidRDefault="00ED2423">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AC04D3" w:rsidRDefault="00ED2423">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w:t>
      </w:r>
    </w:p>
    <w:p w:rsidR="00AC04D3" w:rsidRDefault="00ED2423">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AC04D3" w:rsidRDefault="00ED2423">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w:t>
      </w:r>
    </w:p>
    <w:p w:rsidR="00AC04D3" w:rsidRDefault="00ED2423">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AC04D3" w:rsidRDefault="00ED2423">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AC04D3" w:rsidRDefault="00ED2423">
      <w:pPr>
        <w:spacing w:beforeAutospacing="1" w:afterAutospacing="1" w:line="240" w:lineRule="auto"/>
        <w:ind w:firstLine="75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Если кандидат менял фамилию, или имя, или отчество также представляются копии соответствующих документов.</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AC04D3" w:rsidRDefault="00ED2423">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три фотографии любой цветности (4x6);</w:t>
      </w:r>
    </w:p>
    <w:p w:rsidR="00AC04D3" w:rsidRDefault="00ED2423">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 письменное согласие на обработку персональных данных (приложение 3 к Положению).</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 желанию кандидата могут быть дополнительно представлены иные сведения.</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w:t>
      </w:r>
      <w:r>
        <w:rPr>
          <w:rFonts w:ascii="Times New Roman" w:eastAsia="Times New Roman" w:hAnsi="Times New Roman" w:cs="Times New Roman"/>
          <w:color w:val="000000"/>
          <w:sz w:val="28"/>
          <w:szCs w:val="28"/>
          <w:lang w:eastAsia="ru-RU"/>
        </w:rPr>
        <w:lastRenderedPageBreak/>
        <w:t>под стражей подозреваемые и обвиняемые), иных случаях, установленных федеральным законодательством.</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Технический секретарь организует проверку достоверности сведений о кандидатах в части достоверности информации о гражданстве и об образовании.</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Технический секретарь информирует конкурсную комиссию о выявленных фактах недостоверности представленных кандидатами сведений.</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28. 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позднее, чем за три дня до дня заседания конкурсной комиссии, на котором должен рассматриваться вопрос о регистрации кандидата, извещает об этом кандидата.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Кандидат не позднее чем за один день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Технический секретарь осуществляет подготовку доклада о выдвинутых кандидатах и представляет его на предварительном заседании конкурсной комиссии.</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AC04D3" w:rsidRDefault="00ED2423">
      <w:pPr>
        <w:spacing w:beforeAutospacing="1" w:afterAutospacing="1" w:line="240" w:lineRule="auto"/>
        <w:ind w:firstLine="709"/>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VIII. ПРЕДВАРИТЕЛЬНОЕ ЗАСЕДАНИЕ КОНКУРСНОЙ КОМИССИИ, РЕГИСТРАЦИЯ КАНДИДАТОВ</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29. 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w:t>
      </w:r>
      <w:r>
        <w:rPr>
          <w:rFonts w:ascii="Times New Roman" w:eastAsia="Times New Roman" w:hAnsi="Times New Roman" w:cs="Times New Roman"/>
          <w:color w:val="000000"/>
          <w:sz w:val="28"/>
          <w:szCs w:val="28"/>
          <w:lang w:eastAsia="ru-RU"/>
        </w:rPr>
        <w:lastRenderedPageBreak/>
        <w:t>о форме фиксации конкурса, а также утверждаются иные процедурные вопросы проведения конкурса.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случае необходимости по предложению председателя конкурсной комиссии может проводиться несколько предварительных заседаний конкурсной комиссии.</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Предварительное заседание конкурсной комиссии, как правило, проводится в </w:t>
      </w:r>
      <w:r>
        <w:rPr>
          <w:rFonts w:ascii="Times New Roman" w:eastAsia="Times New Roman" w:hAnsi="Times New Roman" w:cs="Times New Roman"/>
          <w:sz w:val="28"/>
          <w:szCs w:val="28"/>
          <w:lang w:eastAsia="ru-RU"/>
        </w:rPr>
        <w:t>администрации сельского поселения</w:t>
      </w:r>
      <w:r>
        <w:rPr>
          <w:rFonts w:ascii="Times New Roman" w:eastAsia="Times New Roman" w:hAnsi="Times New Roman" w:cs="Times New Roman"/>
          <w:color w:val="000000"/>
          <w:sz w:val="28"/>
          <w:szCs w:val="28"/>
          <w:lang w:eastAsia="ru-RU"/>
        </w:rPr>
        <w:t>. По согласованию с членами конкурсной комиссии может быть принято решение о проведении предварительного заседания конкурсной комиссии в ином месте.</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Предварительное заседание конкурсной комиссии и конкурс не могут проводиться в один день.</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 допуске кандидата к участию в конкурсе технический секретарь извещает зарегистрированного кандидата в письменной форме в течение трёх рабочих дней со дня принятия такого решения и размещает решение конкурсной комиссии о регистрации кандидата на официальном сайте Совета депутатов в информационно-телекоммуникационной сети «Интернет».</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32. Основаниями отказа в регистрации кандидата являются:</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отсутствие у кандидата пассивного избирательного права;</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3) наличие на день, предшествующий дню заседания конкурсной комиссии, на котором должен рассматриваться вопрос о регистрации кандидата, среди документов, представленных для уведомления о </w:t>
      </w:r>
      <w:r>
        <w:rPr>
          <w:rFonts w:ascii="Times New Roman" w:eastAsia="Times New Roman" w:hAnsi="Times New Roman" w:cs="Times New Roman"/>
          <w:color w:val="000000"/>
          <w:sz w:val="28"/>
          <w:szCs w:val="28"/>
          <w:lang w:eastAsia="ru-RU"/>
        </w:rPr>
        <w:lastRenderedPageBreak/>
        <w:t>выдвижении и регистрации кандидата, документов, оформленных с нарушением требований законодательства Российской Федерации;</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сокрытие кандидатом сведений о судимости, которые должны быть представлены в соответствии с абзацем седьмым пункта 27 Положения;</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 предоставление недостоверных сведений об образовании или о гражданстве.</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администрации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в информационно-телекоммуникационной сети «Интернет» в разделе «Конкурс по отбору кандидатур на должность главы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IX. ПОРЯДОК ПРОВЕДЕНИЯ КОНКУРСА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34. </w:t>
      </w:r>
      <w:r>
        <w:rPr>
          <w:rFonts w:ascii="Times New Roman" w:eastAsia="Times New Roman" w:hAnsi="Times New Roman" w:cs="Times New Roman"/>
          <w:color w:val="000000"/>
          <w:spacing w:val="2"/>
          <w:sz w:val="28"/>
          <w:szCs w:val="28"/>
          <w:lang w:eastAsia="ru-RU"/>
        </w:rPr>
        <w:t>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Pr>
          <w:rFonts w:ascii="Times New Roman" w:eastAsia="Times New Roman" w:hAnsi="Times New Roman" w:cs="Times New Roman"/>
          <w:color w:val="000000"/>
          <w:sz w:val="28"/>
          <w:szCs w:val="28"/>
          <w:lang w:eastAsia="ru-RU"/>
        </w:rPr>
        <w:t>сведений об осуществлении трудовой (служебной) деятельности)</w:t>
      </w:r>
      <w:r>
        <w:rPr>
          <w:rFonts w:ascii="Times New Roman" w:eastAsia="Times New Roman" w:hAnsi="Times New Roman" w:cs="Times New Roman"/>
          <w:color w:val="000000"/>
          <w:spacing w:val="2"/>
          <w:sz w:val="28"/>
          <w:szCs w:val="28"/>
          <w:lang w:eastAsia="ru-RU"/>
        </w:rPr>
        <w:t>, а также тестирования, выступления по вопросам, связанным</w:t>
      </w:r>
      <w:r w:rsidR="00E64406">
        <w:rPr>
          <w:rFonts w:ascii="Times New Roman" w:eastAsia="Times New Roman" w:hAnsi="Times New Roman" w:cs="Times New Roman"/>
          <w:color w:val="000000"/>
          <w:spacing w:val="2"/>
          <w:sz w:val="28"/>
          <w:szCs w:val="28"/>
          <w:lang w:eastAsia="ru-RU"/>
        </w:rPr>
        <w:t xml:space="preserve"> с исполнением полномочий главы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r>
        <w:rPr>
          <w:rFonts w:ascii="Times New Roman" w:eastAsia="Times New Roman" w:hAnsi="Times New Roman" w:cs="Times New Roman"/>
          <w:color w:val="000000"/>
          <w:spacing w:val="2"/>
          <w:sz w:val="28"/>
          <w:szCs w:val="28"/>
          <w:lang w:eastAsia="ru-RU"/>
        </w:rPr>
        <w:t>.</w:t>
      </w:r>
    </w:p>
    <w:p w:rsidR="00AC04D3" w:rsidRDefault="00ED2423">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Конкурсная комиссия оценивает уровень профессионального образования и следующих профессиональных знаний и навыков зарегистрированных кандидатов, которые являются обязательными:</w:t>
      </w:r>
    </w:p>
    <w:p w:rsidR="00AC04D3" w:rsidRDefault="00E64406">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для осуществления главой </w:t>
      </w:r>
      <w:proofErr w:type="spellStart"/>
      <w:r w:rsidR="00D00B6C">
        <w:rPr>
          <w:rFonts w:ascii="Times New Roman" w:eastAsia="Times New Roman" w:hAnsi="Times New Roman" w:cs="Times New Roman"/>
          <w:color w:val="000000"/>
          <w:sz w:val="28"/>
          <w:szCs w:val="28"/>
          <w:lang w:eastAsia="ru-RU"/>
        </w:rPr>
        <w:t>Варненского</w:t>
      </w:r>
      <w:proofErr w:type="spellEnd"/>
      <w:r w:rsidR="00ED2423">
        <w:rPr>
          <w:rFonts w:ascii="Times New Roman" w:eastAsia="Times New Roman" w:hAnsi="Times New Roman" w:cs="Times New Roman"/>
          <w:color w:val="000000"/>
          <w:sz w:val="28"/>
          <w:szCs w:val="28"/>
          <w:lang w:eastAsia="ru-RU"/>
        </w:rPr>
        <w:t xml:space="preserve"> сельского поселения </w:t>
      </w:r>
      <w:proofErr w:type="spellStart"/>
      <w:r w:rsidR="00ED2423">
        <w:rPr>
          <w:rFonts w:ascii="Times New Roman" w:eastAsia="Times New Roman" w:hAnsi="Times New Roman" w:cs="Times New Roman"/>
          <w:color w:val="000000"/>
          <w:sz w:val="28"/>
          <w:szCs w:val="28"/>
          <w:lang w:eastAsia="ru-RU"/>
        </w:rPr>
        <w:t>Варненского</w:t>
      </w:r>
      <w:proofErr w:type="spellEnd"/>
      <w:r w:rsidR="00ED2423">
        <w:rPr>
          <w:rFonts w:ascii="Times New Roman" w:eastAsia="Times New Roman" w:hAnsi="Times New Roman" w:cs="Times New Roman"/>
          <w:color w:val="000000"/>
          <w:sz w:val="28"/>
          <w:szCs w:val="28"/>
          <w:lang w:eastAsia="ru-RU"/>
        </w:rPr>
        <w:t xml:space="preserve"> муниципального района отдельных государственных полномочий, переданных органам местного самоуправления </w:t>
      </w:r>
      <w:proofErr w:type="spellStart"/>
      <w:r w:rsidR="00D00B6C">
        <w:rPr>
          <w:rFonts w:ascii="Times New Roman" w:eastAsia="Times New Roman" w:hAnsi="Times New Roman" w:cs="Times New Roman"/>
          <w:color w:val="000000"/>
          <w:sz w:val="28"/>
          <w:szCs w:val="28"/>
          <w:lang w:eastAsia="ru-RU"/>
        </w:rPr>
        <w:t>Варненского</w:t>
      </w:r>
      <w:proofErr w:type="spellEnd"/>
      <w:r w:rsidR="00ED2423">
        <w:rPr>
          <w:rFonts w:ascii="Times New Roman" w:eastAsia="Times New Roman" w:hAnsi="Times New Roman" w:cs="Times New Roman"/>
          <w:color w:val="000000"/>
          <w:sz w:val="28"/>
          <w:szCs w:val="28"/>
          <w:lang w:eastAsia="ru-RU"/>
        </w:rPr>
        <w:t xml:space="preserve"> сельского поселения </w:t>
      </w:r>
      <w:proofErr w:type="spellStart"/>
      <w:r w:rsidR="00ED2423">
        <w:rPr>
          <w:rFonts w:ascii="Times New Roman" w:eastAsia="Times New Roman" w:hAnsi="Times New Roman" w:cs="Times New Roman"/>
          <w:color w:val="000000"/>
          <w:sz w:val="28"/>
          <w:szCs w:val="28"/>
          <w:lang w:eastAsia="ru-RU"/>
        </w:rPr>
        <w:t>Варненского</w:t>
      </w:r>
      <w:proofErr w:type="spellEnd"/>
      <w:r w:rsidR="00ED2423">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pacing w:beforeAutospacing="1" w:afterAutospacing="1" w:line="240" w:lineRule="auto"/>
        <w:ind w:firstLine="7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к уровню профессионального образования</w:t>
      </w:r>
      <w:r>
        <w:rPr>
          <w:rFonts w:ascii="Times New Roman" w:eastAsia="Times New Roman" w:hAnsi="Times New Roman" w:cs="Times New Roman"/>
          <w:color w:val="000000"/>
          <w:spacing w:val="2"/>
          <w:sz w:val="28"/>
          <w:szCs w:val="28"/>
          <w:lang w:eastAsia="ru-RU"/>
        </w:rPr>
        <w:t>;</w:t>
      </w:r>
    </w:p>
    <w:p w:rsidR="00AC04D3" w:rsidRDefault="00ED2423">
      <w:pPr>
        <w:spacing w:beforeAutospacing="1" w:afterAutospacing="1" w:line="240" w:lineRule="auto"/>
        <w:ind w:firstLine="70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 к профессиональным знаниям – наличие следующих профессиональных знаний в области законодательства Российской Федерации и Челябинской области:</w:t>
      </w:r>
    </w:p>
    <w:p w:rsidR="00AC04D3" w:rsidRDefault="00ED2423">
      <w:pPr>
        <w:spacing w:beforeAutospacing="1" w:afterAutospacing="1" w:line="240" w:lineRule="auto"/>
        <w:ind w:firstLine="70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 знание положений статьи 132 Конституции Российской Федерации;</w:t>
      </w:r>
    </w:p>
    <w:p w:rsidR="00AC04D3" w:rsidRDefault="00ED2423">
      <w:pPr>
        <w:spacing w:beforeAutospacing="1" w:afterAutospacing="1" w:line="240" w:lineRule="auto"/>
        <w:ind w:firstLine="70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 xml:space="preserve">знание Федерального закона «Об общих принципах организации законодательных (представительных) и исполнительных органов </w:t>
      </w:r>
      <w:r>
        <w:rPr>
          <w:rFonts w:ascii="Times New Roman" w:eastAsia="Times New Roman" w:hAnsi="Times New Roman" w:cs="Times New Roman"/>
          <w:color w:val="000000"/>
          <w:sz w:val="28"/>
          <w:szCs w:val="28"/>
          <w:lang w:eastAsia="ru-RU"/>
        </w:rPr>
        <w:lastRenderedPageBreak/>
        <w:t>государственной власти субъектов Российской Федерации </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в части принципов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AC04D3" w:rsidRDefault="00ED2423">
      <w:pPr>
        <w:spacing w:beforeAutospacing="1" w:afterAutospacing="1" w:line="240" w:lineRule="auto"/>
        <w:ind w:firstLine="7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Федерального закона «Об общих принципах организации местного самоуправления в Российской Федерации» </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в части порядка наделения органов местного самоуправления отдельными государственными полномочиями, осуществления отдельных государственных полномочий, государственного контроля за осуществлением органами местного самоуправления отдельных государственных полномочий;</w:t>
      </w:r>
    </w:p>
    <w:p w:rsidR="00AC04D3" w:rsidRDefault="00ED2423">
      <w:pPr>
        <w:spacing w:beforeAutospacing="1" w:afterAutospacing="1" w:line="240" w:lineRule="auto"/>
        <w:ind w:firstLine="7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Устава (Основного Закона) Челябинской области </w:t>
      </w:r>
      <w:r>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z w:val="28"/>
          <w:szCs w:val="28"/>
          <w:lang w:eastAsia="ru-RU"/>
        </w:rPr>
        <w:t> в части предметов ведения и полномочий Челябинской области;</w:t>
      </w:r>
    </w:p>
    <w:p w:rsidR="00AC04D3" w:rsidRDefault="00ED2423">
      <w:pPr>
        <w:spacing w:beforeAutospacing="1" w:afterAutospacing="1" w:line="240" w:lineRule="auto"/>
        <w:ind w:firstLine="7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законов Челябинской области о наделении органов местного самоуправления отдельными государственными полномочиями </w:t>
      </w:r>
      <w:r>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z w:val="28"/>
          <w:szCs w:val="28"/>
          <w:lang w:eastAsia="ru-RU"/>
        </w:rPr>
        <w:t> в части наименований указанных законов Челябинской области;</w:t>
      </w:r>
    </w:p>
    <w:p w:rsidR="00AC04D3" w:rsidRDefault="00ED2423">
      <w:pPr>
        <w:spacing w:beforeAutospacing="1" w:afterAutospacing="1" w:line="240" w:lineRule="auto"/>
        <w:ind w:firstLine="7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к профессиональным навыкам </w:t>
      </w:r>
      <w:r>
        <w:rPr>
          <w:rFonts w:ascii="Times New Roman" w:eastAsia="Times New Roman" w:hAnsi="Times New Roman" w:cs="Times New Roman"/>
          <w:color w:val="000000"/>
          <w:spacing w:val="2"/>
          <w:sz w:val="28"/>
          <w:szCs w:val="28"/>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AC04D3" w:rsidRDefault="00ED2423">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для осуществления глав</w:t>
      </w:r>
      <w:r w:rsidR="00E64406">
        <w:rPr>
          <w:rFonts w:ascii="Times New Roman" w:eastAsia="Times New Roman" w:hAnsi="Times New Roman" w:cs="Times New Roman"/>
          <w:color w:val="000000"/>
          <w:sz w:val="28"/>
          <w:szCs w:val="28"/>
          <w:lang w:eastAsia="ru-RU"/>
        </w:rPr>
        <w:t>ой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полномочий по реше</w:t>
      </w:r>
      <w:r w:rsidR="00E64406">
        <w:rPr>
          <w:rFonts w:ascii="Times New Roman" w:eastAsia="Times New Roman" w:hAnsi="Times New Roman" w:cs="Times New Roman"/>
          <w:color w:val="000000"/>
          <w:sz w:val="28"/>
          <w:szCs w:val="28"/>
          <w:lang w:eastAsia="ru-RU"/>
        </w:rPr>
        <w:t>нию вопросов местного значения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pacing w:beforeAutospacing="1" w:afterAutospacing="1" w:line="240" w:lineRule="auto"/>
        <w:ind w:firstLine="7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к профессиональному образованию </w:t>
      </w:r>
      <w:r>
        <w:rPr>
          <w:rFonts w:ascii="Times New Roman" w:eastAsia="Times New Roman" w:hAnsi="Times New Roman" w:cs="Times New Roman"/>
          <w:color w:val="000000"/>
          <w:spacing w:val="2"/>
          <w:sz w:val="28"/>
          <w:szCs w:val="28"/>
          <w:lang w:eastAsia="ru-RU"/>
        </w:rPr>
        <w:t>– наличие профессионального образования;</w:t>
      </w:r>
    </w:p>
    <w:p w:rsidR="00AC04D3" w:rsidRDefault="00ED2423">
      <w:pPr>
        <w:spacing w:beforeAutospacing="1" w:afterAutospacing="1" w:line="240" w:lineRule="auto"/>
        <w:ind w:firstLine="70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 к профессиональным знаниям–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Конституции Российской Федерации </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z w:val="28"/>
          <w:szCs w:val="28"/>
          <w:lang w:eastAsia="ru-RU"/>
        </w:rPr>
        <w:t xml:space="preserve"> в части принципов деятельности органов государственной власти субъекта </w:t>
      </w:r>
      <w:r>
        <w:rPr>
          <w:rFonts w:ascii="Times New Roman" w:eastAsia="Times New Roman" w:hAnsi="Times New Roman" w:cs="Times New Roman"/>
          <w:color w:val="000000"/>
          <w:sz w:val="28"/>
          <w:szCs w:val="28"/>
          <w:lang w:eastAsia="ru-RU"/>
        </w:rPr>
        <w:lastRenderedPageBreak/>
        <w:t>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 порядка избрания, основных полномочий, актов, оснований досрочного прекращения полномочий, ответственности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основ деятельности и основных полномочий высшего исполнительного органа государственной власти субъекта Российской Федерации;</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Федерального закона «Об общих принципах организации местного самоуправления в Российской Федерации» </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в части понятия местного самоуправления; понятия и видов муниципальных образований; порядка наделения муниципального образования статусом городского округа (муниципального района);</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порядка изменения границ муниципального образования; видов преобразований муниципальных образований; вопросов местного значения сельского поселения, прав органов местного самоуправления сельского поселения на решение вопросов, не отнесённых к вопросам местного значения сельских поселений, полномочий органов местного самоуправления по решению вопросов местного значения; форм непосредственного осуществления населением местного самоуправления и форм участия населения в осуществлении местного самоуправления;</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понятия, способов избрания, полномочий, подконтрольности и подотчётности, оснований досрочного прекращения полномочий главы муниципального образования; понятия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статуса и полномочий избирательной комиссии муниципального образования;</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статуса 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 основных положений о местных бюджетах;</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Устава (Основного Закона) Челябинской области </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 xml:space="preserve">в части статуса Челябинской области; знание Устава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 в части статуса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D00B6C">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знание Устава </w:t>
      </w:r>
      <w:proofErr w:type="spellStart"/>
      <w:r>
        <w:rPr>
          <w:rFonts w:ascii="Times New Roman" w:eastAsia="Times New Roman" w:hAnsi="Times New Roman" w:cs="Times New Roman"/>
          <w:color w:val="000000"/>
          <w:sz w:val="28"/>
          <w:szCs w:val="28"/>
          <w:lang w:eastAsia="ru-RU"/>
        </w:rPr>
        <w:t>Варненского</w:t>
      </w:r>
      <w:proofErr w:type="spellEnd"/>
      <w:r w:rsidR="00ED2423">
        <w:rPr>
          <w:rFonts w:ascii="Times New Roman" w:eastAsia="Times New Roman" w:hAnsi="Times New Roman" w:cs="Times New Roman"/>
          <w:color w:val="000000"/>
          <w:sz w:val="28"/>
          <w:szCs w:val="28"/>
          <w:lang w:eastAsia="ru-RU"/>
        </w:rPr>
        <w:t xml:space="preserve"> сельского поселения </w:t>
      </w:r>
      <w:proofErr w:type="spellStart"/>
      <w:r w:rsidR="00ED2423">
        <w:rPr>
          <w:rFonts w:ascii="Times New Roman" w:eastAsia="Times New Roman" w:hAnsi="Times New Roman" w:cs="Times New Roman"/>
          <w:color w:val="000000"/>
          <w:sz w:val="28"/>
          <w:szCs w:val="28"/>
          <w:lang w:eastAsia="ru-RU"/>
        </w:rPr>
        <w:t>Варненского</w:t>
      </w:r>
      <w:proofErr w:type="spellEnd"/>
      <w:r w:rsidR="00ED2423">
        <w:rPr>
          <w:rFonts w:ascii="Times New Roman" w:eastAsia="Times New Roman" w:hAnsi="Times New Roman" w:cs="Times New Roman"/>
          <w:color w:val="000000"/>
          <w:sz w:val="28"/>
          <w:szCs w:val="28"/>
          <w:lang w:eastAsia="ru-RU"/>
        </w:rPr>
        <w:t xml:space="preserve"> муниципального района Челябинской области;</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порядка избрания, компетенции, актов, оснований досрочного прекращения полномочий Совета депутатов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порядка избрания, компетенции, актов, оснований досрочног</w:t>
      </w:r>
      <w:r w:rsidR="00E64406">
        <w:rPr>
          <w:rFonts w:ascii="Times New Roman" w:eastAsia="Times New Roman" w:hAnsi="Times New Roman" w:cs="Times New Roman"/>
          <w:color w:val="000000"/>
          <w:sz w:val="28"/>
          <w:szCs w:val="28"/>
          <w:lang w:eastAsia="ru-RU"/>
        </w:rPr>
        <w:t>о прекращения полномочий главы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полномочий администрации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системы муниципальны</w:t>
      </w:r>
      <w:r w:rsidR="00E64406">
        <w:rPr>
          <w:rFonts w:ascii="Times New Roman" w:eastAsia="Times New Roman" w:hAnsi="Times New Roman" w:cs="Times New Roman"/>
          <w:color w:val="000000"/>
          <w:sz w:val="28"/>
          <w:szCs w:val="28"/>
          <w:lang w:eastAsia="ru-RU"/>
        </w:rPr>
        <w:t>х правовых актов администрации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полномочий избирательной комиссии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w:t>
      </w:r>
      <w:r w:rsidR="00E64406">
        <w:rPr>
          <w:rFonts w:ascii="Times New Roman" w:eastAsia="Times New Roman" w:hAnsi="Times New Roman" w:cs="Times New Roman"/>
          <w:color w:val="000000"/>
          <w:sz w:val="28"/>
          <w:szCs w:val="28"/>
          <w:lang w:eastAsia="ru-RU"/>
        </w:rPr>
        <w:t xml:space="preserve">а и контрольно-счетного органа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экономической основы местного самоуправления; ответственности органов местного самоуправления и должностных лиц местного самоуправления;</w:t>
      </w:r>
    </w:p>
    <w:p w:rsidR="00AC04D3" w:rsidRDefault="00ED2423">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основных положений Бюджетного кодекса Российской Федерации </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сельского поселения, местного бюджета, видов доходов местного бюджета, налоговых доходов бюджетов сельских поселений, неналоговых доходов бюджетов сельских поселений, 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знание основных положений Федерального закона «О противодействии коррупции» - 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w:t>
      </w:r>
      <w:r>
        <w:rPr>
          <w:rFonts w:ascii="Times New Roman" w:eastAsia="Times New Roman" w:hAnsi="Times New Roman" w:cs="Times New Roman"/>
          <w:color w:val="000000"/>
          <w:sz w:val="28"/>
          <w:szCs w:val="28"/>
          <w:lang w:eastAsia="ru-RU"/>
        </w:rPr>
        <w:lastRenderedPageBreak/>
        <w:t>заинтересованность, ограничений и обязанностей, налагаемых на лиц, замещающих муниципальные должности, 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порядка наделения органов местного самоуправления отдельными государственными полномочиями в соответствии с законодательством Челябинской области;</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 к иным профессиональным знаниям – наличие следующих профессиональных знаний:</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знание показателей социально-экономического развития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(данные из открытых официальных источников);</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знание демографических показателей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Pr>
          <w:rFonts w:ascii="Times New Roman" w:eastAsia="Times New Roman" w:hAnsi="Times New Roman" w:cs="Times New Roman"/>
          <w:color w:val="000000"/>
          <w:sz w:val="28"/>
          <w:szCs w:val="28"/>
          <w:lang w:eastAsia="ru-RU"/>
        </w:rPr>
        <w:t>Челябинскстата</w:t>
      </w:r>
      <w:proofErr w:type="spellEnd"/>
      <w:r>
        <w:rPr>
          <w:rFonts w:ascii="Times New Roman" w:eastAsia="Times New Roman" w:hAnsi="Times New Roman" w:cs="Times New Roman"/>
          <w:color w:val="000000"/>
          <w:sz w:val="28"/>
          <w:szCs w:val="28"/>
          <w:lang w:eastAsia="ru-RU"/>
        </w:rPr>
        <w:t>);</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историко-географических и картографических особенностей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(данные из открытых официальных источников);</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к профессиональным навыкам </w:t>
      </w:r>
      <w:r>
        <w:rPr>
          <w:rFonts w:ascii="Times New Roman" w:eastAsia="Times New Roman" w:hAnsi="Times New Roman" w:cs="Times New Roman"/>
          <w:color w:val="000000"/>
          <w:spacing w:val="2"/>
          <w:sz w:val="28"/>
          <w:szCs w:val="28"/>
          <w:lang w:eastAsia="ru-RU"/>
        </w:rPr>
        <w:t>– наличие </w:t>
      </w:r>
      <w:r>
        <w:rPr>
          <w:rFonts w:ascii="Times New Roman" w:eastAsia="Times New Roman" w:hAnsi="Times New Roman" w:cs="Times New Roman"/>
          <w:color w:val="000000"/>
          <w:sz w:val="28"/>
          <w:szCs w:val="28"/>
          <w:lang w:eastAsia="ru-RU"/>
        </w:rPr>
        <w:t>навыков управленческой деятельности: координирования управленческой деятельности, оперативного принятия и реализации управленческих решений, ведения переговоров и публичного выступления, организации и планирования работы, контроля, анализа и прогнозирования последствий принимаемых решений, разрешения и урегулирования конфликтов, работы со служебной информацией, со сведениями, составляющими государственную тайну;</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рассмотрения проектов местных бюджетов, исполнения местных бюджетов (участия в бюджетном процессе).</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35. 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 xml:space="preserve">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w:t>
      </w:r>
      <w:r>
        <w:rPr>
          <w:rFonts w:ascii="Times New Roman" w:eastAsia="Times New Roman" w:hAnsi="Times New Roman" w:cs="Times New Roman"/>
          <w:color w:val="000000"/>
          <w:spacing w:val="2"/>
          <w:sz w:val="28"/>
          <w:szCs w:val="28"/>
          <w:lang w:eastAsia="ru-RU"/>
        </w:rPr>
        <w:lastRenderedPageBreak/>
        <w:t>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Тестирование проводится в помещении, определяемом конкурсной комиссией. </w:t>
      </w:r>
      <w:r>
        <w:rPr>
          <w:rFonts w:ascii="Times New Roman" w:eastAsia="Times New Roman" w:hAnsi="Times New Roman" w:cs="Times New Roman"/>
          <w:color w:val="000000"/>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Pr>
          <w:rFonts w:ascii="Times New Roman" w:eastAsia="Times New Roman" w:hAnsi="Times New Roman" w:cs="Times New Roman"/>
          <w:color w:val="000000"/>
          <w:sz w:val="28"/>
          <w:szCs w:val="28"/>
          <w:lang w:eastAsia="ru-RU"/>
        </w:rPr>
        <w:t>.</w:t>
      </w:r>
    </w:p>
    <w:p w:rsidR="00AC04D3" w:rsidRDefault="00ED2423">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Во время тестирования не допускается использование зарегистрированными кандидатами </w:t>
      </w:r>
      <w:r>
        <w:rPr>
          <w:rFonts w:ascii="Times New Roman" w:eastAsia="Times New Roman" w:hAnsi="Times New Roman" w:cs="Times New Roman"/>
          <w:color w:val="000000"/>
          <w:spacing w:val="2"/>
          <w:sz w:val="28"/>
          <w:szCs w:val="28"/>
          <w:lang w:eastAsia="ru-RU"/>
        </w:rPr>
        <w:t>каких-либо источников информации (электронные справочные системы, печатные издания и т.п.), </w:t>
      </w:r>
      <w:r>
        <w:rPr>
          <w:rFonts w:ascii="Times New Roman" w:eastAsia="Times New Roman" w:hAnsi="Times New Roman" w:cs="Times New Roman"/>
          <w:color w:val="000000"/>
          <w:sz w:val="28"/>
          <w:szCs w:val="28"/>
          <w:lang w:eastAsia="ru-RU"/>
        </w:rPr>
        <w:t>аудио, видео, фототех</w:t>
      </w:r>
      <w:r w:rsidR="00D00B6C">
        <w:rPr>
          <w:rFonts w:ascii="Times New Roman" w:eastAsia="Times New Roman" w:hAnsi="Times New Roman" w:cs="Times New Roman"/>
          <w:color w:val="000000"/>
          <w:sz w:val="28"/>
          <w:szCs w:val="28"/>
          <w:lang w:eastAsia="ru-RU"/>
        </w:rPr>
        <w:t>ники, средств мобильной связи, </w:t>
      </w:r>
      <w:r>
        <w:rPr>
          <w:rFonts w:ascii="Times New Roman" w:eastAsia="Times New Roman" w:hAnsi="Times New Roman" w:cs="Times New Roman"/>
          <w:color w:val="000000"/>
          <w:sz w:val="28"/>
          <w:szCs w:val="28"/>
          <w:lang w:eastAsia="ru-RU"/>
        </w:rPr>
        <w:t>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p>
    <w:p w:rsidR="00AC04D3" w:rsidRDefault="00ED2423">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AC04D3" w:rsidRDefault="00ED2423">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согласно следующим критериям:</w:t>
      </w:r>
    </w:p>
    <w:p w:rsidR="00AC04D3" w:rsidRDefault="00ED2423">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отсутствие правильных ответов на все вопросы тестового задания – 0 баллов;</w:t>
      </w:r>
    </w:p>
    <w:p w:rsidR="00AC04D3" w:rsidRDefault="00ED2423">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от 1 до 5 правильных ответов включительно на вопросы тестового задания – 1 балл;</w:t>
      </w:r>
    </w:p>
    <w:p w:rsidR="00AC04D3" w:rsidRDefault="00ED2423">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от 6 до 10 правильных ответов включительно на вопросы тестового задания – 2 балла;</w:t>
      </w:r>
    </w:p>
    <w:p w:rsidR="00AC04D3" w:rsidRDefault="00ED2423">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от 11 до 15 правильных ответов включительно на вопросы тестового задания – 3 балла;</w:t>
      </w:r>
    </w:p>
    <w:p w:rsidR="00AC04D3" w:rsidRDefault="00ED2423">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от 16 до 20 правильных ответов включительно на вопросы тестового задания – 4 балла;</w:t>
      </w:r>
    </w:p>
    <w:p w:rsidR="00AC04D3" w:rsidRDefault="00ED2423">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lastRenderedPageBreak/>
        <w:t>от 21 до 25 правильных ответов включительно на вопросы тестового задания – 5 баллов;</w:t>
      </w:r>
    </w:p>
    <w:p w:rsidR="00AC04D3" w:rsidRDefault="00ED2423">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от 26 до 30 правильных ответов включительно на вопросы тестового задания – 6 баллов.</w:t>
      </w:r>
    </w:p>
    <w:p w:rsidR="00AC04D3" w:rsidRDefault="00ED2423">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AC04D3" w:rsidRDefault="00D00B6C">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После завершения </w:t>
      </w:r>
      <w:r w:rsidR="00ED2423">
        <w:rPr>
          <w:rFonts w:ascii="Times New Roman" w:eastAsia="Times New Roman" w:hAnsi="Times New Roman" w:cs="Times New Roman"/>
          <w:color w:val="000000"/>
          <w:spacing w:val="2"/>
          <w:sz w:val="28"/>
          <w:szCs w:val="28"/>
          <w:lang w:eastAsia="ru-RU"/>
        </w:rPr>
        <w:t>проверки</w:t>
      </w:r>
      <w:r>
        <w:rPr>
          <w:rFonts w:ascii="Times New Roman" w:eastAsia="Times New Roman" w:hAnsi="Times New Roman" w:cs="Times New Roman"/>
          <w:color w:val="000000"/>
          <w:spacing w:val="2"/>
          <w:sz w:val="28"/>
          <w:szCs w:val="28"/>
          <w:lang w:eastAsia="ru-RU"/>
        </w:rPr>
        <w:t>,</w:t>
      </w:r>
      <w:r w:rsidR="00ED2423">
        <w:rPr>
          <w:rFonts w:ascii="Times New Roman" w:eastAsia="Times New Roman" w:hAnsi="Times New Roman" w:cs="Times New Roman"/>
          <w:color w:val="000000"/>
          <w:spacing w:val="2"/>
          <w:sz w:val="28"/>
          <w:szCs w:val="28"/>
          <w:lang w:eastAsia="ru-RU"/>
        </w:rPr>
        <w:t xml:space="preserve">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00ED2423">
        <w:rPr>
          <w:rFonts w:ascii="Times New Roman" w:eastAsia="Times New Roman" w:hAnsi="Times New Roman" w:cs="Times New Roman"/>
          <w:color w:val="000000"/>
          <w:sz w:val="28"/>
          <w:szCs w:val="28"/>
          <w:lang w:eastAsia="ru-RU"/>
        </w:rPr>
        <w:t> по форме согласно приложению 4 к Положению.</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Pr>
          <w:rFonts w:ascii="Times New Roman" w:eastAsia="Times New Roman" w:hAnsi="Times New Roman" w:cs="Times New Roman"/>
          <w:color w:val="000000"/>
          <w:sz w:val="28"/>
          <w:szCs w:val="28"/>
          <w:lang w:eastAsia="ru-RU"/>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основных проблем и направлений развития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а также предложения по совершенствованию деятельности органов местного самоуправления администрации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Выступления зарегистрированных кандидатов проводятся </w:t>
      </w:r>
      <w:proofErr w:type="spellStart"/>
      <w:r>
        <w:rPr>
          <w:rFonts w:ascii="Times New Roman" w:eastAsia="Times New Roman" w:hAnsi="Times New Roman" w:cs="Times New Roman"/>
          <w:color w:val="000000"/>
          <w:sz w:val="28"/>
          <w:szCs w:val="28"/>
          <w:lang w:eastAsia="ru-RU"/>
        </w:rPr>
        <w:t>пофамильно</w:t>
      </w:r>
      <w:proofErr w:type="spellEnd"/>
      <w:r>
        <w:rPr>
          <w:rFonts w:ascii="Times New Roman" w:eastAsia="Times New Roman" w:hAnsi="Times New Roman" w:cs="Times New Roman"/>
          <w:color w:val="000000"/>
          <w:sz w:val="28"/>
          <w:szCs w:val="28"/>
          <w:lang w:eastAsia="ru-RU"/>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случае отказа зарегистрированного кандидата от выступления оно оценивается в 0 баллов.</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w:t>
      </w:r>
      <w:r w:rsidR="00E64406">
        <w:rPr>
          <w:rFonts w:ascii="Times New Roman" w:eastAsia="Times New Roman" w:hAnsi="Times New Roman" w:cs="Times New Roman"/>
          <w:color w:val="000000"/>
          <w:sz w:val="28"/>
          <w:szCs w:val="28"/>
          <w:lang w:eastAsia="ru-RU"/>
        </w:rPr>
        <w:t>иципального района, </w:t>
      </w:r>
      <w:r>
        <w:rPr>
          <w:rFonts w:ascii="Times New Roman" w:eastAsia="Times New Roman" w:hAnsi="Times New Roman" w:cs="Times New Roman"/>
          <w:color w:val="000000"/>
          <w:sz w:val="28"/>
          <w:szCs w:val="28"/>
          <w:lang w:eastAsia="ru-RU"/>
        </w:rPr>
        <w:t>с основными характеристиками местного бюджета на текущий и на плановый период, </w:t>
      </w:r>
      <w:r>
        <w:rPr>
          <w:rFonts w:ascii="Times New Roman" w:eastAsia="Times New Roman" w:hAnsi="Times New Roman" w:cs="Times New Roman"/>
          <w:color w:val="000000"/>
          <w:spacing w:val="2"/>
          <w:sz w:val="28"/>
          <w:szCs w:val="28"/>
          <w:lang w:eastAsia="ru-RU"/>
        </w:rPr>
        <w:t>по балльной системе, от 0 до 3 баллов включительно, согласно следующим критериям:</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выступление отличается </w:t>
      </w:r>
      <w:r>
        <w:rPr>
          <w:rFonts w:ascii="Times New Roman" w:eastAsia="Times New Roman" w:hAnsi="Times New Roman" w:cs="Times New Roman"/>
          <w:color w:val="000000"/>
          <w:sz w:val="28"/>
          <w:szCs w:val="28"/>
          <w:lang w:eastAsia="ru-RU"/>
        </w:rPr>
        <w:t>грамотностью, чёткостью, логичностью изложения информации, </w:t>
      </w:r>
      <w:r>
        <w:rPr>
          <w:rFonts w:ascii="Times New Roman" w:eastAsia="Times New Roman" w:hAnsi="Times New Roman" w:cs="Times New Roman"/>
          <w:color w:val="000000"/>
          <w:spacing w:val="2"/>
          <w:sz w:val="28"/>
          <w:szCs w:val="28"/>
          <w:lang w:eastAsia="ru-RU"/>
        </w:rPr>
        <w:t>содержит объективный анализ </w:t>
      </w:r>
      <w:r>
        <w:rPr>
          <w:rFonts w:ascii="Times New Roman" w:eastAsia="Times New Roman" w:hAnsi="Times New Roman" w:cs="Times New Roman"/>
          <w:color w:val="000000"/>
          <w:sz w:val="28"/>
          <w:szCs w:val="28"/>
          <w:lang w:eastAsia="ru-RU"/>
        </w:rPr>
        <w:t>основных проблем и направлений развития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основанный на знании основных характеристик </w:t>
      </w:r>
      <w:r>
        <w:rPr>
          <w:rFonts w:ascii="Times New Roman" w:eastAsia="Times New Roman" w:hAnsi="Times New Roman" w:cs="Times New Roman"/>
          <w:color w:val="000000"/>
          <w:sz w:val="28"/>
          <w:szCs w:val="28"/>
          <w:lang w:eastAsia="ru-RU"/>
        </w:rPr>
        <w:lastRenderedPageBreak/>
        <w:t xml:space="preserve">местного бюджета на текущий период, показателей социально-экономического развития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r>
        <w:rPr>
          <w:rFonts w:ascii="Times New Roman" w:eastAsia="Times New Roman" w:hAnsi="Times New Roman" w:cs="Times New Roman"/>
          <w:i/>
          <w:iCs/>
          <w:color w:val="000000"/>
          <w:sz w:val="28"/>
          <w:szCs w:val="28"/>
          <w:lang w:eastAsia="ru-RU"/>
        </w:rPr>
        <w:t> (при наличии)</w:t>
      </w:r>
      <w:r>
        <w:rPr>
          <w:rFonts w:ascii="Times New Roman" w:eastAsia="Times New Roman" w:hAnsi="Times New Roman" w:cs="Times New Roman"/>
          <w:color w:val="000000"/>
          <w:sz w:val="28"/>
          <w:szCs w:val="28"/>
          <w:lang w:eastAsia="ru-RU"/>
        </w:rPr>
        <w:t xml:space="preserve">,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 3 балла;</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выступление отличается </w:t>
      </w:r>
      <w:r>
        <w:rPr>
          <w:rFonts w:ascii="Times New Roman" w:eastAsia="Times New Roman" w:hAnsi="Times New Roman" w:cs="Times New Roman"/>
          <w:color w:val="000000"/>
          <w:sz w:val="28"/>
          <w:szCs w:val="28"/>
          <w:lang w:eastAsia="ru-RU"/>
        </w:rPr>
        <w:t>грамотностью, чёткостью, логичностью изложения информации, </w:t>
      </w:r>
      <w:r>
        <w:rPr>
          <w:rFonts w:ascii="Times New Roman" w:eastAsia="Times New Roman" w:hAnsi="Times New Roman" w:cs="Times New Roman"/>
          <w:color w:val="000000"/>
          <w:spacing w:val="2"/>
          <w:sz w:val="28"/>
          <w:szCs w:val="28"/>
          <w:lang w:eastAsia="ru-RU"/>
        </w:rPr>
        <w:t>содержит объективный анализ </w:t>
      </w:r>
      <w:r>
        <w:rPr>
          <w:rFonts w:ascii="Times New Roman" w:eastAsia="Times New Roman" w:hAnsi="Times New Roman" w:cs="Times New Roman"/>
          <w:color w:val="000000"/>
          <w:sz w:val="28"/>
          <w:szCs w:val="28"/>
          <w:lang w:eastAsia="ru-RU"/>
        </w:rPr>
        <w:t xml:space="preserve">основных проблем и направлений развития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основанный на знании основных характеристик местного бюджета на текущий и плановый период, включает в себя предложения по совершенствованию деятельности органов местного самоуправления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частично противоречащие законодательству Российской Федерации и Челябинской области – 2 балла;</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выступление не отличается </w:t>
      </w:r>
      <w:r>
        <w:rPr>
          <w:rFonts w:ascii="Times New Roman" w:eastAsia="Times New Roman" w:hAnsi="Times New Roman" w:cs="Times New Roman"/>
          <w:color w:val="000000"/>
          <w:sz w:val="28"/>
          <w:szCs w:val="28"/>
          <w:lang w:eastAsia="ru-RU"/>
        </w:rPr>
        <w:t>грамотностью, чёткостью, логичностью изложения информации, </w:t>
      </w:r>
      <w:r>
        <w:rPr>
          <w:rFonts w:ascii="Times New Roman" w:eastAsia="Times New Roman" w:hAnsi="Times New Roman" w:cs="Times New Roman"/>
          <w:color w:val="000000"/>
          <w:spacing w:val="2"/>
          <w:sz w:val="28"/>
          <w:szCs w:val="28"/>
          <w:lang w:eastAsia="ru-RU"/>
        </w:rPr>
        <w:t>содержит анализ </w:t>
      </w:r>
      <w:r>
        <w:rPr>
          <w:rFonts w:ascii="Times New Roman" w:eastAsia="Times New Roman" w:hAnsi="Times New Roman" w:cs="Times New Roman"/>
          <w:color w:val="000000"/>
          <w:sz w:val="28"/>
          <w:szCs w:val="28"/>
          <w:lang w:eastAsia="ru-RU"/>
        </w:rPr>
        <w:t>основных проблем и направлений развития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не основанный на знании основных характеристик местного бюджета на текущий и плановый период, включает в себя предложения по совершенствованию деятельности органов местного самоуправления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 1 балл;</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выступление не отличается </w:t>
      </w:r>
      <w:r>
        <w:rPr>
          <w:rFonts w:ascii="Times New Roman" w:eastAsia="Times New Roman" w:hAnsi="Times New Roman" w:cs="Times New Roman"/>
          <w:color w:val="000000"/>
          <w:sz w:val="28"/>
          <w:szCs w:val="28"/>
          <w:lang w:eastAsia="ru-RU"/>
        </w:rPr>
        <w:t>грамотностью, чёткостью, логичностью изложения информации, не </w:t>
      </w:r>
      <w:r>
        <w:rPr>
          <w:rFonts w:ascii="Times New Roman" w:eastAsia="Times New Roman" w:hAnsi="Times New Roman" w:cs="Times New Roman"/>
          <w:color w:val="000000"/>
          <w:spacing w:val="2"/>
          <w:sz w:val="28"/>
          <w:szCs w:val="28"/>
          <w:lang w:eastAsia="ru-RU"/>
        </w:rPr>
        <w:t>содержит анализ </w:t>
      </w:r>
      <w:r>
        <w:rPr>
          <w:rFonts w:ascii="Times New Roman" w:eastAsia="Times New Roman" w:hAnsi="Times New Roman" w:cs="Times New Roman"/>
          <w:color w:val="000000"/>
          <w:sz w:val="28"/>
          <w:szCs w:val="28"/>
          <w:lang w:eastAsia="ru-RU"/>
        </w:rPr>
        <w:t xml:space="preserve">основных проблем и направлений развития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основанный на знании основных характеристик местного бюджета текущий и плановый период, включает в себя предложения по совершенствованию деятельности органов местного самоуправления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 0 баллов.</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w:t>
      </w:r>
      <w:r>
        <w:rPr>
          <w:rFonts w:ascii="Times New Roman" w:eastAsia="Times New Roman" w:hAnsi="Times New Roman" w:cs="Times New Roman"/>
          <w:color w:val="000000"/>
          <w:sz w:val="28"/>
          <w:szCs w:val="28"/>
          <w:lang w:eastAsia="ru-RU"/>
        </w:rPr>
        <w:t> по форме согласно приложению 4 к Положению.</w:t>
      </w:r>
    </w:p>
    <w:p w:rsidR="00AC04D3" w:rsidRDefault="00ED2423">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Pr>
          <w:rFonts w:ascii="Times New Roman" w:eastAsia="Times New Roman" w:hAnsi="Times New Roman" w:cs="Times New Roman"/>
          <w:color w:val="000000"/>
          <w:spacing w:val="2"/>
          <w:sz w:val="28"/>
          <w:szCs w:val="28"/>
          <w:lang w:eastAsia="ru-RU"/>
        </w:rPr>
        <w:t>, от 1 до 2 баллов включительно, согласно следующим критериям:</w:t>
      </w:r>
    </w:p>
    <w:p w:rsidR="00AC04D3" w:rsidRDefault="00ED2423">
      <w:pPr>
        <w:spacing w:beforeAutospacing="1" w:afterAutospacing="1"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наличие высшего профессионального образования – 2 балла;</w:t>
      </w:r>
    </w:p>
    <w:p w:rsidR="00AC04D3" w:rsidRDefault="00ED2423">
      <w:pPr>
        <w:spacing w:beforeAutospacing="1"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средне-специального образования – 1 балл;</w:t>
      </w:r>
    </w:p>
    <w:p w:rsidR="00AC04D3" w:rsidRDefault="00ED2423">
      <w:pPr>
        <w:spacing w:beforeAutospacing="1" w:afterAutospacing="1"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 xml:space="preserve">общее образование – 0 баллов. </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После завершения </w:t>
      </w:r>
      <w:r>
        <w:rPr>
          <w:rFonts w:ascii="Times New Roman" w:eastAsia="Times New Roman" w:hAnsi="Times New Roman" w:cs="Times New Roman"/>
          <w:color w:val="000000"/>
          <w:spacing w:val="2"/>
          <w:sz w:val="28"/>
          <w:szCs w:val="28"/>
          <w:lang w:eastAsia="ru-RU"/>
        </w:rPr>
        <w:t>рассмотрения документов об </w:t>
      </w:r>
      <w:r>
        <w:rPr>
          <w:rFonts w:ascii="Times New Roman" w:eastAsia="Times New Roman" w:hAnsi="Times New Roman" w:cs="Times New Roman"/>
          <w:color w:val="000000"/>
          <w:sz w:val="28"/>
          <w:szCs w:val="28"/>
          <w:lang w:eastAsia="ru-RU"/>
        </w:rPr>
        <w:t>уровне профессионального образования </w:t>
      </w:r>
      <w:r>
        <w:rPr>
          <w:rFonts w:ascii="Times New Roman" w:eastAsia="Times New Roman" w:hAnsi="Times New Roman" w:cs="Times New Roman"/>
          <w:color w:val="000000"/>
          <w:spacing w:val="2"/>
          <w:sz w:val="28"/>
          <w:szCs w:val="28"/>
          <w:lang w:eastAsia="ru-RU"/>
        </w:rPr>
        <w:t>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Pr>
          <w:rFonts w:ascii="Times New Roman" w:eastAsia="Times New Roman" w:hAnsi="Times New Roman" w:cs="Times New Roman"/>
          <w:color w:val="000000"/>
          <w:sz w:val="28"/>
          <w:szCs w:val="28"/>
          <w:lang w:eastAsia="ru-RU"/>
        </w:rPr>
        <w:t> по форме согласно приложению 4 к Положению.</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AC04D3" w:rsidRDefault="00ED2423">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Pr>
          <w:rFonts w:ascii="Times New Roman" w:eastAsia="Times New Roman" w:hAnsi="Times New Roman" w:cs="Times New Roman"/>
          <w:color w:val="000000"/>
          <w:spacing w:val="2"/>
          <w:sz w:val="28"/>
          <w:szCs w:val="28"/>
          <w:lang w:eastAsia="ru-RU"/>
        </w:rPr>
        <w:t>, от 1 до 3 баллов включительно, согласно следующим критериям:</w:t>
      </w:r>
    </w:p>
    <w:p w:rsidR="00AC04D3" w:rsidRDefault="00ED2423">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наличие навыков управленческой деятельности на руководящих должностях в органах государственной власти, органах местного самоуправления – 3 балла;</w:t>
      </w:r>
    </w:p>
    <w:p w:rsidR="00AC04D3" w:rsidRDefault="00ED2423">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наличие навыков управленческой деятельности на руководящих должностях в организациях – 2 балла;</w:t>
      </w:r>
    </w:p>
    <w:p w:rsidR="00AC04D3" w:rsidRDefault="00ED2423">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наличие навыков управленческой деятельности в качестве индивидуального предпринимателя, являющегося работодателем – 1 балл.</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После завершения </w:t>
      </w:r>
      <w:r>
        <w:rPr>
          <w:rFonts w:ascii="Times New Roman" w:eastAsia="Times New Roman" w:hAnsi="Times New Roman" w:cs="Times New Roman"/>
          <w:color w:val="000000"/>
          <w:spacing w:val="2"/>
          <w:sz w:val="28"/>
          <w:szCs w:val="28"/>
          <w:lang w:eastAsia="ru-RU"/>
        </w:rPr>
        <w:t>оценки </w:t>
      </w:r>
      <w:r>
        <w:rPr>
          <w:rFonts w:ascii="Times New Roman" w:eastAsia="Times New Roman" w:hAnsi="Times New Roman" w:cs="Times New Roman"/>
          <w:color w:val="000000"/>
          <w:sz w:val="28"/>
          <w:szCs w:val="28"/>
          <w:lang w:eastAsia="ru-RU"/>
        </w:rPr>
        <w:t>навыков управленческой деятельности </w:t>
      </w:r>
      <w:r>
        <w:rPr>
          <w:rFonts w:ascii="Times New Roman" w:eastAsia="Times New Roman" w:hAnsi="Times New Roman" w:cs="Times New Roman"/>
          <w:color w:val="000000"/>
          <w:spacing w:val="2"/>
          <w:sz w:val="28"/>
          <w:szCs w:val="28"/>
          <w:lang w:eastAsia="ru-RU"/>
        </w:rPr>
        <w:t>зарегистрированных кандидатов, её результаты вносятся членами конкурсной комиссии в оценочные листы зарегистрированных кандидатов</w:t>
      </w:r>
      <w:r>
        <w:rPr>
          <w:rFonts w:ascii="Times New Roman" w:eastAsia="Times New Roman" w:hAnsi="Times New Roman" w:cs="Times New Roman"/>
          <w:color w:val="000000"/>
          <w:sz w:val="28"/>
          <w:szCs w:val="28"/>
          <w:lang w:eastAsia="ru-RU"/>
        </w:rPr>
        <w:t> по форме согласно приложению 4 к Положению.</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По окончании заполнения оценочных листов зарегистрированных кандидатов с учётом критериев, изложенных в настоящем пункте, члены конкурсной комиссии проводят закрытое коллегиальное обсуждение, по </w:t>
      </w:r>
      <w:r>
        <w:rPr>
          <w:rFonts w:ascii="Times New Roman" w:eastAsia="Times New Roman" w:hAnsi="Times New Roman" w:cs="Times New Roman"/>
          <w:color w:val="000000"/>
          <w:sz w:val="28"/>
          <w:szCs w:val="28"/>
          <w:lang w:eastAsia="ru-RU"/>
        </w:rPr>
        <w:lastRenderedPageBreak/>
        <w:t>итогам которого председатель конкурсной комиссии выносит на голосование вопрос об определении победителей конкурса.</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 каждому зарегистрированному кандидату проводится отдельное голосование членов конкурсной комиссии.</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Максимальное количество баллов, которое по итогам конкурса может получить каждый зарегистрированный кандидат, равно 17 баллам.</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При этом 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настоящего пункта.</w:t>
      </w:r>
    </w:p>
    <w:p w:rsidR="00AC04D3" w:rsidRDefault="00ED2423">
      <w:pPr>
        <w:shd w:val="clear" w:color="auto" w:fill="FFFFFF"/>
        <w:spacing w:beforeAutospacing="1" w:afterAutospacing="1" w:line="240" w:lineRule="auto"/>
        <w:ind w:firstLine="709"/>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X. РЕШЕНИЕ КОНКУРСНОЙ КОМИССИИ</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36. По результатам конкурса конкурсная комиссия принимает решение о признании конкурса состоявшимся или несостоявшимся.</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37.</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Конкурс признаётся состоявшимся в случае принятия конкурсной комиссией решения о признании не менее двух зарегистрированных кандидатов победителями конкурса и представлении их Совету депутатов для проведения голосования по к</w:t>
      </w:r>
      <w:r w:rsidR="00E64406">
        <w:rPr>
          <w:rFonts w:ascii="Times New Roman" w:eastAsia="Times New Roman" w:hAnsi="Times New Roman" w:cs="Times New Roman"/>
          <w:color w:val="000000"/>
          <w:sz w:val="28"/>
          <w:szCs w:val="28"/>
          <w:lang w:eastAsia="ru-RU"/>
        </w:rPr>
        <w:t>андидатурам на должность главы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38. Конкурсная комиссия принимает решение о признании конкурса несостоявшимся в случаях:</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отсутствия заявлений кандидатов о допуске к участию в конкурсе либо подачи заявления только от одного кандидата;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отзыва всеми кандидатами, зарегистрированными кандидатами заявлений о допуске к участию в конкурсе;</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 неявки на конкурс всех зарегистрированных кандидатов или явки только одного зарегистрированного кандидата;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4) отказа в регистрации всем кандидатам по основаниям и в порядке, предусмотренным пунктом 32 Положения;</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6) отсутствия по результатам конкурса среди зарегистрированных кандидатов двух и более лиц, которые по своим профессиональным качествам подготовлены для замещения должности главы муниципального образования.</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39.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40. Решения, предусмотренные пунктами 37, 38 Положения, принимаются конкурсной комиссией большинством голосов от общего числа членов конкурсной комиссии при открытом голосовании.</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41. При проведении голосования член конкурсной комиссии голосует «за» или «против».</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42. Решения конкурсной комиссии по вопросам, изложенным в пунктах 37, 38 Положения, принимаются в отсутствие кандидатов, зарегистрированных кандидатов.</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43. Решение конкурсной комиссии оформляется итоговым протоколом заседания конкурсной комиссии (приложение 5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w:t>
      </w:r>
      <w:r w:rsidR="00E64406">
        <w:rPr>
          <w:rFonts w:ascii="Times New Roman" w:eastAsia="Times New Roman" w:hAnsi="Times New Roman" w:cs="Times New Roman"/>
          <w:color w:val="000000"/>
          <w:sz w:val="28"/>
          <w:szCs w:val="28"/>
          <w:lang w:eastAsia="ru-RU"/>
        </w:rPr>
        <w:t>кандидатами на должность главы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оформленный по форме согласно приложению 6 к Положению.</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44. Каждому зарегистрированному кандидату сообщается о результатах конкурса в письменной форме в течение трёх рабочих дней со дня принятия решения о результатах конкурса. Результаты конкурса также размещаются на официальном сайте Совета депутатов (администрации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информационно-телекоммуникационной сети «Интернет» в разделе «Конкурс по отбору к</w:t>
      </w:r>
      <w:r w:rsidR="00D00B6C">
        <w:rPr>
          <w:rFonts w:ascii="Times New Roman" w:eastAsia="Times New Roman" w:hAnsi="Times New Roman" w:cs="Times New Roman"/>
          <w:color w:val="000000"/>
          <w:sz w:val="28"/>
          <w:szCs w:val="28"/>
          <w:lang w:eastAsia="ru-RU"/>
        </w:rPr>
        <w:t xml:space="preserve">андидатур на должность главы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 xml:space="preserve">45. Итоговый протокол заседания конкурсной комиссии направляется в Совет депутатов, Главе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в течение трёх рабочих дней со дня принятия решения о результатах конкурса.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46. Голосование по к</w:t>
      </w:r>
      <w:r w:rsidR="00E64406">
        <w:rPr>
          <w:rFonts w:ascii="Times New Roman" w:eastAsia="Times New Roman" w:hAnsi="Times New Roman" w:cs="Times New Roman"/>
          <w:color w:val="000000"/>
          <w:sz w:val="28"/>
          <w:szCs w:val="28"/>
          <w:lang w:eastAsia="ru-RU"/>
        </w:rPr>
        <w:t>андидатурам на должность главы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из числа представленных Совету депутатов кандидатов, признанных победителями конкурса, проводится Советом депутатов не позднее 15 рабочих дней со дня регистрации в Совете депутатов итогового протокола заседания конкурсной комиссии.</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Если после принятия конкурсной комиссией решения о признании не менее двух зарегистрированных кандидатов победителями конкурса, ко дню проведения голосования, предусмотренного абзацем первым настоящего пункта, останется только один из представленных Собранию депутатов кандидатов, признанных победителями конкурса, Собрание депутатов проводит голосование по одному кандидату.</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47. Избранный глава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не позднее четырнадцати календарных дней с даты наделения гражданина полномочиями по муниципальной должности (избрания на муниципальную должность) представляет в конкурсную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 области от 29 января 2009 года № 353-ЗО «О противодействии коррупции в Челябинской области» и предоставляет в комиссию по контролю за достоверностью сведений о доходах, расходах,  об имуществе и обязательствах имущественного характера органа местного самоуправления сельского поселения, уполномоченную органом местного самоуправления сельского поселения (должностному лицу органа местного самоуправления сельского поселения, ответственному за работу по профилактике коррупционных и иных правонарушений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w:t>
      </w:r>
    </w:p>
    <w:p w:rsidR="00AC04D3" w:rsidRDefault="00E64406">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48. Избранный глава </w:t>
      </w:r>
      <w:proofErr w:type="spellStart"/>
      <w:r w:rsidR="00D00B6C">
        <w:rPr>
          <w:rFonts w:ascii="Times New Roman" w:eastAsia="Times New Roman" w:hAnsi="Times New Roman" w:cs="Times New Roman"/>
          <w:color w:val="000000"/>
          <w:sz w:val="28"/>
          <w:szCs w:val="28"/>
          <w:lang w:eastAsia="ru-RU"/>
        </w:rPr>
        <w:t>Варненского</w:t>
      </w:r>
      <w:proofErr w:type="spellEnd"/>
      <w:r w:rsidR="00ED2423">
        <w:rPr>
          <w:rFonts w:ascii="Times New Roman" w:eastAsia="Times New Roman" w:hAnsi="Times New Roman" w:cs="Times New Roman"/>
          <w:color w:val="000000"/>
          <w:sz w:val="28"/>
          <w:szCs w:val="28"/>
          <w:lang w:eastAsia="ru-RU"/>
        </w:rPr>
        <w:t xml:space="preserve"> сельского поселения </w:t>
      </w:r>
      <w:proofErr w:type="spellStart"/>
      <w:r w:rsidR="00ED2423">
        <w:rPr>
          <w:rFonts w:ascii="Times New Roman" w:eastAsia="Times New Roman" w:hAnsi="Times New Roman" w:cs="Times New Roman"/>
          <w:color w:val="000000"/>
          <w:sz w:val="28"/>
          <w:szCs w:val="28"/>
          <w:lang w:eastAsia="ru-RU"/>
        </w:rPr>
        <w:t>Варненского</w:t>
      </w:r>
      <w:proofErr w:type="spellEnd"/>
      <w:r w:rsidR="00ED2423">
        <w:rPr>
          <w:rFonts w:ascii="Times New Roman" w:eastAsia="Times New Roman" w:hAnsi="Times New Roman" w:cs="Times New Roman"/>
          <w:color w:val="000000"/>
          <w:sz w:val="28"/>
          <w:szCs w:val="28"/>
          <w:lang w:eastAsia="ru-RU"/>
        </w:rPr>
        <w:t xml:space="preserve"> муниципального района предоставляет в конкурсную комиссию письменное уведомление о том, что он не имеет счетов (вкладов), не хранит наличные </w:t>
      </w:r>
      <w:r w:rsidR="00ED2423">
        <w:rPr>
          <w:rFonts w:ascii="Times New Roman" w:eastAsia="Times New Roman" w:hAnsi="Times New Roman" w:cs="Times New Roman"/>
          <w:color w:val="000000"/>
          <w:sz w:val="28"/>
          <w:szCs w:val="28"/>
          <w:lang w:eastAsia="ru-RU"/>
        </w:rPr>
        <w:lastRenderedPageBreak/>
        <w:t>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7 к Положению).</w:t>
      </w:r>
    </w:p>
    <w:p w:rsidR="00AC04D3" w:rsidRDefault="00ED2423">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XI. ЗАКЛЮЧИТЕЛЬНЫЕ ПОЛОЖЕНИЯ</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49. Расходы, связанные с организацией и проведением конкурса, осуществляются Советом депутатов за счёт средств бюджета </w:t>
      </w:r>
      <w:proofErr w:type="spellStart"/>
      <w:r w:rsidR="00D00B6C">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пределах сметы, утверждённой Советом депутатов.</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AC04D3" w:rsidRDefault="00ED2423">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50.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Совете депутатов, после чего подлежат уничтожению в порядке, установленном законодательством Российской Федерации.</w:t>
      </w:r>
    </w:p>
    <w:p w:rsidR="00AC04D3" w:rsidRDefault="00AC04D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047948" w:rsidRDefault="00047948">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047948" w:rsidRDefault="00047948">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047948" w:rsidRDefault="00047948">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047948" w:rsidRDefault="00047948">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047948" w:rsidRDefault="00047948">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C04D3" w:rsidRDefault="00ED2423">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ПРИЛОЖЕНИЕ 1</w:t>
      </w:r>
    </w:p>
    <w:p w:rsidR="00AC04D3" w:rsidRDefault="00ED2423">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Положению о порядке проведения</w:t>
      </w:r>
    </w:p>
    <w:p w:rsidR="00AC04D3" w:rsidRDefault="00ED2423">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конкурса по отбору кандидатур на</w:t>
      </w: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8"/>
          <w:szCs w:val="28"/>
          <w:lang w:eastAsia="ru-RU"/>
        </w:rPr>
        <w:t>должность главы </w:t>
      </w:r>
    </w:p>
    <w:p w:rsidR="00AC04D3" w:rsidRDefault="00E64406">
      <w:pPr>
        <w:shd w:val="clear" w:color="auto" w:fill="FFFFFF"/>
        <w:spacing w:after="0" w:line="240" w:lineRule="auto"/>
        <w:jc w:val="right"/>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sz w:val="28"/>
          <w:szCs w:val="28"/>
          <w:lang w:eastAsia="ru-RU"/>
        </w:rPr>
        <w:t>Варненского</w:t>
      </w:r>
      <w:proofErr w:type="spellEnd"/>
      <w:r w:rsidR="00ED2423">
        <w:rPr>
          <w:rFonts w:ascii="Times New Roman" w:eastAsia="Times New Roman" w:hAnsi="Times New Roman" w:cs="Times New Roman"/>
          <w:sz w:val="28"/>
          <w:szCs w:val="28"/>
          <w:lang w:eastAsia="ru-RU"/>
        </w:rPr>
        <w:t xml:space="preserve"> </w:t>
      </w:r>
      <w:r w:rsidR="00ED2423">
        <w:rPr>
          <w:rFonts w:ascii="Times New Roman" w:eastAsia="Times New Roman" w:hAnsi="Times New Roman" w:cs="Times New Roman"/>
          <w:color w:val="000000"/>
          <w:sz w:val="28"/>
          <w:szCs w:val="28"/>
          <w:lang w:eastAsia="ru-RU"/>
        </w:rPr>
        <w:t>сельского поселения</w:t>
      </w:r>
    </w:p>
    <w:p w:rsidR="00AC04D3" w:rsidRDefault="00ED2423">
      <w:pPr>
        <w:shd w:val="clear" w:color="auto" w:fill="FFFFFF"/>
        <w:spacing w:after="0" w:line="240" w:lineRule="auto"/>
        <w:jc w:val="right"/>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AC04D3" w:rsidRDefault="00ED2423">
      <w:pPr>
        <w:spacing w:beforeAutospacing="1" w:afterAutospacing="1" w:line="240" w:lineRule="auto"/>
        <w:jc w:val="center"/>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8"/>
          <w:szCs w:val="28"/>
          <w:lang w:eastAsia="ru-RU"/>
        </w:rPr>
        <w:t>Объявление о приёме документов для участия в конкурсе по отбору</w:t>
      </w:r>
      <w:r w:rsidR="00E64406">
        <w:rPr>
          <w:rFonts w:ascii="Times New Roman" w:eastAsia="Times New Roman" w:hAnsi="Times New Roman" w:cs="Times New Roman"/>
          <w:b/>
          <w:color w:val="000000"/>
          <w:sz w:val="28"/>
          <w:szCs w:val="28"/>
          <w:lang w:eastAsia="ru-RU"/>
        </w:rPr>
        <w:t xml:space="preserve"> кандидатур на должность главы </w:t>
      </w:r>
      <w:proofErr w:type="spellStart"/>
      <w:r w:rsidR="00D00B6C">
        <w:rPr>
          <w:rFonts w:ascii="Times New Roman" w:eastAsia="Times New Roman" w:hAnsi="Times New Roman" w:cs="Times New Roman"/>
          <w:b/>
          <w:sz w:val="28"/>
          <w:szCs w:val="28"/>
          <w:lang w:eastAsia="ru-RU"/>
        </w:rPr>
        <w:t>Варненского</w:t>
      </w:r>
      <w:proofErr w:type="spellEnd"/>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color w:val="000000"/>
          <w:sz w:val="28"/>
          <w:szCs w:val="28"/>
          <w:lang w:eastAsia="ru-RU"/>
        </w:rPr>
        <w:t xml:space="preserve">сельского поселения </w:t>
      </w:r>
      <w:proofErr w:type="spellStart"/>
      <w:r>
        <w:rPr>
          <w:rFonts w:ascii="Times New Roman" w:eastAsia="Times New Roman" w:hAnsi="Times New Roman" w:cs="Times New Roman"/>
          <w:b/>
          <w:color w:val="000000"/>
          <w:sz w:val="28"/>
          <w:szCs w:val="28"/>
          <w:lang w:eastAsia="ru-RU"/>
        </w:rPr>
        <w:t>Варненского</w:t>
      </w:r>
      <w:proofErr w:type="spellEnd"/>
      <w:r>
        <w:rPr>
          <w:rFonts w:ascii="Times New Roman" w:eastAsia="Times New Roman" w:hAnsi="Times New Roman" w:cs="Times New Roman"/>
          <w:b/>
          <w:color w:val="000000"/>
          <w:sz w:val="28"/>
          <w:szCs w:val="28"/>
          <w:lang w:eastAsia="ru-RU"/>
        </w:rPr>
        <w:t xml:space="preserve"> муниципального района</w:t>
      </w:r>
    </w:p>
    <w:p w:rsidR="00AC04D3" w:rsidRDefault="00ED2423">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i/>
          <w:iCs/>
          <w:color w:val="C00000"/>
          <w:sz w:val="28"/>
          <w:szCs w:val="28"/>
          <w:lang w:eastAsia="ru-RU"/>
        </w:rPr>
        <w:t> </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соответств</w:t>
      </w:r>
      <w:r w:rsidR="00E64406">
        <w:rPr>
          <w:rFonts w:ascii="Times New Roman" w:eastAsia="Times New Roman" w:hAnsi="Times New Roman" w:cs="Times New Roman"/>
          <w:color w:val="000000"/>
          <w:sz w:val="28"/>
          <w:szCs w:val="28"/>
          <w:lang w:eastAsia="ru-RU"/>
        </w:rPr>
        <w:t xml:space="preserve">ии с Решением Совета депутатов </w:t>
      </w:r>
      <w:proofErr w:type="spellStart"/>
      <w:r w:rsidR="00D00B6C">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от </w:t>
      </w:r>
      <w:r w:rsidR="00E64406">
        <w:rPr>
          <w:rFonts w:ascii="Times New Roman" w:eastAsia="Times New Roman" w:hAnsi="Times New Roman" w:cs="Times New Roman"/>
          <w:color w:val="000000"/>
          <w:sz w:val="28"/>
          <w:szCs w:val="28"/>
          <w:lang w:eastAsia="ru-RU"/>
        </w:rPr>
        <w:t>24.11.2020</w:t>
      </w:r>
      <w:r>
        <w:rPr>
          <w:rFonts w:ascii="Times New Roman" w:eastAsia="Times New Roman" w:hAnsi="Times New Roman" w:cs="Times New Roman"/>
          <w:color w:val="000000"/>
          <w:sz w:val="28"/>
          <w:szCs w:val="28"/>
          <w:lang w:eastAsia="ru-RU"/>
        </w:rPr>
        <w:t xml:space="preserve"> г. № </w:t>
      </w:r>
      <w:r w:rsidR="00E64406">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 xml:space="preserve"> «Об объявлении конкурса по отбору кандидатур на должность главы   </w:t>
      </w:r>
      <w:proofErr w:type="spellStart"/>
      <w:r w:rsidR="00D00B6C">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объявляется конкурс по отбору кандидатур на должность главы   </w:t>
      </w:r>
      <w:proofErr w:type="spellStart"/>
      <w:r w:rsidR="00D00B6C">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(далее – конкурс).</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w:t>
      </w:r>
      <w:proofErr w:type="spellStart"/>
      <w:r w:rsidR="00D00B6C">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утверждённым Решением Совета депутатов </w:t>
      </w:r>
      <w:proofErr w:type="spellStart"/>
      <w:r w:rsidR="00D00B6C">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от </w:t>
      </w:r>
      <w:r w:rsidR="00E64406">
        <w:rPr>
          <w:rFonts w:ascii="Times New Roman" w:eastAsia="Times New Roman" w:hAnsi="Times New Roman" w:cs="Times New Roman"/>
          <w:color w:val="000000"/>
          <w:sz w:val="28"/>
          <w:szCs w:val="28"/>
          <w:lang w:eastAsia="ru-RU"/>
        </w:rPr>
        <w:t>06.11.</w:t>
      </w:r>
      <w:r>
        <w:rPr>
          <w:rFonts w:ascii="Times New Roman" w:eastAsia="Times New Roman" w:hAnsi="Times New Roman" w:cs="Times New Roman"/>
          <w:color w:val="000000"/>
          <w:sz w:val="28"/>
          <w:szCs w:val="28"/>
          <w:lang w:eastAsia="ru-RU"/>
        </w:rPr>
        <w:t>2020 г. №</w:t>
      </w:r>
      <w:r w:rsidR="00E64406">
        <w:rPr>
          <w:rFonts w:ascii="Times New Roman" w:eastAsia="Times New Roman" w:hAnsi="Times New Roman" w:cs="Times New Roman"/>
          <w:color w:val="000000"/>
          <w:sz w:val="28"/>
          <w:szCs w:val="28"/>
          <w:lang w:eastAsia="ru-RU"/>
        </w:rPr>
        <w:t>09</w:t>
      </w:r>
      <w:r>
        <w:rPr>
          <w:rFonts w:ascii="Times New Roman" w:eastAsia="Times New Roman" w:hAnsi="Times New Roman" w:cs="Times New Roman"/>
          <w:color w:val="000000"/>
          <w:sz w:val="28"/>
          <w:szCs w:val="28"/>
          <w:lang w:eastAsia="ru-RU"/>
        </w:rPr>
        <w:t> (далее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proofErr w:type="spellStart"/>
      <w:r w:rsidR="00E64406">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 целью последующего представления указанных кандидатов Совету депутатов </w:t>
      </w:r>
      <w:proofErr w:type="spellStart"/>
      <w:r w:rsidR="00E64406">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для проведения голосования по кандидатурам на должность главы  </w:t>
      </w:r>
      <w:proofErr w:type="spellStart"/>
      <w:r w:rsidR="00E64406">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Конкурс по отбору кандидатур на должность главы </w:t>
      </w:r>
      <w:proofErr w:type="spellStart"/>
      <w:r w:rsidR="00E64406">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проводится «</w:t>
      </w:r>
      <w:r w:rsidR="00E64406">
        <w:rPr>
          <w:rFonts w:ascii="Times New Roman" w:eastAsia="Times New Roman" w:hAnsi="Times New Roman" w:cs="Times New Roman"/>
          <w:color w:val="000000"/>
          <w:sz w:val="28"/>
          <w:szCs w:val="28"/>
          <w:lang w:eastAsia="ru-RU"/>
        </w:rPr>
        <w:t>26</w:t>
      </w:r>
      <w:r>
        <w:rPr>
          <w:rFonts w:ascii="Times New Roman" w:eastAsia="Times New Roman" w:hAnsi="Times New Roman" w:cs="Times New Roman"/>
          <w:color w:val="000000"/>
          <w:sz w:val="28"/>
          <w:szCs w:val="28"/>
          <w:lang w:eastAsia="ru-RU"/>
        </w:rPr>
        <w:t xml:space="preserve">» </w:t>
      </w:r>
      <w:r w:rsidR="00E64406">
        <w:rPr>
          <w:rFonts w:ascii="Times New Roman" w:eastAsia="Times New Roman" w:hAnsi="Times New Roman" w:cs="Times New Roman"/>
          <w:color w:val="000000"/>
          <w:sz w:val="28"/>
          <w:szCs w:val="28"/>
          <w:lang w:eastAsia="ru-RU"/>
        </w:rPr>
        <w:t>января</w:t>
      </w:r>
      <w:r>
        <w:rPr>
          <w:rFonts w:ascii="Times New Roman" w:eastAsia="Times New Roman" w:hAnsi="Times New Roman" w:cs="Times New Roman"/>
          <w:color w:val="000000"/>
          <w:sz w:val="28"/>
          <w:szCs w:val="28"/>
          <w:lang w:eastAsia="ru-RU"/>
        </w:rPr>
        <w:t xml:space="preserve"> 202</w:t>
      </w:r>
      <w:r w:rsidR="00E6440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года в </w:t>
      </w:r>
      <w:r w:rsidR="00E64406">
        <w:rPr>
          <w:rFonts w:ascii="Times New Roman" w:eastAsia="Times New Roman" w:hAnsi="Times New Roman" w:cs="Times New Roman"/>
          <w:color w:val="000000"/>
          <w:sz w:val="28"/>
          <w:szCs w:val="28"/>
          <w:lang w:eastAsia="ru-RU"/>
        </w:rPr>
        <w:t>14</w:t>
      </w:r>
      <w:r>
        <w:rPr>
          <w:rFonts w:ascii="Times New Roman" w:eastAsia="Times New Roman" w:hAnsi="Times New Roman" w:cs="Times New Roman"/>
          <w:color w:val="000000"/>
          <w:sz w:val="28"/>
          <w:szCs w:val="28"/>
          <w:lang w:eastAsia="ru-RU"/>
        </w:rPr>
        <w:t xml:space="preserve"> часов </w:t>
      </w:r>
      <w:r w:rsidR="00E64406">
        <w:rPr>
          <w:rFonts w:ascii="Times New Roman" w:eastAsia="Times New Roman" w:hAnsi="Times New Roman" w:cs="Times New Roman"/>
          <w:color w:val="000000"/>
          <w:sz w:val="28"/>
          <w:szCs w:val="28"/>
          <w:lang w:eastAsia="ru-RU"/>
        </w:rPr>
        <w:t>00</w:t>
      </w:r>
      <w:r>
        <w:rPr>
          <w:rFonts w:ascii="Times New Roman" w:eastAsia="Times New Roman" w:hAnsi="Times New Roman" w:cs="Times New Roman"/>
          <w:color w:val="000000"/>
          <w:sz w:val="28"/>
          <w:szCs w:val="28"/>
          <w:lang w:eastAsia="ru-RU"/>
        </w:rPr>
        <w:t xml:space="preserve"> минут в здании администрации </w:t>
      </w:r>
      <w:proofErr w:type="spellStart"/>
      <w:r w:rsidR="00E64406">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по адресу: 457</w:t>
      </w:r>
      <w:r w:rsidR="00E64406">
        <w:rPr>
          <w:rFonts w:ascii="Times New Roman" w:eastAsia="Times New Roman" w:hAnsi="Times New Roman" w:cs="Times New Roman"/>
          <w:color w:val="000000"/>
          <w:sz w:val="28"/>
          <w:szCs w:val="28"/>
          <w:lang w:eastAsia="ru-RU"/>
        </w:rPr>
        <w:t>200</w:t>
      </w:r>
      <w:r>
        <w:rPr>
          <w:rFonts w:ascii="Times New Roman" w:eastAsia="Times New Roman" w:hAnsi="Times New Roman" w:cs="Times New Roman"/>
          <w:color w:val="000000"/>
          <w:sz w:val="28"/>
          <w:szCs w:val="28"/>
          <w:lang w:eastAsia="ru-RU"/>
        </w:rPr>
        <w:t xml:space="preserve">, Челябинская область, </w:t>
      </w:r>
      <w:proofErr w:type="spellStart"/>
      <w:r>
        <w:rPr>
          <w:rFonts w:ascii="Times New Roman" w:eastAsia="Times New Roman" w:hAnsi="Times New Roman" w:cs="Times New Roman"/>
          <w:color w:val="000000"/>
          <w:sz w:val="28"/>
          <w:szCs w:val="28"/>
          <w:lang w:eastAsia="ru-RU"/>
        </w:rPr>
        <w:t>Варненский</w:t>
      </w:r>
      <w:proofErr w:type="spellEnd"/>
      <w:r>
        <w:rPr>
          <w:rFonts w:ascii="Times New Roman" w:eastAsia="Times New Roman" w:hAnsi="Times New Roman" w:cs="Times New Roman"/>
          <w:color w:val="000000"/>
          <w:sz w:val="28"/>
          <w:szCs w:val="28"/>
          <w:lang w:eastAsia="ru-RU"/>
        </w:rPr>
        <w:t xml:space="preserve"> район, с. </w:t>
      </w:r>
      <w:r w:rsidR="00E64406">
        <w:rPr>
          <w:rFonts w:ascii="Times New Roman" w:eastAsia="Times New Roman" w:hAnsi="Times New Roman" w:cs="Times New Roman"/>
          <w:color w:val="000000"/>
          <w:sz w:val="28"/>
          <w:szCs w:val="28"/>
          <w:lang w:eastAsia="ru-RU"/>
        </w:rPr>
        <w:t>Варна</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ул</w:t>
      </w:r>
      <w:r w:rsidR="00E64406">
        <w:rPr>
          <w:rFonts w:ascii="Times New Roman" w:eastAsia="Times New Roman" w:hAnsi="Times New Roman" w:cs="Times New Roman"/>
          <w:color w:val="000000"/>
          <w:sz w:val="28"/>
          <w:szCs w:val="28"/>
          <w:lang w:eastAsia="ru-RU"/>
        </w:rPr>
        <w:t>.Советская</w:t>
      </w:r>
      <w:proofErr w:type="spellEnd"/>
      <w:r>
        <w:rPr>
          <w:rFonts w:ascii="Times New Roman" w:eastAsia="Times New Roman" w:hAnsi="Times New Roman" w:cs="Times New Roman"/>
          <w:color w:val="000000"/>
          <w:sz w:val="28"/>
          <w:szCs w:val="28"/>
          <w:lang w:eastAsia="ru-RU"/>
        </w:rPr>
        <w:t>, д.</w:t>
      </w:r>
      <w:r w:rsidR="00E64406">
        <w:rPr>
          <w:rFonts w:ascii="Times New Roman" w:eastAsia="Times New Roman" w:hAnsi="Times New Roman" w:cs="Times New Roman"/>
          <w:color w:val="000000"/>
          <w:sz w:val="28"/>
          <w:szCs w:val="28"/>
          <w:lang w:eastAsia="ru-RU"/>
        </w:rPr>
        <w:t>135</w:t>
      </w:r>
      <w:r>
        <w:rPr>
          <w:rFonts w:ascii="Times New Roman" w:eastAsia="Times New Roman" w:hAnsi="Times New Roman" w:cs="Times New Roman"/>
          <w:color w:val="000000"/>
          <w:sz w:val="28"/>
          <w:szCs w:val="28"/>
          <w:lang w:eastAsia="ru-RU"/>
        </w:rPr>
        <w:t xml:space="preserve">, </w:t>
      </w:r>
      <w:r w:rsidR="00E64406">
        <w:rPr>
          <w:rFonts w:ascii="Times New Roman" w:eastAsia="Times New Roman" w:hAnsi="Times New Roman" w:cs="Times New Roman"/>
          <w:color w:val="000000"/>
          <w:sz w:val="28"/>
          <w:szCs w:val="28"/>
          <w:lang w:eastAsia="ru-RU"/>
        </w:rPr>
        <w:t>приемная, (2</w:t>
      </w:r>
      <w:r w:rsidR="003150B5">
        <w:rPr>
          <w:rFonts w:ascii="Times New Roman" w:eastAsia="Times New Roman" w:hAnsi="Times New Roman" w:cs="Times New Roman"/>
          <w:color w:val="000000"/>
          <w:sz w:val="28"/>
          <w:szCs w:val="28"/>
          <w:lang w:eastAsia="ru-RU"/>
        </w:rPr>
        <w:t xml:space="preserve"> этаж)</w:t>
      </w:r>
      <w:r>
        <w:rPr>
          <w:rFonts w:ascii="Times New Roman" w:eastAsia="Times New Roman" w:hAnsi="Times New Roman" w:cs="Times New Roman"/>
          <w:color w:val="000000"/>
          <w:sz w:val="28"/>
          <w:szCs w:val="28"/>
          <w:lang w:eastAsia="ru-RU"/>
        </w:rPr>
        <w:t xml:space="preserve">, тел. </w:t>
      </w:r>
      <w:r w:rsidR="00E64406">
        <w:rPr>
          <w:rFonts w:ascii="Times New Roman" w:eastAsia="Times New Roman" w:hAnsi="Times New Roman" w:cs="Times New Roman"/>
          <w:color w:val="000000"/>
          <w:sz w:val="28"/>
          <w:szCs w:val="28"/>
          <w:lang w:eastAsia="ru-RU"/>
        </w:rPr>
        <w:t>8(35142)2-19-68</w:t>
      </w:r>
      <w:r>
        <w:rPr>
          <w:rFonts w:ascii="Times New Roman" w:eastAsia="Times New Roman" w:hAnsi="Times New Roman" w:cs="Times New Roman"/>
          <w:color w:val="000000"/>
          <w:sz w:val="28"/>
          <w:szCs w:val="28"/>
          <w:lang w:eastAsia="ru-RU"/>
        </w:rPr>
        <w:t>.</w:t>
      </w:r>
    </w:p>
    <w:p w:rsidR="00AC04D3" w:rsidRDefault="00ED2423">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w:t>
      </w:r>
      <w:r w:rsidR="00E64406">
        <w:rPr>
          <w:rFonts w:ascii="Times New Roman" w:eastAsia="Times New Roman" w:hAnsi="Times New Roman" w:cs="Times New Roman"/>
          <w:color w:val="000000"/>
          <w:sz w:val="28"/>
          <w:szCs w:val="28"/>
          <w:lang w:eastAsia="ru-RU"/>
        </w:rPr>
        <w:t>30</w:t>
      </w:r>
      <w:r>
        <w:rPr>
          <w:rFonts w:ascii="Times New Roman" w:eastAsia="Times New Roman" w:hAnsi="Times New Roman" w:cs="Times New Roman"/>
          <w:color w:val="000000"/>
          <w:sz w:val="28"/>
          <w:szCs w:val="28"/>
          <w:lang w:eastAsia="ru-RU"/>
        </w:rPr>
        <w:t xml:space="preserve">» </w:t>
      </w:r>
      <w:r w:rsidR="00E64406">
        <w:rPr>
          <w:rFonts w:ascii="Times New Roman" w:eastAsia="Times New Roman" w:hAnsi="Times New Roman" w:cs="Times New Roman"/>
          <w:color w:val="000000"/>
          <w:sz w:val="28"/>
          <w:szCs w:val="28"/>
          <w:lang w:eastAsia="ru-RU"/>
        </w:rPr>
        <w:t>ноября</w:t>
      </w:r>
      <w:r>
        <w:rPr>
          <w:rFonts w:ascii="Times New Roman" w:eastAsia="Times New Roman" w:hAnsi="Times New Roman" w:cs="Times New Roman"/>
          <w:color w:val="000000"/>
          <w:sz w:val="28"/>
          <w:szCs w:val="28"/>
          <w:lang w:eastAsia="ru-RU"/>
        </w:rPr>
        <w:t xml:space="preserve"> 202</w:t>
      </w:r>
      <w:r w:rsidR="00E64406">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г. по «</w:t>
      </w:r>
      <w:r w:rsidR="00E64406">
        <w:rPr>
          <w:rFonts w:ascii="Times New Roman" w:eastAsia="Times New Roman" w:hAnsi="Times New Roman" w:cs="Times New Roman"/>
          <w:color w:val="000000"/>
          <w:sz w:val="28"/>
          <w:szCs w:val="28"/>
          <w:lang w:eastAsia="ru-RU"/>
        </w:rPr>
        <w:t>14</w:t>
      </w:r>
      <w:r>
        <w:rPr>
          <w:rFonts w:ascii="Times New Roman" w:eastAsia="Times New Roman" w:hAnsi="Times New Roman" w:cs="Times New Roman"/>
          <w:color w:val="000000"/>
          <w:sz w:val="28"/>
          <w:szCs w:val="28"/>
          <w:lang w:eastAsia="ru-RU"/>
        </w:rPr>
        <w:t xml:space="preserve">» </w:t>
      </w:r>
      <w:r w:rsidR="00E64406">
        <w:rPr>
          <w:rFonts w:ascii="Times New Roman" w:eastAsia="Times New Roman" w:hAnsi="Times New Roman" w:cs="Times New Roman"/>
          <w:color w:val="000000"/>
          <w:sz w:val="28"/>
          <w:szCs w:val="28"/>
          <w:lang w:eastAsia="ru-RU"/>
        </w:rPr>
        <w:t>декабря</w:t>
      </w:r>
      <w:r>
        <w:rPr>
          <w:rFonts w:ascii="Times New Roman" w:eastAsia="Times New Roman" w:hAnsi="Times New Roman" w:cs="Times New Roman"/>
          <w:color w:val="000000"/>
          <w:sz w:val="28"/>
          <w:szCs w:val="28"/>
          <w:lang w:eastAsia="ru-RU"/>
        </w:rPr>
        <w:t xml:space="preserve"> 202</w:t>
      </w:r>
      <w:r w:rsidR="00E64406">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 xml:space="preserve"> г. включительно, в рабочие дни с </w:t>
      </w:r>
      <w:r w:rsidR="00E64406">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 xml:space="preserve"> часов </w:t>
      </w:r>
      <w:r w:rsidR="00E64406">
        <w:rPr>
          <w:rFonts w:ascii="Times New Roman" w:eastAsia="Times New Roman" w:hAnsi="Times New Roman" w:cs="Times New Roman"/>
          <w:color w:val="000000"/>
          <w:sz w:val="28"/>
          <w:szCs w:val="28"/>
          <w:lang w:eastAsia="ru-RU"/>
        </w:rPr>
        <w:t>30</w:t>
      </w:r>
      <w:r>
        <w:rPr>
          <w:rFonts w:ascii="Times New Roman" w:eastAsia="Times New Roman" w:hAnsi="Times New Roman" w:cs="Times New Roman"/>
          <w:color w:val="000000"/>
          <w:sz w:val="28"/>
          <w:szCs w:val="28"/>
          <w:lang w:eastAsia="ru-RU"/>
        </w:rPr>
        <w:t xml:space="preserve"> минут до</w:t>
      </w:r>
      <w:r w:rsidR="00E64406">
        <w:rPr>
          <w:rFonts w:ascii="Times New Roman" w:eastAsia="Times New Roman" w:hAnsi="Times New Roman" w:cs="Times New Roman"/>
          <w:color w:val="000000"/>
          <w:sz w:val="28"/>
          <w:szCs w:val="28"/>
          <w:lang w:eastAsia="ru-RU"/>
        </w:rPr>
        <w:t xml:space="preserve"> 12</w:t>
      </w:r>
      <w:r>
        <w:rPr>
          <w:rFonts w:ascii="Times New Roman" w:eastAsia="Times New Roman" w:hAnsi="Times New Roman" w:cs="Times New Roman"/>
          <w:color w:val="000000"/>
          <w:sz w:val="28"/>
          <w:szCs w:val="28"/>
          <w:lang w:eastAsia="ru-RU"/>
        </w:rPr>
        <w:t xml:space="preserve"> часов </w:t>
      </w:r>
      <w:r w:rsidR="00E64406">
        <w:rPr>
          <w:rFonts w:ascii="Times New Roman" w:eastAsia="Times New Roman" w:hAnsi="Times New Roman" w:cs="Times New Roman"/>
          <w:color w:val="000000"/>
          <w:sz w:val="28"/>
          <w:szCs w:val="28"/>
          <w:lang w:eastAsia="ru-RU"/>
        </w:rPr>
        <w:t>30</w:t>
      </w:r>
      <w:r>
        <w:rPr>
          <w:rFonts w:ascii="Times New Roman" w:eastAsia="Times New Roman" w:hAnsi="Times New Roman" w:cs="Times New Roman"/>
          <w:color w:val="000000"/>
          <w:sz w:val="28"/>
          <w:szCs w:val="28"/>
          <w:lang w:eastAsia="ru-RU"/>
        </w:rPr>
        <w:t xml:space="preserve"> минут, с </w:t>
      </w:r>
      <w:r w:rsidR="00E64406">
        <w:rPr>
          <w:rFonts w:ascii="Times New Roman" w:eastAsia="Times New Roman" w:hAnsi="Times New Roman" w:cs="Times New Roman"/>
          <w:color w:val="000000"/>
          <w:sz w:val="28"/>
          <w:szCs w:val="28"/>
          <w:lang w:eastAsia="ru-RU"/>
        </w:rPr>
        <w:t>14</w:t>
      </w:r>
      <w:r>
        <w:rPr>
          <w:rFonts w:ascii="Times New Roman" w:eastAsia="Times New Roman" w:hAnsi="Times New Roman" w:cs="Times New Roman"/>
          <w:color w:val="000000"/>
          <w:sz w:val="28"/>
          <w:szCs w:val="28"/>
          <w:lang w:eastAsia="ru-RU"/>
        </w:rPr>
        <w:t xml:space="preserve"> часов </w:t>
      </w:r>
      <w:r w:rsidR="00E64406">
        <w:rPr>
          <w:rFonts w:ascii="Times New Roman" w:eastAsia="Times New Roman" w:hAnsi="Times New Roman" w:cs="Times New Roman"/>
          <w:color w:val="000000"/>
          <w:sz w:val="28"/>
          <w:szCs w:val="28"/>
          <w:lang w:eastAsia="ru-RU"/>
        </w:rPr>
        <w:t>00</w:t>
      </w:r>
      <w:r>
        <w:rPr>
          <w:rFonts w:ascii="Times New Roman" w:eastAsia="Times New Roman" w:hAnsi="Times New Roman" w:cs="Times New Roman"/>
          <w:color w:val="000000"/>
          <w:sz w:val="28"/>
          <w:szCs w:val="28"/>
          <w:lang w:eastAsia="ru-RU"/>
        </w:rPr>
        <w:t xml:space="preserve"> минут </w:t>
      </w:r>
      <w:r>
        <w:rPr>
          <w:rFonts w:ascii="Times New Roman" w:eastAsia="Times New Roman" w:hAnsi="Times New Roman" w:cs="Times New Roman"/>
          <w:color w:val="000000"/>
          <w:sz w:val="28"/>
          <w:szCs w:val="28"/>
          <w:lang w:eastAsia="ru-RU"/>
        </w:rPr>
        <w:lastRenderedPageBreak/>
        <w:t>до</w:t>
      </w:r>
      <w:r w:rsidR="00E64406">
        <w:rPr>
          <w:rFonts w:ascii="Times New Roman" w:eastAsia="Times New Roman" w:hAnsi="Times New Roman" w:cs="Times New Roman"/>
          <w:color w:val="000000"/>
          <w:sz w:val="28"/>
          <w:szCs w:val="28"/>
          <w:lang w:eastAsia="ru-RU"/>
        </w:rPr>
        <w:t>17</w:t>
      </w:r>
      <w:r>
        <w:rPr>
          <w:rFonts w:ascii="Times New Roman" w:eastAsia="Times New Roman" w:hAnsi="Times New Roman" w:cs="Times New Roman"/>
          <w:color w:val="000000"/>
          <w:sz w:val="28"/>
          <w:szCs w:val="28"/>
          <w:lang w:eastAsia="ru-RU"/>
        </w:rPr>
        <w:t xml:space="preserve"> часов </w:t>
      </w:r>
      <w:r w:rsidR="00E64406">
        <w:rPr>
          <w:rFonts w:ascii="Times New Roman" w:eastAsia="Times New Roman" w:hAnsi="Times New Roman" w:cs="Times New Roman"/>
          <w:color w:val="000000"/>
          <w:sz w:val="28"/>
          <w:szCs w:val="28"/>
          <w:lang w:eastAsia="ru-RU"/>
        </w:rPr>
        <w:t>00</w:t>
      </w:r>
      <w:r>
        <w:rPr>
          <w:rFonts w:ascii="Times New Roman" w:eastAsia="Times New Roman" w:hAnsi="Times New Roman" w:cs="Times New Roman"/>
          <w:color w:val="000000"/>
          <w:sz w:val="28"/>
          <w:szCs w:val="28"/>
          <w:lang w:eastAsia="ru-RU"/>
        </w:rPr>
        <w:t xml:space="preserve"> минут по адресу</w:t>
      </w:r>
      <w:r w:rsidR="003150B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457</w:t>
      </w:r>
      <w:r w:rsidR="00E64406">
        <w:rPr>
          <w:rFonts w:ascii="Times New Roman" w:eastAsia="Times New Roman" w:hAnsi="Times New Roman" w:cs="Times New Roman"/>
          <w:color w:val="000000"/>
          <w:sz w:val="28"/>
          <w:szCs w:val="28"/>
          <w:lang w:eastAsia="ru-RU"/>
        </w:rPr>
        <w:t>200</w:t>
      </w:r>
      <w:r>
        <w:rPr>
          <w:rFonts w:ascii="Times New Roman" w:eastAsia="Times New Roman" w:hAnsi="Times New Roman" w:cs="Times New Roman"/>
          <w:color w:val="000000"/>
          <w:sz w:val="28"/>
          <w:szCs w:val="28"/>
          <w:lang w:eastAsia="ru-RU"/>
        </w:rPr>
        <w:t xml:space="preserve">, Челябинская область, </w:t>
      </w:r>
      <w:proofErr w:type="spellStart"/>
      <w:r>
        <w:rPr>
          <w:rFonts w:ascii="Times New Roman" w:eastAsia="Times New Roman" w:hAnsi="Times New Roman" w:cs="Times New Roman"/>
          <w:color w:val="000000"/>
          <w:sz w:val="28"/>
          <w:szCs w:val="28"/>
          <w:lang w:eastAsia="ru-RU"/>
        </w:rPr>
        <w:t>Варненский</w:t>
      </w:r>
      <w:proofErr w:type="spellEnd"/>
      <w:r>
        <w:rPr>
          <w:rFonts w:ascii="Times New Roman" w:eastAsia="Times New Roman" w:hAnsi="Times New Roman" w:cs="Times New Roman"/>
          <w:color w:val="000000"/>
          <w:sz w:val="28"/>
          <w:szCs w:val="28"/>
          <w:lang w:eastAsia="ru-RU"/>
        </w:rPr>
        <w:t xml:space="preserve"> район, с. </w:t>
      </w:r>
      <w:r w:rsidR="00E64406">
        <w:rPr>
          <w:rFonts w:ascii="Times New Roman" w:eastAsia="Times New Roman" w:hAnsi="Times New Roman" w:cs="Times New Roman"/>
          <w:color w:val="000000"/>
          <w:sz w:val="28"/>
          <w:szCs w:val="28"/>
          <w:lang w:eastAsia="ru-RU"/>
        </w:rPr>
        <w:t>Варна</w:t>
      </w:r>
      <w:r>
        <w:rPr>
          <w:rFonts w:ascii="Times New Roman" w:eastAsia="Times New Roman" w:hAnsi="Times New Roman" w:cs="Times New Roman"/>
          <w:color w:val="000000"/>
          <w:sz w:val="28"/>
          <w:szCs w:val="28"/>
          <w:lang w:eastAsia="ru-RU"/>
        </w:rPr>
        <w:t>, ул.  </w:t>
      </w:r>
      <w:r w:rsidR="00E64406">
        <w:rPr>
          <w:rFonts w:ascii="Times New Roman" w:eastAsia="Times New Roman" w:hAnsi="Times New Roman" w:cs="Times New Roman"/>
          <w:color w:val="000000"/>
          <w:sz w:val="28"/>
          <w:szCs w:val="28"/>
          <w:lang w:eastAsia="ru-RU"/>
        </w:rPr>
        <w:t>Советская</w:t>
      </w:r>
      <w:r>
        <w:rPr>
          <w:rFonts w:ascii="Times New Roman" w:eastAsia="Times New Roman" w:hAnsi="Times New Roman" w:cs="Times New Roman"/>
          <w:color w:val="000000"/>
          <w:sz w:val="28"/>
          <w:szCs w:val="28"/>
          <w:lang w:eastAsia="ru-RU"/>
        </w:rPr>
        <w:t xml:space="preserve">, д. </w:t>
      </w:r>
      <w:r w:rsidR="00E64406">
        <w:rPr>
          <w:rFonts w:ascii="Times New Roman" w:eastAsia="Times New Roman" w:hAnsi="Times New Roman" w:cs="Times New Roman"/>
          <w:color w:val="000000"/>
          <w:sz w:val="28"/>
          <w:szCs w:val="28"/>
          <w:lang w:eastAsia="ru-RU"/>
        </w:rPr>
        <w:t>135</w:t>
      </w:r>
      <w:r>
        <w:rPr>
          <w:rFonts w:ascii="Times New Roman" w:eastAsia="Times New Roman" w:hAnsi="Times New Roman" w:cs="Times New Roman"/>
          <w:color w:val="000000"/>
          <w:sz w:val="28"/>
          <w:szCs w:val="28"/>
          <w:lang w:eastAsia="ru-RU"/>
        </w:rPr>
        <w:t xml:space="preserve">, </w:t>
      </w:r>
      <w:r w:rsidR="00E64406">
        <w:rPr>
          <w:rFonts w:ascii="Times New Roman" w:eastAsia="Times New Roman" w:hAnsi="Times New Roman" w:cs="Times New Roman"/>
          <w:color w:val="000000"/>
          <w:sz w:val="28"/>
          <w:szCs w:val="28"/>
          <w:lang w:eastAsia="ru-RU"/>
        </w:rPr>
        <w:t>приемная, (2</w:t>
      </w:r>
      <w:r>
        <w:rPr>
          <w:rFonts w:ascii="Times New Roman" w:eastAsia="Times New Roman" w:hAnsi="Times New Roman" w:cs="Times New Roman"/>
          <w:color w:val="000000"/>
          <w:sz w:val="28"/>
          <w:szCs w:val="28"/>
          <w:lang w:eastAsia="ru-RU"/>
        </w:rPr>
        <w:t xml:space="preserve"> этаж), тел. </w:t>
      </w:r>
      <w:r w:rsidR="00E64406">
        <w:rPr>
          <w:rFonts w:ascii="Times New Roman" w:eastAsia="Times New Roman" w:hAnsi="Times New Roman" w:cs="Times New Roman"/>
          <w:color w:val="000000"/>
          <w:sz w:val="28"/>
          <w:szCs w:val="28"/>
          <w:lang w:eastAsia="ru-RU"/>
        </w:rPr>
        <w:t>8(35142)2-19-68</w:t>
      </w:r>
      <w:r>
        <w:rPr>
          <w:rFonts w:ascii="Times New Roman" w:eastAsia="Times New Roman" w:hAnsi="Times New Roman" w:cs="Times New Roman"/>
          <w:color w:val="000000"/>
          <w:sz w:val="28"/>
          <w:szCs w:val="28"/>
          <w:lang w:eastAsia="ru-RU"/>
        </w:rPr>
        <w:t>.</w:t>
      </w:r>
    </w:p>
    <w:p w:rsidR="00AC04D3" w:rsidRDefault="00ED2423" w:rsidP="003150B5">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Дополнительную информацию о конкурсе и условиях его проведения можно получить по адресу: </w:t>
      </w:r>
      <w:r w:rsidR="003150B5">
        <w:rPr>
          <w:rFonts w:ascii="Times New Roman" w:eastAsia="Times New Roman" w:hAnsi="Times New Roman" w:cs="Times New Roman"/>
          <w:color w:val="000000"/>
          <w:sz w:val="28"/>
          <w:szCs w:val="28"/>
          <w:lang w:eastAsia="ru-RU"/>
        </w:rPr>
        <w:t xml:space="preserve">457200, Челябинская область, </w:t>
      </w:r>
      <w:proofErr w:type="spellStart"/>
      <w:r w:rsidR="003150B5">
        <w:rPr>
          <w:rFonts w:ascii="Times New Roman" w:eastAsia="Times New Roman" w:hAnsi="Times New Roman" w:cs="Times New Roman"/>
          <w:color w:val="000000"/>
          <w:sz w:val="28"/>
          <w:szCs w:val="28"/>
          <w:lang w:eastAsia="ru-RU"/>
        </w:rPr>
        <w:t>Варненский</w:t>
      </w:r>
      <w:proofErr w:type="spellEnd"/>
      <w:r w:rsidR="003150B5">
        <w:rPr>
          <w:rFonts w:ascii="Times New Roman" w:eastAsia="Times New Roman" w:hAnsi="Times New Roman" w:cs="Times New Roman"/>
          <w:color w:val="000000"/>
          <w:sz w:val="28"/>
          <w:szCs w:val="28"/>
          <w:lang w:eastAsia="ru-RU"/>
        </w:rPr>
        <w:t xml:space="preserve"> район, с. Варна, ул.  Советская, д. 135, приемная, (2 этаж), тел. 8(35142)2-19-68</w:t>
      </w:r>
      <w:r>
        <w:rPr>
          <w:rFonts w:ascii="Times New Roman" w:eastAsia="Times New Roman" w:hAnsi="Times New Roman" w:cs="Times New Roman"/>
          <w:color w:val="000000"/>
          <w:sz w:val="28"/>
          <w:szCs w:val="28"/>
          <w:lang w:eastAsia="ru-RU"/>
        </w:rPr>
        <w:t>, а также на официальном сайте администрации </w:t>
      </w:r>
      <w:proofErr w:type="spellStart"/>
      <w:r w:rsidR="003150B5">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информационно-телекоммуникационной сети «Интернет» в разделе «Конкурс по отбору кандидатур на должность </w:t>
      </w:r>
      <w:proofErr w:type="gramStart"/>
      <w:r>
        <w:rPr>
          <w:rFonts w:ascii="Times New Roman" w:eastAsia="Times New Roman" w:hAnsi="Times New Roman" w:cs="Times New Roman"/>
          <w:color w:val="000000"/>
          <w:sz w:val="28"/>
          <w:szCs w:val="28"/>
          <w:lang w:eastAsia="ru-RU"/>
        </w:rPr>
        <w:t>главы  </w:t>
      </w:r>
      <w:proofErr w:type="spellStart"/>
      <w:r w:rsidR="003150B5">
        <w:rPr>
          <w:rFonts w:ascii="Times New Roman" w:eastAsia="Times New Roman" w:hAnsi="Times New Roman" w:cs="Times New Roman"/>
          <w:sz w:val="28"/>
          <w:szCs w:val="28"/>
          <w:lang w:eastAsia="ru-RU"/>
        </w:rPr>
        <w:t>Варненского</w:t>
      </w:r>
      <w:proofErr w:type="spellEnd"/>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Право на участие в конкурсе имеют граждане Российской Федерации, достигшие возраста 21 год и не имеющие в соответствии с Федеральным </w:t>
      </w:r>
      <w:hyperlink r:id="rId6">
        <w:r>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color w:val="000000"/>
          <w:sz w:val="28"/>
          <w:szCs w:val="28"/>
          <w:lang w:eastAsia="ru-RU"/>
        </w:rPr>
        <w:t>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Для кандидата на должность главы </w:t>
      </w:r>
      <w:proofErr w:type="spellStart"/>
      <w:r w:rsidR="003150B5">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целях осуществления </w:t>
      </w:r>
      <w:proofErr w:type="gramStart"/>
      <w:r>
        <w:rPr>
          <w:rFonts w:ascii="Times New Roman" w:eastAsia="Times New Roman" w:hAnsi="Times New Roman" w:cs="Times New Roman"/>
          <w:color w:val="000000"/>
          <w:sz w:val="28"/>
          <w:szCs w:val="28"/>
          <w:lang w:eastAsia="ru-RU"/>
        </w:rPr>
        <w:t>главой  </w:t>
      </w:r>
      <w:proofErr w:type="spellStart"/>
      <w:r w:rsidR="003150B5">
        <w:rPr>
          <w:rFonts w:ascii="Times New Roman" w:eastAsia="Times New Roman" w:hAnsi="Times New Roman" w:cs="Times New Roman"/>
          <w:sz w:val="28"/>
          <w:szCs w:val="28"/>
          <w:lang w:eastAsia="ru-RU"/>
        </w:rPr>
        <w:t>Варненского</w:t>
      </w:r>
      <w:proofErr w:type="spellEnd"/>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отдельных государственных полномочий, переданных органам местного самоуправления </w:t>
      </w:r>
      <w:proofErr w:type="spellStart"/>
      <w:r w:rsidR="003150B5">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является предпочтительным наличие высшего образования или средне-специального образования и профессиональных знаний и навыков.</w:t>
      </w:r>
    </w:p>
    <w:p w:rsidR="00AC04D3" w:rsidRDefault="00ED2423">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О выдвижении кандидата уведомляется конкурсная комиссия.</w:t>
      </w:r>
    </w:p>
    <w:p w:rsidR="00AC04D3" w:rsidRDefault="00ED2423">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AC04D3" w:rsidRDefault="00ED2423">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w:t>
      </w:r>
    </w:p>
    <w:p w:rsidR="00AC04D3" w:rsidRDefault="00ED2423">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AC04D3" w:rsidRDefault="00ED2423">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w:t>
      </w:r>
    </w:p>
    <w:p w:rsidR="00AC04D3" w:rsidRDefault="00ED2423">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AC04D3" w:rsidRDefault="00ED2423">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AC04D3" w:rsidRDefault="00ED2423">
      <w:pPr>
        <w:spacing w:beforeAutospacing="1" w:afterAutospacing="1" w:line="240" w:lineRule="auto"/>
        <w:ind w:firstLine="75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Если кандидат менял фамилию, или имя, или отчество также представляются копии соответствующих документов.</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Справка о наличии (отсутствии) судимости и (или) факта уголовного преследования либо о прекращении уголовного преследования должна быть </w:t>
      </w:r>
      <w:r>
        <w:rPr>
          <w:rFonts w:ascii="Times New Roman" w:eastAsia="Times New Roman" w:hAnsi="Times New Roman" w:cs="Times New Roman"/>
          <w:color w:val="000000"/>
          <w:sz w:val="28"/>
          <w:szCs w:val="28"/>
          <w:lang w:eastAsia="ru-RU"/>
        </w:rPr>
        <w:lastRenderedPageBreak/>
        <w:t>представлена не позднее чем за один день до даты проведения предварительного заседания конкурсной комиссии;</w:t>
      </w:r>
    </w:p>
    <w:p w:rsidR="00AC04D3" w:rsidRDefault="00ED2423">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три фотографии любой цветности (4x6);</w:t>
      </w:r>
    </w:p>
    <w:p w:rsidR="00AC04D3" w:rsidRDefault="00ED2423">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 письменное согласие на обработку персональных данных (приложение 3 к Положению).</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 желанию кандидата могут быть дополнительно представлены иные сведения.</w:t>
      </w:r>
    </w:p>
    <w:p w:rsidR="00AC04D3" w:rsidRDefault="00ED2423">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pacing w:val="2"/>
          <w:sz w:val="28"/>
          <w:szCs w:val="28"/>
          <w:lang w:eastAsia="ru-RU"/>
        </w:rPr>
        <w:t>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Pr>
          <w:rFonts w:ascii="Times New Roman" w:eastAsia="Times New Roman" w:hAnsi="Times New Roman" w:cs="Times New Roman"/>
          <w:color w:val="000000"/>
          <w:sz w:val="28"/>
          <w:szCs w:val="28"/>
          <w:lang w:eastAsia="ru-RU"/>
        </w:rPr>
        <w:t>сведений об осуществлении трудовой (служебной) деятельности)</w:t>
      </w:r>
      <w:r>
        <w:rPr>
          <w:rFonts w:ascii="Times New Roman" w:eastAsia="Times New Roman" w:hAnsi="Times New Roman" w:cs="Times New Roman"/>
          <w:color w:val="000000"/>
          <w:spacing w:val="2"/>
          <w:sz w:val="28"/>
          <w:szCs w:val="28"/>
          <w:lang w:eastAsia="ru-RU"/>
        </w:rPr>
        <w:t xml:space="preserve">, а также тестирования, выступления по вопросам, связанным с исполнением полномочий главы </w:t>
      </w:r>
      <w:proofErr w:type="spellStart"/>
      <w:r w:rsidR="003150B5">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r>
        <w:rPr>
          <w:rFonts w:ascii="Times New Roman" w:eastAsia="Times New Roman" w:hAnsi="Times New Roman" w:cs="Times New Roman"/>
          <w:color w:val="000000"/>
          <w:spacing w:val="2"/>
          <w:sz w:val="28"/>
          <w:szCs w:val="28"/>
          <w:lang w:eastAsia="ru-RU"/>
        </w:rPr>
        <w:t>.</w:t>
      </w:r>
    </w:p>
    <w:p w:rsidR="00AC04D3" w:rsidRDefault="00ED2423">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Конкурсная комиссия оценивает уровень профессионального образования, профессиональных знаний и навыков зарегистрированных кандидатов, указанных в пункте 34 Положения.</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Тестирование проводится в помещении, определяемым конкурсной комиссией. </w:t>
      </w:r>
      <w:r>
        <w:rPr>
          <w:rFonts w:ascii="Times New Roman" w:eastAsia="Times New Roman" w:hAnsi="Times New Roman" w:cs="Times New Roman"/>
          <w:color w:val="000000"/>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Pr>
          <w:rFonts w:ascii="Times New Roman" w:eastAsia="Times New Roman" w:hAnsi="Times New Roman" w:cs="Times New Roman"/>
          <w:color w:val="000000"/>
          <w:sz w:val="28"/>
          <w:szCs w:val="28"/>
          <w:lang w:eastAsia="ru-RU"/>
        </w:rPr>
        <w:t>.</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Во время тестирования не допускается использование зарегистрированными кандидатами </w:t>
      </w:r>
      <w:r>
        <w:rPr>
          <w:rFonts w:ascii="Times New Roman" w:eastAsia="Times New Roman" w:hAnsi="Times New Roman" w:cs="Times New Roman"/>
          <w:color w:val="000000"/>
          <w:spacing w:val="2"/>
          <w:sz w:val="28"/>
          <w:szCs w:val="28"/>
          <w:lang w:eastAsia="ru-RU"/>
        </w:rPr>
        <w:t>каких-либо источников информации (электронные справочные системы, печатные издания и т.п.), </w:t>
      </w:r>
      <w:r>
        <w:rPr>
          <w:rFonts w:ascii="Times New Roman" w:eastAsia="Times New Roman" w:hAnsi="Times New Roman" w:cs="Times New Roman"/>
          <w:color w:val="000000"/>
          <w:sz w:val="28"/>
          <w:szCs w:val="28"/>
          <w:lang w:eastAsia="ru-RU"/>
        </w:rPr>
        <w:t>аудио, видео, фототех</w:t>
      </w:r>
      <w:r w:rsidR="003150B5">
        <w:rPr>
          <w:rFonts w:ascii="Times New Roman" w:eastAsia="Times New Roman" w:hAnsi="Times New Roman" w:cs="Times New Roman"/>
          <w:color w:val="000000"/>
          <w:sz w:val="28"/>
          <w:szCs w:val="28"/>
          <w:lang w:eastAsia="ru-RU"/>
        </w:rPr>
        <w:t>ники, средств мобильной связи, </w:t>
      </w:r>
      <w:r>
        <w:rPr>
          <w:rFonts w:ascii="Times New Roman" w:eastAsia="Times New Roman" w:hAnsi="Times New Roman" w:cs="Times New Roman"/>
          <w:color w:val="000000"/>
          <w:sz w:val="28"/>
          <w:szCs w:val="28"/>
          <w:lang w:eastAsia="ru-RU"/>
        </w:rPr>
        <w:t xml:space="preserve">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w:t>
      </w:r>
      <w:r>
        <w:rPr>
          <w:rFonts w:ascii="Times New Roman" w:eastAsia="Times New Roman" w:hAnsi="Times New Roman" w:cs="Times New Roman"/>
          <w:color w:val="000000"/>
          <w:sz w:val="28"/>
          <w:szCs w:val="28"/>
          <w:lang w:eastAsia="ru-RU"/>
        </w:rPr>
        <w:lastRenderedPageBreak/>
        <w:t>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w:t>
      </w:r>
      <w:r w:rsidR="003150B5">
        <w:rPr>
          <w:rFonts w:ascii="Times New Roman" w:eastAsia="Times New Roman" w:hAnsi="Times New Roman" w:cs="Times New Roman"/>
          <w:color w:val="000000"/>
          <w:sz w:val="28"/>
          <w:szCs w:val="28"/>
          <w:lang w:eastAsia="ru-RU"/>
        </w:rPr>
        <w:t>я выполнения тестового задания </w:t>
      </w:r>
      <w:r>
        <w:rPr>
          <w:rFonts w:ascii="Times New Roman" w:eastAsia="Times New Roman" w:hAnsi="Times New Roman" w:cs="Times New Roman"/>
          <w:color w:val="000000"/>
          <w:sz w:val="28"/>
          <w:szCs w:val="28"/>
          <w:lang w:eastAsia="ru-RU"/>
        </w:rPr>
        <w:t>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Pr>
          <w:rFonts w:ascii="Times New Roman" w:eastAsia="Times New Roman" w:hAnsi="Times New Roman" w:cs="Times New Roman"/>
          <w:color w:val="000000"/>
          <w:spacing w:val="2"/>
          <w:sz w:val="28"/>
          <w:szCs w:val="28"/>
          <w:lang w:eastAsia="ru-RU"/>
        </w:rPr>
        <w:br/>
        <w:t>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Pr>
          <w:rFonts w:ascii="Times New Roman" w:eastAsia="Times New Roman" w:hAnsi="Times New Roman" w:cs="Times New Roman"/>
          <w:color w:val="000000"/>
          <w:sz w:val="28"/>
          <w:szCs w:val="28"/>
          <w:lang w:eastAsia="ru-RU"/>
        </w:rPr>
        <w:t> по форме согласно приложению 4 к Положению.</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Pr>
          <w:rFonts w:ascii="Times New Roman" w:eastAsia="Times New Roman" w:hAnsi="Times New Roman" w:cs="Times New Roman"/>
          <w:color w:val="000000"/>
          <w:sz w:val="28"/>
          <w:szCs w:val="28"/>
          <w:lang w:eastAsia="ru-RU"/>
        </w:rPr>
        <w:t>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proofErr w:type="spellStart"/>
      <w:r w:rsidR="003150B5">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основных проблем и направлений развития </w:t>
      </w:r>
      <w:proofErr w:type="spellStart"/>
      <w:r w:rsidR="003150B5">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а также предложения по совершенствованию деятельности органов местного самоуправления  </w:t>
      </w:r>
      <w:proofErr w:type="spellStart"/>
      <w:r w:rsidR="003150B5">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Выступления зарегистрированных кандидатов проводятся </w:t>
      </w:r>
      <w:proofErr w:type="spellStart"/>
      <w:r>
        <w:rPr>
          <w:rFonts w:ascii="Times New Roman" w:eastAsia="Times New Roman" w:hAnsi="Times New Roman" w:cs="Times New Roman"/>
          <w:color w:val="000000"/>
          <w:sz w:val="28"/>
          <w:szCs w:val="28"/>
          <w:lang w:eastAsia="ru-RU"/>
        </w:rPr>
        <w:t>пофамильно</w:t>
      </w:r>
      <w:proofErr w:type="spellEnd"/>
      <w:r>
        <w:rPr>
          <w:rFonts w:ascii="Times New Roman" w:eastAsia="Times New Roman" w:hAnsi="Times New Roman" w:cs="Times New Roman"/>
          <w:color w:val="000000"/>
          <w:sz w:val="28"/>
          <w:szCs w:val="28"/>
          <w:lang w:eastAsia="ru-RU"/>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случае отказа зарегистрированного кандидата от выступления оно оценивается в 0 баллов.</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proofErr w:type="spellStart"/>
      <w:r w:rsidR="003150B5">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sidR="003150B5">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основными характеристиками местного бюджета на текущий и плановый период, показателями социально-экономического развития </w:t>
      </w:r>
      <w:proofErr w:type="spellStart"/>
      <w:r w:rsidR="003150B5">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предусмотренными прогнозом социально-экономического развития </w:t>
      </w:r>
      <w:proofErr w:type="spellStart"/>
      <w:r w:rsidR="003150B5">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на плановый период (далее – показатели социально-экономического развития </w:t>
      </w:r>
      <w:proofErr w:type="spellStart"/>
      <w:r w:rsidR="003150B5">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r>
        <w:rPr>
          <w:rFonts w:ascii="Times New Roman" w:eastAsia="Times New Roman" w:hAnsi="Times New Roman" w:cs="Times New Roman"/>
          <w:i/>
          <w:iCs/>
          <w:color w:val="000000"/>
          <w:sz w:val="28"/>
          <w:szCs w:val="28"/>
          <w:lang w:eastAsia="ru-RU"/>
        </w:rPr>
        <w:t> (при наличии)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pacing w:val="2"/>
          <w:sz w:val="28"/>
          <w:szCs w:val="28"/>
          <w:lang w:eastAsia="ru-RU"/>
        </w:rPr>
        <w:t>по балльной системе, от 0 до 3 баллов включительно.</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lastRenderedPageBreak/>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Pr>
          <w:rFonts w:ascii="Times New Roman" w:eastAsia="Times New Roman" w:hAnsi="Times New Roman" w:cs="Times New Roman"/>
          <w:color w:val="000000"/>
          <w:sz w:val="28"/>
          <w:szCs w:val="28"/>
          <w:lang w:eastAsia="ru-RU"/>
        </w:rPr>
        <w:t> по форме согласно приложению 4 к Положению.</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Результаты </w:t>
      </w:r>
      <w:r>
        <w:rPr>
          <w:rFonts w:ascii="Times New Roman" w:eastAsia="Times New Roman" w:hAnsi="Times New Roman" w:cs="Times New Roman"/>
          <w:color w:val="000000"/>
          <w:spacing w:val="2"/>
          <w:sz w:val="28"/>
          <w:szCs w:val="28"/>
          <w:lang w:eastAsia="ru-RU"/>
        </w:rPr>
        <w:t>рассмотрения документов об </w:t>
      </w:r>
      <w:r>
        <w:rPr>
          <w:rFonts w:ascii="Times New Roman" w:eastAsia="Times New Roman" w:hAnsi="Times New Roman" w:cs="Times New Roman"/>
          <w:color w:val="000000"/>
          <w:sz w:val="28"/>
          <w:szCs w:val="28"/>
          <w:lang w:eastAsia="ru-RU"/>
        </w:rPr>
        <w:t>уровне профессионального образования </w:t>
      </w:r>
      <w:r>
        <w:rPr>
          <w:rFonts w:ascii="Times New Roman" w:eastAsia="Times New Roman" w:hAnsi="Times New Roman" w:cs="Times New Roman"/>
          <w:color w:val="000000"/>
          <w:spacing w:val="2"/>
          <w:sz w:val="28"/>
          <w:szCs w:val="28"/>
          <w:lang w:eastAsia="ru-RU"/>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Pr>
          <w:rFonts w:ascii="Times New Roman" w:eastAsia="Times New Roman" w:hAnsi="Times New Roman" w:cs="Times New Roman"/>
          <w:color w:val="000000"/>
          <w:sz w:val="28"/>
          <w:szCs w:val="28"/>
          <w:lang w:eastAsia="ru-RU"/>
        </w:rPr>
        <w:t> по форме согласно приложению 4 к Положению.</w:t>
      </w:r>
    </w:p>
    <w:p w:rsidR="00AC04D3" w:rsidRDefault="00ED2423">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Pr>
          <w:rFonts w:ascii="Times New Roman" w:eastAsia="Times New Roman" w:hAnsi="Times New Roman" w:cs="Times New Roman"/>
          <w:color w:val="000000"/>
          <w:spacing w:val="2"/>
          <w:sz w:val="28"/>
          <w:szCs w:val="28"/>
          <w:lang w:eastAsia="ru-RU"/>
        </w:rPr>
        <w:t>, от 1 до 3 баллов включительно.</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Результаты </w:t>
      </w:r>
      <w:r>
        <w:rPr>
          <w:rFonts w:ascii="Times New Roman" w:eastAsia="Times New Roman" w:hAnsi="Times New Roman" w:cs="Times New Roman"/>
          <w:color w:val="000000"/>
          <w:spacing w:val="2"/>
          <w:sz w:val="28"/>
          <w:szCs w:val="28"/>
          <w:lang w:eastAsia="ru-RU"/>
        </w:rPr>
        <w:t>оценки </w:t>
      </w:r>
      <w:r>
        <w:rPr>
          <w:rFonts w:ascii="Times New Roman" w:eastAsia="Times New Roman" w:hAnsi="Times New Roman" w:cs="Times New Roman"/>
          <w:color w:val="000000"/>
          <w:sz w:val="28"/>
          <w:szCs w:val="28"/>
          <w:lang w:eastAsia="ru-RU"/>
        </w:rPr>
        <w:t xml:space="preserve">навыков управленческой деятельности </w:t>
      </w:r>
      <w:r>
        <w:rPr>
          <w:rFonts w:ascii="Times New Roman" w:eastAsia="Times New Roman" w:hAnsi="Times New Roman" w:cs="Times New Roman"/>
          <w:color w:val="000000"/>
          <w:spacing w:val="2"/>
          <w:sz w:val="28"/>
          <w:szCs w:val="28"/>
          <w:lang w:eastAsia="ru-RU"/>
        </w:rPr>
        <w:t>зарегистрированных кандидатов вносятся в оценочные листы зарегистрированных кандидатов </w:t>
      </w:r>
      <w:r>
        <w:rPr>
          <w:rFonts w:ascii="Times New Roman" w:eastAsia="Times New Roman" w:hAnsi="Times New Roman" w:cs="Times New Roman"/>
          <w:color w:val="000000"/>
          <w:sz w:val="28"/>
          <w:szCs w:val="28"/>
          <w:lang w:eastAsia="ru-RU"/>
        </w:rPr>
        <w:t>с учётом критериев, предусмотренных пунктом 35 Положения, по форме согласно приложению 4 к Положению.</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Максимальное количество баллов, которое по итогам конкурса может получить каждый зарегистрированный кандидат, равно 17 баллам.</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пункта 35 Положения.</w:t>
      </w:r>
    </w:p>
    <w:p w:rsidR="00AC04D3" w:rsidRDefault="00ED2423">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 </w:t>
      </w:r>
      <w:r>
        <w:rPr>
          <w:rFonts w:ascii="Times New Roman" w:eastAsia="Times New Roman" w:hAnsi="Times New Roman" w:cs="Times New Roman"/>
          <w:color w:val="000000"/>
          <w:sz w:val="28"/>
          <w:szCs w:val="28"/>
          <w:lang w:eastAsia="ru-RU"/>
        </w:rPr>
        <w:tab/>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AC04D3" w:rsidRDefault="00AC04D3">
      <w:pPr>
        <w:spacing w:beforeAutospacing="1" w:afterAutospacing="1" w:line="240" w:lineRule="auto"/>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ED2423">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ПРИЛОЖЕНИЕ 2</w:t>
      </w:r>
    </w:p>
    <w:p w:rsidR="00AC04D3" w:rsidRDefault="00ED2423">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Положению о порядке проведения</w:t>
      </w:r>
    </w:p>
    <w:p w:rsidR="00AC04D3" w:rsidRDefault="00ED2423">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конкурса по отбору кандидатур на должность главы </w:t>
      </w:r>
    </w:p>
    <w:p w:rsidR="00AC04D3" w:rsidRDefault="003150B5">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sz w:val="28"/>
          <w:szCs w:val="28"/>
          <w:lang w:eastAsia="ru-RU"/>
        </w:rPr>
        <w:t>Варненского</w:t>
      </w:r>
      <w:proofErr w:type="spellEnd"/>
      <w:r w:rsidR="00ED2423">
        <w:rPr>
          <w:rFonts w:ascii="Times New Roman" w:eastAsia="Times New Roman" w:hAnsi="Times New Roman" w:cs="Times New Roman"/>
          <w:color w:val="000000"/>
          <w:sz w:val="28"/>
          <w:szCs w:val="28"/>
          <w:lang w:eastAsia="ru-RU"/>
        </w:rPr>
        <w:t xml:space="preserve"> сельского поселения </w:t>
      </w:r>
      <w:proofErr w:type="spellStart"/>
      <w:r w:rsidR="00ED2423">
        <w:rPr>
          <w:rFonts w:ascii="Times New Roman" w:eastAsia="Times New Roman" w:hAnsi="Times New Roman" w:cs="Times New Roman"/>
          <w:color w:val="000000"/>
          <w:sz w:val="28"/>
          <w:szCs w:val="28"/>
          <w:lang w:eastAsia="ru-RU"/>
        </w:rPr>
        <w:t>Варненского</w:t>
      </w:r>
      <w:proofErr w:type="spellEnd"/>
      <w:r w:rsidR="00ED2423">
        <w:rPr>
          <w:rFonts w:ascii="Times New Roman" w:eastAsia="Times New Roman" w:hAnsi="Times New Roman" w:cs="Times New Roman"/>
          <w:color w:val="000000"/>
          <w:sz w:val="28"/>
          <w:szCs w:val="28"/>
          <w:lang w:eastAsia="ru-RU"/>
        </w:rPr>
        <w:t xml:space="preserve"> муниципального района</w:t>
      </w:r>
    </w:p>
    <w:tbl>
      <w:tblPr>
        <w:tblW w:w="10584" w:type="dxa"/>
        <w:tblInd w:w="-411" w:type="dxa"/>
        <w:tblLook w:val="04A0" w:firstRow="1" w:lastRow="0" w:firstColumn="1" w:lastColumn="0" w:noHBand="0" w:noVBand="1"/>
      </w:tblPr>
      <w:tblGrid>
        <w:gridCol w:w="10584"/>
      </w:tblGrid>
      <w:tr w:rsidR="00AC04D3" w:rsidTr="003150B5">
        <w:tc>
          <w:tcPr>
            <w:tcW w:w="10584" w:type="dxa"/>
          </w:tcPr>
          <w:p w:rsidR="00AC04D3" w:rsidRDefault="00ED2423">
            <w:pPr>
              <w:shd w:val="clear" w:color="auto" w:fill="FFFFFF"/>
              <w:spacing w:beforeAutospacing="1"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04D3" w:rsidRDefault="00ED2423">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В конкурсную комиссию по отбору кандидатур на должность главы </w:t>
            </w:r>
            <w:proofErr w:type="spellStart"/>
            <w:r w:rsidR="003150B5">
              <w:rPr>
                <w:rFonts w:ascii="Times New Roman" w:eastAsia="Times New Roman" w:hAnsi="Times New Roman" w:cs="Times New Roman"/>
                <w:sz w:val="28"/>
                <w:szCs w:val="28"/>
                <w:lang w:eastAsia="ru-RU"/>
              </w:rPr>
              <w:t>Варненского</w:t>
            </w:r>
            <w:r>
              <w:rPr>
                <w:rFonts w:ascii="Times New Roman" w:eastAsia="Times New Roman" w:hAnsi="Times New Roman" w:cs="Times New Roman"/>
                <w:sz w:val="28"/>
                <w:szCs w:val="28"/>
                <w:lang w:eastAsia="ru-RU"/>
              </w:rPr>
              <w:t>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w:t>
            </w:r>
          </w:p>
          <w:p w:rsidR="00AC04D3" w:rsidRDefault="00ED2423">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от_______________________________________________________________</w:t>
            </w:r>
          </w:p>
          <w:p w:rsidR="00AC04D3" w:rsidRDefault="00ED2423">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(фамилия, имя, отчество (при его наличии))</w:t>
            </w:r>
          </w:p>
          <w:p w:rsidR="00AC04D3" w:rsidRDefault="00ED2423">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Гражданство ____________________________________________________</w:t>
            </w:r>
          </w:p>
          <w:p w:rsidR="00AC04D3" w:rsidRDefault="00ED2423">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Дата и место рождения ___________________________________________</w:t>
            </w:r>
          </w:p>
          <w:p w:rsidR="00AC04D3" w:rsidRDefault="00ED2423">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Адрес места жительства ___________________________________________</w:t>
            </w:r>
          </w:p>
          <w:p w:rsidR="00AC04D3" w:rsidRDefault="00ED2423">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vertAlign w:val="superscript"/>
                <w:lang w:eastAsia="ru-RU"/>
              </w:rPr>
              <w:t>(с указанием почтового индекса)</w:t>
            </w:r>
          </w:p>
          <w:p w:rsidR="00AC04D3" w:rsidRDefault="00ED2423">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Контактный телефон __________ Электронный адрес __________________</w:t>
            </w:r>
          </w:p>
          <w:p w:rsidR="00AC04D3" w:rsidRDefault="00ED2423">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Паспорт или документ, удостоверяющий личность ______________________</w:t>
            </w:r>
          </w:p>
          <w:p w:rsidR="00AC04D3" w:rsidRDefault="00ED2423">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___________________________________________________________________ </w:t>
            </w:r>
            <w:r>
              <w:rPr>
                <w:rFonts w:ascii="Times New Roman" w:eastAsia="Times New Roman" w:hAnsi="Times New Roman" w:cs="Times New Roman"/>
                <w:sz w:val="24"/>
                <w:szCs w:val="24"/>
                <w:vertAlign w:val="superscript"/>
                <w:lang w:eastAsia="ru-RU"/>
              </w:rPr>
              <w:t>серия, номер и дата выдачи паспорта или документа, заменяющего паспорт гражданина Российской Федерации,</w:t>
            </w:r>
          </w:p>
          <w:p w:rsidR="00AC04D3" w:rsidRDefault="00ED2423">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___________________________________________________________________</w:t>
            </w:r>
          </w:p>
          <w:p w:rsidR="00AC04D3" w:rsidRDefault="00ED2423">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наименование или код органа, выдавшего паспорт или документ, заменяющий паспорт гражданина Российской Федерации)</w:t>
            </w:r>
          </w:p>
          <w:p w:rsidR="00AC04D3" w:rsidRDefault="00ED2423">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AC04D3" w:rsidRDefault="00ED2423">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(с указанием организации, осуществляющей образовательную деятельность, года её окончания и реквизитов документа об</w:t>
            </w:r>
            <w:r>
              <w:rPr>
                <w:rFonts w:ascii="Times New Roman" w:eastAsia="Times New Roman" w:hAnsi="Times New Roman" w:cs="Times New Roman"/>
                <w:sz w:val="28"/>
                <w:szCs w:val="28"/>
                <w:lang w:eastAsia="ru-RU"/>
              </w:rPr>
              <w:t>________________________________________________________________</w:t>
            </w:r>
          </w:p>
          <w:p w:rsidR="00AC04D3" w:rsidRDefault="00ED2423">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vertAlign w:val="superscript"/>
                <w:lang w:eastAsia="ru-RU"/>
              </w:rPr>
              <w:t>образовании и о квалификации)</w:t>
            </w:r>
          </w:p>
          <w:p w:rsidR="00AC04D3" w:rsidRDefault="00ED2423">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Сведения об учёной степени, учёном звании, наградах и званиях ______________________________________________________________</w:t>
            </w:r>
          </w:p>
          <w:p w:rsidR="00AC04D3" w:rsidRDefault="00ED2423">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Основное место работы или службы, занимаемая должность ___________________________________________________________________</w:t>
            </w:r>
          </w:p>
          <w:p w:rsidR="00AC04D3" w:rsidRDefault="00ED2423">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vertAlign w:val="superscript"/>
                <w:lang w:eastAsia="ru-RU"/>
              </w:rPr>
              <w:lastRenderedPageBreak/>
              <w:t>(в случае отсутствия основного места работы или службы – род занятий)</w:t>
            </w:r>
          </w:p>
          <w:p w:rsidR="00AC04D3" w:rsidRDefault="00ED2423">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________________________________________________________________</w:t>
            </w:r>
          </w:p>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Сведения о наличии статуса депутата ________________________________</w:t>
            </w:r>
            <w:proofErr w:type="gramStart"/>
            <w:r>
              <w:rPr>
                <w:rFonts w:ascii="Times New Roman" w:eastAsia="Times New Roman" w:hAnsi="Times New Roman" w:cs="Times New Roman"/>
                <w:sz w:val="28"/>
                <w:szCs w:val="28"/>
                <w:lang w:eastAsia="ru-RU"/>
              </w:rPr>
              <w:t>_  _</w:t>
            </w:r>
            <w:proofErr w:type="gramEnd"/>
            <w:r>
              <w:rPr>
                <w:rFonts w:ascii="Times New Roman" w:eastAsia="Times New Roman" w:hAnsi="Times New Roman" w:cs="Times New Roman"/>
                <w:sz w:val="28"/>
                <w:szCs w:val="28"/>
                <w:lang w:eastAsia="ru-RU"/>
              </w:rPr>
              <w:t>________________________________</w:t>
            </w:r>
            <w:r>
              <w:rPr>
                <w:rFonts w:ascii="Times New Roman" w:eastAsia="Times New Roman" w:hAnsi="Times New Roman" w:cs="Times New Roman"/>
                <w:sz w:val="28"/>
                <w:szCs w:val="28"/>
                <w:vertAlign w:val="superscript"/>
                <w:lang w:eastAsia="ru-RU"/>
              </w:rPr>
              <w:t xml:space="preserve">(заполняется в случае осуществления полномочий депутата </w:t>
            </w:r>
            <w:proofErr w:type="spellStart"/>
            <w:r>
              <w:rPr>
                <w:rFonts w:ascii="Times New Roman" w:eastAsia="Times New Roman" w:hAnsi="Times New Roman" w:cs="Times New Roman"/>
                <w:sz w:val="28"/>
                <w:szCs w:val="28"/>
                <w:vertAlign w:val="superscript"/>
                <w:lang w:eastAsia="ru-RU"/>
              </w:rPr>
              <w:t>нанепостоянной</w:t>
            </w:r>
            <w:proofErr w:type="spellEnd"/>
            <w:r>
              <w:rPr>
                <w:rFonts w:ascii="Times New Roman" w:eastAsia="Times New Roman" w:hAnsi="Times New Roman" w:cs="Times New Roman"/>
                <w:sz w:val="28"/>
                <w:szCs w:val="28"/>
                <w:vertAlign w:val="superscript"/>
                <w:lang w:eastAsia="ru-RU"/>
              </w:rPr>
              <w:t xml:space="preserve"> основе с указанием наименования соответствующего представительного органа)</w:t>
            </w:r>
          </w:p>
        </w:tc>
      </w:tr>
    </w:tbl>
    <w:p w:rsidR="00AC04D3" w:rsidRDefault="00ED2423">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Сведения о судимости _______________________________</w:t>
      </w:r>
    </w:p>
    <w:p w:rsidR="00AC04D3" w:rsidRDefault="00ED2423">
      <w:pPr>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vertAlign w:val="superscript"/>
          <w:lang w:eastAsia="ru-RU"/>
        </w:rPr>
        <w:t>(если имелась или имеется судимость, указываются соответствующие сведения, а если</w:t>
      </w:r>
    </w:p>
    <w:p w:rsidR="00AC04D3" w:rsidRDefault="00ED2423">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_________________________________________________________________</w:t>
      </w:r>
    </w:p>
    <w:p w:rsidR="00AC04D3" w:rsidRDefault="00ED2423">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vertAlign w:val="superscript"/>
          <w:lang w:eastAsia="ru-RU"/>
        </w:rPr>
        <w:t>судимость снята или погашена, – также сведения о дате снятия или погашения судимости)</w:t>
      </w:r>
    </w:p>
    <w:p w:rsidR="00AC04D3" w:rsidRDefault="00AC04D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AC04D3" w:rsidRDefault="00ED242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Заявление о допуске к участию в конкурсе</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Прошу допустить меня к участию в конкурсе по отбору кандидатур на должность </w:t>
      </w:r>
      <w:proofErr w:type="gramStart"/>
      <w:r>
        <w:rPr>
          <w:rFonts w:ascii="Times New Roman" w:eastAsia="Times New Roman" w:hAnsi="Times New Roman" w:cs="Times New Roman"/>
          <w:color w:val="000000"/>
          <w:sz w:val="28"/>
          <w:szCs w:val="28"/>
          <w:lang w:eastAsia="ru-RU"/>
        </w:rPr>
        <w:t>главы  </w:t>
      </w:r>
      <w:proofErr w:type="spellStart"/>
      <w:r w:rsidR="003150B5">
        <w:rPr>
          <w:rFonts w:ascii="Times New Roman" w:eastAsia="Times New Roman" w:hAnsi="Times New Roman" w:cs="Times New Roman"/>
          <w:sz w:val="28"/>
          <w:szCs w:val="28"/>
          <w:lang w:eastAsia="ru-RU"/>
        </w:rPr>
        <w:t>Варненского</w:t>
      </w:r>
      <w:proofErr w:type="spellEnd"/>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 условиями конкурса ознакомлен.</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Обязуюсь в случае моего избрания на должность </w:t>
      </w:r>
      <w:proofErr w:type="gramStart"/>
      <w:r>
        <w:rPr>
          <w:rFonts w:ascii="Times New Roman" w:eastAsia="Times New Roman" w:hAnsi="Times New Roman" w:cs="Times New Roman"/>
          <w:color w:val="000000"/>
          <w:sz w:val="28"/>
          <w:szCs w:val="28"/>
          <w:lang w:eastAsia="ru-RU"/>
        </w:rPr>
        <w:t>главы  </w:t>
      </w:r>
      <w:proofErr w:type="spellStart"/>
      <w:r w:rsidR="003150B5">
        <w:rPr>
          <w:rFonts w:ascii="Times New Roman" w:eastAsia="Times New Roman" w:hAnsi="Times New Roman" w:cs="Times New Roman"/>
          <w:sz w:val="28"/>
          <w:szCs w:val="28"/>
          <w:lang w:eastAsia="ru-RU"/>
        </w:rPr>
        <w:t>Варненского</w:t>
      </w:r>
      <w:proofErr w:type="spellEnd"/>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сложить с себя полномочия, несовместимые со статусом главы муниципального образования.</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Опись представленных документов прилагаю: (приложение).</w:t>
      </w:r>
    </w:p>
    <w:p w:rsidR="00AC04D3" w:rsidRDefault="00ED2423">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«___» ____________20___г.               ________________/ ___________</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подпись)   </w:t>
      </w:r>
      <w:proofErr w:type="gramEnd"/>
      <w:r>
        <w:rPr>
          <w:rFonts w:ascii="Times New Roman" w:eastAsia="Times New Roman" w:hAnsi="Times New Roman" w:cs="Times New Roman"/>
          <w:color w:val="000000"/>
          <w:sz w:val="24"/>
          <w:szCs w:val="24"/>
          <w:lang w:eastAsia="ru-RU"/>
        </w:rPr>
        <w:t xml:space="preserve">     (расшифровка подписи)</w:t>
      </w:r>
    </w:p>
    <w:p w:rsidR="00AC04D3" w:rsidRDefault="00AC04D3">
      <w:pPr>
        <w:spacing w:beforeAutospacing="1" w:afterAutospacing="1" w:line="240" w:lineRule="auto"/>
        <w:rPr>
          <w:rFonts w:ascii="Times New Roman" w:eastAsia="Times New Roman" w:hAnsi="Times New Roman" w:cs="Times New Roman"/>
          <w:color w:val="000000"/>
          <w:sz w:val="27"/>
          <w:szCs w:val="27"/>
          <w:lang w:eastAsia="ru-RU"/>
        </w:rPr>
      </w:pPr>
    </w:p>
    <w:p w:rsidR="00AC04D3" w:rsidRDefault="00AC04D3">
      <w:pPr>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ED2423">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color w:val="000000"/>
          <w:sz w:val="28"/>
          <w:szCs w:val="28"/>
          <w:lang w:eastAsia="ru-RU"/>
        </w:rPr>
        <w:t>ПРИЛОЖЕНИЕ 3</w:t>
      </w:r>
    </w:p>
    <w:p w:rsidR="00AC04D3" w:rsidRDefault="00ED2423">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к Положению о порядке проведения</w:t>
      </w:r>
    </w:p>
    <w:p w:rsidR="00AC04D3" w:rsidRDefault="00ED2423">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конкурса по отбору кандидатур на</w:t>
      </w:r>
    </w:p>
    <w:p w:rsidR="00AC04D3" w:rsidRDefault="00ED2423">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должность главы </w:t>
      </w:r>
    </w:p>
    <w:p w:rsidR="00AC04D3" w:rsidRDefault="003150B5">
      <w:pPr>
        <w:spacing w:after="0" w:line="240" w:lineRule="auto"/>
        <w:jc w:val="right"/>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sz w:val="28"/>
          <w:szCs w:val="28"/>
          <w:lang w:eastAsia="ru-RU"/>
        </w:rPr>
        <w:t>Варненского</w:t>
      </w:r>
      <w:proofErr w:type="spellEnd"/>
      <w:r w:rsidR="00ED2423">
        <w:rPr>
          <w:rFonts w:ascii="Times New Roman" w:eastAsia="Times New Roman" w:hAnsi="Times New Roman" w:cs="Times New Roman"/>
          <w:color w:val="000000"/>
          <w:sz w:val="28"/>
          <w:szCs w:val="28"/>
          <w:lang w:eastAsia="ru-RU"/>
        </w:rPr>
        <w:t xml:space="preserve"> сельского поселения</w:t>
      </w:r>
    </w:p>
    <w:p w:rsidR="00AC04D3" w:rsidRDefault="00ED2423">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AC04D3">
      <w:pPr>
        <w:spacing w:beforeAutospacing="1" w:afterAutospacing="1" w:line="240" w:lineRule="auto"/>
        <w:jc w:val="both"/>
        <w:rPr>
          <w:rFonts w:ascii="Times New Roman" w:eastAsia="Times New Roman" w:hAnsi="Times New Roman" w:cs="Times New Roman"/>
          <w:color w:val="000000"/>
          <w:sz w:val="27"/>
          <w:szCs w:val="27"/>
          <w:lang w:eastAsia="ru-RU"/>
        </w:rPr>
      </w:pPr>
    </w:p>
    <w:p w:rsidR="00AC04D3" w:rsidRDefault="00ED2423">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Согласие на обработку персональных данных</w:t>
      </w:r>
    </w:p>
    <w:p w:rsidR="00AC04D3" w:rsidRDefault="00ED2423">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кандидата на должность </w:t>
      </w:r>
      <w:proofErr w:type="gramStart"/>
      <w:r>
        <w:rPr>
          <w:rFonts w:ascii="Times New Roman" w:eastAsia="Times New Roman" w:hAnsi="Times New Roman" w:cs="Times New Roman"/>
          <w:color w:val="000000"/>
          <w:sz w:val="28"/>
          <w:szCs w:val="28"/>
          <w:lang w:eastAsia="ru-RU"/>
        </w:rPr>
        <w:t>главы  </w:t>
      </w:r>
      <w:proofErr w:type="spellStart"/>
      <w:r w:rsidR="003150B5">
        <w:rPr>
          <w:rFonts w:ascii="Times New Roman" w:eastAsia="Times New Roman" w:hAnsi="Times New Roman" w:cs="Times New Roman"/>
          <w:sz w:val="28"/>
          <w:szCs w:val="28"/>
          <w:lang w:eastAsia="ru-RU"/>
        </w:rPr>
        <w:t>Варненского</w:t>
      </w:r>
      <w:proofErr w:type="spellEnd"/>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конкурсную комиссию</w:t>
      </w: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8"/>
          <w:szCs w:val="28"/>
          <w:lang w:eastAsia="ru-RU"/>
        </w:rPr>
        <w:t>по отбору кандидатур на должность главы  </w:t>
      </w:r>
      <w:proofErr w:type="spellStart"/>
      <w:r w:rsidR="003150B5">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и иных субъектов персональных данных</w:t>
      </w:r>
    </w:p>
    <w:p w:rsidR="00AC04D3" w:rsidRDefault="00ED2423">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Я, ____________________________________________________________,</w:t>
      </w:r>
    </w:p>
    <w:p w:rsidR="00AC04D3" w:rsidRDefault="00ED2423">
      <w:pPr>
        <w:spacing w:beforeAutospacing="1" w:afterAutospacing="1" w:line="240" w:lineRule="auto"/>
        <w:ind w:firstLine="709"/>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имя, отчество (при его наличии))</w:t>
      </w:r>
    </w:p>
    <w:p w:rsidR="00AC04D3" w:rsidRDefault="00ED2423">
      <w:pPr>
        <w:spacing w:beforeAutospacing="1" w:afterAutospacing="1" w:line="240" w:lineRule="auto"/>
        <w:ind w:firstLine="709"/>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w:t>
      </w:r>
    </w:p>
    <w:p w:rsidR="00AC04D3" w:rsidRDefault="00ED2423">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зарегистрированный(</w:t>
      </w:r>
      <w:proofErr w:type="spellStart"/>
      <w:r>
        <w:rPr>
          <w:rFonts w:ascii="Times New Roman" w:eastAsia="Times New Roman" w:hAnsi="Times New Roman" w:cs="Times New Roman"/>
          <w:color w:val="000000"/>
          <w:sz w:val="28"/>
          <w:szCs w:val="28"/>
          <w:lang w:eastAsia="ru-RU"/>
        </w:rPr>
        <w:t>ая</w:t>
      </w:r>
      <w:proofErr w:type="spellEnd"/>
      <w:r>
        <w:rPr>
          <w:rFonts w:ascii="Times New Roman" w:eastAsia="Times New Roman" w:hAnsi="Times New Roman" w:cs="Times New Roman"/>
          <w:color w:val="000000"/>
          <w:sz w:val="28"/>
          <w:szCs w:val="28"/>
          <w:lang w:eastAsia="ru-RU"/>
        </w:rPr>
        <w:t xml:space="preserve">) по </w:t>
      </w:r>
      <w:proofErr w:type="gramStart"/>
      <w:r>
        <w:rPr>
          <w:rFonts w:ascii="Times New Roman" w:eastAsia="Times New Roman" w:hAnsi="Times New Roman" w:cs="Times New Roman"/>
          <w:color w:val="000000"/>
          <w:sz w:val="28"/>
          <w:szCs w:val="28"/>
          <w:lang w:eastAsia="ru-RU"/>
        </w:rPr>
        <w:t>адресу:_</w:t>
      </w:r>
      <w:proofErr w:type="gramEnd"/>
      <w:r>
        <w:rPr>
          <w:rFonts w:ascii="Times New Roman" w:eastAsia="Times New Roman" w:hAnsi="Times New Roman" w:cs="Times New Roman"/>
          <w:color w:val="000000"/>
          <w:sz w:val="28"/>
          <w:szCs w:val="28"/>
          <w:lang w:eastAsia="ru-RU"/>
        </w:rPr>
        <w:t>_________________________________</w:t>
      </w:r>
    </w:p>
    <w:p w:rsidR="00AC04D3" w:rsidRDefault="00ED2423">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_________________________________________________________________,</w:t>
      </w:r>
    </w:p>
    <w:p w:rsidR="00AC04D3" w:rsidRDefault="00ED2423">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паспорт серия ______ № ________, выдан _____________________________</w:t>
      </w:r>
    </w:p>
    <w:p w:rsidR="00AC04D3" w:rsidRDefault="00ED2423">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__________________________________________________________________,</w:t>
      </w:r>
    </w:p>
    <w:p w:rsidR="00AC04D3" w:rsidRDefault="00ED2423">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по отбору кандидатур на должность главы  </w:t>
      </w:r>
      <w:proofErr w:type="spellStart"/>
      <w:r w:rsidR="003150B5">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расположенной по адресу: адресу 457</w:t>
      </w:r>
      <w:r w:rsidR="003150B5">
        <w:rPr>
          <w:rFonts w:ascii="Times New Roman" w:eastAsia="Times New Roman" w:hAnsi="Times New Roman" w:cs="Times New Roman"/>
          <w:color w:val="000000"/>
          <w:sz w:val="28"/>
          <w:szCs w:val="28"/>
          <w:lang w:eastAsia="ru-RU"/>
        </w:rPr>
        <w:t>200</w:t>
      </w:r>
      <w:r>
        <w:rPr>
          <w:rFonts w:ascii="Times New Roman" w:eastAsia="Times New Roman" w:hAnsi="Times New Roman" w:cs="Times New Roman"/>
          <w:color w:val="000000"/>
          <w:sz w:val="28"/>
          <w:szCs w:val="28"/>
          <w:lang w:eastAsia="ru-RU"/>
        </w:rPr>
        <w:t xml:space="preserve">, Челябинская область, </w:t>
      </w:r>
      <w:proofErr w:type="spellStart"/>
      <w:r>
        <w:rPr>
          <w:rFonts w:ascii="Times New Roman" w:eastAsia="Times New Roman" w:hAnsi="Times New Roman" w:cs="Times New Roman"/>
          <w:color w:val="000000"/>
          <w:sz w:val="28"/>
          <w:szCs w:val="28"/>
          <w:lang w:eastAsia="ru-RU"/>
        </w:rPr>
        <w:t>Варненский</w:t>
      </w:r>
      <w:proofErr w:type="spellEnd"/>
      <w:r>
        <w:rPr>
          <w:rFonts w:ascii="Times New Roman" w:eastAsia="Times New Roman" w:hAnsi="Times New Roman" w:cs="Times New Roman"/>
          <w:color w:val="000000"/>
          <w:sz w:val="28"/>
          <w:szCs w:val="28"/>
          <w:lang w:eastAsia="ru-RU"/>
        </w:rPr>
        <w:t xml:space="preserve"> район с. </w:t>
      </w:r>
      <w:r w:rsidR="003150B5">
        <w:rPr>
          <w:rFonts w:ascii="Times New Roman" w:eastAsia="Times New Roman" w:hAnsi="Times New Roman" w:cs="Times New Roman"/>
          <w:color w:val="000000"/>
          <w:sz w:val="28"/>
          <w:szCs w:val="28"/>
          <w:lang w:eastAsia="ru-RU"/>
        </w:rPr>
        <w:t>Варна</w:t>
      </w:r>
      <w:r>
        <w:rPr>
          <w:rFonts w:ascii="Times New Roman" w:eastAsia="Times New Roman" w:hAnsi="Times New Roman" w:cs="Times New Roman"/>
          <w:color w:val="000000"/>
          <w:sz w:val="28"/>
          <w:szCs w:val="28"/>
          <w:lang w:eastAsia="ru-RU"/>
        </w:rPr>
        <w:t>, ул. </w:t>
      </w:r>
      <w:r w:rsidR="003150B5">
        <w:rPr>
          <w:rFonts w:ascii="Times New Roman" w:eastAsia="Times New Roman" w:hAnsi="Times New Roman" w:cs="Times New Roman"/>
          <w:color w:val="000000"/>
          <w:sz w:val="28"/>
          <w:szCs w:val="28"/>
          <w:lang w:eastAsia="ru-RU"/>
        </w:rPr>
        <w:t>Советская</w:t>
      </w:r>
      <w:r>
        <w:rPr>
          <w:rFonts w:ascii="Times New Roman" w:eastAsia="Times New Roman" w:hAnsi="Times New Roman" w:cs="Times New Roman"/>
          <w:color w:val="000000"/>
          <w:sz w:val="28"/>
          <w:szCs w:val="28"/>
          <w:lang w:eastAsia="ru-RU"/>
        </w:rPr>
        <w:t>, д.</w:t>
      </w:r>
      <w:r w:rsidR="003150B5">
        <w:rPr>
          <w:rFonts w:ascii="Times New Roman" w:eastAsia="Times New Roman" w:hAnsi="Times New Roman" w:cs="Times New Roman"/>
          <w:color w:val="000000"/>
          <w:sz w:val="28"/>
          <w:szCs w:val="28"/>
          <w:lang w:eastAsia="ru-RU"/>
        </w:rPr>
        <w:t>135</w:t>
      </w:r>
      <w:r>
        <w:rPr>
          <w:rFonts w:ascii="Times New Roman" w:eastAsia="Times New Roman" w:hAnsi="Times New Roman" w:cs="Times New Roman"/>
          <w:color w:val="000000"/>
          <w:sz w:val="28"/>
          <w:szCs w:val="28"/>
          <w:lang w:eastAsia="ru-RU"/>
        </w:rPr>
        <w:t>, </w:t>
      </w:r>
      <w:r w:rsidR="003150B5">
        <w:rPr>
          <w:rFonts w:ascii="Times New Roman" w:eastAsia="Times New Roman" w:hAnsi="Times New Roman" w:cs="Times New Roman"/>
          <w:color w:val="000000"/>
          <w:sz w:val="28"/>
          <w:szCs w:val="28"/>
          <w:lang w:eastAsia="ru-RU"/>
        </w:rPr>
        <w:t>приемная</w:t>
      </w:r>
      <w:r>
        <w:rPr>
          <w:rFonts w:ascii="Times New Roman" w:eastAsia="Times New Roman" w:hAnsi="Times New Roman" w:cs="Times New Roman"/>
          <w:color w:val="000000"/>
          <w:sz w:val="28"/>
          <w:szCs w:val="28"/>
          <w:lang w:eastAsia="ru-RU"/>
        </w:rPr>
        <w:t xml:space="preserve"> , тел. </w:t>
      </w:r>
      <w:r w:rsidR="003150B5">
        <w:rPr>
          <w:rFonts w:ascii="Times New Roman" w:eastAsia="Times New Roman" w:hAnsi="Times New Roman" w:cs="Times New Roman"/>
          <w:color w:val="000000"/>
          <w:sz w:val="28"/>
          <w:szCs w:val="28"/>
          <w:lang w:eastAsia="ru-RU"/>
        </w:rPr>
        <w:t>8(35142)</w:t>
      </w:r>
      <w:r w:rsidR="00AA3614">
        <w:rPr>
          <w:rFonts w:ascii="Times New Roman" w:eastAsia="Times New Roman" w:hAnsi="Times New Roman" w:cs="Times New Roman"/>
          <w:color w:val="000000"/>
          <w:sz w:val="28"/>
          <w:szCs w:val="28"/>
          <w:lang w:eastAsia="ru-RU"/>
        </w:rPr>
        <w:t>2-19-68</w:t>
      </w:r>
      <w:r>
        <w:rPr>
          <w:rFonts w:ascii="Times New Roman" w:eastAsia="Times New Roman" w:hAnsi="Times New Roman" w:cs="Times New Roman"/>
          <w:color w:val="000000"/>
          <w:sz w:val="28"/>
          <w:szCs w:val="28"/>
          <w:lang w:eastAsia="ru-RU"/>
        </w:rPr>
        <w:t>, совершение действий, предусмотренных Федеральным законом от 27 июля 2006 года № 152-ФЗ со всеми данными, которые находятся в распоряжении конкурсной комиссии по отбору кандидатур на должность главы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 целью проведения надлежащим образом процедуры конкурса по отбору кандидатур на должность главы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предусмотренной Федеральным законом от 6 октября 2003 года № 131-ФЗ «Об общих принципах организации местного самоуправления в </w:t>
      </w:r>
      <w:r>
        <w:rPr>
          <w:rFonts w:ascii="Times New Roman" w:eastAsia="Times New Roman" w:hAnsi="Times New Roman" w:cs="Times New Roman"/>
          <w:color w:val="000000"/>
          <w:sz w:val="28"/>
          <w:szCs w:val="28"/>
          <w:lang w:eastAsia="ru-RU"/>
        </w:rPr>
        <w:lastRenderedPageBreak/>
        <w:t>Российской Федерации», Уставом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Перечень персональных данных, на обработку которых дается согласие:</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-фамилия, имя, отчество (в том числе предыдущие);</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паспортные данные или данные документа, удостоверяющего личность;</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дата рождения, место рождения, гражданство;</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сведения о наличии статуса депутата и наименование соответствующего законодательного (представительного) органа;</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допуск к государственной тайне, оформленный за период работы, службы, учебы (форма, номер и дата);</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-сведения о размере и об источниках доходов, а также об имуществе, принадлежащем на праве собственности (в том числе совместной собственности), о вкладах в банках, ценных бумагах;</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сведения о недвижимом имуществе, а также о принадлежащем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супруга и несовершеннолетних детей;</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-сведения о расходах, а также о расходах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w:t>
      </w:r>
      <w:r>
        <w:rPr>
          <w:rFonts w:ascii="Times New Roman" w:eastAsia="Times New Roman" w:hAnsi="Times New Roman" w:cs="Times New Roman"/>
          <w:color w:val="000000"/>
          <w:sz w:val="28"/>
          <w:szCs w:val="28"/>
          <w:lang w:eastAsia="ru-RU"/>
        </w:rPr>
        <w:lastRenderedPageBreak/>
        <w:t>бумаг, акций (долей участия, паёв в уставных (складочных) капиталах организаций), совершенной в течение  последних трех лет, если сумма сделки превышает общий (вместе с супругом(супругой)) доход за три последних года, предшествующих совершению сделки, и об источниках получения средств, за счёт которых совершена сделка;</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-сведения о счетах (вкладах),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места рождения, места работы и домашние адреса близких родственников (отца, матери, братьев, сестер и детей), а также мужа (жены);</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фамилии, имена, отчества, даты рождения, места рождения, места работы и домашние адреса бывших мужей (жён);</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семейное положение и данные о составе и членах семьи;</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данные документов об инвалидности (при наличии);</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стаж работы и другие данные трудовой книжки (вкладыша к трудовой книжке);</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должность, квалификационный уровень, классный чин;</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сведения о заработной плате (доходах), банковских счетах, картах;</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адрес места жительства (по регистрации и фактический), дата регистрации по указанному месту жительства;</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номер телефона (стационарный домашний, мобильный).</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2. Перечень действий, на совершение которых даётся согласие.</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w:t>
      </w:r>
      <w:r>
        <w:rPr>
          <w:rFonts w:ascii="Times New Roman" w:eastAsia="Times New Roman" w:hAnsi="Times New Roman" w:cs="Times New Roman"/>
          <w:color w:val="000000"/>
          <w:sz w:val="28"/>
          <w:szCs w:val="28"/>
          <w:lang w:eastAsia="ru-RU"/>
        </w:rPr>
        <w:lastRenderedPageBreak/>
        <w:t>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 по отбору кандидатур на должность главы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 законом от 27 июля 2006 года № 152-ФЗ,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3. Согласие на передачу персональных данных третьих лиц.</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Разрешаю обмен (приём, передачу, обработку) моих персональных данных и третьих лиц конкурсной комиссии по отбору кандидатур на должность главы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соответствии с заключенными договорами и соглашениями, в целях соблюдения моих законных прав и интересов.</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4. Сроки обработки и хранения персональных данных.</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Обработка персональных данных прекращается по истечении пяти лет после окончания процедуры проведения конкурса по отбору </w:t>
      </w:r>
      <w:r w:rsidR="00AA3614">
        <w:rPr>
          <w:rFonts w:ascii="Times New Roman" w:eastAsia="Times New Roman" w:hAnsi="Times New Roman" w:cs="Times New Roman"/>
          <w:color w:val="000000"/>
          <w:sz w:val="28"/>
          <w:szCs w:val="28"/>
          <w:lang w:eastAsia="ru-RU"/>
        </w:rPr>
        <w:t xml:space="preserve">кандидатур на должность главы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5. Я ознакомлен(а), что:</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 согласие на обработку персональных данных действует с даты подписания настоящего согласия и прекращается по истечении пяти лет после окончания процедуры проведения конкурса по отбору </w:t>
      </w:r>
      <w:r w:rsidR="00AA3614">
        <w:rPr>
          <w:rFonts w:ascii="Times New Roman" w:eastAsia="Times New Roman" w:hAnsi="Times New Roman" w:cs="Times New Roman"/>
          <w:color w:val="000000"/>
          <w:sz w:val="28"/>
          <w:szCs w:val="28"/>
          <w:lang w:eastAsia="ru-RU"/>
        </w:rPr>
        <w:t xml:space="preserve">кандидатур на должность главы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3) в случае отзыва согласия на обработку персональных данных конкурсная комиссия по отбору кандидатур на должность </w:t>
      </w:r>
      <w:proofErr w:type="gramStart"/>
      <w:r>
        <w:rPr>
          <w:rFonts w:ascii="Times New Roman" w:eastAsia="Times New Roman" w:hAnsi="Times New Roman" w:cs="Times New Roman"/>
          <w:color w:val="000000"/>
          <w:sz w:val="28"/>
          <w:szCs w:val="28"/>
          <w:lang w:eastAsia="ru-RU"/>
        </w:rPr>
        <w:t xml:space="preserve">главы  </w:t>
      </w:r>
      <w:proofErr w:type="spellStart"/>
      <w:r w:rsidR="00AA3614">
        <w:rPr>
          <w:rFonts w:ascii="Times New Roman" w:eastAsia="Times New Roman" w:hAnsi="Times New Roman" w:cs="Times New Roman"/>
          <w:color w:val="000000"/>
          <w:sz w:val="28"/>
          <w:szCs w:val="28"/>
          <w:lang w:eastAsia="ru-RU"/>
        </w:rPr>
        <w:t>Варненского</w:t>
      </w:r>
      <w:proofErr w:type="spellEnd"/>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 по отбору кандидатур на должность главы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AC04D3" w:rsidRDefault="00ED2423">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______________/________________            «____»___________________ г.</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(подпись</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фамилия, инициалы)                                             (дата подписи)</w:t>
      </w:r>
    </w:p>
    <w:p w:rsidR="00AC04D3" w:rsidRDefault="00AC04D3">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ED2423">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ПРИЛОЖЕНИЕ 4</w:t>
      </w:r>
    </w:p>
    <w:p w:rsidR="00AC04D3" w:rsidRDefault="00ED2423">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Положению о порядке проведения</w:t>
      </w:r>
    </w:p>
    <w:p w:rsidR="00AC04D3" w:rsidRDefault="00ED2423">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конкурса по отбору кандидатур на</w:t>
      </w:r>
    </w:p>
    <w:p w:rsidR="00AC04D3" w:rsidRDefault="00ED2423">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должность главы </w:t>
      </w:r>
    </w:p>
    <w:p w:rsidR="00AC04D3" w:rsidRDefault="00AA3614">
      <w:pPr>
        <w:shd w:val="clear" w:color="auto" w:fill="FFFFFF"/>
        <w:spacing w:after="0" w:line="240" w:lineRule="auto"/>
        <w:jc w:val="right"/>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sz w:val="28"/>
          <w:szCs w:val="28"/>
          <w:lang w:eastAsia="ru-RU"/>
        </w:rPr>
        <w:t>Варненского</w:t>
      </w:r>
      <w:proofErr w:type="spellEnd"/>
      <w:r w:rsidR="00ED2423">
        <w:rPr>
          <w:rFonts w:ascii="Times New Roman" w:eastAsia="Times New Roman" w:hAnsi="Times New Roman" w:cs="Times New Roman"/>
          <w:sz w:val="28"/>
          <w:szCs w:val="28"/>
          <w:lang w:eastAsia="ru-RU"/>
        </w:rPr>
        <w:t xml:space="preserve"> </w:t>
      </w:r>
      <w:r w:rsidR="00ED2423">
        <w:rPr>
          <w:rFonts w:ascii="Times New Roman" w:eastAsia="Times New Roman" w:hAnsi="Times New Roman" w:cs="Times New Roman"/>
          <w:color w:val="000000"/>
          <w:sz w:val="28"/>
          <w:szCs w:val="28"/>
          <w:lang w:eastAsia="ru-RU"/>
        </w:rPr>
        <w:t>сельского поселения</w:t>
      </w:r>
    </w:p>
    <w:p w:rsidR="00AC04D3" w:rsidRDefault="00ED2423">
      <w:pPr>
        <w:shd w:val="clear" w:color="auto" w:fill="FFFFFF"/>
        <w:spacing w:after="0" w:line="240" w:lineRule="auto"/>
        <w:jc w:val="right"/>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w:t>
      </w:r>
    </w:p>
    <w:p w:rsidR="00AC04D3" w:rsidRDefault="00ED2423">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Оценочный лист</w:t>
      </w:r>
    </w:p>
    <w:p w:rsidR="00AC04D3" w:rsidRDefault="00ED2423">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зарегистрированного кандидата на должность главы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AC04D3" w:rsidRDefault="00ED2423">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_______________________________________________________________</w:t>
      </w:r>
    </w:p>
    <w:p w:rsidR="00AC04D3" w:rsidRDefault="00ED2423">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(фамилия, имя, отчество кандидата)</w:t>
      </w:r>
    </w:p>
    <w:tbl>
      <w:tblPr>
        <w:tblW w:w="9495" w:type="dxa"/>
        <w:tblInd w:w="108" w:type="dxa"/>
        <w:tblLook w:val="04A0" w:firstRow="1" w:lastRow="0" w:firstColumn="1" w:lastColumn="0" w:noHBand="0" w:noVBand="1"/>
      </w:tblPr>
      <w:tblGrid>
        <w:gridCol w:w="652"/>
        <w:gridCol w:w="4435"/>
        <w:gridCol w:w="1660"/>
        <w:gridCol w:w="2748"/>
      </w:tblGrid>
      <w:tr w:rsidR="00AC04D3">
        <w:tc>
          <w:tcPr>
            <w:tcW w:w="652" w:type="dxa"/>
            <w:tcBorders>
              <w:top w:val="single" w:sz="8" w:space="0" w:color="000000"/>
              <w:left w:val="single" w:sz="8" w:space="0" w:color="000000"/>
              <w:bottom w:val="single" w:sz="8" w:space="0" w:color="000000"/>
              <w:right w:val="single" w:sz="8" w:space="0" w:color="000000"/>
            </w:tcBorders>
          </w:tcPr>
          <w:p w:rsidR="00AC04D3" w:rsidRDefault="00ED2423">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p>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п/п</w:t>
            </w:r>
          </w:p>
        </w:tc>
        <w:tc>
          <w:tcPr>
            <w:tcW w:w="4436" w:type="dxa"/>
            <w:tcBorders>
              <w:top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Критерий оценки</w:t>
            </w:r>
          </w:p>
        </w:tc>
        <w:tc>
          <w:tcPr>
            <w:tcW w:w="1660" w:type="dxa"/>
            <w:tcBorders>
              <w:top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Количество баллов</w:t>
            </w:r>
          </w:p>
        </w:tc>
        <w:tc>
          <w:tcPr>
            <w:tcW w:w="2746" w:type="dxa"/>
            <w:tcBorders>
              <w:top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Оценка зарегистрированного кандидата в баллах</w:t>
            </w:r>
          </w:p>
        </w:tc>
      </w:tr>
      <w:tr w:rsidR="00AC04D3">
        <w:tc>
          <w:tcPr>
            <w:tcW w:w="652" w:type="dxa"/>
            <w:tcBorders>
              <w:left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8842" w:type="dxa"/>
            <w:gridSpan w:val="3"/>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Наличие профессионального образования (по результатам рассмотрения представленных документов об образовании)</w:t>
            </w:r>
          </w:p>
        </w:tc>
      </w:tr>
      <w:tr w:rsidR="00AC04D3">
        <w:tc>
          <w:tcPr>
            <w:tcW w:w="652" w:type="dxa"/>
            <w:tcBorders>
              <w:left w:val="single" w:sz="8" w:space="0" w:color="000000"/>
              <w:bottom w:val="single" w:sz="8" w:space="0" w:color="000000"/>
              <w:right w:val="single" w:sz="8" w:space="0" w:color="000000"/>
            </w:tcBorders>
          </w:tcPr>
          <w:p w:rsidR="00AC04D3" w:rsidRDefault="00AC04D3">
            <w:pPr>
              <w:spacing w:beforeAutospacing="1" w:after="0" w:line="240" w:lineRule="auto"/>
              <w:jc w:val="center"/>
              <w:rPr>
                <w:rFonts w:ascii="Times New Roman" w:eastAsia="Times New Roman" w:hAnsi="Times New Roman" w:cs="Times New Roman"/>
                <w:sz w:val="24"/>
                <w:szCs w:val="24"/>
                <w:lang w:eastAsia="ru-RU"/>
              </w:rPr>
            </w:pPr>
          </w:p>
        </w:tc>
        <w:tc>
          <w:tcPr>
            <w:tcW w:w="443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Наличие </w:t>
            </w:r>
            <w:proofErr w:type="gramStart"/>
            <w:r>
              <w:rPr>
                <w:rFonts w:ascii="Times New Roman" w:eastAsia="Times New Roman" w:hAnsi="Times New Roman" w:cs="Times New Roman"/>
                <w:sz w:val="28"/>
                <w:szCs w:val="28"/>
                <w:lang w:eastAsia="ru-RU"/>
              </w:rPr>
              <w:t>высшего  профессионального</w:t>
            </w:r>
            <w:proofErr w:type="gramEnd"/>
            <w:r>
              <w:rPr>
                <w:rFonts w:ascii="Times New Roman" w:eastAsia="Times New Roman" w:hAnsi="Times New Roman" w:cs="Times New Roman"/>
                <w:sz w:val="28"/>
                <w:szCs w:val="28"/>
                <w:lang w:eastAsia="ru-RU"/>
              </w:rPr>
              <w:t xml:space="preserve"> образования</w:t>
            </w:r>
          </w:p>
        </w:tc>
        <w:tc>
          <w:tcPr>
            <w:tcW w:w="1660"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274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AC04D3">
        <w:tc>
          <w:tcPr>
            <w:tcW w:w="652" w:type="dxa"/>
            <w:tcBorders>
              <w:left w:val="single" w:sz="8" w:space="0" w:color="000000"/>
              <w:bottom w:val="single" w:sz="8" w:space="0" w:color="000000"/>
              <w:right w:val="single" w:sz="8" w:space="0" w:color="000000"/>
            </w:tcBorders>
          </w:tcPr>
          <w:p w:rsidR="00AC04D3" w:rsidRDefault="00AC04D3">
            <w:pPr>
              <w:spacing w:beforeAutospacing="1" w:after="0" w:line="240" w:lineRule="auto"/>
              <w:jc w:val="center"/>
              <w:rPr>
                <w:rFonts w:ascii="Times New Roman" w:eastAsia="Times New Roman" w:hAnsi="Times New Roman" w:cs="Times New Roman"/>
                <w:sz w:val="28"/>
                <w:szCs w:val="28"/>
                <w:lang w:eastAsia="ru-RU"/>
              </w:rPr>
            </w:pPr>
          </w:p>
        </w:tc>
        <w:tc>
          <w:tcPr>
            <w:tcW w:w="443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средне-профессионального образования</w:t>
            </w:r>
          </w:p>
        </w:tc>
        <w:tc>
          <w:tcPr>
            <w:tcW w:w="1660"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746" w:type="dxa"/>
            <w:tcBorders>
              <w:bottom w:val="single" w:sz="8" w:space="0" w:color="000000"/>
              <w:right w:val="single" w:sz="8" w:space="0" w:color="000000"/>
            </w:tcBorders>
          </w:tcPr>
          <w:p w:rsidR="00AC04D3" w:rsidRDefault="00AC04D3">
            <w:pPr>
              <w:spacing w:beforeAutospacing="1" w:after="0" w:line="240" w:lineRule="auto"/>
              <w:rPr>
                <w:rFonts w:ascii="Times New Roman" w:eastAsia="Times New Roman" w:hAnsi="Times New Roman" w:cs="Times New Roman"/>
                <w:sz w:val="28"/>
                <w:szCs w:val="28"/>
                <w:lang w:eastAsia="ru-RU"/>
              </w:rPr>
            </w:pPr>
          </w:p>
        </w:tc>
      </w:tr>
      <w:tr w:rsidR="00AC04D3">
        <w:tc>
          <w:tcPr>
            <w:tcW w:w="652" w:type="dxa"/>
            <w:tcBorders>
              <w:left w:val="single" w:sz="8" w:space="0" w:color="000000"/>
              <w:bottom w:val="single" w:sz="8" w:space="0" w:color="000000"/>
              <w:right w:val="single" w:sz="8" w:space="0" w:color="000000"/>
            </w:tcBorders>
          </w:tcPr>
          <w:p w:rsidR="00AC04D3" w:rsidRDefault="00AC04D3">
            <w:pPr>
              <w:spacing w:beforeAutospacing="1" w:after="0" w:line="240" w:lineRule="auto"/>
              <w:rPr>
                <w:rFonts w:ascii="Times New Roman" w:eastAsia="Times New Roman" w:hAnsi="Times New Roman" w:cs="Times New Roman"/>
                <w:sz w:val="28"/>
                <w:szCs w:val="28"/>
                <w:lang w:eastAsia="ru-RU"/>
              </w:rPr>
            </w:pPr>
          </w:p>
        </w:tc>
        <w:tc>
          <w:tcPr>
            <w:tcW w:w="443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общего образования</w:t>
            </w:r>
          </w:p>
        </w:tc>
        <w:tc>
          <w:tcPr>
            <w:tcW w:w="1660"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2746" w:type="dxa"/>
            <w:tcBorders>
              <w:bottom w:val="single" w:sz="8" w:space="0" w:color="000000"/>
              <w:right w:val="single" w:sz="8" w:space="0" w:color="000000"/>
            </w:tcBorders>
          </w:tcPr>
          <w:p w:rsidR="00AC04D3" w:rsidRDefault="00AC04D3">
            <w:pPr>
              <w:spacing w:beforeAutospacing="1" w:after="0" w:line="240" w:lineRule="auto"/>
              <w:rPr>
                <w:rFonts w:ascii="Times New Roman" w:eastAsia="Times New Roman" w:hAnsi="Times New Roman" w:cs="Times New Roman"/>
                <w:sz w:val="28"/>
                <w:szCs w:val="28"/>
                <w:lang w:eastAsia="ru-RU"/>
              </w:rPr>
            </w:pPr>
          </w:p>
        </w:tc>
      </w:tr>
      <w:tr w:rsidR="00AC04D3">
        <w:tc>
          <w:tcPr>
            <w:tcW w:w="652" w:type="dxa"/>
            <w:tcBorders>
              <w:left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8842" w:type="dxa"/>
            <w:gridSpan w:val="3"/>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Наличие профессиональных навыков в части</w:t>
            </w:r>
            <w:r>
              <w:rPr>
                <w:rFonts w:ascii="Times New Roman" w:eastAsia="Times New Roman" w:hAnsi="Times New Roman" w:cs="Times New Roman"/>
                <w:spacing w:val="2"/>
                <w:sz w:val="28"/>
                <w:szCs w:val="28"/>
                <w:lang w:eastAsia="ru-RU"/>
              </w:rPr>
              <w:t> наличия опыта работы на руководящих должностях</w:t>
            </w:r>
            <w:r>
              <w:rPr>
                <w:rFonts w:ascii="Times New Roman" w:eastAsia="Times New Roman" w:hAnsi="Times New Roman" w:cs="Times New Roman"/>
                <w:sz w:val="28"/>
                <w:szCs w:val="28"/>
                <w:lang w:eastAsia="ru-RU"/>
              </w:rPr>
              <w:t> (по результатам рассмотрения представленных сведений об осуществлении трудовой (служебной) деятельности), а именно:</w:t>
            </w:r>
          </w:p>
        </w:tc>
      </w:tr>
      <w:tr w:rsidR="00AC04D3">
        <w:tc>
          <w:tcPr>
            <w:tcW w:w="652" w:type="dxa"/>
            <w:tcBorders>
              <w:left w:val="single" w:sz="8" w:space="0" w:color="000000"/>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 руководящих должностях в органах государственной власти, органах местного самоуправления</w:t>
            </w:r>
          </w:p>
        </w:tc>
        <w:tc>
          <w:tcPr>
            <w:tcW w:w="1660"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p>
        </w:tc>
        <w:tc>
          <w:tcPr>
            <w:tcW w:w="274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AC04D3">
        <w:tc>
          <w:tcPr>
            <w:tcW w:w="652" w:type="dxa"/>
            <w:tcBorders>
              <w:left w:val="single" w:sz="8" w:space="0" w:color="000000"/>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 руководящих должностях в организациях;</w:t>
            </w:r>
          </w:p>
        </w:tc>
        <w:tc>
          <w:tcPr>
            <w:tcW w:w="1660"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274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AC04D3">
        <w:tc>
          <w:tcPr>
            <w:tcW w:w="652" w:type="dxa"/>
            <w:tcBorders>
              <w:left w:val="single" w:sz="8" w:space="0" w:color="000000"/>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w:t>
            </w:r>
          </w:p>
        </w:tc>
        <w:tc>
          <w:tcPr>
            <w:tcW w:w="443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 качестве индивидуального предпринимателя, являющегося работодателем</w:t>
            </w:r>
          </w:p>
        </w:tc>
        <w:tc>
          <w:tcPr>
            <w:tcW w:w="1660"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274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AC04D3">
        <w:tc>
          <w:tcPr>
            <w:tcW w:w="652" w:type="dxa"/>
            <w:tcBorders>
              <w:left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p>
        </w:tc>
        <w:tc>
          <w:tcPr>
            <w:tcW w:w="8842" w:type="dxa"/>
            <w:gridSpan w:val="3"/>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Уровень профессиональных знаний и навыков (по результатам проведённого тестирования)</w:t>
            </w:r>
          </w:p>
        </w:tc>
      </w:tr>
      <w:tr w:rsidR="00AC04D3">
        <w:tc>
          <w:tcPr>
            <w:tcW w:w="652" w:type="dxa"/>
            <w:tcBorders>
              <w:left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отсутствие правильных ответов на все вопросы тестового задания</w:t>
            </w:r>
          </w:p>
        </w:tc>
        <w:tc>
          <w:tcPr>
            <w:tcW w:w="1660"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0</w:t>
            </w:r>
          </w:p>
        </w:tc>
        <w:tc>
          <w:tcPr>
            <w:tcW w:w="274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AC04D3">
        <w:tc>
          <w:tcPr>
            <w:tcW w:w="652" w:type="dxa"/>
            <w:tcBorders>
              <w:left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от  1</w:t>
            </w:r>
            <w:proofErr w:type="gramEnd"/>
            <w:r>
              <w:rPr>
                <w:rFonts w:ascii="Times New Roman" w:eastAsia="Times New Roman" w:hAnsi="Times New Roman" w:cs="Times New Roman"/>
                <w:sz w:val="28"/>
                <w:szCs w:val="28"/>
                <w:lang w:eastAsia="ru-RU"/>
              </w:rPr>
              <w:t xml:space="preserve"> до 5 правильных ответов включительно на вопросы тестового задания</w:t>
            </w:r>
          </w:p>
        </w:tc>
        <w:tc>
          <w:tcPr>
            <w:tcW w:w="1660"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274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AC04D3">
        <w:tc>
          <w:tcPr>
            <w:tcW w:w="652" w:type="dxa"/>
            <w:tcBorders>
              <w:left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от  6</w:t>
            </w:r>
            <w:proofErr w:type="gramEnd"/>
            <w:r>
              <w:rPr>
                <w:rFonts w:ascii="Times New Roman" w:eastAsia="Times New Roman" w:hAnsi="Times New Roman" w:cs="Times New Roman"/>
                <w:sz w:val="28"/>
                <w:szCs w:val="28"/>
                <w:lang w:eastAsia="ru-RU"/>
              </w:rPr>
              <w:t xml:space="preserve"> до 10 правильных ответов включительно на вопросы тестового задания</w:t>
            </w:r>
          </w:p>
        </w:tc>
        <w:tc>
          <w:tcPr>
            <w:tcW w:w="1660"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274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AC04D3">
        <w:tc>
          <w:tcPr>
            <w:tcW w:w="652" w:type="dxa"/>
            <w:tcBorders>
              <w:left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от  11</w:t>
            </w:r>
            <w:proofErr w:type="gramEnd"/>
            <w:r>
              <w:rPr>
                <w:rFonts w:ascii="Times New Roman" w:eastAsia="Times New Roman" w:hAnsi="Times New Roman" w:cs="Times New Roman"/>
                <w:sz w:val="28"/>
                <w:szCs w:val="28"/>
                <w:lang w:eastAsia="ru-RU"/>
              </w:rPr>
              <w:t xml:space="preserve"> до 15 правильных ответов включительно на вопросы тестового задания</w:t>
            </w:r>
          </w:p>
        </w:tc>
        <w:tc>
          <w:tcPr>
            <w:tcW w:w="1660"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p>
        </w:tc>
        <w:tc>
          <w:tcPr>
            <w:tcW w:w="274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AC04D3">
        <w:tc>
          <w:tcPr>
            <w:tcW w:w="652" w:type="dxa"/>
            <w:tcBorders>
              <w:left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от  16</w:t>
            </w:r>
            <w:proofErr w:type="gramEnd"/>
            <w:r>
              <w:rPr>
                <w:rFonts w:ascii="Times New Roman" w:eastAsia="Times New Roman" w:hAnsi="Times New Roman" w:cs="Times New Roman"/>
                <w:sz w:val="28"/>
                <w:szCs w:val="28"/>
                <w:lang w:eastAsia="ru-RU"/>
              </w:rPr>
              <w:t xml:space="preserve"> до 20 правильных ответов включительно на вопросы тестового задания</w:t>
            </w:r>
          </w:p>
        </w:tc>
        <w:tc>
          <w:tcPr>
            <w:tcW w:w="1660"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274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AC04D3">
        <w:tc>
          <w:tcPr>
            <w:tcW w:w="652" w:type="dxa"/>
            <w:tcBorders>
              <w:left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от  21</w:t>
            </w:r>
            <w:proofErr w:type="gramEnd"/>
            <w:r>
              <w:rPr>
                <w:rFonts w:ascii="Times New Roman" w:eastAsia="Times New Roman" w:hAnsi="Times New Roman" w:cs="Times New Roman"/>
                <w:sz w:val="28"/>
                <w:szCs w:val="28"/>
                <w:lang w:eastAsia="ru-RU"/>
              </w:rPr>
              <w:t xml:space="preserve"> до 25 правильных ответов включительно на вопросы тестового задания</w:t>
            </w:r>
          </w:p>
        </w:tc>
        <w:tc>
          <w:tcPr>
            <w:tcW w:w="1660"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c>
          <w:tcPr>
            <w:tcW w:w="274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AC04D3">
        <w:tc>
          <w:tcPr>
            <w:tcW w:w="652" w:type="dxa"/>
            <w:tcBorders>
              <w:left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от  26</w:t>
            </w:r>
            <w:proofErr w:type="gramEnd"/>
            <w:r>
              <w:rPr>
                <w:rFonts w:ascii="Times New Roman" w:eastAsia="Times New Roman" w:hAnsi="Times New Roman" w:cs="Times New Roman"/>
                <w:sz w:val="28"/>
                <w:szCs w:val="28"/>
                <w:lang w:eastAsia="ru-RU"/>
              </w:rPr>
              <w:t xml:space="preserve"> до 30 правильных ответов включительно на вопросы тестового задания</w:t>
            </w:r>
          </w:p>
        </w:tc>
        <w:tc>
          <w:tcPr>
            <w:tcW w:w="1660"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w:t>
            </w:r>
          </w:p>
        </w:tc>
        <w:tc>
          <w:tcPr>
            <w:tcW w:w="274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AC04D3">
        <w:tc>
          <w:tcPr>
            <w:tcW w:w="652" w:type="dxa"/>
            <w:tcBorders>
              <w:left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8842" w:type="dxa"/>
            <w:gridSpan w:val="3"/>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Выступление зарегистрированного кандидата:</w:t>
            </w:r>
          </w:p>
        </w:tc>
      </w:tr>
      <w:tr w:rsidR="00AC04D3">
        <w:tc>
          <w:tcPr>
            <w:tcW w:w="652" w:type="dxa"/>
            <w:tcBorders>
              <w:left w:val="single" w:sz="8" w:space="0" w:color="000000"/>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AC04D3" w:rsidRDefault="00ED2423" w:rsidP="00AA3614">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8"/>
                <w:szCs w:val="28"/>
                <w:lang w:eastAsia="ru-RU"/>
              </w:rPr>
              <w:t>отличается </w:t>
            </w:r>
            <w:r>
              <w:rPr>
                <w:rFonts w:ascii="Times New Roman" w:eastAsia="Times New Roman" w:hAnsi="Times New Roman" w:cs="Times New Roman"/>
                <w:sz w:val="28"/>
                <w:szCs w:val="28"/>
                <w:lang w:eastAsia="ru-RU"/>
              </w:rPr>
              <w:t>грамотностью, чёткостью, логичностью изложения информации, </w:t>
            </w:r>
            <w:r>
              <w:rPr>
                <w:rFonts w:ascii="Times New Roman" w:eastAsia="Times New Roman" w:hAnsi="Times New Roman" w:cs="Times New Roman"/>
                <w:spacing w:val="2"/>
                <w:sz w:val="28"/>
                <w:szCs w:val="28"/>
                <w:lang w:eastAsia="ru-RU"/>
              </w:rPr>
              <w:t>содержит объективный анализ </w:t>
            </w:r>
            <w:r>
              <w:rPr>
                <w:rFonts w:ascii="Times New Roman" w:eastAsia="Times New Roman" w:hAnsi="Times New Roman" w:cs="Times New Roman"/>
                <w:sz w:val="28"/>
                <w:szCs w:val="28"/>
                <w:lang w:eastAsia="ru-RU"/>
              </w:rPr>
              <w:t xml:space="preserve">основных проблем и направлений развития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основанный на знании основных характеристик местного бюджета на текущий период, показателей социально-экономического развития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w:t>
            </w:r>
            <w:r>
              <w:rPr>
                <w:rFonts w:ascii="Times New Roman" w:eastAsia="Times New Roman" w:hAnsi="Times New Roman" w:cs="Times New Roman"/>
                <w:i/>
                <w:iCs/>
                <w:sz w:val="28"/>
                <w:szCs w:val="28"/>
                <w:lang w:eastAsia="ru-RU"/>
              </w:rPr>
              <w:t>(при наличии)</w:t>
            </w:r>
            <w:r>
              <w:rPr>
                <w:rFonts w:ascii="Times New Roman" w:eastAsia="Times New Roman" w:hAnsi="Times New Roman" w:cs="Times New Roman"/>
                <w:sz w:val="28"/>
                <w:szCs w:val="28"/>
                <w:lang w:eastAsia="ru-RU"/>
              </w:rPr>
              <w:t xml:space="preserve">, включает в себя не противоречащие законодательству Российской Федерации и Челябинской области </w:t>
            </w:r>
            <w:r>
              <w:rPr>
                <w:rFonts w:ascii="Times New Roman" w:eastAsia="Times New Roman" w:hAnsi="Times New Roman" w:cs="Times New Roman"/>
                <w:sz w:val="28"/>
                <w:szCs w:val="28"/>
                <w:lang w:eastAsia="ru-RU"/>
              </w:rPr>
              <w:lastRenderedPageBreak/>
              <w:t xml:space="preserve">предложения по совершенствованию деятельности органов местного самоуправления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w:t>
            </w:r>
          </w:p>
        </w:tc>
        <w:tc>
          <w:tcPr>
            <w:tcW w:w="1660"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3</w:t>
            </w:r>
          </w:p>
        </w:tc>
        <w:tc>
          <w:tcPr>
            <w:tcW w:w="274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AC04D3">
        <w:tc>
          <w:tcPr>
            <w:tcW w:w="652" w:type="dxa"/>
            <w:tcBorders>
              <w:left w:val="single" w:sz="8" w:space="0" w:color="000000"/>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w:t>
            </w:r>
          </w:p>
        </w:tc>
        <w:tc>
          <w:tcPr>
            <w:tcW w:w="4436" w:type="dxa"/>
            <w:tcBorders>
              <w:bottom w:val="single" w:sz="8" w:space="0" w:color="000000"/>
              <w:right w:val="single" w:sz="8" w:space="0" w:color="000000"/>
            </w:tcBorders>
          </w:tcPr>
          <w:p w:rsidR="00AC04D3" w:rsidRDefault="00ED2423" w:rsidP="00AA3614">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8"/>
                <w:szCs w:val="28"/>
                <w:lang w:eastAsia="ru-RU"/>
              </w:rPr>
              <w:t>отличается </w:t>
            </w:r>
            <w:r>
              <w:rPr>
                <w:rFonts w:ascii="Times New Roman" w:eastAsia="Times New Roman" w:hAnsi="Times New Roman" w:cs="Times New Roman"/>
                <w:sz w:val="28"/>
                <w:szCs w:val="28"/>
                <w:lang w:eastAsia="ru-RU"/>
              </w:rPr>
              <w:t>грамотностью, чёткостью, логичностью изложения информации, </w:t>
            </w:r>
            <w:r>
              <w:rPr>
                <w:rFonts w:ascii="Times New Roman" w:eastAsia="Times New Roman" w:hAnsi="Times New Roman" w:cs="Times New Roman"/>
                <w:spacing w:val="2"/>
                <w:sz w:val="28"/>
                <w:szCs w:val="28"/>
                <w:lang w:eastAsia="ru-RU"/>
              </w:rPr>
              <w:t>содержит объективный анализ </w:t>
            </w:r>
            <w:r>
              <w:rPr>
                <w:rFonts w:ascii="Times New Roman" w:eastAsia="Times New Roman" w:hAnsi="Times New Roman" w:cs="Times New Roman"/>
                <w:sz w:val="28"/>
                <w:szCs w:val="28"/>
                <w:lang w:eastAsia="ru-RU"/>
              </w:rPr>
              <w:t xml:space="preserve">основных проблем и направлений развития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основанный на знании основных характеристик местного бюджета на текущий период, показателей социально-экономического развития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w:t>
            </w:r>
            <w:r>
              <w:rPr>
                <w:rFonts w:ascii="Times New Roman" w:eastAsia="Times New Roman" w:hAnsi="Times New Roman" w:cs="Times New Roman"/>
                <w:i/>
                <w:iCs/>
                <w:sz w:val="28"/>
                <w:szCs w:val="28"/>
                <w:lang w:eastAsia="ru-RU"/>
              </w:rPr>
              <w:t>(при наличии)</w:t>
            </w:r>
            <w:r>
              <w:rPr>
                <w:rFonts w:ascii="Times New Roman" w:eastAsia="Times New Roman" w:hAnsi="Times New Roman" w:cs="Times New Roman"/>
                <w:sz w:val="28"/>
                <w:szCs w:val="28"/>
                <w:lang w:eastAsia="ru-RU"/>
              </w:rPr>
              <w:t xml:space="preserve">, включает в себя предложения по совершенствованию деятельности органов местного самоуправления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частично противоречащие законодательству Российской Федерации и Челябинской области</w:t>
            </w:r>
          </w:p>
        </w:tc>
        <w:tc>
          <w:tcPr>
            <w:tcW w:w="1660"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274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AC04D3">
        <w:tc>
          <w:tcPr>
            <w:tcW w:w="652" w:type="dxa"/>
            <w:tcBorders>
              <w:left w:val="single" w:sz="8" w:space="0" w:color="000000"/>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AC04D3" w:rsidRDefault="00ED2423" w:rsidP="00AA3614">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8"/>
                <w:szCs w:val="28"/>
                <w:lang w:eastAsia="ru-RU"/>
              </w:rPr>
              <w:t>не отличается </w:t>
            </w:r>
            <w:r>
              <w:rPr>
                <w:rFonts w:ascii="Times New Roman" w:eastAsia="Times New Roman" w:hAnsi="Times New Roman" w:cs="Times New Roman"/>
                <w:sz w:val="28"/>
                <w:szCs w:val="28"/>
                <w:lang w:eastAsia="ru-RU"/>
              </w:rPr>
              <w:t>грамотностью, чёткостью, логичностью изложения информации, </w:t>
            </w:r>
            <w:r>
              <w:rPr>
                <w:rFonts w:ascii="Times New Roman" w:eastAsia="Times New Roman" w:hAnsi="Times New Roman" w:cs="Times New Roman"/>
                <w:spacing w:val="2"/>
                <w:sz w:val="28"/>
                <w:szCs w:val="28"/>
                <w:lang w:eastAsia="ru-RU"/>
              </w:rPr>
              <w:t>содержит анализ </w:t>
            </w:r>
            <w:r>
              <w:rPr>
                <w:rFonts w:ascii="Times New Roman" w:eastAsia="Times New Roman" w:hAnsi="Times New Roman" w:cs="Times New Roman"/>
                <w:sz w:val="28"/>
                <w:szCs w:val="28"/>
                <w:lang w:eastAsia="ru-RU"/>
              </w:rPr>
              <w:t xml:space="preserve">основных проблем и направлений развития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не основанный на знании основных характеристик местного бюджета на текущий период, показателей социально-экономического развития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w:t>
            </w:r>
            <w:r>
              <w:rPr>
                <w:rFonts w:ascii="Times New Roman" w:eastAsia="Times New Roman" w:hAnsi="Times New Roman" w:cs="Times New Roman"/>
                <w:i/>
                <w:iCs/>
                <w:sz w:val="28"/>
                <w:szCs w:val="28"/>
                <w:lang w:eastAsia="ru-RU"/>
              </w:rPr>
              <w:t xml:space="preserve"> (при </w:t>
            </w:r>
            <w:r>
              <w:rPr>
                <w:rFonts w:ascii="Times New Roman" w:eastAsia="Times New Roman" w:hAnsi="Times New Roman" w:cs="Times New Roman"/>
                <w:i/>
                <w:iCs/>
                <w:sz w:val="28"/>
                <w:szCs w:val="28"/>
                <w:lang w:eastAsia="ru-RU"/>
              </w:rPr>
              <w:lastRenderedPageBreak/>
              <w:t>наличии)</w:t>
            </w:r>
            <w:r>
              <w:rPr>
                <w:rFonts w:ascii="Times New Roman" w:eastAsia="Times New Roman" w:hAnsi="Times New Roman" w:cs="Times New Roman"/>
                <w:sz w:val="28"/>
                <w:szCs w:val="28"/>
                <w:lang w:eastAsia="ru-RU"/>
              </w:rPr>
              <w:t xml:space="preserve">, включает в себя предложения по совершенствованию деятельности органов местного самоуправления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w:t>
            </w:r>
          </w:p>
        </w:tc>
        <w:tc>
          <w:tcPr>
            <w:tcW w:w="1660"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1</w:t>
            </w:r>
          </w:p>
        </w:tc>
        <w:tc>
          <w:tcPr>
            <w:tcW w:w="274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AC04D3">
        <w:tc>
          <w:tcPr>
            <w:tcW w:w="652" w:type="dxa"/>
            <w:tcBorders>
              <w:left w:val="single" w:sz="8" w:space="0" w:color="000000"/>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w:t>
            </w:r>
          </w:p>
        </w:tc>
        <w:tc>
          <w:tcPr>
            <w:tcW w:w="4436" w:type="dxa"/>
            <w:tcBorders>
              <w:bottom w:val="single" w:sz="8" w:space="0" w:color="000000"/>
              <w:right w:val="single" w:sz="8" w:space="0" w:color="000000"/>
            </w:tcBorders>
          </w:tcPr>
          <w:p w:rsidR="00AC04D3" w:rsidRDefault="00ED2423" w:rsidP="00AA3614">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8"/>
                <w:szCs w:val="28"/>
                <w:lang w:eastAsia="ru-RU"/>
              </w:rPr>
              <w:t>не отличается </w:t>
            </w:r>
            <w:r>
              <w:rPr>
                <w:rFonts w:ascii="Times New Roman" w:eastAsia="Times New Roman" w:hAnsi="Times New Roman" w:cs="Times New Roman"/>
                <w:sz w:val="28"/>
                <w:szCs w:val="28"/>
                <w:lang w:eastAsia="ru-RU"/>
              </w:rPr>
              <w:t>грамотностью, чёткостью, логичностью изложения информации, не </w:t>
            </w:r>
            <w:r>
              <w:rPr>
                <w:rFonts w:ascii="Times New Roman" w:eastAsia="Times New Roman" w:hAnsi="Times New Roman" w:cs="Times New Roman"/>
                <w:spacing w:val="2"/>
                <w:sz w:val="28"/>
                <w:szCs w:val="28"/>
                <w:lang w:eastAsia="ru-RU"/>
              </w:rPr>
              <w:t>содержит анализ </w:t>
            </w:r>
            <w:r>
              <w:rPr>
                <w:rFonts w:ascii="Times New Roman" w:eastAsia="Times New Roman" w:hAnsi="Times New Roman" w:cs="Times New Roman"/>
                <w:sz w:val="28"/>
                <w:szCs w:val="28"/>
                <w:lang w:eastAsia="ru-RU"/>
              </w:rPr>
              <w:t xml:space="preserve">основных проблем и направлений развития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основанный на знании основных характеристик местного бюджета на текущий период, показателей социально-экономического развития администрации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w:t>
            </w:r>
            <w:r>
              <w:rPr>
                <w:rFonts w:ascii="Times New Roman" w:eastAsia="Times New Roman" w:hAnsi="Times New Roman" w:cs="Times New Roman"/>
                <w:i/>
                <w:iCs/>
                <w:sz w:val="28"/>
                <w:szCs w:val="28"/>
                <w:lang w:eastAsia="ru-RU"/>
              </w:rPr>
              <w:t> (при наличии)</w:t>
            </w:r>
            <w:r>
              <w:rPr>
                <w:rFonts w:ascii="Times New Roman" w:eastAsia="Times New Roman" w:hAnsi="Times New Roman" w:cs="Times New Roman"/>
                <w:sz w:val="28"/>
                <w:szCs w:val="28"/>
                <w:lang w:eastAsia="ru-RU"/>
              </w:rPr>
              <w:t xml:space="preserve">, включает в себя предложения по совершенствованию деятельности органов местного самоуправления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lastRenderedPageBreak/>
              <w:t>Варненского</w:t>
            </w:r>
            <w:proofErr w:type="spellEnd"/>
            <w:r>
              <w:rPr>
                <w:rFonts w:ascii="Times New Roman" w:eastAsia="Times New Roman" w:hAnsi="Times New Roman" w:cs="Times New Roman"/>
                <w:sz w:val="28"/>
                <w:szCs w:val="28"/>
                <w:lang w:eastAsia="ru-RU"/>
              </w:rPr>
              <w:t xml:space="preserve"> муниципального района</w:t>
            </w:r>
          </w:p>
        </w:tc>
        <w:tc>
          <w:tcPr>
            <w:tcW w:w="1660"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0</w:t>
            </w:r>
          </w:p>
        </w:tc>
        <w:tc>
          <w:tcPr>
            <w:tcW w:w="2746" w:type="dxa"/>
            <w:tcBorders>
              <w:bottom w:val="single" w:sz="8" w:space="0" w:color="000000"/>
              <w:right w:val="single" w:sz="8" w:space="0" w:color="000000"/>
            </w:tcBorders>
          </w:tcPr>
          <w:p w:rsidR="00AC04D3" w:rsidRDefault="00ED2423">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bl>
    <w:p w:rsidR="00AC04D3" w:rsidRDefault="00ED2423">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 </w:t>
      </w:r>
    </w:p>
    <w:p w:rsidR="00AC04D3" w:rsidRDefault="00ED2423">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Итого (общее количество </w:t>
      </w:r>
      <w:proofErr w:type="gramStart"/>
      <w:r>
        <w:rPr>
          <w:rFonts w:ascii="Times New Roman" w:eastAsia="Times New Roman" w:hAnsi="Times New Roman" w:cs="Times New Roman"/>
          <w:color w:val="000000"/>
          <w:sz w:val="28"/>
          <w:szCs w:val="28"/>
          <w:lang w:eastAsia="ru-RU"/>
        </w:rPr>
        <w:t>баллов)  _</w:t>
      </w:r>
      <w:proofErr w:type="gramEnd"/>
      <w:r>
        <w:rPr>
          <w:rFonts w:ascii="Times New Roman" w:eastAsia="Times New Roman" w:hAnsi="Times New Roman" w:cs="Times New Roman"/>
          <w:color w:val="000000"/>
          <w:sz w:val="28"/>
          <w:szCs w:val="28"/>
          <w:lang w:eastAsia="ru-RU"/>
        </w:rPr>
        <w:t>_______________________</w:t>
      </w:r>
    </w:p>
    <w:p w:rsidR="00AC04D3" w:rsidRDefault="00ED2423">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Член конкурсной комиссии   ________________________   _________________</w:t>
      </w:r>
    </w:p>
    <w:p w:rsidR="00AC04D3" w:rsidRDefault="00ED2423">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(подпись)</w:t>
      </w: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AC04D3" w:rsidRDefault="00ED2423">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ПРИЛОЖЕНИЕ 5</w:t>
      </w:r>
    </w:p>
    <w:p w:rsidR="00AC04D3" w:rsidRDefault="00ED2423">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Положению о порядке проведения</w:t>
      </w:r>
    </w:p>
    <w:p w:rsidR="00AC04D3" w:rsidRDefault="00ED2423">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конкурса по отбору кандидатур на</w:t>
      </w:r>
    </w:p>
    <w:p w:rsidR="00AC04D3" w:rsidRDefault="00ED2423">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должность главы </w:t>
      </w:r>
    </w:p>
    <w:p w:rsidR="00AC04D3" w:rsidRDefault="00ED2423">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sz w:val="28"/>
          <w:szCs w:val="28"/>
          <w:lang w:eastAsia="ru-RU"/>
        </w:rPr>
        <w:t>Катенинского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AC04D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AC04D3" w:rsidRDefault="00ED242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Итоговый протокол</w:t>
      </w:r>
    </w:p>
    <w:p w:rsidR="00AC04D3" w:rsidRDefault="00ED242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заседания конкурсной комиссии</w:t>
      </w:r>
    </w:p>
    <w:p w:rsidR="00AC04D3" w:rsidRDefault="00ED242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«___» ____________202__ г.  (с. </w:t>
      </w:r>
      <w:r w:rsidR="00AA3614">
        <w:rPr>
          <w:rFonts w:ascii="Times New Roman" w:eastAsia="Times New Roman" w:hAnsi="Times New Roman" w:cs="Times New Roman"/>
          <w:color w:val="000000"/>
          <w:sz w:val="28"/>
          <w:szCs w:val="28"/>
          <w:lang w:eastAsia="ru-RU"/>
        </w:rPr>
        <w:t>Варна</w:t>
      </w:r>
      <w:r>
        <w:rPr>
          <w:rFonts w:ascii="Times New Roman" w:eastAsia="Times New Roman" w:hAnsi="Times New Roman" w:cs="Times New Roman"/>
          <w:color w:val="000000"/>
          <w:sz w:val="28"/>
          <w:szCs w:val="28"/>
          <w:lang w:eastAsia="ru-RU"/>
        </w:rPr>
        <w:t>)</w:t>
      </w:r>
    </w:p>
    <w:p w:rsidR="00AC04D3" w:rsidRDefault="00ED242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Всего членов конкурсной комиссии-</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На заседании присутствовали-</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Вёл заседание председательствующий-</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Кворум-</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ПРИСУТСТВОВАЛИ:</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 Председатель конкурсной комиссии (председательствующий на заседании):</w:t>
      </w:r>
    </w:p>
    <w:p w:rsidR="00AC04D3" w:rsidRDefault="00ED2423">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(должность, род занятий)</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Члены конкурсной комиссии:</w:t>
      </w:r>
    </w:p>
    <w:p w:rsidR="00AC04D3" w:rsidRDefault="00ED2423">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(фамилия, инициалы) (должность, род занятий)</w:t>
      </w:r>
    </w:p>
    <w:p w:rsidR="00AC04D3" w:rsidRDefault="00ED2423">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w:t>
      </w:r>
    </w:p>
    <w:p w:rsidR="00AC04D3" w:rsidRDefault="00ED2423">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(должность, род занятий)</w:t>
      </w:r>
    </w:p>
    <w:p w:rsidR="00AC04D3" w:rsidRDefault="00ED2423">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w:t>
      </w:r>
    </w:p>
    <w:p w:rsidR="00AC04D3" w:rsidRDefault="00ED2423">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(должность, род занятий)</w:t>
      </w:r>
    </w:p>
    <w:p w:rsidR="00AC04D3" w:rsidRDefault="00ED2423">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w:t>
      </w:r>
    </w:p>
    <w:p w:rsidR="00AC04D3" w:rsidRDefault="00ED2423">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(должность, род занятий)</w:t>
      </w:r>
    </w:p>
    <w:p w:rsidR="00AC04D3" w:rsidRDefault="00ED2423">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6.</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w:t>
      </w:r>
    </w:p>
    <w:p w:rsidR="00AC04D3" w:rsidRDefault="00ED2423">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(должность, род занятий)</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Технический секретарь:</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________________________ _____________________________________</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(фамилия, инициалы) (должность, род занятий)</w:t>
      </w:r>
    </w:p>
    <w:p w:rsidR="00AC04D3" w:rsidRDefault="00AC04D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О повестке итогового заседания конкурсной комиссии</w:t>
      </w:r>
    </w:p>
    <w:p w:rsidR="00AC04D3" w:rsidRDefault="00AC04D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AC04D3" w:rsidRDefault="00ED242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ПОВЕСТКА</w:t>
      </w:r>
    </w:p>
    <w:p w:rsidR="00AC04D3" w:rsidRDefault="00ED242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заседания конкурсной комиссии</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1.</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ГОЛОСОВАЛИ:</w:t>
      </w:r>
    </w:p>
    <w:p w:rsidR="00AC04D3" w:rsidRDefault="00ED242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за»-</w:t>
      </w:r>
      <w:proofErr w:type="gramEnd"/>
      <w:r>
        <w:rPr>
          <w:rFonts w:ascii="Times New Roman" w:eastAsia="Times New Roman" w:hAnsi="Times New Roman" w:cs="Times New Roman"/>
          <w:color w:val="000000"/>
          <w:sz w:val="28"/>
          <w:szCs w:val="28"/>
          <w:lang w:eastAsia="ru-RU"/>
        </w:rPr>
        <w:t>  _______ чел.</w:t>
      </w:r>
    </w:p>
    <w:p w:rsidR="00AC04D3" w:rsidRDefault="00ED242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против»-</w:t>
      </w:r>
      <w:proofErr w:type="gramEnd"/>
      <w:r>
        <w:rPr>
          <w:rFonts w:ascii="Times New Roman" w:eastAsia="Times New Roman" w:hAnsi="Times New Roman" w:cs="Times New Roman"/>
          <w:color w:val="000000"/>
          <w:sz w:val="28"/>
          <w:szCs w:val="28"/>
          <w:lang w:eastAsia="ru-RU"/>
        </w:rPr>
        <w:t>  _______ чел.</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Повестка заседания конкурсной комиссии принимается (не принимается).</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По результатам проверки документов и сведений, указанных в пункте 27 Положения о порядке проведения конкурса по отбору кандидатур на должность </w:t>
      </w:r>
      <w:proofErr w:type="gramStart"/>
      <w:r>
        <w:rPr>
          <w:rFonts w:ascii="Times New Roman" w:eastAsia="Times New Roman" w:hAnsi="Times New Roman" w:cs="Times New Roman"/>
          <w:color w:val="000000"/>
          <w:sz w:val="28"/>
          <w:szCs w:val="28"/>
          <w:lang w:eastAsia="ru-RU"/>
        </w:rPr>
        <w:t>главы  </w:t>
      </w:r>
      <w:proofErr w:type="spellStart"/>
      <w:r w:rsidR="00AA3614">
        <w:rPr>
          <w:rFonts w:ascii="Times New Roman" w:eastAsia="Times New Roman" w:hAnsi="Times New Roman" w:cs="Times New Roman"/>
          <w:sz w:val="28"/>
          <w:szCs w:val="28"/>
          <w:lang w:eastAsia="ru-RU"/>
        </w:rPr>
        <w:t>Варненского</w:t>
      </w:r>
      <w:proofErr w:type="spellEnd"/>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для участия в конкурсе допущены:</w:t>
      </w:r>
    </w:p>
    <w:p w:rsidR="00AC04D3" w:rsidRDefault="00ED2423">
      <w:pPr>
        <w:spacing w:beforeAutospacing="1" w:afterAutospacing="1" w:line="240" w:lineRule="auto"/>
        <w:ind w:left="1069"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__________________________________________________________</w:t>
      </w:r>
    </w:p>
    <w:p w:rsidR="00AC04D3" w:rsidRDefault="00ED2423">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16"/>
          <w:szCs w:val="16"/>
          <w:lang w:eastAsia="ru-RU"/>
        </w:rPr>
        <w:t>(фамилия, имя, отчество (при его наличии), должность и место работы зарегистрированного кандидата)</w:t>
      </w:r>
    </w:p>
    <w:p w:rsidR="00AC04D3" w:rsidRDefault="00ED2423">
      <w:pPr>
        <w:spacing w:beforeAutospacing="1" w:afterAutospacing="1" w:line="240" w:lineRule="auto"/>
        <w:ind w:left="1069"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__________________________________________________________</w:t>
      </w:r>
    </w:p>
    <w:p w:rsidR="00AC04D3" w:rsidRDefault="00ED2423">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16"/>
          <w:szCs w:val="16"/>
          <w:lang w:eastAsia="ru-RU"/>
        </w:rPr>
        <w:t>(фамилия, имя, отчество (при его наличии), должность и место работы зарегистрированного кандидата)</w:t>
      </w:r>
    </w:p>
    <w:p w:rsidR="00AC04D3" w:rsidRDefault="00ED2423">
      <w:pPr>
        <w:spacing w:beforeAutospacing="1" w:afterAutospacing="1" w:line="240" w:lineRule="auto"/>
        <w:ind w:left="1069"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3.</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___________________________________________________________</w:t>
      </w:r>
    </w:p>
    <w:p w:rsidR="00AC04D3" w:rsidRDefault="00ED2423">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16"/>
          <w:szCs w:val="16"/>
          <w:lang w:eastAsia="ru-RU"/>
        </w:rPr>
        <w:t>(фамилия, имя, отчество (при его наличии), должность и место работы зарегистрированного кандидата)</w:t>
      </w:r>
    </w:p>
    <w:p w:rsidR="00AC04D3" w:rsidRDefault="00ED2423">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AC04D3" w:rsidRDefault="00ED2423">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AC04D3" w:rsidRDefault="00ED2423">
      <w:pPr>
        <w:shd w:val="clear" w:color="auto" w:fill="FFFFFF"/>
        <w:spacing w:beforeAutospacing="1" w:afterAutospacing="1" w:line="240" w:lineRule="auto"/>
        <w:ind w:hanging="1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По повестке итогового заседания конкурсной комиссии</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СЛУШАЛИ:</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 анализ документов, краткая характеристика зарегистрированных кандидатов, рассмотрение документов о профессиональном образовании, анализ результатов выполнения зарегистрированными кандидатами тестового задания, оценка навыков управленческой деятельности зарегистрированных кандидатов (ФИО).</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СЛУШАЛИ:</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 анализ выступлений зарегистрированных кандидатов, оценка их грамотности, чёткости, логичности изложения информации, а также взаимосвязь выступления с деятельностью органов местного самоуправления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основными характеристиками местного бюджета на текущий и на плановый период, показателями социально-экономического развития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предусмотренными прогнозом социально-экономического развития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на плановый период </w:t>
      </w:r>
      <w:r>
        <w:rPr>
          <w:rFonts w:ascii="Times New Roman" w:eastAsia="Times New Roman" w:hAnsi="Times New Roman" w:cs="Times New Roman"/>
          <w:i/>
          <w:iCs/>
          <w:color w:val="000000"/>
          <w:sz w:val="28"/>
          <w:szCs w:val="28"/>
          <w:lang w:eastAsia="ru-RU"/>
        </w:rPr>
        <w:t xml:space="preserve">(при наличии) </w:t>
      </w:r>
      <w:r>
        <w:rPr>
          <w:rFonts w:ascii="Times New Roman" w:eastAsia="Times New Roman" w:hAnsi="Times New Roman" w:cs="Times New Roman"/>
          <w:color w:val="000000"/>
          <w:sz w:val="28"/>
          <w:szCs w:val="28"/>
          <w:lang w:eastAsia="ru-RU"/>
        </w:rPr>
        <w:t>(ФИО).</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ВЫСТУПИЛИ:</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roofErr w:type="gramStart"/>
      <w:r>
        <w:rPr>
          <w:rFonts w:ascii="Times New Roman" w:eastAsia="Times New Roman" w:hAnsi="Times New Roman" w:cs="Times New Roman"/>
          <w:color w:val="000000"/>
          <w:sz w:val="28"/>
          <w:szCs w:val="28"/>
          <w:lang w:eastAsia="ru-RU"/>
        </w:rPr>
        <w:t>1._</w:t>
      </w:r>
      <w:proofErr w:type="gramEnd"/>
      <w:r>
        <w:rPr>
          <w:rFonts w:ascii="Times New Roman" w:eastAsia="Times New Roman" w:hAnsi="Times New Roman" w:cs="Times New Roman"/>
          <w:color w:val="000000"/>
          <w:sz w:val="28"/>
          <w:szCs w:val="28"/>
          <w:lang w:eastAsia="ru-RU"/>
        </w:rPr>
        <w:t>__________________: мнения членов конкурсной комиссии.</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color w:val="000000"/>
          <w:sz w:val="28"/>
          <w:szCs w:val="28"/>
          <w:lang w:eastAsia="ru-RU"/>
        </w:rPr>
        <w:t xml:space="preserve">За признание победителем конкурса по отбору кандидатур на должность главы </w:t>
      </w:r>
      <w:proofErr w:type="spellStart"/>
      <w:r w:rsidR="00AA3614">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(ФИО)</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ГОЛОСОВАЛИ:</w:t>
      </w:r>
    </w:p>
    <w:p w:rsidR="00AC04D3" w:rsidRDefault="00ED242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за»-</w:t>
      </w:r>
      <w:proofErr w:type="gramEnd"/>
      <w:r>
        <w:rPr>
          <w:rFonts w:ascii="Times New Roman" w:eastAsia="Times New Roman" w:hAnsi="Times New Roman" w:cs="Times New Roman"/>
          <w:color w:val="000000"/>
          <w:sz w:val="28"/>
          <w:szCs w:val="28"/>
          <w:lang w:eastAsia="ru-RU"/>
        </w:rPr>
        <w:t>  _______ чел.</w:t>
      </w:r>
    </w:p>
    <w:p w:rsidR="00AC04D3" w:rsidRDefault="00ED242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против»-</w:t>
      </w:r>
      <w:proofErr w:type="gramEnd"/>
      <w:r>
        <w:rPr>
          <w:rFonts w:ascii="Times New Roman" w:eastAsia="Times New Roman" w:hAnsi="Times New Roman" w:cs="Times New Roman"/>
          <w:color w:val="000000"/>
          <w:sz w:val="28"/>
          <w:szCs w:val="28"/>
          <w:lang w:eastAsia="ru-RU"/>
        </w:rPr>
        <w:t>  _______ чел.</w:t>
      </w:r>
    </w:p>
    <w:p w:rsidR="00AC04D3" w:rsidRDefault="00ED2423">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 </w:t>
      </w:r>
    </w:p>
    <w:p w:rsidR="00AC04D3" w:rsidRDefault="00ED2423">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Кандидатура (ФИО) на должность главы </w:t>
      </w:r>
      <w:proofErr w:type="spellStart"/>
      <w:r w:rsidR="00AA3614">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принимается (не принимается).</w:t>
      </w:r>
    </w:p>
    <w:p w:rsidR="00AC04D3" w:rsidRDefault="00ED2423">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На основании изложенного, руководствуясь Положением о порядке проведения конкурса по отбору кандидатур на должность </w:t>
      </w:r>
      <w:proofErr w:type="gramStart"/>
      <w:r>
        <w:rPr>
          <w:rFonts w:ascii="Times New Roman" w:eastAsia="Times New Roman" w:hAnsi="Times New Roman" w:cs="Times New Roman"/>
          <w:color w:val="000000"/>
          <w:sz w:val="28"/>
          <w:szCs w:val="28"/>
          <w:lang w:eastAsia="ru-RU"/>
        </w:rPr>
        <w:t>главы  </w:t>
      </w:r>
      <w:proofErr w:type="spellStart"/>
      <w:r w:rsidR="00AA3614">
        <w:rPr>
          <w:rFonts w:ascii="Times New Roman" w:eastAsia="Times New Roman" w:hAnsi="Times New Roman" w:cs="Times New Roman"/>
          <w:sz w:val="28"/>
          <w:szCs w:val="28"/>
          <w:lang w:eastAsia="ru-RU"/>
        </w:rPr>
        <w:t>Варненского</w:t>
      </w:r>
      <w:proofErr w:type="spellEnd"/>
      <w:proofErr w:type="gramEnd"/>
      <w:r w:rsidR="00AA36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РЕШИЛИ:</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Признать победителями конкурса и представить Совету депутатов следующих зарегистрированных конкурсной комиссией кандидатов для проведения голосования по кандидатурам на должность </w:t>
      </w:r>
      <w:proofErr w:type="gramStart"/>
      <w:r>
        <w:rPr>
          <w:rFonts w:ascii="Times New Roman" w:eastAsia="Times New Roman" w:hAnsi="Times New Roman" w:cs="Times New Roman"/>
          <w:color w:val="000000"/>
          <w:sz w:val="28"/>
          <w:szCs w:val="28"/>
          <w:lang w:eastAsia="ru-RU"/>
        </w:rPr>
        <w:t>главы  </w:t>
      </w:r>
      <w:proofErr w:type="spellStart"/>
      <w:r w:rsidR="00AA3614">
        <w:rPr>
          <w:rFonts w:ascii="Times New Roman" w:eastAsia="Times New Roman" w:hAnsi="Times New Roman" w:cs="Times New Roman"/>
          <w:sz w:val="28"/>
          <w:szCs w:val="28"/>
          <w:lang w:eastAsia="ru-RU"/>
        </w:rPr>
        <w:t>Варненского</w:t>
      </w:r>
      <w:proofErr w:type="spellEnd"/>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1.</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_________________________________________________________</w:t>
      </w:r>
    </w:p>
    <w:p w:rsidR="00AC04D3" w:rsidRDefault="00ED2423">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16"/>
          <w:szCs w:val="16"/>
          <w:lang w:eastAsia="ru-RU"/>
        </w:rPr>
        <w:t>(фамилия, имя, отчество (при его наличии), должность и место работы зарегистрированного кандидата)</w:t>
      </w:r>
    </w:p>
    <w:p w:rsidR="00AC04D3" w:rsidRDefault="00ED2423">
      <w:pPr>
        <w:spacing w:beforeAutospacing="1" w:afterAutospacing="1" w:line="240" w:lineRule="auto"/>
        <w:ind w:left="1069"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___________________________________________________________</w:t>
      </w:r>
    </w:p>
    <w:p w:rsidR="00AC04D3" w:rsidRDefault="00ED2423">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16"/>
          <w:szCs w:val="16"/>
          <w:lang w:eastAsia="ru-RU"/>
        </w:rPr>
        <w:t>(фамилия, имя, отчество (при его наличии), должность и место работы зарегистрированного кандидата)</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ГОЛОСОВАЛИ:</w:t>
      </w:r>
    </w:p>
    <w:p w:rsidR="00AC04D3" w:rsidRDefault="00ED242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за»-</w:t>
      </w:r>
      <w:proofErr w:type="gramEnd"/>
      <w:r>
        <w:rPr>
          <w:rFonts w:ascii="Times New Roman" w:eastAsia="Times New Roman" w:hAnsi="Times New Roman" w:cs="Times New Roman"/>
          <w:color w:val="000000"/>
          <w:sz w:val="28"/>
          <w:szCs w:val="28"/>
          <w:lang w:eastAsia="ru-RU"/>
        </w:rPr>
        <w:t>  _______ чел.</w:t>
      </w:r>
    </w:p>
    <w:p w:rsidR="00AC04D3" w:rsidRDefault="00ED242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против»-</w:t>
      </w:r>
      <w:proofErr w:type="gramEnd"/>
      <w:r>
        <w:rPr>
          <w:rFonts w:ascii="Times New Roman" w:eastAsia="Times New Roman" w:hAnsi="Times New Roman" w:cs="Times New Roman"/>
          <w:color w:val="000000"/>
          <w:sz w:val="28"/>
          <w:szCs w:val="28"/>
          <w:lang w:eastAsia="ru-RU"/>
        </w:rPr>
        <w:t>  _______ чел.</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3. СЛУШАЛИ:</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О признании конкурса по отбору кандидатур на должность главы </w:t>
      </w:r>
      <w:proofErr w:type="spellStart"/>
      <w:r w:rsidR="00AA3614">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состоявшимся (несостоявшимся).</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Докладчик: __________________ – председатель конкурсной комиссии.</w:t>
      </w:r>
    </w:p>
    <w:p w:rsidR="00AC04D3" w:rsidRDefault="00ED242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РЕШИЛИ:</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 Признать конкурс по отбору кандидатур на должность </w:t>
      </w:r>
      <w:proofErr w:type="gramStart"/>
      <w:r>
        <w:rPr>
          <w:rFonts w:ascii="Times New Roman" w:eastAsia="Times New Roman" w:hAnsi="Times New Roman" w:cs="Times New Roman"/>
          <w:color w:val="000000"/>
          <w:sz w:val="28"/>
          <w:szCs w:val="28"/>
          <w:lang w:eastAsia="ru-RU"/>
        </w:rPr>
        <w:t>главы  </w:t>
      </w:r>
      <w:proofErr w:type="spellStart"/>
      <w:r w:rsidR="00AA3614">
        <w:rPr>
          <w:rFonts w:ascii="Times New Roman" w:eastAsia="Times New Roman" w:hAnsi="Times New Roman" w:cs="Times New Roman"/>
          <w:sz w:val="28"/>
          <w:szCs w:val="28"/>
          <w:lang w:eastAsia="ru-RU"/>
        </w:rPr>
        <w:t>Варненского</w:t>
      </w:r>
      <w:proofErr w:type="spellEnd"/>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состоявшимся (или несостоявшимся в связи с – указывается одно из оснований согласно подпункту ______ пункта 38 Положения о порядке проведения конкурса по отбору кандидатур на должность главы  </w:t>
      </w:r>
      <w:proofErr w:type="spellStart"/>
      <w:r w:rsidR="00AA3614">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 xml:space="preserve"> 2. Направить настоящий протокол в Совет депутатов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Главе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в течение трёх рабочих дней со дня его подписания.</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ГОЛОСОВАЛИ:</w:t>
      </w:r>
    </w:p>
    <w:p w:rsidR="00AC04D3" w:rsidRDefault="00ED242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за»-</w:t>
      </w:r>
      <w:proofErr w:type="gramEnd"/>
      <w:r>
        <w:rPr>
          <w:rFonts w:ascii="Times New Roman" w:eastAsia="Times New Roman" w:hAnsi="Times New Roman" w:cs="Times New Roman"/>
          <w:color w:val="000000"/>
          <w:sz w:val="28"/>
          <w:szCs w:val="28"/>
          <w:lang w:eastAsia="ru-RU"/>
        </w:rPr>
        <w:t>  _______ чел.</w:t>
      </w:r>
    </w:p>
    <w:p w:rsidR="00AC04D3" w:rsidRDefault="00ED242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против»-</w:t>
      </w:r>
      <w:proofErr w:type="gramEnd"/>
      <w:r>
        <w:rPr>
          <w:rFonts w:ascii="Times New Roman" w:eastAsia="Times New Roman" w:hAnsi="Times New Roman" w:cs="Times New Roman"/>
          <w:color w:val="000000"/>
          <w:sz w:val="28"/>
          <w:szCs w:val="28"/>
          <w:lang w:eastAsia="ru-RU"/>
        </w:rPr>
        <w:t>  _______ чел.</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Председатель конкурсной комиссии (председательствующий на заседании):</w:t>
      </w:r>
    </w:p>
    <w:p w:rsidR="00AC04D3" w:rsidRDefault="00ED2423">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___________________________________</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(подпись)</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Члены конкурсной комиссии:</w:t>
      </w:r>
    </w:p>
    <w:p w:rsidR="00AC04D3" w:rsidRDefault="00ED2423">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____________________________________</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(фамилия, инициалы) (подпись)</w:t>
      </w:r>
    </w:p>
    <w:p w:rsidR="00AC04D3" w:rsidRDefault="00ED2423">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____________________________________</w:t>
      </w:r>
    </w:p>
    <w:p w:rsidR="00AC04D3" w:rsidRDefault="00ED2423">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(подпись)</w:t>
      </w:r>
    </w:p>
    <w:p w:rsidR="00AC04D3" w:rsidRDefault="00ED2423">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___________________________________</w:t>
      </w:r>
    </w:p>
    <w:p w:rsidR="00AC04D3" w:rsidRDefault="00ED2423">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(подпись)</w:t>
      </w:r>
    </w:p>
    <w:p w:rsidR="00AC04D3" w:rsidRDefault="00ED2423">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____________________________________</w:t>
      </w:r>
    </w:p>
    <w:p w:rsidR="00AC04D3" w:rsidRDefault="00ED2423">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(подпись)</w:t>
      </w:r>
    </w:p>
    <w:p w:rsidR="00AC04D3" w:rsidRDefault="00ED2423">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____________________________________</w:t>
      </w:r>
    </w:p>
    <w:p w:rsidR="00AC04D3" w:rsidRDefault="00ED2423">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(подпись)</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Протокол составил</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технический секретарь:</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________________________ ________________________________________</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xml:space="preserve"> (фамилия, инициалы) </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4"/>
          <w:szCs w:val="24"/>
          <w:lang w:eastAsia="ru-RU"/>
        </w:rPr>
        <w:t>подпись)</w:t>
      </w:r>
    </w:p>
    <w:p w:rsidR="00AC04D3" w:rsidRDefault="00AC04D3">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AC04D3" w:rsidRDefault="00ED2423">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 ПРИЛОЖЕНИЕ 6</w:t>
      </w:r>
    </w:p>
    <w:p w:rsidR="00AC04D3" w:rsidRDefault="00ED2423">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Положению о порядке проведения</w:t>
      </w:r>
    </w:p>
    <w:p w:rsidR="00AC04D3" w:rsidRDefault="00ED2423">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конкурса по отбору кандидатур на</w:t>
      </w:r>
    </w:p>
    <w:p w:rsidR="00AC04D3" w:rsidRDefault="00ED2423">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должность главы </w:t>
      </w:r>
    </w:p>
    <w:p w:rsidR="00AC04D3" w:rsidRDefault="00AA3614">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sz w:val="28"/>
          <w:szCs w:val="28"/>
          <w:lang w:eastAsia="ru-RU"/>
        </w:rPr>
        <w:t>Варненского</w:t>
      </w:r>
      <w:proofErr w:type="spellEnd"/>
      <w:r w:rsidR="00ED2423">
        <w:rPr>
          <w:rFonts w:ascii="Times New Roman" w:eastAsia="Times New Roman" w:hAnsi="Times New Roman" w:cs="Times New Roman"/>
          <w:sz w:val="28"/>
          <w:szCs w:val="28"/>
          <w:lang w:eastAsia="ru-RU"/>
        </w:rPr>
        <w:t xml:space="preserve"> </w:t>
      </w:r>
      <w:r w:rsidR="00ED2423">
        <w:rPr>
          <w:rFonts w:ascii="Times New Roman" w:eastAsia="Times New Roman" w:hAnsi="Times New Roman" w:cs="Times New Roman"/>
          <w:color w:val="000000"/>
          <w:sz w:val="28"/>
          <w:szCs w:val="28"/>
          <w:lang w:eastAsia="ru-RU"/>
        </w:rPr>
        <w:t xml:space="preserve">сельского поселения </w:t>
      </w:r>
      <w:proofErr w:type="spellStart"/>
      <w:r w:rsidR="00ED2423">
        <w:rPr>
          <w:rFonts w:ascii="Times New Roman" w:eastAsia="Times New Roman" w:hAnsi="Times New Roman" w:cs="Times New Roman"/>
          <w:color w:val="000000"/>
          <w:sz w:val="28"/>
          <w:szCs w:val="28"/>
          <w:lang w:eastAsia="ru-RU"/>
        </w:rPr>
        <w:t>Варненского</w:t>
      </w:r>
      <w:proofErr w:type="spellEnd"/>
      <w:r w:rsidR="00ED2423">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AC04D3" w:rsidRDefault="00ED242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Сводный реестр итогового заседания комиссии по результатам конкурсных процедур с зарегистрированными кандидатами на должность </w:t>
      </w:r>
      <w:proofErr w:type="gramStart"/>
      <w:r>
        <w:rPr>
          <w:rFonts w:ascii="Times New Roman" w:eastAsia="Times New Roman" w:hAnsi="Times New Roman" w:cs="Times New Roman"/>
          <w:color w:val="000000"/>
          <w:sz w:val="28"/>
          <w:szCs w:val="28"/>
          <w:lang w:eastAsia="ru-RU"/>
        </w:rPr>
        <w:t>главы  </w:t>
      </w:r>
      <w:proofErr w:type="spellStart"/>
      <w:r w:rsidR="00AA3614">
        <w:rPr>
          <w:rFonts w:ascii="Times New Roman" w:eastAsia="Times New Roman" w:hAnsi="Times New Roman" w:cs="Times New Roman"/>
          <w:sz w:val="28"/>
          <w:szCs w:val="28"/>
          <w:lang w:eastAsia="ru-RU"/>
        </w:rPr>
        <w:t>Варненского</w:t>
      </w:r>
      <w:proofErr w:type="spellEnd"/>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tbl>
      <w:tblPr>
        <w:tblW w:w="9615" w:type="dxa"/>
        <w:tblLook w:val="04A0" w:firstRow="1" w:lastRow="0" w:firstColumn="1" w:lastColumn="0" w:noHBand="0" w:noVBand="1"/>
      </w:tblPr>
      <w:tblGrid>
        <w:gridCol w:w="702"/>
        <w:gridCol w:w="5808"/>
        <w:gridCol w:w="3105"/>
      </w:tblGrid>
      <w:tr w:rsidR="00AC04D3">
        <w:tc>
          <w:tcPr>
            <w:tcW w:w="702" w:type="dxa"/>
            <w:tcBorders>
              <w:top w:val="single" w:sz="8" w:space="0" w:color="000000"/>
              <w:left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п/п</w:t>
            </w:r>
          </w:p>
        </w:tc>
        <w:tc>
          <w:tcPr>
            <w:tcW w:w="5808" w:type="dxa"/>
            <w:tcBorders>
              <w:top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Фамилия, имя, отчество (при его наличии) зарегистрированного кандидата</w:t>
            </w:r>
          </w:p>
        </w:tc>
        <w:tc>
          <w:tcPr>
            <w:tcW w:w="3105" w:type="dxa"/>
            <w:tcBorders>
              <w:top w:val="single" w:sz="8" w:space="0" w:color="000000"/>
              <w:bottom w:val="single" w:sz="8" w:space="0" w:color="000000"/>
              <w:right w:val="single" w:sz="8" w:space="0" w:color="000000"/>
            </w:tcBorders>
          </w:tcPr>
          <w:p w:rsidR="00AC04D3" w:rsidRDefault="00ED2423">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Общий</w:t>
            </w:r>
          </w:p>
          <w:p w:rsidR="00AC04D3" w:rsidRDefault="00ED2423">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итоговый балл зарегистрированного кандидата</w:t>
            </w:r>
          </w:p>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 порядке убывания баллов)</w:t>
            </w:r>
          </w:p>
        </w:tc>
      </w:tr>
      <w:tr w:rsidR="00AC04D3">
        <w:tc>
          <w:tcPr>
            <w:tcW w:w="702" w:type="dxa"/>
            <w:tcBorders>
              <w:left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5808"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3105"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AC04D3">
        <w:tc>
          <w:tcPr>
            <w:tcW w:w="702" w:type="dxa"/>
            <w:tcBorders>
              <w:left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5808"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3105"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AC04D3">
        <w:tc>
          <w:tcPr>
            <w:tcW w:w="702" w:type="dxa"/>
            <w:tcBorders>
              <w:left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p>
        </w:tc>
        <w:tc>
          <w:tcPr>
            <w:tcW w:w="5808"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3105"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AC04D3">
        <w:tc>
          <w:tcPr>
            <w:tcW w:w="702" w:type="dxa"/>
            <w:tcBorders>
              <w:left w:val="single" w:sz="8" w:space="0" w:color="000000"/>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5808"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3105" w:type="dxa"/>
            <w:tcBorders>
              <w:bottom w:val="single" w:sz="8" w:space="0" w:color="000000"/>
              <w:right w:val="single" w:sz="8" w:space="0" w:color="000000"/>
            </w:tcBorders>
          </w:tcPr>
          <w:p w:rsidR="00AC04D3" w:rsidRDefault="00ED2423">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bl>
    <w:p w:rsidR="00AC04D3" w:rsidRDefault="00ED2423">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AC04D3" w:rsidRDefault="00ED242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Председатель</w:t>
      </w:r>
    </w:p>
    <w:p w:rsidR="00AC04D3" w:rsidRDefault="00ED242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конкурсной комиссии      __________________ / _______________________</w:t>
      </w:r>
    </w:p>
    <w:p w:rsidR="00AC04D3" w:rsidRDefault="00ED2423">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4"/>
          <w:szCs w:val="24"/>
          <w:lang w:eastAsia="ru-RU"/>
        </w:rPr>
        <w:t>(подпись) (фамилия, инициалы)</w:t>
      </w:r>
    </w:p>
    <w:p w:rsidR="00AC04D3" w:rsidRDefault="00AC04D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AC04D3" w:rsidRDefault="00AC04D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AC04D3" w:rsidRDefault="00AA3614">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П</w:t>
      </w:r>
      <w:r w:rsidR="00ED2423">
        <w:rPr>
          <w:rFonts w:ascii="Times New Roman" w:eastAsia="Times New Roman" w:hAnsi="Times New Roman" w:cs="Times New Roman"/>
          <w:color w:val="000000"/>
          <w:sz w:val="28"/>
          <w:szCs w:val="28"/>
          <w:lang w:eastAsia="ru-RU"/>
        </w:rPr>
        <w:t>РИЛОЖЕНИЕ 7</w:t>
      </w:r>
    </w:p>
    <w:p w:rsidR="00AC04D3" w:rsidRDefault="00ED2423">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Положению о порядке проведения</w:t>
      </w:r>
    </w:p>
    <w:p w:rsidR="00AC04D3" w:rsidRDefault="00ED2423">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конкурса по отбору кандидатур на</w:t>
      </w:r>
    </w:p>
    <w:p w:rsidR="00AC04D3" w:rsidRDefault="00ED2423">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должность главы </w:t>
      </w:r>
    </w:p>
    <w:p w:rsidR="00AC04D3" w:rsidRDefault="00AA3614">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sz w:val="28"/>
          <w:szCs w:val="28"/>
          <w:lang w:eastAsia="ru-RU"/>
        </w:rPr>
        <w:t>Варненского</w:t>
      </w:r>
      <w:proofErr w:type="spellEnd"/>
      <w:r w:rsidR="00ED2423">
        <w:rPr>
          <w:rFonts w:ascii="Times New Roman" w:eastAsia="Times New Roman" w:hAnsi="Times New Roman" w:cs="Times New Roman"/>
          <w:sz w:val="28"/>
          <w:szCs w:val="28"/>
          <w:lang w:eastAsia="ru-RU"/>
        </w:rPr>
        <w:t xml:space="preserve"> </w:t>
      </w:r>
      <w:r w:rsidR="00ED2423">
        <w:rPr>
          <w:rFonts w:ascii="Times New Roman" w:eastAsia="Times New Roman" w:hAnsi="Times New Roman" w:cs="Times New Roman"/>
          <w:color w:val="000000"/>
          <w:sz w:val="28"/>
          <w:szCs w:val="28"/>
          <w:lang w:eastAsia="ru-RU"/>
        </w:rPr>
        <w:t xml:space="preserve">сельского поселения </w:t>
      </w:r>
      <w:proofErr w:type="spellStart"/>
      <w:r w:rsidR="00ED2423">
        <w:rPr>
          <w:rFonts w:ascii="Times New Roman" w:eastAsia="Times New Roman" w:hAnsi="Times New Roman" w:cs="Times New Roman"/>
          <w:color w:val="000000"/>
          <w:sz w:val="28"/>
          <w:szCs w:val="28"/>
          <w:lang w:eastAsia="ru-RU"/>
        </w:rPr>
        <w:t>Варненского</w:t>
      </w:r>
      <w:proofErr w:type="spellEnd"/>
      <w:r w:rsidR="00ED2423">
        <w:rPr>
          <w:rFonts w:ascii="Times New Roman" w:eastAsia="Times New Roman" w:hAnsi="Times New Roman" w:cs="Times New Roman"/>
          <w:color w:val="000000"/>
          <w:sz w:val="28"/>
          <w:szCs w:val="28"/>
          <w:lang w:eastAsia="ru-RU"/>
        </w:rPr>
        <w:t xml:space="preserve"> муниципального района</w:t>
      </w:r>
    </w:p>
    <w:p w:rsidR="00AC04D3" w:rsidRDefault="00ED2423">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AC04D3" w:rsidRDefault="00ED2423">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УВЕДОМЛЕНИЕ</w:t>
      </w:r>
    </w:p>
    <w:p w:rsidR="00AC04D3" w:rsidRDefault="00ED2423">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 соответствии с пунктом 48 Положения о порядке проведения конкурса по отбору кандидатур на должность </w:t>
      </w:r>
      <w:proofErr w:type="gramStart"/>
      <w:r>
        <w:rPr>
          <w:rFonts w:ascii="Times New Roman" w:eastAsia="Times New Roman" w:hAnsi="Times New Roman" w:cs="Times New Roman"/>
          <w:color w:val="000000"/>
          <w:sz w:val="28"/>
          <w:szCs w:val="28"/>
          <w:lang w:eastAsia="ru-RU"/>
        </w:rPr>
        <w:t>главы  </w:t>
      </w:r>
      <w:proofErr w:type="spellStart"/>
      <w:r w:rsidR="00AA3614">
        <w:rPr>
          <w:rFonts w:ascii="Times New Roman" w:eastAsia="Times New Roman" w:hAnsi="Times New Roman" w:cs="Times New Roman"/>
          <w:sz w:val="28"/>
          <w:szCs w:val="28"/>
          <w:lang w:eastAsia="ru-RU"/>
        </w:rPr>
        <w:t>Варненского</w:t>
      </w:r>
      <w:proofErr w:type="spellEnd"/>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утверждённого решением Совета депутатов </w:t>
      </w:r>
      <w:proofErr w:type="spellStart"/>
      <w:r w:rsidR="00AA3614">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от </w:t>
      </w:r>
      <w:r w:rsidR="00AA3614">
        <w:rPr>
          <w:rFonts w:ascii="Times New Roman" w:eastAsia="Times New Roman" w:hAnsi="Times New Roman" w:cs="Times New Roman"/>
          <w:color w:val="000000"/>
          <w:sz w:val="28"/>
          <w:szCs w:val="28"/>
          <w:lang w:eastAsia="ru-RU"/>
        </w:rPr>
        <w:t>06 ноября 2020г</w:t>
      </w:r>
      <w:r>
        <w:rPr>
          <w:rFonts w:ascii="Times New Roman" w:eastAsia="Times New Roman" w:hAnsi="Times New Roman" w:cs="Times New Roman"/>
          <w:color w:val="000000"/>
          <w:sz w:val="28"/>
          <w:szCs w:val="28"/>
          <w:lang w:eastAsia="ru-RU"/>
        </w:rPr>
        <w:t xml:space="preserve"> № </w:t>
      </w:r>
      <w:r w:rsidR="00AA3614">
        <w:rPr>
          <w:rFonts w:ascii="Times New Roman" w:eastAsia="Times New Roman" w:hAnsi="Times New Roman" w:cs="Times New Roman"/>
          <w:color w:val="000000"/>
          <w:sz w:val="28"/>
          <w:szCs w:val="28"/>
          <w:lang w:eastAsia="ru-RU"/>
        </w:rPr>
        <w:t>09</w:t>
      </w:r>
      <w:r>
        <w:rPr>
          <w:rFonts w:ascii="Times New Roman" w:eastAsia="Times New Roman" w:hAnsi="Times New Roman" w:cs="Times New Roman"/>
          <w:color w:val="000000"/>
          <w:sz w:val="28"/>
          <w:szCs w:val="28"/>
          <w:lang w:eastAsia="ru-RU"/>
        </w:rPr>
        <w:t xml:space="preserve"> я,     _____________________________________________________,</w:t>
      </w:r>
    </w:p>
    <w:p w:rsidR="00AC04D3" w:rsidRDefault="00ED2423">
      <w:pPr>
        <w:spacing w:beforeAutospacing="1" w:afterAutospacing="1" w:line="240" w:lineRule="auto"/>
        <w:ind w:firstLine="709"/>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(фамилия, имя, отчество (при его наличии))</w:t>
      </w:r>
    </w:p>
    <w:p w:rsidR="00AC04D3" w:rsidRDefault="00ED2423">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избранный на должность </w:t>
      </w:r>
      <w:proofErr w:type="gramStart"/>
      <w:r>
        <w:rPr>
          <w:rFonts w:ascii="Times New Roman" w:eastAsia="Times New Roman" w:hAnsi="Times New Roman" w:cs="Times New Roman"/>
          <w:color w:val="000000"/>
          <w:sz w:val="28"/>
          <w:szCs w:val="28"/>
          <w:lang w:eastAsia="ru-RU"/>
        </w:rPr>
        <w:t>главы  </w:t>
      </w:r>
      <w:r w:rsidR="007713F2">
        <w:rPr>
          <w:rFonts w:ascii="Times New Roman" w:eastAsia="Times New Roman" w:hAnsi="Times New Roman" w:cs="Times New Roman"/>
          <w:sz w:val="28"/>
          <w:szCs w:val="28"/>
          <w:lang w:eastAsia="ru-RU"/>
        </w:rPr>
        <w:t>Варненского</w:t>
      </w:r>
      <w:bookmarkStart w:id="0" w:name="_GoBack"/>
      <w:bookmarkEnd w:id="0"/>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AC04D3" w:rsidRDefault="00ED2423">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AC04D3" w:rsidRDefault="00ED2423">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______________________                            _________________________</w:t>
      </w:r>
    </w:p>
    <w:p w:rsidR="00AC04D3" w:rsidRDefault="00ED2423">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подпись)   </w:t>
      </w:r>
      <w:proofErr w:type="gramEnd"/>
      <w:r>
        <w:rPr>
          <w:rFonts w:ascii="Times New Roman" w:eastAsia="Times New Roman" w:hAnsi="Times New Roman" w:cs="Times New Roman"/>
          <w:color w:val="000000"/>
          <w:sz w:val="24"/>
          <w:szCs w:val="24"/>
          <w:lang w:eastAsia="ru-RU"/>
        </w:rPr>
        <w:t>                                                             (фамилия, инициалы)</w:t>
      </w:r>
    </w:p>
    <w:p w:rsidR="00AC04D3" w:rsidRDefault="00ED2423">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_______________________</w:t>
      </w:r>
    </w:p>
    <w:p w:rsidR="00AC04D3" w:rsidRDefault="00ED2423">
      <w:pPr>
        <w:spacing w:before="166" w:after="166"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(дата)</w:t>
      </w:r>
    </w:p>
    <w:p w:rsidR="00AC04D3" w:rsidRDefault="00AC04D3">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AC04D3" w:rsidRDefault="00AC04D3"/>
    <w:sectPr w:rsidR="00AC04D3">
      <w:pgSz w:w="11906" w:h="16838"/>
      <w:pgMar w:top="851"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0">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Times New Roman CYR">
    <w:panose1 w:val="02020603050405020304"/>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D3"/>
    <w:rsid w:val="0003731B"/>
    <w:rsid w:val="00047948"/>
    <w:rsid w:val="003150B5"/>
    <w:rsid w:val="003D3098"/>
    <w:rsid w:val="004D7044"/>
    <w:rsid w:val="007713F2"/>
    <w:rsid w:val="008A6A9D"/>
    <w:rsid w:val="008E4FD6"/>
    <w:rsid w:val="00AA3614"/>
    <w:rsid w:val="00AC04D3"/>
    <w:rsid w:val="00D00B6C"/>
    <w:rsid w:val="00E12962"/>
    <w:rsid w:val="00E64406"/>
    <w:rsid w:val="00ED242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16D1E-C635-4974-AB06-C630F9DC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rPr>
  </w:style>
  <w:style w:type="paragraph" w:styleId="1">
    <w:name w:val="heading 1"/>
    <w:basedOn w:val="a"/>
    <w:link w:val="10"/>
    <w:uiPriority w:val="9"/>
    <w:qFormat/>
    <w:rsid w:val="004615B1"/>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615B1"/>
    <w:rPr>
      <w:rFonts w:ascii="Times New Roman" w:eastAsia="Times New Roman" w:hAnsi="Times New Roman" w:cs="Times New Roman"/>
      <w:b/>
      <w:bCs/>
      <w:kern w:val="2"/>
      <w:sz w:val="48"/>
      <w:szCs w:val="48"/>
      <w:lang w:eastAsia="ru-RU"/>
    </w:rPr>
  </w:style>
  <w:style w:type="character" w:customStyle="1" w:styleId="-">
    <w:name w:val="Интернет-ссылка"/>
    <w:basedOn w:val="a0"/>
    <w:uiPriority w:val="99"/>
    <w:semiHidden/>
    <w:unhideWhenUsed/>
    <w:rsid w:val="004615B1"/>
    <w:rPr>
      <w:color w:val="0000FF"/>
      <w:u w:val="single"/>
    </w:rPr>
  </w:style>
  <w:style w:type="character" w:customStyle="1" w:styleId="a3">
    <w:name w:val="Посещённая гиперссылка"/>
    <w:basedOn w:val="a0"/>
    <w:uiPriority w:val="99"/>
    <w:semiHidden/>
    <w:unhideWhenUsed/>
    <w:rsid w:val="004615B1"/>
    <w:rPr>
      <w:color w:val="800080"/>
      <w:u w:val="single"/>
    </w:rPr>
  </w:style>
  <w:style w:type="character" w:customStyle="1" w:styleId="a4">
    <w:name w:val="a"/>
    <w:basedOn w:val="a0"/>
    <w:qFormat/>
    <w:rsid w:val="004615B1"/>
  </w:style>
  <w:style w:type="character" w:customStyle="1" w:styleId="a40">
    <w:name w:val="a4"/>
    <w:basedOn w:val="a0"/>
    <w:qFormat/>
    <w:rsid w:val="004615B1"/>
  </w:style>
  <w:style w:type="character" w:customStyle="1" w:styleId="2">
    <w:name w:val="Заголовок 2 Знак"/>
    <w:qFormat/>
    <w:rPr>
      <w:rFonts w:ascii="Cambria" w:eastAsia="0" w:hAnsi="Cambria"/>
      <w:b/>
      <w:bCs/>
      <w:color w:val="4F81BD"/>
      <w:sz w:val="26"/>
      <w:szCs w:val="26"/>
    </w:rPr>
  </w:style>
  <w:style w:type="character" w:customStyle="1" w:styleId="a5">
    <w:name w:val="Цветовое выделение"/>
    <w:qFormat/>
    <w:rPr>
      <w:b/>
      <w:color w:val="26282F"/>
    </w:rPr>
  </w:style>
  <w:style w:type="character" w:customStyle="1" w:styleId="a6">
    <w:name w:val="Нижний колонтитул Знак"/>
    <w:qFormat/>
    <w:rPr>
      <w:rFonts w:ascii="Times New Roman" w:eastAsia="Times New Roman" w:hAnsi="Times New Roman"/>
      <w:sz w:val="20"/>
      <w:szCs w:val="20"/>
    </w:rPr>
  </w:style>
  <w:style w:type="character" w:customStyle="1" w:styleId="a7">
    <w:name w:val="Верхний колонтитул Знак"/>
    <w:qFormat/>
    <w:rPr>
      <w:rFonts w:ascii="Times New Roman" w:eastAsia="Times New Roman" w:hAnsi="Times New Roman"/>
      <w:sz w:val="20"/>
      <w:szCs w:val="20"/>
    </w:rPr>
  </w:style>
  <w:style w:type="character" w:customStyle="1" w:styleId="a8">
    <w:name w:val="Текст выноски Знак"/>
    <w:qFormat/>
    <w:rPr>
      <w:rFonts w:ascii="Tahoma" w:eastAsia="Tahoma" w:hAnsi="Tahoma"/>
      <w:sz w:val="16"/>
      <w:szCs w:val="16"/>
    </w:rPr>
  </w:style>
  <w:style w:type="character" w:customStyle="1" w:styleId="a9">
    <w:name w:val="Гипертекстовая ссылка"/>
    <w:qFormat/>
    <w:rPr>
      <w:rFonts w:eastAsia="Times New Roman"/>
      <w:bCs/>
      <w:color w:val="106BBE"/>
    </w:rPr>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rPr>
      <w:lang w:eastAsia="ar-SA"/>
    </w:rPr>
  </w:style>
  <w:style w:type="paragraph" w:customStyle="1" w:styleId="msonormal0">
    <w:name w:val="msonormal"/>
    <w:basedOn w:val="a"/>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50">
    <w:name w:val="a5"/>
    <w:basedOn w:val="a"/>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qFormat/>
    <w:pPr>
      <w:widowControl w:val="0"/>
      <w:suppressAutoHyphens/>
    </w:pPr>
    <w:rPr>
      <w:rFonts w:ascii="Courier New" w:eastAsia="Courier New" w:hAnsi="Courier New" w:cs="Liberation Serif"/>
      <w:szCs w:val="20"/>
      <w:lang w:eastAsia="ar-SA"/>
    </w:rPr>
  </w:style>
  <w:style w:type="paragraph" w:customStyle="1" w:styleId="af1">
    <w:name w:val="Нормальный (таблица)"/>
    <w:basedOn w:val="a"/>
    <w:qFormat/>
    <w:pPr>
      <w:widowControl w:val="0"/>
      <w:jc w:val="both"/>
    </w:pPr>
    <w:rPr>
      <w:rFonts w:ascii="Times New Roman CYR" w:eastAsia="Times New Roman CYR" w:hAnsi="Times New Roman CYR"/>
      <w:lang w:eastAsia="ar-SA"/>
    </w:rPr>
  </w:style>
  <w:style w:type="paragraph" w:customStyle="1" w:styleId="af2">
    <w:name w:val="Таблицы (моноширинный)"/>
    <w:basedOn w:val="a"/>
    <w:qFormat/>
    <w:pPr>
      <w:widowControl w:val="0"/>
    </w:pPr>
    <w:rPr>
      <w:rFonts w:ascii="Courier New" w:eastAsia="Courier New" w:hAnsi="Courier New"/>
      <w:lang w:eastAsia="ar-SA"/>
    </w:rPr>
  </w:style>
  <w:style w:type="paragraph" w:styleId="af3">
    <w:name w:val="Balloon Text"/>
    <w:basedOn w:val="a"/>
    <w:qFormat/>
    <w:rPr>
      <w:rFonts w:ascii="Tahoma" w:eastAsia="Tahoma" w:hAnsi="Tahoma"/>
      <w:sz w:val="16"/>
      <w:szCs w:val="16"/>
      <w:lang w:eastAsia="ar-SA"/>
    </w:rPr>
  </w:style>
  <w:style w:type="paragraph" w:customStyle="1" w:styleId="ConsPlusNormal0">
    <w:name w:val="ConsPlusNormal"/>
    <w:qFormat/>
    <w:pPr>
      <w:suppressAutoHyphens/>
    </w:pPr>
    <w:rPr>
      <w:rFonts w:ascii="Arial" w:eastAsia="Arial" w:hAnsi="Arial" w:cs="Liberation Serif"/>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2C25EAF52B5BC721B476A070CB972A40F4A1D90ECBF885C913FC8B08DPDQ4M" TargetMode="External"/><Relationship Id="rId5" Type="http://schemas.openxmlformats.org/officeDocument/2006/relationships/hyperlink" Target="consultantplus://offline/ref=42C25EAF52B5BC721B476A070CB972A40F4A1D90ECBF885C913FC8B08DPDQ4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54</Pages>
  <Words>14431</Words>
  <Characters>82260</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PredsedatelSD</dc:creator>
  <dc:description/>
  <cp:lastModifiedBy>Пользователь Windows</cp:lastModifiedBy>
  <cp:revision>9</cp:revision>
  <cp:lastPrinted>2020-11-05T11:52:00Z</cp:lastPrinted>
  <dcterms:created xsi:type="dcterms:W3CDTF">2020-11-02T07:05:00Z</dcterms:created>
  <dcterms:modified xsi:type="dcterms:W3CDTF">2020-11-23T11:43:00Z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