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E0" w:rsidRDefault="00E077E0" w:rsidP="00E077E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72160" cy="914400"/>
            <wp:effectExtent l="0" t="0" r="8890" b="0"/>
            <wp:docPr id="1" name="Рисунок 1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Варна"/>
                    <pic:cNvPicPr/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77E0" w:rsidRDefault="00E077E0" w:rsidP="00E077E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077E0" w:rsidRPr="00BC2FC0" w:rsidRDefault="00E077E0" w:rsidP="00E077E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  <w:r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ДЕПУТАТОВ</w:t>
      </w:r>
    </w:p>
    <w:p w:rsidR="00E077E0" w:rsidRPr="00BC2FC0" w:rsidRDefault="00E077E0" w:rsidP="00E077E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НОВОУРАЛЬСКОГО</w:t>
      </w:r>
      <w:r w:rsidRPr="00BC2F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E077E0" w:rsidRPr="00870DA9" w:rsidRDefault="00E077E0" w:rsidP="00E077E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ВАРНЕНСКОГО МУНИЦИПАЛЬНОГО РАЙОНА</w:t>
      </w:r>
    </w:p>
    <w:p w:rsidR="00E077E0" w:rsidRPr="00870DA9" w:rsidRDefault="00E077E0" w:rsidP="00E077E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ЧЕЛЯБИНСКОЙ ОБЛАСТИ</w:t>
      </w:r>
    </w:p>
    <w:p w:rsidR="00E077E0" w:rsidRPr="00870DA9" w:rsidRDefault="00E077E0" w:rsidP="00E077E0">
      <w:pPr>
        <w:keepNext/>
        <w:spacing w:after="0" w:line="240" w:lineRule="auto"/>
        <w:jc w:val="both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77E0" w:rsidRPr="00870DA9" w:rsidRDefault="00E077E0" w:rsidP="00E077E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E077E0" w:rsidRPr="009E0CA0" w:rsidRDefault="00E077E0" w:rsidP="00E077E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077E0" w:rsidRPr="00D67ACF" w:rsidRDefault="00E077E0" w:rsidP="00E077E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D67ACF">
        <w:rPr>
          <w:rFonts w:ascii="Times New Roman" w:hAnsi="Times New Roman" w:cs="Times New Roman"/>
          <w:sz w:val="24"/>
          <w:szCs w:val="24"/>
          <w:lang w:eastAsia="ru-RU"/>
        </w:rPr>
        <w:t>от  10 марта   2016 года        № 03</w:t>
      </w:r>
    </w:p>
    <w:p w:rsidR="00E077E0" w:rsidRPr="00D67ACF" w:rsidRDefault="00E077E0" w:rsidP="00E077E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D67ACF">
        <w:rPr>
          <w:rFonts w:ascii="Times New Roman" w:hAnsi="Times New Roman" w:cs="Times New Roman"/>
          <w:sz w:val="24"/>
          <w:szCs w:val="24"/>
          <w:lang w:eastAsia="ru-RU"/>
        </w:rPr>
        <w:t xml:space="preserve">п. Новый Урал </w:t>
      </w:r>
    </w:p>
    <w:p w:rsidR="00E077E0" w:rsidRPr="00D67ACF" w:rsidRDefault="00E077E0" w:rsidP="00E077E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77E0" w:rsidRPr="00D67ACF" w:rsidRDefault="00E077E0" w:rsidP="00E07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7ACF">
        <w:rPr>
          <w:rFonts w:ascii="Times New Roman" w:hAnsi="Times New Roman" w:cs="Times New Roman"/>
          <w:b/>
          <w:sz w:val="24"/>
          <w:szCs w:val="24"/>
          <w:lang w:eastAsia="ru-RU"/>
        </w:rPr>
        <w:t>Об утверждении  Порядка</w:t>
      </w:r>
    </w:p>
    <w:p w:rsidR="00E077E0" w:rsidRPr="00D67ACF" w:rsidRDefault="00E077E0" w:rsidP="00E07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7AC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представления депутатами </w:t>
      </w:r>
      <w:r w:rsidRPr="00D67ACF">
        <w:rPr>
          <w:rFonts w:ascii="Times New Roman" w:hAnsi="Times New Roman" w:cs="Times New Roman"/>
          <w:b/>
          <w:sz w:val="24"/>
          <w:szCs w:val="24"/>
        </w:rPr>
        <w:t>Совета  депутатов</w:t>
      </w:r>
    </w:p>
    <w:p w:rsidR="00E077E0" w:rsidRPr="00D67ACF" w:rsidRDefault="00E077E0" w:rsidP="00E07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7ACF">
        <w:rPr>
          <w:rFonts w:ascii="Times New Roman" w:hAnsi="Times New Roman" w:cs="Times New Roman"/>
          <w:b/>
          <w:sz w:val="24"/>
          <w:szCs w:val="24"/>
        </w:rPr>
        <w:t>Новоуральского</w:t>
      </w:r>
      <w:proofErr w:type="spellEnd"/>
      <w:r w:rsidRPr="00D67AC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077E0" w:rsidRPr="00D67ACF" w:rsidRDefault="00E077E0" w:rsidP="00E07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67ACF">
        <w:rPr>
          <w:rFonts w:ascii="Times New Roman" w:hAnsi="Times New Roman" w:cs="Times New Roman"/>
          <w:b/>
          <w:sz w:val="24"/>
          <w:szCs w:val="24"/>
          <w:lang w:eastAsia="ru-RU"/>
        </w:rPr>
        <w:t>Варненского</w:t>
      </w:r>
      <w:proofErr w:type="spellEnd"/>
      <w:r w:rsidRPr="00D67AC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муниципального </w:t>
      </w:r>
    </w:p>
    <w:p w:rsidR="00E077E0" w:rsidRPr="00D67ACF" w:rsidRDefault="00E077E0" w:rsidP="00E07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7AC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района сведений </w:t>
      </w:r>
      <w:r w:rsidRPr="00D67ACF">
        <w:rPr>
          <w:rFonts w:ascii="Times New Roman" w:hAnsi="Times New Roman" w:cs="Times New Roman"/>
          <w:b/>
          <w:sz w:val="24"/>
          <w:szCs w:val="24"/>
        </w:rPr>
        <w:t xml:space="preserve">о своих доходах, </w:t>
      </w:r>
      <w:proofErr w:type="gramStart"/>
      <w:r w:rsidRPr="00D67ACF"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</w:p>
    <w:p w:rsidR="00E077E0" w:rsidRPr="00D67ACF" w:rsidRDefault="00E077E0" w:rsidP="00E07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7ACF">
        <w:rPr>
          <w:rFonts w:ascii="Times New Roman" w:hAnsi="Times New Roman" w:cs="Times New Roman"/>
          <w:b/>
          <w:sz w:val="24"/>
          <w:szCs w:val="24"/>
        </w:rPr>
        <w:t xml:space="preserve">имуществе и обязательствах </w:t>
      </w:r>
      <w:proofErr w:type="gramStart"/>
      <w:r w:rsidRPr="00D67ACF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E077E0" w:rsidRPr="00D67ACF" w:rsidRDefault="00E077E0" w:rsidP="00E07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7ACF">
        <w:rPr>
          <w:rFonts w:ascii="Times New Roman" w:hAnsi="Times New Roman" w:cs="Times New Roman"/>
          <w:b/>
          <w:sz w:val="24"/>
          <w:szCs w:val="24"/>
        </w:rPr>
        <w:t xml:space="preserve">характера, расходах, а также о доходах, </w:t>
      </w:r>
      <w:proofErr w:type="gramStart"/>
      <w:r w:rsidRPr="00D67ACF"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</w:p>
    <w:p w:rsidR="00E077E0" w:rsidRPr="00D67ACF" w:rsidRDefault="00E077E0" w:rsidP="00E07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7ACF">
        <w:rPr>
          <w:rFonts w:ascii="Times New Roman" w:hAnsi="Times New Roman" w:cs="Times New Roman"/>
          <w:b/>
          <w:sz w:val="24"/>
          <w:szCs w:val="24"/>
        </w:rPr>
        <w:t xml:space="preserve">имуществе и обязательствах </w:t>
      </w:r>
      <w:proofErr w:type="gramStart"/>
      <w:r w:rsidRPr="00D67ACF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E077E0" w:rsidRPr="00D67ACF" w:rsidRDefault="00E077E0" w:rsidP="00E07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7ACF">
        <w:rPr>
          <w:rFonts w:ascii="Times New Roman" w:hAnsi="Times New Roman" w:cs="Times New Roman"/>
          <w:b/>
          <w:sz w:val="24"/>
          <w:szCs w:val="24"/>
        </w:rPr>
        <w:t xml:space="preserve">характера, </w:t>
      </w:r>
      <w:proofErr w:type="gramStart"/>
      <w:r w:rsidRPr="00D67ACF">
        <w:rPr>
          <w:rFonts w:ascii="Times New Roman" w:hAnsi="Times New Roman" w:cs="Times New Roman"/>
          <w:b/>
          <w:sz w:val="24"/>
          <w:szCs w:val="24"/>
        </w:rPr>
        <w:t>расходах</w:t>
      </w:r>
      <w:proofErr w:type="gramEnd"/>
      <w:r w:rsidRPr="00D67ACF">
        <w:rPr>
          <w:rFonts w:ascii="Times New Roman" w:hAnsi="Times New Roman" w:cs="Times New Roman"/>
          <w:b/>
          <w:sz w:val="24"/>
          <w:szCs w:val="24"/>
        </w:rPr>
        <w:t xml:space="preserve"> своих супруги (супруга) </w:t>
      </w:r>
    </w:p>
    <w:p w:rsidR="00E077E0" w:rsidRPr="00D67ACF" w:rsidRDefault="00E077E0" w:rsidP="00E07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7ACF">
        <w:rPr>
          <w:rFonts w:ascii="Times New Roman" w:hAnsi="Times New Roman" w:cs="Times New Roman"/>
          <w:b/>
          <w:sz w:val="24"/>
          <w:szCs w:val="24"/>
        </w:rPr>
        <w:t xml:space="preserve">и несовершеннолетних детей, проверки их </w:t>
      </w:r>
    </w:p>
    <w:p w:rsidR="00E077E0" w:rsidRPr="00D67ACF" w:rsidRDefault="00E077E0" w:rsidP="00E07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7ACF">
        <w:rPr>
          <w:rFonts w:ascii="Times New Roman" w:hAnsi="Times New Roman" w:cs="Times New Roman"/>
          <w:b/>
          <w:sz w:val="24"/>
          <w:szCs w:val="24"/>
        </w:rPr>
        <w:t xml:space="preserve">достоверности, полноты и соблюдения </w:t>
      </w:r>
    </w:p>
    <w:p w:rsidR="00E077E0" w:rsidRPr="00D67ACF" w:rsidRDefault="00E077E0" w:rsidP="00E07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7ACF">
        <w:rPr>
          <w:rFonts w:ascii="Times New Roman" w:hAnsi="Times New Roman" w:cs="Times New Roman"/>
          <w:b/>
          <w:sz w:val="24"/>
          <w:szCs w:val="24"/>
        </w:rPr>
        <w:t xml:space="preserve">ограничений и запретов, установленных </w:t>
      </w:r>
    </w:p>
    <w:p w:rsidR="00E077E0" w:rsidRPr="00D67ACF" w:rsidRDefault="00E077E0" w:rsidP="00E07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7ACF">
        <w:rPr>
          <w:rFonts w:ascii="Times New Roman" w:hAnsi="Times New Roman" w:cs="Times New Roman"/>
          <w:b/>
          <w:sz w:val="24"/>
          <w:szCs w:val="24"/>
        </w:rPr>
        <w:t>законодательством Российской Федерации</w:t>
      </w:r>
    </w:p>
    <w:p w:rsidR="00E077E0" w:rsidRPr="00D67ACF" w:rsidRDefault="00E077E0" w:rsidP="00E07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077E0" w:rsidRPr="00D67ACF" w:rsidRDefault="00E077E0" w:rsidP="00E07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ACF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5" w:tooltip="Федеральный закон от 25.12.2008 N 273-ФЗ (ред. от 03.11.2015) &quot;О противодействии коррупции&quot;{КонсультантПлюс}" w:history="1">
        <w:proofErr w:type="spellStart"/>
        <w:r w:rsidRPr="00D67ACF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D67AC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67ACF">
        <w:rPr>
          <w:rFonts w:ascii="Times New Roman" w:hAnsi="Times New Roman" w:cs="Times New Roman"/>
          <w:sz w:val="24"/>
          <w:szCs w:val="24"/>
        </w:rPr>
        <w:t xml:space="preserve"> 25.12.2008г. № 273-ФЗ              </w:t>
      </w:r>
      <w:r w:rsidRPr="00D67ACF">
        <w:rPr>
          <w:rFonts w:ascii="Times New Roman" w:hAnsi="Times New Roman" w:cs="Times New Roman"/>
          <w:sz w:val="24"/>
          <w:szCs w:val="24"/>
          <w:lang w:eastAsia="ru-RU"/>
        </w:rPr>
        <w:t xml:space="preserve">«О противодействии коррупции», Федеральным </w:t>
      </w:r>
      <w:hyperlink r:id="rId6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proofErr w:type="spellStart"/>
        <w:r w:rsidRPr="00D67ACF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D67AC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67ACF">
        <w:rPr>
          <w:rFonts w:ascii="Times New Roman" w:hAnsi="Times New Roman" w:cs="Times New Roman"/>
          <w:sz w:val="24"/>
          <w:szCs w:val="24"/>
        </w:rPr>
        <w:t xml:space="preserve"> 03.12.2012г.№ 230-ФЗ</w:t>
      </w:r>
      <w:proofErr w:type="gramStart"/>
      <w:r w:rsidRPr="00D67ACF">
        <w:rPr>
          <w:rFonts w:ascii="Times New Roman" w:hAnsi="Times New Roman" w:cs="Times New Roman"/>
          <w:sz w:val="24"/>
          <w:szCs w:val="24"/>
          <w:lang w:eastAsia="ru-RU"/>
        </w:rPr>
        <w:t>«О</w:t>
      </w:r>
      <w:proofErr w:type="gramEnd"/>
      <w:r w:rsidRPr="00D67ACF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контроле за соответствием расходов лиц, замещающих государственные должности, и иных лиц их доходам», Федеральным </w:t>
      </w:r>
      <w:hyperlink r:id="rId7" w:tooltip="Федеральный закон от 07.05.2013 N 79-ФЗ (ред. от 03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proofErr w:type="spellStart"/>
        <w:r w:rsidRPr="00D67ACF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D67AC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67ACF">
        <w:rPr>
          <w:rFonts w:ascii="Times New Roman" w:hAnsi="Times New Roman" w:cs="Times New Roman"/>
          <w:sz w:val="24"/>
          <w:szCs w:val="24"/>
        </w:rPr>
        <w:t xml:space="preserve"> 07.05.2013г. № 79-ФЗ </w:t>
      </w:r>
      <w:r w:rsidRPr="00D67ACF">
        <w:rPr>
          <w:rFonts w:ascii="Times New Roman" w:hAnsi="Times New Roman" w:cs="Times New Roman"/>
          <w:sz w:val="24"/>
          <w:szCs w:val="24"/>
          <w:lang w:eastAsia="ru-RU"/>
        </w:rPr>
        <w:t xml:space="preserve"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Федеральным законом от 06.10.2003г.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D67ACF">
        <w:rPr>
          <w:rFonts w:ascii="Times New Roman" w:hAnsi="Times New Roman" w:cs="Times New Roman"/>
          <w:sz w:val="24"/>
          <w:szCs w:val="24"/>
          <w:lang w:eastAsia="ru-RU"/>
        </w:rPr>
        <w:t>Новоуральского</w:t>
      </w:r>
      <w:proofErr w:type="spellEnd"/>
      <w:r w:rsidRPr="00D67A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D67ACF">
        <w:rPr>
          <w:rFonts w:ascii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D67ACF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района, Совет  депутатов </w:t>
      </w:r>
      <w:proofErr w:type="spellStart"/>
      <w:r w:rsidRPr="00D67ACF">
        <w:rPr>
          <w:rFonts w:ascii="Times New Roman" w:hAnsi="Times New Roman" w:cs="Times New Roman"/>
          <w:sz w:val="24"/>
          <w:szCs w:val="24"/>
          <w:lang w:eastAsia="ru-RU"/>
        </w:rPr>
        <w:t>Новоуральского</w:t>
      </w:r>
      <w:proofErr w:type="spellEnd"/>
      <w:r w:rsidRPr="00D67A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D67ACF">
        <w:rPr>
          <w:rFonts w:ascii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D67ACF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E077E0" w:rsidRPr="00D67ACF" w:rsidRDefault="00E077E0" w:rsidP="00E077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ACF">
        <w:rPr>
          <w:rFonts w:ascii="Times New Roman" w:hAnsi="Times New Roman" w:cs="Times New Roman"/>
          <w:b/>
          <w:sz w:val="24"/>
          <w:szCs w:val="24"/>
        </w:rPr>
        <w:t xml:space="preserve"> РЕШАЕТ:</w:t>
      </w:r>
    </w:p>
    <w:p w:rsidR="00E077E0" w:rsidRPr="00D67ACF" w:rsidRDefault="00E077E0" w:rsidP="00E07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077E0" w:rsidRPr="00D67ACF" w:rsidRDefault="00E077E0" w:rsidP="00E07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ACF">
        <w:rPr>
          <w:rFonts w:ascii="Times New Roman" w:hAnsi="Times New Roman" w:cs="Times New Roman"/>
          <w:sz w:val="24"/>
          <w:szCs w:val="24"/>
          <w:lang w:eastAsia="ru-RU"/>
        </w:rPr>
        <w:t xml:space="preserve">       1. </w:t>
      </w:r>
      <w:proofErr w:type="gramStart"/>
      <w:r w:rsidRPr="00D67ACF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Порядок представления депутатами </w:t>
      </w:r>
      <w:r w:rsidRPr="00D67ACF">
        <w:rPr>
          <w:rFonts w:ascii="Times New Roman" w:hAnsi="Times New Roman" w:cs="Times New Roman"/>
          <w:sz w:val="24"/>
          <w:szCs w:val="24"/>
        </w:rPr>
        <w:t xml:space="preserve">Совета  депутатов </w:t>
      </w:r>
      <w:proofErr w:type="spellStart"/>
      <w:r w:rsidRPr="00D67ACF">
        <w:rPr>
          <w:rFonts w:ascii="Times New Roman" w:hAnsi="Times New Roman" w:cs="Times New Roman"/>
          <w:sz w:val="24"/>
          <w:szCs w:val="24"/>
          <w:lang w:eastAsia="ru-RU"/>
        </w:rPr>
        <w:t>Новоуральского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7AC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D67ACF">
        <w:rPr>
          <w:rFonts w:ascii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D67ACF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сведений </w:t>
      </w:r>
      <w:r w:rsidRPr="00D67ACF">
        <w:rPr>
          <w:rFonts w:ascii="Times New Roman" w:hAnsi="Times New Roman" w:cs="Times New Roman"/>
          <w:sz w:val="24"/>
          <w:szCs w:val="24"/>
        </w:rPr>
        <w:t xml:space="preserve">о своих доходах, об имуществе и обязательствах имущественного характера, расходах, а также о доходах, об имуществе и обязательствах имущественного характера, расходах своих супруги (супруга) и несовершеннолетних детей, проверки их достоверности, полноты и соблюдения ограничений и запретов, установленных законодательством Российской Федерации </w:t>
      </w:r>
      <w:r w:rsidRPr="00D67ACF">
        <w:rPr>
          <w:rFonts w:ascii="Times New Roman" w:hAnsi="Times New Roman" w:cs="Times New Roman"/>
          <w:sz w:val="24"/>
          <w:szCs w:val="24"/>
          <w:lang w:eastAsia="ru-RU"/>
        </w:rPr>
        <w:t>(прилагается).</w:t>
      </w:r>
      <w:proofErr w:type="gramEnd"/>
    </w:p>
    <w:p w:rsidR="00E077E0" w:rsidRPr="00D67ACF" w:rsidRDefault="00E077E0" w:rsidP="00E077E0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ACF">
        <w:rPr>
          <w:rFonts w:ascii="Times New Roman" w:hAnsi="Times New Roman" w:cs="Times New Roman"/>
          <w:sz w:val="24"/>
          <w:szCs w:val="24"/>
          <w:lang w:eastAsia="ru-RU"/>
        </w:rPr>
        <w:t xml:space="preserve">2. Опубликовать (обнародовать) настоящее </w:t>
      </w:r>
      <w:proofErr w:type="spellStart"/>
      <w:r w:rsidRPr="00D67ACF">
        <w:rPr>
          <w:rFonts w:ascii="Times New Roman" w:hAnsi="Times New Roman" w:cs="Times New Roman"/>
          <w:sz w:val="24"/>
          <w:szCs w:val="24"/>
          <w:lang w:eastAsia="ru-RU"/>
        </w:rPr>
        <w:t>Решениена</w:t>
      </w:r>
      <w:proofErr w:type="spellEnd"/>
      <w:r w:rsidRPr="00D67ACF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информационном </w:t>
      </w:r>
      <w:proofErr w:type="gramStart"/>
      <w:r w:rsidRPr="00D67ACF">
        <w:rPr>
          <w:rFonts w:ascii="Times New Roman" w:hAnsi="Times New Roman" w:cs="Times New Roman"/>
          <w:sz w:val="24"/>
          <w:szCs w:val="24"/>
          <w:lang w:eastAsia="ru-RU"/>
        </w:rPr>
        <w:t>стенде</w:t>
      </w:r>
      <w:proofErr w:type="gramEnd"/>
      <w:r w:rsidRPr="00D67ACF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D67AC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официальном сайте администрации </w:t>
      </w:r>
      <w:proofErr w:type="spellStart"/>
      <w:r w:rsidRPr="00D67ACF">
        <w:rPr>
          <w:rFonts w:ascii="Times New Roman" w:hAnsi="Times New Roman" w:cs="Times New Roman"/>
          <w:sz w:val="24"/>
          <w:szCs w:val="24"/>
          <w:lang w:eastAsia="ru-RU"/>
        </w:rPr>
        <w:t>Новоуральского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7AC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 </w:t>
      </w:r>
      <w:proofErr w:type="spellStart"/>
      <w:r w:rsidRPr="00D67ACF">
        <w:rPr>
          <w:rFonts w:ascii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D67ACF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 сети Интернет.</w:t>
      </w:r>
    </w:p>
    <w:p w:rsidR="00E077E0" w:rsidRPr="00D67ACF" w:rsidRDefault="00E077E0" w:rsidP="00E077E0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ACF">
        <w:rPr>
          <w:rFonts w:ascii="Times New Roman" w:hAnsi="Times New Roman" w:cs="Times New Roman"/>
          <w:sz w:val="24"/>
          <w:szCs w:val="24"/>
          <w:lang w:eastAsia="ru-RU"/>
        </w:rPr>
        <w:t xml:space="preserve">       3. </w:t>
      </w:r>
      <w:proofErr w:type="gramStart"/>
      <w:r w:rsidRPr="00D67ACF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67ACF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председателя Совета депутатов </w:t>
      </w:r>
      <w:proofErr w:type="spellStart"/>
      <w:r w:rsidRPr="00D67ACF">
        <w:rPr>
          <w:rFonts w:ascii="Times New Roman" w:hAnsi="Times New Roman" w:cs="Times New Roman"/>
          <w:sz w:val="24"/>
          <w:szCs w:val="24"/>
          <w:lang w:eastAsia="ru-RU"/>
        </w:rPr>
        <w:t>Новоуральского</w:t>
      </w:r>
      <w:proofErr w:type="spellEnd"/>
      <w:r w:rsidRPr="00D67AC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D67ACF">
        <w:rPr>
          <w:rFonts w:ascii="Times New Roman" w:hAnsi="Times New Roman" w:cs="Times New Roman"/>
          <w:sz w:val="24"/>
          <w:szCs w:val="24"/>
        </w:rPr>
        <w:t>Н.М.Аюпову</w:t>
      </w:r>
      <w:proofErr w:type="spellEnd"/>
      <w:r w:rsidRPr="00D67ACF">
        <w:rPr>
          <w:rFonts w:ascii="Times New Roman" w:hAnsi="Times New Roman" w:cs="Times New Roman"/>
          <w:sz w:val="24"/>
          <w:szCs w:val="24"/>
        </w:rPr>
        <w:t>.</w:t>
      </w:r>
    </w:p>
    <w:p w:rsidR="00E077E0" w:rsidRPr="00D67ACF" w:rsidRDefault="00E077E0" w:rsidP="00E077E0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77E0" w:rsidRPr="00D67ACF" w:rsidRDefault="00E077E0" w:rsidP="00E07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77E0" w:rsidRPr="00D67ACF" w:rsidRDefault="00E077E0" w:rsidP="00E07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77E0" w:rsidRPr="00D67ACF" w:rsidRDefault="00E077E0" w:rsidP="00E077E0">
      <w:pPr>
        <w:pStyle w:val="a3"/>
        <w:jc w:val="both"/>
        <w:rPr>
          <w:rFonts w:ascii="Times New Roman" w:hAnsi="Times New Roman" w:cs="Times New Roman"/>
          <w:b/>
        </w:rPr>
      </w:pPr>
      <w:r w:rsidRPr="00D67ACF">
        <w:rPr>
          <w:rFonts w:ascii="Times New Roman" w:hAnsi="Times New Roman" w:cs="Times New Roman"/>
          <w:b/>
        </w:rPr>
        <w:t xml:space="preserve">Председатель Совета депутатов </w:t>
      </w:r>
    </w:p>
    <w:p w:rsidR="00E077E0" w:rsidRPr="00D67ACF" w:rsidRDefault="00E077E0" w:rsidP="00E077E0">
      <w:pPr>
        <w:pStyle w:val="a3"/>
        <w:jc w:val="both"/>
        <w:rPr>
          <w:rFonts w:ascii="Times New Roman" w:hAnsi="Times New Roman" w:cs="Times New Roman"/>
          <w:b/>
        </w:rPr>
      </w:pPr>
      <w:proofErr w:type="spellStart"/>
      <w:r w:rsidRPr="00D67ACF">
        <w:rPr>
          <w:rFonts w:ascii="Times New Roman" w:hAnsi="Times New Roman" w:cs="Times New Roman"/>
          <w:b/>
        </w:rPr>
        <w:t>Новоуральского</w:t>
      </w:r>
      <w:proofErr w:type="spellEnd"/>
      <w:r w:rsidRPr="00D67ACF">
        <w:rPr>
          <w:rFonts w:ascii="Times New Roman" w:hAnsi="Times New Roman" w:cs="Times New Roman"/>
          <w:b/>
        </w:rPr>
        <w:t xml:space="preserve">  сельского поселения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 w:rsidRPr="00D67ACF">
        <w:rPr>
          <w:rFonts w:ascii="Times New Roman" w:hAnsi="Times New Roman" w:cs="Times New Roman"/>
          <w:b/>
        </w:rPr>
        <w:t>Н.М.Аюпова</w:t>
      </w:r>
      <w:proofErr w:type="spellEnd"/>
    </w:p>
    <w:p w:rsidR="00E077E0" w:rsidRPr="00D67ACF" w:rsidRDefault="00E077E0" w:rsidP="00E077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077E0" w:rsidRPr="00D67ACF" w:rsidRDefault="00E077E0" w:rsidP="00E077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077E0" w:rsidRPr="00D67ACF" w:rsidRDefault="00E077E0" w:rsidP="00E077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077E0" w:rsidRPr="00D67ACF" w:rsidRDefault="00E077E0" w:rsidP="00E077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077E0" w:rsidRPr="00D67ACF" w:rsidRDefault="00E077E0" w:rsidP="00E077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077E0" w:rsidRPr="00D67ACF" w:rsidRDefault="00E077E0" w:rsidP="00E077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077E0" w:rsidRDefault="00E077E0" w:rsidP="00E077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77E0" w:rsidRDefault="00E077E0" w:rsidP="00E077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77E0" w:rsidRDefault="00E077E0" w:rsidP="00E077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77E0" w:rsidRDefault="00E077E0" w:rsidP="00E077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77E0" w:rsidRDefault="00E077E0" w:rsidP="00E077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77E0" w:rsidRDefault="00E077E0" w:rsidP="00E077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77E0" w:rsidRDefault="00E077E0" w:rsidP="00E077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77E0" w:rsidRDefault="00E077E0" w:rsidP="00E077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77E0" w:rsidRDefault="00E077E0" w:rsidP="00E077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77E0" w:rsidRDefault="00E077E0" w:rsidP="00E077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77E0" w:rsidRDefault="00E077E0" w:rsidP="00E077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77E0" w:rsidRDefault="00E077E0" w:rsidP="00E077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77E0" w:rsidRDefault="00E077E0" w:rsidP="00E077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77E0" w:rsidRDefault="00E077E0" w:rsidP="00E077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77E0" w:rsidRDefault="00E077E0" w:rsidP="00E077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77E0" w:rsidRDefault="00E077E0" w:rsidP="00E077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77E0" w:rsidRDefault="00E077E0" w:rsidP="00E077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77E0" w:rsidRDefault="00E077E0" w:rsidP="00E077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77E0" w:rsidRDefault="00E077E0" w:rsidP="00E077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77E0" w:rsidRDefault="00E077E0" w:rsidP="00E077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77E0" w:rsidRDefault="00E077E0" w:rsidP="00E077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77E0" w:rsidRDefault="00E077E0" w:rsidP="00E077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77E0" w:rsidRDefault="00E077E0" w:rsidP="00E077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77E0" w:rsidRDefault="00E077E0" w:rsidP="00E077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77E0" w:rsidRDefault="00E077E0" w:rsidP="00E077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77E0" w:rsidRDefault="00E077E0" w:rsidP="00E077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77E0" w:rsidRDefault="00E077E0" w:rsidP="00E077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77E0" w:rsidRDefault="00E077E0" w:rsidP="00E077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77E0" w:rsidRDefault="00E077E0" w:rsidP="00E077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77E0" w:rsidRDefault="00E077E0" w:rsidP="00E077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77E0" w:rsidRDefault="00E077E0" w:rsidP="00E077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77E0" w:rsidRDefault="00E077E0" w:rsidP="00E077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77E0" w:rsidRPr="00D67ACF" w:rsidRDefault="00E077E0" w:rsidP="00E077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67A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077E0" w:rsidRPr="00D67ACF" w:rsidRDefault="00E077E0" w:rsidP="00E077E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7ACF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E077E0" w:rsidRPr="00D67ACF" w:rsidRDefault="00E077E0" w:rsidP="00E077E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67ACF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 w:rsidRPr="00D67AC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77E0" w:rsidRPr="00D67ACF" w:rsidRDefault="00E077E0" w:rsidP="00E077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67ACF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D67ACF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E077E0" w:rsidRPr="00D67ACF" w:rsidRDefault="00E077E0" w:rsidP="00E077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7ACF">
        <w:rPr>
          <w:rFonts w:ascii="Times New Roman" w:hAnsi="Times New Roman" w:cs="Times New Roman"/>
          <w:sz w:val="24"/>
          <w:szCs w:val="24"/>
        </w:rPr>
        <w:t xml:space="preserve">от 10 марта2016 года  №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67ACF">
        <w:rPr>
          <w:rFonts w:ascii="Times New Roman" w:hAnsi="Times New Roman" w:cs="Times New Roman"/>
          <w:sz w:val="24"/>
          <w:szCs w:val="24"/>
        </w:rPr>
        <w:t>3</w:t>
      </w:r>
    </w:p>
    <w:p w:rsidR="00E077E0" w:rsidRPr="00870DA9" w:rsidRDefault="00E077E0" w:rsidP="00E07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7E0" w:rsidRPr="00870DA9" w:rsidRDefault="00E077E0" w:rsidP="00E077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077E0" w:rsidRDefault="00E077E0" w:rsidP="00E0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E077E0" w:rsidRPr="00870DA9" w:rsidRDefault="00E077E0" w:rsidP="00E07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70D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представления депутатами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Pr="00870D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Новоуральского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870DA9">
        <w:rPr>
          <w:rFonts w:ascii="Times New Roman" w:hAnsi="Times New Roman" w:cs="Times New Roman"/>
          <w:b/>
          <w:sz w:val="28"/>
          <w:szCs w:val="28"/>
          <w:lang w:eastAsia="ru-RU"/>
        </w:rPr>
        <w:t>Варненского</w:t>
      </w:r>
      <w:proofErr w:type="spellEnd"/>
      <w:r w:rsidRPr="00870D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сведений </w:t>
      </w:r>
      <w:r w:rsidRPr="00870DA9">
        <w:rPr>
          <w:rFonts w:ascii="Times New Roman" w:hAnsi="Times New Roman" w:cs="Times New Roman"/>
          <w:b/>
          <w:sz w:val="28"/>
          <w:szCs w:val="28"/>
        </w:rPr>
        <w:t>о своих доходах, об имуществе и обязательствах имущественного характера, расходах, а также о доходах, об имуществе и обязательствах имущественного характера, расходах своих супруги (супруга) и несовершеннолетних детей, проверки их достоверности, полноты и соблюдения ограничений и запретов, установленных законодательством Российской Федерации</w:t>
      </w:r>
      <w:proofErr w:type="gramEnd"/>
    </w:p>
    <w:p w:rsidR="00E077E0" w:rsidRPr="00870DA9" w:rsidRDefault="00E077E0" w:rsidP="00E077E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7E0" w:rsidRPr="00870DA9" w:rsidRDefault="00E077E0" w:rsidP="00E07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ar50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1.П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оряд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к представления депутатами 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Новоуральского</w:t>
      </w:r>
      <w:proofErr w:type="spellEnd"/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5BF1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сведений о своих доходах, об имуществе и обязательствах имущественного характера, расходах, а также о доходах, об имуществе и обязательствах имущественного характера, расходах своих супруги (супруга) и несовершеннолетних детей, проверки их достоверности, полноты и соблюдения ограничений и запретов, установленных законодательством Российской Федерации (далее – По</w:t>
      </w:r>
      <w:r>
        <w:rPr>
          <w:rFonts w:ascii="Times New Roman" w:hAnsi="Times New Roman" w:cs="Times New Roman"/>
          <w:sz w:val="28"/>
          <w:szCs w:val="28"/>
          <w:lang w:eastAsia="ru-RU"/>
        </w:rPr>
        <w:t>рядок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) определяет: </w:t>
      </w:r>
      <w:proofErr w:type="gramEnd"/>
    </w:p>
    <w:p w:rsidR="00E077E0" w:rsidRPr="00870DA9" w:rsidRDefault="00E077E0" w:rsidP="00E077E0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порядок и сроки представления сведений о полученных доходах, об имуществе, принадлежащем на праве собственности, и об обязательствах имущественного характера (далее - сведения о доходах, об имуществе и обязательствах имущественного характера);</w:t>
      </w:r>
    </w:p>
    <w:p w:rsidR="00E077E0" w:rsidRPr="00870DA9" w:rsidRDefault="00E077E0" w:rsidP="00E077E0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2) порядок осуществления проверки достоверности и полноты сведений о доходах, об имуществе и обязательствах имущественного характера, </w:t>
      </w:r>
      <w:r w:rsidRPr="00870DA9">
        <w:rPr>
          <w:rFonts w:ascii="Times New Roman" w:hAnsi="Times New Roman" w:cs="Times New Roman"/>
          <w:sz w:val="28"/>
          <w:szCs w:val="28"/>
        </w:rPr>
        <w:t>а также проверки соблюдения ограничений и запретов, установленных законодательством Российской Федерации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E077E0" w:rsidRPr="00870DA9" w:rsidRDefault="00E077E0" w:rsidP="00E077E0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3) порядок и сроки представления сведений о расходах;</w:t>
      </w:r>
    </w:p>
    <w:p w:rsidR="00E077E0" w:rsidRPr="00870DA9" w:rsidRDefault="00E077E0" w:rsidP="00E077E0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4) порядок и сроки представления сведений о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Федерации.</w:t>
      </w:r>
    </w:p>
    <w:p w:rsidR="00E077E0" w:rsidRPr="00870DA9" w:rsidRDefault="00E077E0" w:rsidP="00E077E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2.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Депутатом 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Новоуральского</w:t>
      </w:r>
      <w:proofErr w:type="spellEnd"/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 отношении себя, своих супруги (супруга) и несовершеннолетних детей сведения о доходах, об имуществе и обязательствах имущественного характера представляются в 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 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Новоуральского</w:t>
      </w:r>
      <w:proofErr w:type="spellEnd"/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(далее –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депутатов) по форме, утвержденной Президентом Российской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Федерации ежегодно, не позднее 1 апреля года, следующего за отчетным годом.</w:t>
      </w:r>
      <w:proofErr w:type="gramEnd"/>
    </w:p>
    <w:p w:rsidR="00E077E0" w:rsidRPr="00870DA9" w:rsidRDefault="00E077E0" w:rsidP="00E07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3. Сведения о доходах, об имуществе и обязательствах имущественного характера представляются депутатом в Комиссию 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Новоуральского</w:t>
      </w:r>
      <w:proofErr w:type="spellEnd"/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по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достоверностью сведений о доходах, об имуществе и обязательствах имущественного характера (далее – Комиссия).</w:t>
      </w:r>
    </w:p>
    <w:p w:rsidR="00E077E0" w:rsidRPr="00870DA9" w:rsidRDefault="00E077E0" w:rsidP="00E077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Численный и персональный состав Комиссии устанавливается правовым актом 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Новоуральского</w:t>
      </w:r>
      <w:proofErr w:type="spellEnd"/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077E0" w:rsidRPr="00870DA9" w:rsidRDefault="00E077E0" w:rsidP="00E07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4. В случае если депутат,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либо имеются ошибки, он вправе в течение одного месяца после окончания срока, указанного в пункте 2 настоящего Положения, представить уточненные сведения в порядке, установленном настоящим Положением.</w:t>
      </w:r>
    </w:p>
    <w:p w:rsidR="00E077E0" w:rsidRPr="00870DA9" w:rsidRDefault="00E077E0" w:rsidP="00E077E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5. В случае непредставления депутатом сведений о доходах, об имуществе и обязательствах имущественного характера своих супругов и несовершеннолетних детей Комиссия уведомляет об этом председателя 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Новоуральского</w:t>
      </w:r>
      <w:proofErr w:type="spellEnd"/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077E0" w:rsidRPr="00870DA9" w:rsidRDefault="00E077E0" w:rsidP="00E077E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6. Сведения о доходах, об имуществе и обязательствах имущественного характера, представляемые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E077E0" w:rsidRPr="00870DA9" w:rsidRDefault="00E077E0" w:rsidP="00E077E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7.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Члены Комиссии 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Новоуральского</w:t>
      </w:r>
      <w:proofErr w:type="spellEnd"/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,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полномочия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которых входит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проверка достоверности и полноты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о доходах, об имуществе и обязательствах имущественного характера,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представляемых депутатами Совета депутатов,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  <w:proofErr w:type="gramEnd"/>
    </w:p>
    <w:p w:rsidR="00E077E0" w:rsidRPr="00870DA9" w:rsidRDefault="00E077E0" w:rsidP="00E077E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72"/>
      <w:bookmarkEnd w:id="1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8. Проверка достоверности и полноты сведений о доходах, об имуществе и обязательствах имущественного характера, представленных депутатом, осуществляется по решению председателя 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Новоуральского</w:t>
      </w:r>
      <w:proofErr w:type="spellEnd"/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принятому на основании информации, поступившей в соответствии с пунктом 10 настоящего Положения.</w:t>
      </w:r>
    </w:p>
    <w:p w:rsidR="00E077E0" w:rsidRPr="00870DA9" w:rsidRDefault="00E077E0" w:rsidP="00E077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об осуществлении проверки принимается отдельно в отношении каждого депутата, оформляется в письменной форме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Новоуральского</w:t>
      </w:r>
      <w:proofErr w:type="spellEnd"/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077E0" w:rsidRPr="00870DA9" w:rsidRDefault="00E077E0" w:rsidP="00E07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9. Проверка достоверности и полноты сведений о доходах, об имуществе и обязательствах имущественного характера осуществляется Комиссией.</w:t>
      </w:r>
    </w:p>
    <w:p w:rsidR="00E077E0" w:rsidRPr="00870DA9" w:rsidRDefault="00E077E0" w:rsidP="00E07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10. Основанием для осуществления проверки является достаточная информация, представленная в письменной форме в установленном порядке:</w:t>
      </w:r>
    </w:p>
    <w:p w:rsidR="00E077E0" w:rsidRPr="00870DA9" w:rsidRDefault="00E077E0" w:rsidP="00E077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077E0" w:rsidRPr="00870DA9" w:rsidRDefault="00E077E0" w:rsidP="00E077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E077E0" w:rsidRPr="00870DA9" w:rsidRDefault="00E077E0" w:rsidP="00E07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3) Общественной палатой Российской Федерации, Общественной палатой Челябинской области, Общественной палатой </w:t>
      </w:r>
      <w:proofErr w:type="spell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E077E0" w:rsidRPr="00870DA9" w:rsidRDefault="00E077E0" w:rsidP="00E07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4) общероссийскими</w:t>
      </w:r>
      <w:r>
        <w:rPr>
          <w:rFonts w:ascii="Times New Roman" w:hAnsi="Times New Roman" w:cs="Times New Roman"/>
          <w:sz w:val="28"/>
          <w:szCs w:val="28"/>
          <w:lang w:eastAsia="ru-RU"/>
        </w:rPr>
        <w:t>, областными и местными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средствами массовой информации.</w:t>
      </w:r>
    </w:p>
    <w:p w:rsidR="00E077E0" w:rsidRPr="00870DA9" w:rsidRDefault="00E077E0" w:rsidP="00E07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11. Информация анонимного характера не может служить основанием для осуществления проверки.</w:t>
      </w:r>
    </w:p>
    <w:p w:rsidR="00E077E0" w:rsidRPr="00870DA9" w:rsidRDefault="00E077E0" w:rsidP="00E07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12. Проверка осуществляется в срок, не превышающий 60 дней со дня принятия решения об ее осуществлении. Срок проверки может быть продлен до 90 дней председателем Комиссии.</w:t>
      </w:r>
    </w:p>
    <w:p w:rsidR="00E077E0" w:rsidRPr="00870DA9" w:rsidRDefault="00E077E0" w:rsidP="00E07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В проведении проверки не может участвовать лицо, прямо или косвенно заинтересованное в ее результатах.</w:t>
      </w:r>
    </w:p>
    <w:p w:rsidR="00E077E0" w:rsidRPr="00870DA9" w:rsidRDefault="00E077E0" w:rsidP="00E07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прямой или косвенной заинтересованности в результатах проверки член Комиссии обязан не позднее одного рабочего дня со дня начала проверки обратиться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к председателю Комиссии с письменным заявлением об освобождении его от участия в проведении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данной проверки.</w:t>
      </w:r>
    </w:p>
    <w:p w:rsidR="00E077E0" w:rsidRPr="00870DA9" w:rsidRDefault="00E077E0" w:rsidP="00E07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13. Комиссия при осуществлении проверки вправе:</w:t>
      </w:r>
    </w:p>
    <w:p w:rsidR="00E077E0" w:rsidRPr="00870DA9" w:rsidRDefault="00E077E0" w:rsidP="00E07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870DA9">
        <w:rPr>
          <w:rFonts w:ascii="Times New Roman" w:hAnsi="Times New Roman" w:cs="Times New Roman"/>
          <w:sz w:val="28"/>
          <w:szCs w:val="28"/>
        </w:rPr>
        <w:t>проводить по своей инициативе беседу с депутатом;</w:t>
      </w:r>
    </w:p>
    <w:p w:rsidR="00E077E0" w:rsidRPr="00870DA9" w:rsidRDefault="00E077E0" w:rsidP="00E07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</w:rPr>
        <w:t xml:space="preserve">2)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изучать представленные депутатом,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E077E0" w:rsidRPr="00870DA9" w:rsidRDefault="00E077E0" w:rsidP="00E07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3) получать от депутата пояснения по представленным ими сведениям о доходах, об имуществе и обязательствах имущественного характера и материалам, полученным Комиссией при осуществлении проверки;</w:t>
      </w:r>
    </w:p>
    <w:p w:rsidR="00E077E0" w:rsidRPr="00870DA9" w:rsidRDefault="00E077E0" w:rsidP="00E07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ar87"/>
      <w:bookmarkEnd w:id="2"/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4) направлять в установленном порядке запросы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ним), об имеющихся у них сведениях о:</w:t>
      </w:r>
    </w:p>
    <w:p w:rsidR="00E077E0" w:rsidRPr="00870DA9" w:rsidRDefault="00E077E0" w:rsidP="00E07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доходах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об имуществе и обязательствах имущественного характера депутата, своих супругов и несовершеннолетних детей;</w:t>
      </w:r>
    </w:p>
    <w:p w:rsidR="00E077E0" w:rsidRPr="00870DA9" w:rsidRDefault="00E077E0" w:rsidP="00E077E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достоверности и полноте сведений.</w:t>
      </w:r>
    </w:p>
    <w:p w:rsidR="00E077E0" w:rsidRPr="00870DA9" w:rsidRDefault="00E077E0" w:rsidP="00E077E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Запросы в кредитные организации, налоговые органы Российской Федерации и органы, осуществляющие государственную регистрацию прав на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недвижимое имущество и сделок с ним, осуществляют лица, наделенные такими полномочиями в соответствии с законодательством Российской Федерации;</w:t>
      </w:r>
    </w:p>
    <w:p w:rsidR="00E077E0" w:rsidRPr="00870DA9" w:rsidRDefault="00E077E0" w:rsidP="00E077E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наводить справки у физических лиц и получать от них информацию с их согласия;</w:t>
      </w:r>
    </w:p>
    <w:p w:rsidR="00E077E0" w:rsidRPr="00870DA9" w:rsidRDefault="00E077E0" w:rsidP="00E077E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5) осуществлять анализ представленных сведений.</w:t>
      </w:r>
    </w:p>
    <w:p w:rsidR="00E077E0" w:rsidRPr="00870DA9" w:rsidRDefault="00E077E0" w:rsidP="00E077E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14. В запросе, предусмотренном подпунктом 4 пункта13 настоящего Положения, указываются:</w:t>
      </w:r>
    </w:p>
    <w:p w:rsidR="00E077E0" w:rsidRPr="00870DA9" w:rsidRDefault="00E077E0" w:rsidP="00E077E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нормативный правовой акт, на основании которого направляется запрос;</w:t>
      </w:r>
    </w:p>
    <w:p w:rsidR="00E077E0" w:rsidRPr="00870DA9" w:rsidRDefault="00E077E0" w:rsidP="00E077E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лица, представившего сведения о доходах, об имуществе и обязательствах имущественного характера, его супруги (супруга) и несовершеннолетних детей полнота и достоверность которых проверяются, либо лица, в отношении которого имеются сведения о несоблюдении им установленных ограничений;</w:t>
      </w:r>
      <w:proofErr w:type="gramEnd"/>
    </w:p>
    <w:p w:rsidR="00E077E0" w:rsidRPr="00870DA9" w:rsidRDefault="00E077E0" w:rsidP="00E077E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3) содержание и объем сведений, подлежащих проверке;</w:t>
      </w:r>
    </w:p>
    <w:p w:rsidR="00E077E0" w:rsidRPr="00870DA9" w:rsidRDefault="00E077E0" w:rsidP="00E077E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4) срок представления запрашиваемых сведений;</w:t>
      </w:r>
    </w:p>
    <w:p w:rsidR="00E077E0" w:rsidRPr="00870DA9" w:rsidRDefault="00E077E0" w:rsidP="00E077E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5) фамилия, инициалы и номер телефона работника 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Новоуральского</w:t>
      </w:r>
      <w:proofErr w:type="spellEnd"/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подготовившего запрос;</w:t>
      </w:r>
    </w:p>
    <w:p w:rsidR="00E077E0" w:rsidRPr="00870DA9" w:rsidRDefault="00E077E0" w:rsidP="00E077E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6) идентификационный номер налогоплательщика (в случае направления запроса в налоговые органы Российской Федерации);</w:t>
      </w:r>
    </w:p>
    <w:p w:rsidR="00E077E0" w:rsidRPr="00870DA9" w:rsidRDefault="00E077E0" w:rsidP="00E077E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7) другие необходимые сведения.</w:t>
      </w:r>
    </w:p>
    <w:p w:rsidR="00E077E0" w:rsidRPr="00870DA9" w:rsidRDefault="00E077E0" w:rsidP="00E077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15. Комиссия обеспечивает:</w:t>
      </w:r>
    </w:p>
    <w:p w:rsidR="00E077E0" w:rsidRPr="00870DA9" w:rsidRDefault="00E077E0" w:rsidP="00E077E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уведомление в письменной форме депутата о начале в отношении него проверки - в течение двух рабочих дней со дня получения соответствующего решения;</w:t>
      </w:r>
    </w:p>
    <w:p w:rsidR="00E077E0" w:rsidRPr="00870DA9" w:rsidRDefault="00E077E0" w:rsidP="00E077E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Par105"/>
      <w:bookmarkEnd w:id="3"/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проведение беседы в случае обращения депутата в ходе,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депутата, а при наличии уважительной причины - в срок, согласованный с депутатом.</w:t>
      </w:r>
    </w:p>
    <w:p w:rsidR="00E077E0" w:rsidRPr="00870DA9" w:rsidRDefault="00E077E0" w:rsidP="00E077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16. По окончании осуществления проверки Комиссия обязана ознакомить депутата с ее результатами с соблюдением законодательства Российской Федерации о государственной тайне.</w:t>
      </w:r>
    </w:p>
    <w:p w:rsidR="00E077E0" w:rsidRPr="00870DA9" w:rsidRDefault="00E077E0" w:rsidP="00E077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Par107"/>
      <w:bookmarkEnd w:id="4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17. Депутат вправе:</w:t>
      </w:r>
    </w:p>
    <w:p w:rsidR="00E077E0" w:rsidRPr="00870DA9" w:rsidRDefault="00E077E0" w:rsidP="00E077E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давать пояснения в письменной форме:</w:t>
      </w:r>
    </w:p>
    <w:p w:rsidR="00E077E0" w:rsidRPr="00870DA9" w:rsidRDefault="00E077E0" w:rsidP="00E077E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в ходе осуществления проверки;</w:t>
      </w:r>
    </w:p>
    <w:p w:rsidR="00E077E0" w:rsidRPr="00870DA9" w:rsidRDefault="00E077E0" w:rsidP="00E077E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по сведениям и материалам, указанным в подпункте 3 пункта 13 настоящего Положения;</w:t>
      </w:r>
    </w:p>
    <w:p w:rsidR="00E077E0" w:rsidRPr="00870DA9" w:rsidRDefault="00E077E0" w:rsidP="00E077E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по результатам осуществления проверки;</w:t>
      </w:r>
    </w:p>
    <w:p w:rsidR="00E077E0" w:rsidRPr="00870DA9" w:rsidRDefault="00E077E0" w:rsidP="00E077E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представлять дополнительные материалы и давать по ним пояснения в письменной форме;</w:t>
      </w:r>
    </w:p>
    <w:p w:rsidR="00E077E0" w:rsidRPr="00870DA9" w:rsidRDefault="00E077E0" w:rsidP="00E077E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обращаться в Комиссию с подлежащим удовлетворению ходатайством о проведении с ним беседы по сведениям и материалам, указанным в подпункте 3 пункта 13 настоящего Положения.</w:t>
      </w:r>
    </w:p>
    <w:p w:rsidR="00E077E0" w:rsidRPr="00870DA9" w:rsidRDefault="00E077E0" w:rsidP="00E07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18. Пояснения приобщаются к материалам проверки.</w:t>
      </w:r>
    </w:p>
    <w:p w:rsidR="00E077E0" w:rsidRPr="00870DA9" w:rsidRDefault="00E077E0" w:rsidP="00E077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19. Комиссия представляет председателю 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Новоуральского</w:t>
      </w:r>
      <w:proofErr w:type="spellEnd"/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доклад</w:t>
      </w:r>
      <w:proofErr w:type="spell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о ее результатах</w:t>
      </w:r>
      <w:bookmarkStart w:id="5" w:name="Par118"/>
      <w:bookmarkEnd w:id="5"/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в котором должно содержаться одно из следующих предложений:</w:t>
      </w:r>
    </w:p>
    <w:p w:rsidR="00E077E0" w:rsidRPr="00870DA9" w:rsidRDefault="00E077E0" w:rsidP="00E077E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1) об отсутствии оснований для применения к депутату мер юридической ответственности;</w:t>
      </w:r>
    </w:p>
    <w:p w:rsidR="00E077E0" w:rsidRPr="00870DA9" w:rsidRDefault="00E077E0" w:rsidP="00E077E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2) о применении к депутату мер юридической ответственности;</w:t>
      </w:r>
    </w:p>
    <w:p w:rsidR="00E077E0" w:rsidRPr="00870DA9" w:rsidRDefault="00E077E0" w:rsidP="00E077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3) о представлении материалов проверки на рассмотрение на заседании 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Новоуральс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077E0" w:rsidRPr="00870DA9" w:rsidRDefault="00E077E0" w:rsidP="00E077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20.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результатах осуществления проверки предоставляются 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Новоуральского</w:t>
      </w:r>
      <w:proofErr w:type="spellEnd"/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одновременным уведомлением об этом депутата,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 Общественной палате Челябинской области, Общественной палате </w:t>
      </w:r>
      <w:proofErr w:type="spell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представившим информацию, явившуюся основанием для осуществления проверки, с соблюдением законодательства Российской Федерации о персональных данных и государственной тайне.</w:t>
      </w:r>
    </w:p>
    <w:p w:rsidR="00E077E0" w:rsidRPr="00870DA9" w:rsidRDefault="00E077E0" w:rsidP="00E077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21. При установлении в ходе осуществления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E077E0" w:rsidRPr="00870DA9" w:rsidRDefault="00E077E0" w:rsidP="00E077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22. Со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вет </w:t>
      </w:r>
      <w:bookmarkStart w:id="6" w:name="_GoBack"/>
      <w:bookmarkEnd w:id="6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депутатов, рассмотрев доклад и соответствующее предложение, указанные в пункте 19 настоящего Положения, принимает одно из следующих решений:</w:t>
      </w:r>
    </w:p>
    <w:p w:rsidR="00E077E0" w:rsidRPr="00870DA9" w:rsidRDefault="00E077E0" w:rsidP="00E077E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об отсутствии оснований для применения к депутату мер юридической ответственности;</w:t>
      </w:r>
    </w:p>
    <w:p w:rsidR="00E077E0" w:rsidRPr="00870DA9" w:rsidRDefault="00E077E0" w:rsidP="00E077E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о применении к депутату мер юридической ответственности.</w:t>
      </w:r>
    </w:p>
    <w:p w:rsidR="00E077E0" w:rsidRPr="00870DA9" w:rsidRDefault="00E077E0" w:rsidP="00E077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Par131"/>
      <w:bookmarkEnd w:id="7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23. Справки о доходах, об имуществе и обязательствах имущественного характера, представленные по форме в соответствии с пунктом 2 настоящего Положения, материалы проверки хранятся в Комиссии в течение трех лет со дня ее окончания, после чего передаются в архив.</w:t>
      </w:r>
    </w:p>
    <w:p w:rsidR="00E077E0" w:rsidRPr="00870DA9" w:rsidRDefault="00E077E0" w:rsidP="00E077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24.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расходах депутата, их супругов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депутатом, членом избирательной комиссии, их супругами и (или)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несовершеннолетними детьми, в течение календарного года, предшествующего году представления сведений (далее - отчетный период), если общая сумма таких сделок превышает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общий доход депутата и их супругов за три последних года, предшествующих отчетному периоду, и об источниках получения средств, за счет которых совершены эти сделки, представляются депутатом в порядке и сроки, установленные пунктами 2-4 настоящего Положения.</w:t>
      </w:r>
    </w:p>
    <w:p w:rsidR="00E077E0" w:rsidRPr="00870DA9" w:rsidRDefault="00E077E0" w:rsidP="00E077E0">
      <w:pPr>
        <w:widowControl w:val="0"/>
        <w:tabs>
          <w:tab w:val="left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25.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Депутат, осуществляющий свои полномочия на постоянной основе, депутат, замещающий в 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Новоуральского</w:t>
      </w:r>
      <w:proofErr w:type="spellEnd"/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должность</w:t>
      </w:r>
      <w:proofErr w:type="spell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председателя 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Новоуральского</w:t>
      </w:r>
      <w:proofErr w:type="spellEnd"/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его заместител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(заместителей), председателя постоянной и временной комиссии и его заместителя (заместителей), депутат, замещающий иные должности в 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Новоуральского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D5BF1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в соответствии с Уставом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Новоуральского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района, при представлении сведений о доходах, об имуществе и обязательствах имущественного характера указывают сведения о принадлежащем ему, 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супруги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(супруга) и несовершеннолетних детей.</w:t>
      </w:r>
    </w:p>
    <w:p w:rsidR="00E077E0" w:rsidRPr="00870DA9" w:rsidRDefault="00E077E0" w:rsidP="00E077E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26. Проверка достоверности и полноты сведений, указанных в пунктах 24, 25 По</w:t>
      </w:r>
      <w:r>
        <w:rPr>
          <w:rFonts w:ascii="Times New Roman" w:hAnsi="Times New Roman" w:cs="Times New Roman"/>
          <w:sz w:val="28"/>
          <w:szCs w:val="28"/>
          <w:lang w:eastAsia="ru-RU"/>
        </w:rPr>
        <w:t>рядка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расходами депутата, а также о расходах их супругов и несовершеннолетних детей, осуществляется в порядке, определяемом нормативными правовыми актами Российской Федерации.</w:t>
      </w:r>
    </w:p>
    <w:p w:rsidR="00E077E0" w:rsidRPr="00870DA9" w:rsidRDefault="00E077E0" w:rsidP="00E077E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27. </w:t>
      </w:r>
      <w:r w:rsidRPr="00870DA9">
        <w:rPr>
          <w:rFonts w:ascii="Times New Roman" w:hAnsi="Times New Roman" w:cs="Times New Roman"/>
          <w:sz w:val="28"/>
          <w:szCs w:val="28"/>
        </w:rPr>
        <w:t>Непредставление или представление заведомо ложных сведений о доходах, об имуществе и обязательствах имущественного характера, несоблюдение ограничений и запретов, установленных законодательством Российской Федерации, депутатом является основанием для наступления ответственности, установленной Федеральным законом от 06.10.2003г.№ 131-ФЗ «Об общих принципах организации местного самоуправления в Российской Федерации».</w:t>
      </w:r>
    </w:p>
    <w:p w:rsidR="00380489" w:rsidRDefault="00380489"/>
    <w:sectPr w:rsidR="00380489" w:rsidSect="00572352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7E0"/>
    <w:rsid w:val="00380489"/>
    <w:rsid w:val="00E0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E0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E077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7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7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BBDA8498246973C80174BFEB2F5CB6897B6A79B32F93D4FA9DA5A4BCdCXD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BBDA8498246973C80174BFEB2F5CB6897B6A79B32D93D4FA9DA5A4BCdCXDD" TargetMode="External"/><Relationship Id="rId5" Type="http://schemas.openxmlformats.org/officeDocument/2006/relationships/hyperlink" Target="consultantplus://offline/ref=27BBDA8498246973C80174BFEB2F5CB6897B6A79B32A93D4FA9DA5A4BCdCXDD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2778</Words>
  <Characters>15840</Characters>
  <Application>Microsoft Office Word</Application>
  <DocSecurity>0</DocSecurity>
  <Lines>132</Lines>
  <Paragraphs>37</Paragraphs>
  <ScaleCrop>false</ScaleCrop>
  <Company/>
  <LinksUpToDate>false</LinksUpToDate>
  <CharactersWithSpaces>18581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2016-03-23T09:44:00Z</dcterms:created>
  <dcterms:modified xsi:type="dcterms:W3CDTF">2016-03-23T09:44:00Z</dcterms:modified>
</cp:coreProperties>
</file>