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7D" w:rsidRPr="006C4E7D" w:rsidRDefault="00317590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2524125</wp:posOffset>
            </wp:positionH>
            <wp:positionV relativeFrom="margin">
              <wp:posOffset>-12700</wp:posOffset>
            </wp:positionV>
            <wp:extent cx="638175" cy="759460"/>
            <wp:effectExtent l="0" t="0" r="952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9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6C4E7D" w:rsidRPr="006C4E7D" w:rsidTr="006C4E7D">
        <w:tc>
          <w:tcPr>
            <w:tcW w:w="95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C4E7D" w:rsidRPr="006C4E7D" w:rsidRDefault="006C4E7D" w:rsidP="006C4E7D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C4E7D">
              <w:rPr>
                <w:rFonts w:ascii="Arial" w:eastAsia="Times New Roman" w:hAnsi="Arial" w:cs="Arial"/>
                <w:sz w:val="28"/>
                <w:szCs w:val="28"/>
              </w:rPr>
              <w:t>АДМИНИСТРАЦИЯ</w:t>
            </w:r>
          </w:p>
          <w:p w:rsidR="00317590" w:rsidRDefault="00F519D8" w:rsidP="006C4E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ПОКРОВСКОГО</w:t>
            </w:r>
            <w:r w:rsidR="00317590">
              <w:rPr>
                <w:rFonts w:ascii="Arial" w:eastAsia="Times New Roman" w:hAnsi="Arial" w:cs="Arial"/>
                <w:sz w:val="28"/>
                <w:szCs w:val="28"/>
              </w:rPr>
              <w:t xml:space="preserve"> СЕЛЬСКОГО ПОСЕЛЕНИЯ</w:t>
            </w:r>
          </w:p>
          <w:p w:rsidR="006C4E7D" w:rsidRPr="006C4E7D" w:rsidRDefault="00317590" w:rsidP="006C4E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ВАРНЕНСКОГО</w:t>
            </w:r>
            <w:r w:rsidR="006C4E7D" w:rsidRPr="006C4E7D">
              <w:rPr>
                <w:rFonts w:ascii="Arial" w:eastAsia="Times New Roman" w:hAnsi="Arial" w:cs="Arial"/>
                <w:sz w:val="28"/>
                <w:szCs w:val="28"/>
              </w:rPr>
              <w:t xml:space="preserve"> МУНИЦИПАЛЬНОГО РАЙОНА</w:t>
            </w:r>
          </w:p>
          <w:p w:rsidR="006C4E7D" w:rsidRPr="006C4E7D" w:rsidRDefault="006C4E7D" w:rsidP="006C4E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C4E7D">
              <w:rPr>
                <w:rFonts w:ascii="Arial" w:eastAsia="Times New Roman" w:hAnsi="Arial" w:cs="Arial"/>
                <w:sz w:val="28"/>
                <w:szCs w:val="28"/>
              </w:rPr>
              <w:t>ЧЕЛЯБИНСКОЙ ОБЛАСТИ</w:t>
            </w:r>
          </w:p>
          <w:p w:rsidR="006C4E7D" w:rsidRPr="006C4E7D" w:rsidRDefault="006C4E7D" w:rsidP="006C4E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  <w:p w:rsidR="006C4E7D" w:rsidRPr="006C4E7D" w:rsidRDefault="006C4E7D" w:rsidP="006C4E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6C4E7D">
              <w:rPr>
                <w:rFonts w:ascii="Arial" w:eastAsia="Times New Roman" w:hAnsi="Arial" w:cs="Arial"/>
                <w:b/>
                <w:sz w:val="28"/>
                <w:szCs w:val="28"/>
              </w:rPr>
              <w:t>ПОСТАНОВЛЕНИЕ</w:t>
            </w:r>
          </w:p>
          <w:p w:rsidR="006C4E7D" w:rsidRPr="006C4E7D" w:rsidRDefault="006C4E7D" w:rsidP="006C4E7D">
            <w:pPr>
              <w:spacing w:after="0" w:line="276" w:lineRule="auto"/>
              <w:ind w:left="708"/>
              <w:rPr>
                <w:rFonts w:ascii="Arial" w:eastAsia="Times New Roman" w:hAnsi="Arial" w:cs="Arial"/>
                <w:sz w:val="10"/>
                <w:szCs w:val="10"/>
              </w:rPr>
            </w:pPr>
          </w:p>
          <w:p w:rsidR="006C4E7D" w:rsidRPr="006C4E7D" w:rsidRDefault="006C4E7D" w:rsidP="006C4E7D">
            <w:pPr>
              <w:spacing w:after="0" w:line="276" w:lineRule="auto"/>
              <w:ind w:left="708"/>
              <w:rPr>
                <w:rFonts w:ascii="Arial" w:eastAsia="Times New Roman" w:hAnsi="Arial" w:cs="Arial"/>
                <w:sz w:val="10"/>
                <w:szCs w:val="10"/>
              </w:rPr>
            </w:pPr>
          </w:p>
          <w:p w:rsidR="006C4E7D" w:rsidRPr="006C4E7D" w:rsidRDefault="006C4E7D" w:rsidP="006C4E7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76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</w:tbl>
    <w:p w:rsidR="006C4E7D" w:rsidRPr="006C4E7D" w:rsidRDefault="006C4E7D" w:rsidP="006C4E7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6C4E7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 w:rsidR="00F519D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17.08</w:t>
      </w:r>
      <w:r w:rsidR="00317590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.2020</w:t>
      </w:r>
      <w:r w:rsidRPr="006C4E7D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г.  </w:t>
      </w:r>
      <w:r w:rsidRPr="006C4E7D"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="00F519D8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40</w:t>
      </w:r>
      <w:r w:rsidRPr="006C4E7D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    </w:t>
      </w:r>
    </w:p>
    <w:p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документации </w:t>
      </w:r>
    </w:p>
    <w:p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планировки и межевания </w:t>
      </w:r>
    </w:p>
    <w:p w:rsidR="002943FE" w:rsidRDefault="006F4FC1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расположенной в Покровском</w:t>
      </w:r>
    </w:p>
    <w:p w:rsidR="002943FE" w:rsidRDefault="002943FE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2943FE" w:rsidRDefault="002943FE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3017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елябинской области, на земельных участках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</w:t>
      </w:r>
      <w:r w:rsidR="000D28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4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</w:t>
      </w:r>
      <w:r w:rsidR="000D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="00A10092">
        <w:rPr>
          <w:rFonts w:ascii="Times New Roman" w:eastAsia="Times New Roman" w:hAnsi="Times New Roman" w:cs="Times New Roman"/>
          <w:sz w:val="24"/>
          <w:szCs w:val="24"/>
          <w:lang w:eastAsia="ru-RU"/>
        </w:rPr>
        <w:t>74:05:0000000:2754(2),</w:t>
      </w:r>
    </w:p>
    <w:p w:rsidR="00430175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7D">
        <w:rPr>
          <w:rFonts w:ascii="Times New Roman" w:eastAsia="Times New Roman" w:hAnsi="Times New Roman" w:cs="Times New Roman"/>
          <w:sz w:val="24"/>
          <w:szCs w:val="24"/>
          <w:lang w:eastAsia="ru-RU"/>
        </w:rPr>
        <w:t>74:05:</w:t>
      </w:r>
      <w:r w:rsidR="0043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4300006:46, 74:05:0000000:2762(1), </w:t>
      </w:r>
    </w:p>
    <w:p w:rsidR="00065879" w:rsidRDefault="00430175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74:05:0000000:2762(2),</w:t>
      </w:r>
      <w:r w:rsidR="0006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74:05:0000000:2761(2),</w:t>
      </w:r>
    </w:p>
    <w:p w:rsidR="00065879" w:rsidRDefault="00430175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74:05:0000000:2762(3), 74:05:4300006:47, </w:t>
      </w:r>
    </w:p>
    <w:p w:rsidR="00065879" w:rsidRDefault="00430175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74:05:0000000:2758(1),</w:t>
      </w:r>
      <w:r w:rsidR="0006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74:05:430000000:2754(1), </w:t>
      </w:r>
    </w:p>
    <w:p w:rsidR="00430175" w:rsidRPr="006C4E7D" w:rsidRDefault="00430175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74:05:0000000:2758(2), 74:05:0000000:2762(4)</w:t>
      </w:r>
    </w:p>
    <w:p w:rsidR="006C4E7D" w:rsidRPr="006C4E7D" w:rsidRDefault="006C4E7D" w:rsidP="006C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B66" w:rsidRPr="00A84B66" w:rsidRDefault="006C4E7D" w:rsidP="00FC0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46 Градостроительного кодекса</w:t>
      </w:r>
      <w:r w:rsid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Уставом Покровского сельского поселения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«О порядке организации и проведения публичных слушаний в</w:t>
      </w:r>
      <w:r w:rsid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Покровском сельском поселении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Покровского сельского поселения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35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>17.07.2020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 проведени</w:t>
      </w:r>
      <w:r w:rsidR="00D935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</w:t>
      </w:r>
      <w:r w:rsidR="00FC0486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</w:t>
      </w:r>
      <w:r w:rsid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проекту </w:t>
      </w:r>
      <w:r w:rsidR="00A84B66" w:rsidRP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и межевания  территории, расположенной в Покровском сельском поселении </w:t>
      </w:r>
      <w:proofErr w:type="spellStart"/>
      <w:r w:rsidR="00A84B66" w:rsidRP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A84B66" w:rsidRP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Челябинской области, на земельных участках с кадастровыми номерами 74:05:0000000:2754(2), 74:05:4300006:46, 74:05:0000000:2762(1), 74:05:0000000:2762(2), 74:05:0000000:2761(2),74:05</w:t>
      </w:r>
      <w:proofErr w:type="gramEnd"/>
      <w:r w:rsidR="00A84B66" w:rsidRP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:0000000:2762(3), 74:05:4300006:47, </w:t>
      </w:r>
    </w:p>
    <w:p w:rsidR="00FC0486" w:rsidRPr="00FC0486" w:rsidRDefault="00A84B66" w:rsidP="00FC0486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>74:05:0000000:2758(1),74:05:430000000:2754(1), 74:05:0000000:2758(2), 74:05:0000000:2762(4)</w:t>
      </w:r>
      <w:r w:rsidR="006C4E7D" w:rsidRP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администрации Покровского сельского поселения</w:t>
      </w:r>
      <w:r w:rsidR="006C4E7D"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C048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C4E7D"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FC0486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27.05.2020</w:t>
      </w:r>
      <w:r w:rsidR="006C4E7D"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6C4E7D" w:rsidRPr="00FC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93597" w:rsidRPr="00FC04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проекта</w:t>
      </w:r>
      <w:r w:rsidR="006C4E7D" w:rsidRPr="00FC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</w:t>
      </w:r>
      <w:r w:rsidR="00FC0486" w:rsidRPr="00FC0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межевания </w:t>
      </w:r>
      <w:r w:rsidR="00FC0486" w:rsidRPr="00FC0486">
        <w:rPr>
          <w:rFonts w:ascii="Times New Roman" w:hAnsi="Times New Roman" w:cs="Times New Roman"/>
          <w:bCs/>
          <w:sz w:val="28"/>
          <w:szCs w:val="28"/>
        </w:rPr>
        <w:t xml:space="preserve">по объекту «Подводящий газопровод высокого давления к п. </w:t>
      </w:r>
      <w:proofErr w:type="spellStart"/>
      <w:r w:rsidR="00FC0486" w:rsidRPr="00FC0486">
        <w:rPr>
          <w:rFonts w:ascii="Times New Roman" w:hAnsi="Times New Roman" w:cs="Times New Roman"/>
          <w:bCs/>
          <w:sz w:val="28"/>
          <w:szCs w:val="28"/>
        </w:rPr>
        <w:t>Алтырка</w:t>
      </w:r>
      <w:proofErr w:type="spellEnd"/>
      <w:r w:rsidR="00FC0486" w:rsidRPr="00FC04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C0486" w:rsidRPr="00FC0486"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 w:rsidR="00FC0486" w:rsidRPr="00FC04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</w:t>
      </w:r>
      <w:r w:rsidR="00FC0486">
        <w:rPr>
          <w:rFonts w:ascii="Times New Roman" w:hAnsi="Times New Roman" w:cs="Times New Roman"/>
          <w:bCs/>
          <w:sz w:val="28"/>
          <w:szCs w:val="28"/>
        </w:rPr>
        <w:t>айона», протоколом публичных слушаний,</w:t>
      </w:r>
    </w:p>
    <w:p w:rsidR="006C4E7D" w:rsidRPr="00A84B66" w:rsidRDefault="00D93597" w:rsidP="00A84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597" w:rsidRDefault="00FC0486" w:rsidP="00FC0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="0051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4E7D"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документацию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</w:t>
      </w:r>
      <w:r w:rsidRP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и межевания  территории, расположенной в Покровском сельском поселении </w:t>
      </w:r>
      <w:proofErr w:type="spellStart"/>
      <w:r w:rsidRP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Челябинской области, на земельных участках с кадастровыми номерами 74:05:0000000:2754(2), 74:05:4300006:46, 74:05:0000000:2762(1), 74:05:0000000:2762(2), 74:05:0000000:2761(2),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>74:05:0000000:2762(3), 74:05:4300006:47,74:05:0000000:2758</w:t>
      </w:r>
      <w:proofErr w:type="gramEnd"/>
      <w:r w:rsidRP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>(1),74:05:430000000:2754(1), 74:05:0000000:2758(2), 74:05:0000000:2762(4)</w:t>
      </w:r>
      <w:r w:rsidR="006C4E7D"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C4E7D" w:rsidRPr="006C4E7D" w:rsidRDefault="006C4E7D" w:rsidP="00F5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7D" w:rsidRPr="006C4E7D" w:rsidRDefault="00FC0486" w:rsidP="00F5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</w:t>
      </w:r>
      <w:r w:rsidR="0051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4E7D"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утвержде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</w:t>
      </w:r>
      <w:r w:rsidR="006C4E7D"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документацию по проекту планировки и межевания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4E7D"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в Покровском сельском поселении </w:t>
      </w:r>
      <w:proofErr w:type="spellStart"/>
      <w:r w:rsidRP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Челябинской области, на земельных участках с кадастровыми номерами 74:05:0000000:2754(2), 74:05:4300006:46, 74:05:0000000:2762(1), 74:05:0000000:2762(2), 74:05:0000000:2761(2),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74:05:0000000:2762(3),</w:t>
      </w:r>
      <w:r w:rsidRP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>74:05:4300006:47,74:05:0000000:2758</w:t>
      </w:r>
      <w:proofErr w:type="gramEnd"/>
      <w:r w:rsidRPr="00A84B66">
        <w:rPr>
          <w:rFonts w:ascii="Times New Roman" w:eastAsia="Times New Roman" w:hAnsi="Times New Roman" w:cs="Times New Roman"/>
          <w:sz w:val="28"/>
          <w:szCs w:val="28"/>
          <w:lang w:eastAsia="ru-RU"/>
        </w:rPr>
        <w:t>(1),74:05:430000000:2754(1), 74:05:0000000:2758(2), 74:05:0000000:2762(4)</w:t>
      </w:r>
      <w:r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4E7D" w:rsidRPr="006C4E7D" w:rsidRDefault="006C4E7D" w:rsidP="00F5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7D" w:rsidRPr="006C4E7D" w:rsidRDefault="00FC0486" w:rsidP="00F5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</w:t>
      </w:r>
      <w:r w:rsidR="0051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r w:rsidR="006C4E7D"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</w:t>
      </w:r>
      <w:r w:rsidR="005147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постановление и утвержденная документация по планировке территории подлежит опубликованию на</w:t>
      </w:r>
      <w:r w:rsidR="006C4E7D"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 w:rsidR="00514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сельского поселения </w:t>
      </w:r>
      <w:proofErr w:type="spellStart"/>
      <w:r w:rsidR="006C4E7D"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6C4E7D" w:rsidRPr="006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www.варна74.рф в сети «Интернет»;</w:t>
      </w:r>
    </w:p>
    <w:p w:rsidR="006C4E7D" w:rsidRPr="006C4E7D" w:rsidRDefault="006C4E7D" w:rsidP="00F5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7D" w:rsidRPr="006C4E7D" w:rsidRDefault="00514775" w:rsidP="00F5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 w:rsidR="00317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постановления оставляю за собой</w:t>
      </w:r>
    </w:p>
    <w:p w:rsidR="006C4E7D" w:rsidRPr="006C4E7D" w:rsidRDefault="006C4E7D" w:rsidP="00F51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E7D" w:rsidRPr="006C4E7D" w:rsidRDefault="006C4E7D" w:rsidP="006C4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514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Покровского</w:t>
      </w:r>
    </w:p>
    <w:p w:rsidR="006C4E7D" w:rsidRPr="006C4E7D" w:rsidRDefault="00514775" w:rsidP="006C4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С.М.Лебедев</w:t>
      </w:r>
    </w:p>
    <w:p w:rsidR="006C4E7D" w:rsidRPr="006C4E7D" w:rsidRDefault="006C4E7D" w:rsidP="006C4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E7D" w:rsidRPr="006C4E7D" w:rsidRDefault="006C4E7D" w:rsidP="006C4E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E7D" w:rsidRPr="006C4E7D" w:rsidRDefault="006C4E7D" w:rsidP="006C4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E7D" w:rsidRPr="006C4E7D" w:rsidRDefault="006C4E7D" w:rsidP="006C4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F96" w:rsidRDefault="00273F96"/>
    <w:sectPr w:rsidR="00273F96" w:rsidSect="0038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DDF"/>
    <w:rsid w:val="00065879"/>
    <w:rsid w:val="000D28A5"/>
    <w:rsid w:val="000E1DDF"/>
    <w:rsid w:val="00273F96"/>
    <w:rsid w:val="002943FE"/>
    <w:rsid w:val="00317590"/>
    <w:rsid w:val="00381682"/>
    <w:rsid w:val="00430175"/>
    <w:rsid w:val="00514775"/>
    <w:rsid w:val="005367B2"/>
    <w:rsid w:val="005758E0"/>
    <w:rsid w:val="006C4E7D"/>
    <w:rsid w:val="006F4FC1"/>
    <w:rsid w:val="00A10092"/>
    <w:rsid w:val="00A84B66"/>
    <w:rsid w:val="00D93597"/>
    <w:rsid w:val="00F519D8"/>
    <w:rsid w:val="00F944DA"/>
    <w:rsid w:val="00FC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168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List Bullet 2"/>
    <w:basedOn w:val="a0"/>
    <w:semiHidden/>
    <w:unhideWhenUsed/>
    <w:rsid w:val="006C4E7D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Основной"/>
    <w:rsid w:val="006C4E7D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6C4E7D"/>
    <w:pPr>
      <w:numPr>
        <w:ilvl w:val="3"/>
        <w:numId w:val="1"/>
      </w:numPr>
      <w:tabs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514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List Bullet 2"/>
    <w:basedOn w:val="a0"/>
    <w:semiHidden/>
    <w:unhideWhenUsed/>
    <w:rsid w:val="006C4E7D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Основной"/>
    <w:rsid w:val="006C4E7D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6C4E7D"/>
    <w:pPr>
      <w:numPr>
        <w:ilvl w:val="3"/>
        <w:numId w:val="1"/>
      </w:numPr>
      <w:tabs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ZHKH_ZP</dc:creator>
  <cp:keywords/>
  <dc:description/>
  <cp:lastModifiedBy>user</cp:lastModifiedBy>
  <cp:revision>9</cp:revision>
  <cp:lastPrinted>2020-08-19T06:26:00Z</cp:lastPrinted>
  <dcterms:created xsi:type="dcterms:W3CDTF">2020-05-20T09:42:00Z</dcterms:created>
  <dcterms:modified xsi:type="dcterms:W3CDTF">2020-08-19T06:26:00Z</dcterms:modified>
</cp:coreProperties>
</file>