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  <w:r w:rsidRPr="00FD217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ТОЛСТИНСКОГО СЕЛЬСКОГО ПОСЕЛЕНИЯ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ЧЕЛЯБИНСКОЙ ОБЛАСТИ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РЕШЕНИЕ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от  01.06. 2018 года                        </w:t>
      </w:r>
    </w:p>
    <w:p w:rsidR="00FD2170" w:rsidRPr="00FD2170" w:rsidRDefault="00FD2170" w:rsidP="00FD2170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D2170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олсты                                            № 11 </w:t>
      </w:r>
    </w:p>
    <w:p w:rsidR="00FD2170" w:rsidRPr="00FD2170" w:rsidRDefault="00FD2170" w:rsidP="00FD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D2170" w:rsidRPr="00FD2170" w:rsidRDefault="00FD2170" w:rsidP="00FD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и дополнений </w:t>
      </w:r>
    </w:p>
    <w:p w:rsidR="00FD2170" w:rsidRPr="00FD2170" w:rsidRDefault="00FD2170" w:rsidP="00FD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в Решение № 23 от  13.11.2017 года </w:t>
      </w:r>
    </w:p>
    <w:p w:rsidR="00FD2170" w:rsidRPr="00FD2170" w:rsidRDefault="00FD2170" w:rsidP="00FD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>«Об  утверждении правил благоустройства</w:t>
      </w:r>
    </w:p>
    <w:p w:rsidR="00FD2170" w:rsidRPr="00FD2170" w:rsidRDefault="00FD2170" w:rsidP="00FD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 </w:t>
      </w:r>
      <w:hyperlink r:id="rId4" w:anchor="/document/186367/entry/53" w:history="1">
        <w:r w:rsidRPr="00FD2170"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Федеральным законом</w:t>
        </w:r>
      </w:hyperlink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от 06.10.2003 N 131-ФЗ "Об общих принципах организации местного самоуправления в Российской Федерации", Уставом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Челябинской области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ab/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А Е Т: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«Правила благоустройства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>1.Пункт 118 Правил изложить в следующей редакции: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b/>
          <w:sz w:val="28"/>
          <w:szCs w:val="28"/>
        </w:rPr>
        <w:t>п. 118</w:t>
      </w: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Обращение с ТКО осуществляется в соответствии с Федеральным законом от 24.06.1998 г № 89 ФЗ «Об отходах производства и потребления; Постановлением Правительства РФ ОТ 12.11. 2016 г. № 1156  и «Правилами обращения с твердыми коммунальными отходами».</w:t>
      </w:r>
    </w:p>
    <w:p w:rsidR="00FD2170" w:rsidRPr="00FD2170" w:rsidRDefault="00FD2170" w:rsidP="00FD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2. Пункты  119, 120, 121 «Правил благоустройства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исключить.</w:t>
      </w:r>
    </w:p>
    <w:p w:rsidR="00FD2170" w:rsidRPr="00FD2170" w:rsidRDefault="00FD2170" w:rsidP="00FD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3.Настоящее Решение обнародовать на Информационном стенде и официальном сайте администрации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сети «Интернет».</w:t>
      </w:r>
    </w:p>
    <w:p w:rsidR="00FD2170" w:rsidRPr="00FD2170" w:rsidRDefault="00FD2170" w:rsidP="00FD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опубликования (обнародования).      </w:t>
      </w:r>
    </w:p>
    <w:p w:rsidR="00FD2170" w:rsidRPr="00FD2170" w:rsidRDefault="00FD2170" w:rsidP="00FD2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2170" w:rsidRPr="00FD2170" w:rsidRDefault="00FD2170" w:rsidP="00FD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Председатель Совета  депутатов</w:t>
      </w:r>
    </w:p>
    <w:p w:rsidR="00FD2170" w:rsidRPr="00FD2170" w:rsidRDefault="00FD2170" w:rsidP="00FD21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 w:rsidRPr="00FD2170">
        <w:rPr>
          <w:rFonts w:ascii="Times New Roman" w:eastAsia="Times New Roman" w:hAnsi="Times New Roman" w:cs="Times New Roman"/>
          <w:sz w:val="28"/>
          <w:szCs w:val="28"/>
        </w:rPr>
        <w:t>Толстинского</w:t>
      </w:r>
      <w:proofErr w:type="spellEnd"/>
      <w:r w:rsidRPr="00FD21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FD2170" w:rsidRPr="00FD2170" w:rsidRDefault="00FD2170" w:rsidP="00FD21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2170" w:rsidRPr="00FD2170" w:rsidRDefault="00FD2170" w:rsidP="00FD2170">
      <w:pPr>
        <w:tabs>
          <w:tab w:val="left" w:pos="5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2170">
        <w:rPr>
          <w:rFonts w:ascii="Times New Roman" w:eastAsia="Times New Roman" w:hAnsi="Times New Roman" w:cs="Times New Roman"/>
          <w:sz w:val="28"/>
          <w:szCs w:val="28"/>
        </w:rPr>
        <w:t>_____________  (Белоус В.А.)</w:t>
      </w:r>
      <w:r w:rsidRPr="00FD2170">
        <w:rPr>
          <w:rFonts w:ascii="Times New Roman" w:eastAsia="Times New Roman" w:hAnsi="Times New Roman" w:cs="Times New Roman"/>
          <w:sz w:val="28"/>
          <w:szCs w:val="28"/>
        </w:rPr>
        <w:tab/>
        <w:t xml:space="preserve"> 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FD2170">
        <w:rPr>
          <w:rFonts w:ascii="Times New Roman" w:eastAsia="Times New Roman" w:hAnsi="Times New Roman" w:cs="Times New Roman"/>
          <w:sz w:val="28"/>
          <w:szCs w:val="28"/>
        </w:rPr>
        <w:t>(Артемьев С.В.)</w:t>
      </w:r>
    </w:p>
    <w:p w:rsidR="00D8566A" w:rsidRDefault="00D8566A"/>
    <w:sectPr w:rsidR="00D8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170"/>
    <w:rsid w:val="00D8566A"/>
    <w:rsid w:val="00FD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2018-07-12T04:49:00Z</dcterms:created>
  <dcterms:modified xsi:type="dcterms:W3CDTF">2018-07-12T04:49:00Z</dcterms:modified>
</cp:coreProperties>
</file>