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914301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ТОЛСТИНСКОГО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F5040D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3D6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6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3D6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3D6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120AE6" w:rsidRPr="00F5040D" w:rsidRDefault="00120AE6" w:rsidP="003D6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 w:rsidR="003D67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внесении изменений в</w:t>
            </w:r>
            <w:r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Поряд</w:t>
            </w:r>
            <w:r w:rsidR="003D675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к предоставления субсидии концессионеру в целях финансового обеспечения (возмещения) фактически понесенных затрат по текущим, аварийным работам и работам не предусмотренных концессионным соглашением</w:t>
            </w: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B12FE4" w:rsidRPr="00F5040D" w:rsidRDefault="00B12FE4" w:rsidP="009739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B09EB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C33C75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752">
        <w:rPr>
          <w:rFonts w:ascii="Times New Roman" w:eastAsia="Times New Roman" w:hAnsi="Times New Roman" w:cs="Times New Roman"/>
          <w:sz w:val="28"/>
          <w:szCs w:val="28"/>
        </w:rPr>
        <w:t>изменения в пункт 2.7</w:t>
      </w:r>
      <w:r w:rsidR="004D2A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3D67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концессионер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понесенных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 текущим, аварийным работам и работам не предусмотренных </w:t>
      </w:r>
      <w:r w:rsidR="007A1360" w:rsidRPr="00F5040D">
        <w:rPr>
          <w:rFonts w:ascii="Times New Roman" w:eastAsia="Times New Roman" w:hAnsi="Times New Roman" w:cs="Times New Roman"/>
          <w:sz w:val="28"/>
          <w:szCs w:val="28"/>
        </w:rPr>
        <w:t>концессионным соглашением.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ние вступает в силу с </w:t>
      </w:r>
      <w:r w:rsidR="003D675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75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D675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93" w:rsidRPr="00F5040D" w:rsidRDefault="00745E93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опубликованию (обнародованию) на официальном сайте в информационно-коммуникационной сети Интернет.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B09EB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A38" w:rsidRDefault="004D2A38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A38" w:rsidRDefault="004D2A38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A38" w:rsidRDefault="004D2A38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A38" w:rsidRDefault="004D2A38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A38" w:rsidRDefault="004D2A38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A38" w:rsidRPr="00F5040D" w:rsidRDefault="004D2A38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09EB" w:rsidRPr="00F5040D" w:rsidRDefault="00745E93" w:rsidP="004D2A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ab/>
      </w:r>
      <w:r w:rsidR="004D2A38">
        <w:rPr>
          <w:rFonts w:ascii="Times New Roman" w:eastAsia="Times New Roman" w:hAnsi="Times New Roman" w:cs="Times New Roman"/>
          <w:sz w:val="28"/>
          <w:szCs w:val="28"/>
        </w:rPr>
        <w:tab/>
      </w:r>
      <w:r w:rsidR="004D2A38">
        <w:rPr>
          <w:rFonts w:ascii="Times New Roman" w:eastAsia="Times New Roman" w:hAnsi="Times New Roman" w:cs="Times New Roman"/>
          <w:sz w:val="28"/>
          <w:szCs w:val="28"/>
        </w:rPr>
        <w:tab/>
      </w:r>
      <w:r w:rsidR="004D2A38">
        <w:rPr>
          <w:rFonts w:ascii="Times New Roman" w:eastAsia="Times New Roman" w:hAnsi="Times New Roman" w:cs="Times New Roman"/>
          <w:sz w:val="28"/>
          <w:szCs w:val="28"/>
        </w:rPr>
        <w:tab/>
      </w:r>
      <w:r w:rsidR="004D2A3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14301">
        <w:rPr>
          <w:rFonts w:ascii="Times New Roman" w:eastAsia="Times New Roman" w:hAnsi="Times New Roman" w:cs="Times New Roman"/>
          <w:sz w:val="28"/>
          <w:szCs w:val="28"/>
        </w:rPr>
        <w:t>Канайкин</w:t>
      </w:r>
      <w:proofErr w:type="spellEnd"/>
      <w:r w:rsidR="00914301">
        <w:rPr>
          <w:rFonts w:ascii="Times New Roman" w:eastAsia="Times New Roman" w:hAnsi="Times New Roman" w:cs="Times New Roman"/>
          <w:sz w:val="28"/>
          <w:szCs w:val="28"/>
        </w:rPr>
        <w:t xml:space="preserve"> П.И.</w:t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D6752" w:rsidRDefault="003D6752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D6752" w:rsidRDefault="003D6752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D6752" w:rsidRDefault="003D6752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25773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5040D" w:rsidRPr="00F5040D" w:rsidRDefault="00D218D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4D2A3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125773" w:rsidRDefault="0091430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73" w:rsidRPr="00F5040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D2A38" w:rsidRDefault="004D2A3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4D2A38" w:rsidRPr="00F5040D" w:rsidRDefault="004D2A3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AE4C98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D2A3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2A38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D2A3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4D2A38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5113A1" w:rsidRPr="00F5040D" w:rsidRDefault="005113A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13A1" w:rsidRPr="004D2A38" w:rsidRDefault="004D2A38" w:rsidP="004D2A38">
      <w:pPr>
        <w:pStyle w:val="a7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2A38">
        <w:rPr>
          <w:rFonts w:ascii="Times New Roman" w:eastAsia="Times New Roman" w:hAnsi="Times New Roman" w:cs="Times New Roman"/>
          <w:sz w:val="28"/>
          <w:szCs w:val="28"/>
        </w:rPr>
        <w:t xml:space="preserve">Пункт 2.7. </w:t>
      </w:r>
      <w:r w:rsidR="00745E93" w:rsidRPr="004D2A3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4D2A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5E93" w:rsidRPr="004D2A3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</w:t>
      </w:r>
      <w:r w:rsidR="00C33C75" w:rsidRPr="004D2A3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45E93" w:rsidRPr="004D2A38">
        <w:rPr>
          <w:rFonts w:ascii="Times New Roman" w:eastAsia="Times New Roman" w:hAnsi="Times New Roman" w:cs="Times New Roman"/>
          <w:sz w:val="28"/>
          <w:szCs w:val="28"/>
        </w:rPr>
        <w:t>концессионер</w:t>
      </w:r>
      <w:r w:rsidR="00C33C75" w:rsidRPr="004D2A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93" w:rsidRPr="004D2A38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EA6609" w:rsidRPr="004D2A38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понесенных</w:t>
      </w:r>
      <w:r w:rsidR="00745E93" w:rsidRPr="004D2A38">
        <w:rPr>
          <w:rFonts w:ascii="Times New Roman" w:eastAsia="Times New Roman" w:hAnsi="Times New Roman" w:cs="Times New Roman"/>
          <w:sz w:val="28"/>
          <w:szCs w:val="28"/>
        </w:rPr>
        <w:t xml:space="preserve"> затрат </w:t>
      </w:r>
      <w:r w:rsidR="00EA6609" w:rsidRPr="004D2A38">
        <w:rPr>
          <w:rFonts w:ascii="Times New Roman" w:eastAsia="Times New Roman" w:hAnsi="Times New Roman" w:cs="Times New Roman"/>
          <w:sz w:val="28"/>
          <w:szCs w:val="28"/>
        </w:rPr>
        <w:t>по текущим, аварийным работам и работам не предусмотренны</w:t>
      </w:r>
      <w:r w:rsidR="000A70D0" w:rsidRPr="004D2A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6609" w:rsidRPr="004D2A38">
        <w:rPr>
          <w:rFonts w:ascii="Times New Roman" w:eastAsia="Times New Roman" w:hAnsi="Times New Roman" w:cs="Times New Roman"/>
          <w:sz w:val="28"/>
          <w:szCs w:val="28"/>
        </w:rPr>
        <w:t xml:space="preserve"> концессионным соглашением</w:t>
      </w:r>
      <w:r w:rsidRPr="004D2A38">
        <w:rPr>
          <w:rFonts w:ascii="Times New Roman" w:eastAsia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745E93" w:rsidRPr="00F5040D" w:rsidRDefault="004D2A38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6752" w:rsidRPr="003D675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субсидии, </w:t>
      </w:r>
      <w:r w:rsidR="003D67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6752" w:rsidRPr="003D6752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D6752" w:rsidRPr="003D6752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="003D6752" w:rsidRPr="003D67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D6752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3D67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r w:rsidR="003D6752" w:rsidRPr="003D6752">
        <w:rPr>
          <w:rFonts w:ascii="Times New Roman" w:eastAsia="Times New Roman" w:hAnsi="Times New Roman" w:cs="Times New Roman"/>
          <w:sz w:val="28"/>
          <w:szCs w:val="28"/>
        </w:rPr>
        <w:t>заключает соглашение о предоставлении субсидии в течение 3 рабочих дней с даты проведения заседания Комиссии и перечисляет на расчетный счет получателя субсидии субсидию в течении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D6752" w:rsidRPr="003D675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подписания сторонами соглашения о предоставлении субсидии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745E93" w:rsidRPr="00F5040D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07BB9"/>
    <w:multiLevelType w:val="hybridMultilevel"/>
    <w:tmpl w:val="41E6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745E93"/>
    <w:rsid w:val="000017B4"/>
    <w:rsid w:val="0002741C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2B433A"/>
    <w:rsid w:val="003C27A1"/>
    <w:rsid w:val="003D6752"/>
    <w:rsid w:val="00421E6A"/>
    <w:rsid w:val="00497CB2"/>
    <w:rsid w:val="004D2A38"/>
    <w:rsid w:val="004D4701"/>
    <w:rsid w:val="004D4705"/>
    <w:rsid w:val="004F6B3D"/>
    <w:rsid w:val="005113A1"/>
    <w:rsid w:val="00511746"/>
    <w:rsid w:val="00551A94"/>
    <w:rsid w:val="005A1A27"/>
    <w:rsid w:val="006049E1"/>
    <w:rsid w:val="006367F8"/>
    <w:rsid w:val="0066680B"/>
    <w:rsid w:val="006A2213"/>
    <w:rsid w:val="006B09EB"/>
    <w:rsid w:val="006C4374"/>
    <w:rsid w:val="00745E93"/>
    <w:rsid w:val="0075674D"/>
    <w:rsid w:val="0076005D"/>
    <w:rsid w:val="007A1223"/>
    <w:rsid w:val="007A1360"/>
    <w:rsid w:val="007C4A27"/>
    <w:rsid w:val="007C6D1E"/>
    <w:rsid w:val="008110CA"/>
    <w:rsid w:val="008A15D6"/>
    <w:rsid w:val="008F3665"/>
    <w:rsid w:val="00914301"/>
    <w:rsid w:val="009327F3"/>
    <w:rsid w:val="009734AD"/>
    <w:rsid w:val="009739BF"/>
    <w:rsid w:val="009A0806"/>
    <w:rsid w:val="00A0626D"/>
    <w:rsid w:val="00AE4C98"/>
    <w:rsid w:val="00B11936"/>
    <w:rsid w:val="00B12FE4"/>
    <w:rsid w:val="00B432EA"/>
    <w:rsid w:val="00B7092D"/>
    <w:rsid w:val="00BE21D6"/>
    <w:rsid w:val="00C33C75"/>
    <w:rsid w:val="00CE4DBB"/>
    <w:rsid w:val="00D218D8"/>
    <w:rsid w:val="00D94181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0508-B6AE-4DD8-9F1A-CEF8A9D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EA"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3E61-4B82-47A9-81E6-C0042C8D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2020-06-19T04:14:00Z</cp:lastPrinted>
  <dcterms:created xsi:type="dcterms:W3CDTF">2019-10-16T04:11:00Z</dcterms:created>
  <dcterms:modified xsi:type="dcterms:W3CDTF">2020-06-19T04:14:00Z</dcterms:modified>
</cp:coreProperties>
</file>