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24" w:rsidRPr="00A16024" w:rsidRDefault="00A16024" w:rsidP="00A16024">
      <w:pPr>
        <w:spacing w:after="0" w:line="240" w:lineRule="auto"/>
        <w:ind w:right="2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ind w:right="204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A16024" w:rsidRPr="00A16024" w:rsidRDefault="00A16024" w:rsidP="00A16024">
      <w:pPr>
        <w:spacing w:after="0" w:line="240" w:lineRule="auto"/>
        <w:ind w:right="20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A16024" w:rsidRPr="00A16024" w:rsidRDefault="00A16024" w:rsidP="00A16024">
      <w:pPr>
        <w:spacing w:after="0" w:line="240" w:lineRule="auto"/>
        <w:ind w:right="20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ind w:right="20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ind w:right="20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6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</w:p>
    <w:p w:rsidR="00A16024" w:rsidRPr="00A16024" w:rsidRDefault="00A16024" w:rsidP="00A16024">
      <w:pPr>
        <w:spacing w:after="0" w:line="240" w:lineRule="auto"/>
        <w:ind w:right="20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6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ТОЛСТИНСКОГО СЕЛЬСКОГО ПОСЕЛЕНИЯ</w:t>
      </w:r>
    </w:p>
    <w:p w:rsidR="00A16024" w:rsidRPr="00A16024" w:rsidRDefault="00A16024" w:rsidP="00A16024">
      <w:pPr>
        <w:spacing w:after="0" w:line="240" w:lineRule="auto"/>
        <w:ind w:right="20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6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ВАРНЕНСКОГО  МУНИЦИПАЛЬНОГО РАЙОНА</w:t>
      </w:r>
    </w:p>
    <w:p w:rsidR="00A16024" w:rsidRPr="00A16024" w:rsidRDefault="00A16024" w:rsidP="00A16024">
      <w:pPr>
        <w:spacing w:after="0" w:line="240" w:lineRule="auto"/>
        <w:ind w:right="20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6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ЧЕЛЯБИНСКОЙ  ОБЛАСТИ</w:t>
      </w:r>
    </w:p>
    <w:p w:rsidR="00A16024" w:rsidRPr="00A16024" w:rsidRDefault="00A16024" w:rsidP="00A16024">
      <w:pPr>
        <w:spacing w:after="0" w:line="240" w:lineRule="auto"/>
        <w:ind w:right="20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6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A16024" w:rsidRPr="00A16024" w:rsidRDefault="00A16024" w:rsidP="00A16024">
      <w:pPr>
        <w:spacing w:after="0" w:line="240" w:lineRule="auto"/>
        <w:ind w:right="20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160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_____________________________________________________</w:t>
      </w:r>
    </w:p>
    <w:p w:rsidR="00A16024" w:rsidRPr="00A16024" w:rsidRDefault="00A16024" w:rsidP="00A16024">
      <w:pPr>
        <w:spacing w:before="240" w:after="60" w:line="240" w:lineRule="auto"/>
        <w:ind w:right="204"/>
        <w:rPr>
          <w:rFonts w:ascii="Times New Roman" w:eastAsia="Times New Roman" w:hAnsi="Times New Roman" w:cs="Times New Roman"/>
          <w:sz w:val="26"/>
          <w:szCs w:val="26"/>
        </w:rPr>
      </w:pPr>
      <w:r w:rsidRPr="00A16024">
        <w:rPr>
          <w:rFonts w:ascii="Times New Roman" w:eastAsia="Times New Roman" w:hAnsi="Times New Roman" w:cs="Times New Roman"/>
          <w:sz w:val="26"/>
          <w:szCs w:val="26"/>
        </w:rPr>
        <w:t>от 08.04. 2015 г                                         № 07</w:t>
      </w:r>
    </w:p>
    <w:p w:rsidR="00A16024" w:rsidRPr="00A16024" w:rsidRDefault="00A16024" w:rsidP="00A16024">
      <w:pPr>
        <w:tabs>
          <w:tab w:val="center" w:pos="1320"/>
        </w:tabs>
        <w:spacing w:after="240" w:line="240" w:lineRule="auto"/>
        <w:ind w:right="20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60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«Об организации  проведения открытого конкурса по отбору управляющей организации на управление многоквартирным домом, расположенным по адресу: </w:t>
      </w:r>
      <w:proofErr w:type="gramStart"/>
      <w:r w:rsidRPr="00A16024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End"/>
      <w:r w:rsidRPr="00A16024">
        <w:rPr>
          <w:rFonts w:ascii="Times New Roman" w:eastAsia="Times New Roman" w:hAnsi="Times New Roman" w:cs="Times New Roman"/>
          <w:b/>
          <w:bCs/>
          <w:sz w:val="24"/>
          <w:szCs w:val="24"/>
        </w:rPr>
        <w:t>. Толсты, ул. Красный Сеятель, д.13</w:t>
      </w:r>
    </w:p>
    <w:p w:rsidR="00A16024" w:rsidRPr="00A16024" w:rsidRDefault="00A16024" w:rsidP="00A16024">
      <w:pPr>
        <w:tabs>
          <w:tab w:val="center" w:pos="1320"/>
        </w:tabs>
        <w:spacing w:after="240" w:line="24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024">
        <w:rPr>
          <w:rFonts w:ascii="Times New Roman" w:eastAsia="Times New Roman" w:hAnsi="Times New Roman" w:cs="Times New Roman"/>
          <w:sz w:val="24"/>
          <w:szCs w:val="24"/>
        </w:rPr>
        <w:t xml:space="preserve">             На основании  Жилищного кодекса Российской Федерации, Постановления Правительства Российской Федерации, Федеральным законом от 6.10.2003 года № 131-ФЗ «Об общих принципах организации местного самоуправления в Российской Федерации» а также Уставом </w:t>
      </w:r>
      <w:proofErr w:type="spellStart"/>
      <w:r w:rsidRPr="00A16024">
        <w:rPr>
          <w:rFonts w:ascii="Times New Roman" w:eastAsia="Times New Roman" w:hAnsi="Times New Roman" w:cs="Times New Roman"/>
          <w:sz w:val="24"/>
          <w:szCs w:val="24"/>
        </w:rPr>
        <w:t>Толстинского</w:t>
      </w:r>
      <w:proofErr w:type="spellEnd"/>
      <w:r w:rsidRPr="00A16024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</w:t>
      </w:r>
    </w:p>
    <w:p w:rsidR="00A16024" w:rsidRPr="00A16024" w:rsidRDefault="00A16024" w:rsidP="00A16024">
      <w:pPr>
        <w:tabs>
          <w:tab w:val="center" w:pos="1320"/>
        </w:tabs>
        <w:spacing w:after="240" w:line="24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02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ПОСТАНОВЛЯЮ:</w:t>
      </w:r>
    </w:p>
    <w:p w:rsidR="00A16024" w:rsidRPr="00A16024" w:rsidRDefault="00A16024" w:rsidP="00A16024">
      <w:pPr>
        <w:tabs>
          <w:tab w:val="center" w:pos="1320"/>
        </w:tabs>
        <w:spacing w:after="240" w:line="24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024">
        <w:rPr>
          <w:rFonts w:ascii="Times New Roman" w:eastAsia="Times New Roman" w:hAnsi="Times New Roman" w:cs="Times New Roman"/>
          <w:sz w:val="24"/>
          <w:szCs w:val="24"/>
        </w:rPr>
        <w:t>Провести открытый конкурс  по отбору управляющей организации на управление многоквартирным жилым домом</w:t>
      </w:r>
      <w:r w:rsidRPr="00A1602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A16024">
        <w:rPr>
          <w:rFonts w:ascii="Times New Roman" w:eastAsia="Times New Roman" w:hAnsi="Times New Roman" w:cs="Times New Roman"/>
          <w:bCs/>
          <w:sz w:val="24"/>
          <w:szCs w:val="24"/>
        </w:rPr>
        <w:t xml:space="preserve"> с</w:t>
      </w:r>
      <w:proofErr w:type="gramStart"/>
      <w:r w:rsidRPr="00A16024">
        <w:rPr>
          <w:rFonts w:ascii="Times New Roman" w:eastAsia="Times New Roman" w:hAnsi="Times New Roman" w:cs="Times New Roman"/>
          <w:bCs/>
          <w:sz w:val="24"/>
          <w:szCs w:val="24"/>
        </w:rPr>
        <w:t>.Т</w:t>
      </w:r>
      <w:proofErr w:type="gramEnd"/>
      <w:r w:rsidRPr="00A16024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олсты, ул. Красный Сеятель, д.13 </w:t>
      </w:r>
      <w:r w:rsidRPr="00A16024">
        <w:rPr>
          <w:rFonts w:ascii="Times New Roman" w:eastAsia="Times New Roman" w:hAnsi="Times New Roman" w:cs="Times New Roman"/>
          <w:sz w:val="24"/>
          <w:szCs w:val="24"/>
        </w:rPr>
        <w:t xml:space="preserve"> в порядке установленном Правительством Российской Федерации.</w:t>
      </w:r>
    </w:p>
    <w:p w:rsidR="00A16024" w:rsidRPr="00A16024" w:rsidRDefault="00A16024" w:rsidP="00A16024">
      <w:pPr>
        <w:numPr>
          <w:ilvl w:val="0"/>
          <w:numId w:val="1"/>
        </w:numPr>
        <w:tabs>
          <w:tab w:val="center" w:pos="1320"/>
        </w:tabs>
        <w:spacing w:after="240" w:line="24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024">
        <w:rPr>
          <w:rFonts w:ascii="Times New Roman" w:eastAsia="Times New Roman" w:hAnsi="Times New Roman" w:cs="Times New Roman"/>
          <w:sz w:val="24"/>
          <w:szCs w:val="24"/>
        </w:rPr>
        <w:t xml:space="preserve">Место, дата и время вскрытия конвертов с заявками на участие в открытом конкурсе: 11 мая 2015г. по адресу: Челябинская область, </w:t>
      </w:r>
      <w:proofErr w:type="spellStart"/>
      <w:r w:rsidRPr="00A16024">
        <w:rPr>
          <w:rFonts w:ascii="Times New Roman" w:eastAsia="Times New Roman" w:hAnsi="Times New Roman" w:cs="Times New Roman"/>
          <w:sz w:val="24"/>
          <w:szCs w:val="24"/>
        </w:rPr>
        <w:t>Варненский</w:t>
      </w:r>
      <w:proofErr w:type="spellEnd"/>
      <w:r w:rsidRPr="00A16024">
        <w:rPr>
          <w:rFonts w:ascii="Times New Roman" w:eastAsia="Times New Roman" w:hAnsi="Times New Roman" w:cs="Times New Roman"/>
          <w:sz w:val="24"/>
          <w:szCs w:val="24"/>
        </w:rPr>
        <w:t xml:space="preserve"> район, с</w:t>
      </w:r>
      <w:proofErr w:type="gramStart"/>
      <w:r w:rsidRPr="00A16024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A16024">
        <w:rPr>
          <w:rFonts w:ascii="Times New Roman" w:eastAsia="Times New Roman" w:hAnsi="Times New Roman" w:cs="Times New Roman"/>
          <w:sz w:val="24"/>
          <w:szCs w:val="24"/>
        </w:rPr>
        <w:t>олсты, ул. Уральская,1а. Время проведения 9.00 час</w:t>
      </w:r>
      <w:proofErr w:type="gramStart"/>
      <w:r w:rsidRPr="00A16024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A16024">
        <w:rPr>
          <w:rFonts w:ascii="Times New Roman" w:eastAsia="Times New Roman" w:hAnsi="Times New Roman" w:cs="Times New Roman"/>
          <w:sz w:val="24"/>
          <w:szCs w:val="24"/>
        </w:rPr>
        <w:t>по местному времени).</w:t>
      </w:r>
    </w:p>
    <w:p w:rsidR="00A16024" w:rsidRPr="00A16024" w:rsidRDefault="00A16024" w:rsidP="00A16024">
      <w:pPr>
        <w:numPr>
          <w:ilvl w:val="0"/>
          <w:numId w:val="1"/>
        </w:numPr>
        <w:tabs>
          <w:tab w:val="center" w:pos="1320"/>
        </w:tabs>
        <w:spacing w:after="240" w:line="24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024">
        <w:rPr>
          <w:rFonts w:ascii="Times New Roman" w:eastAsia="Times New Roman" w:hAnsi="Times New Roman" w:cs="Times New Roman"/>
          <w:sz w:val="24"/>
          <w:szCs w:val="24"/>
        </w:rPr>
        <w:t xml:space="preserve">Место, дата  и время рассмотрения заявок с конкурсными предложениями на участие  в открытом конкурсе: 12 мая 2015 г. по адресу: Челябинская область, </w:t>
      </w:r>
      <w:proofErr w:type="spellStart"/>
      <w:r w:rsidRPr="00A16024">
        <w:rPr>
          <w:rFonts w:ascii="Times New Roman" w:eastAsia="Times New Roman" w:hAnsi="Times New Roman" w:cs="Times New Roman"/>
          <w:sz w:val="24"/>
          <w:szCs w:val="24"/>
        </w:rPr>
        <w:t>Варненский</w:t>
      </w:r>
      <w:proofErr w:type="spellEnd"/>
      <w:r w:rsidRPr="00A16024">
        <w:rPr>
          <w:rFonts w:ascii="Times New Roman" w:eastAsia="Times New Roman" w:hAnsi="Times New Roman" w:cs="Times New Roman"/>
          <w:sz w:val="24"/>
          <w:szCs w:val="24"/>
        </w:rPr>
        <w:t xml:space="preserve">  район, с</w:t>
      </w:r>
      <w:proofErr w:type="gramStart"/>
      <w:r w:rsidRPr="00A16024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A16024">
        <w:rPr>
          <w:rFonts w:ascii="Times New Roman" w:eastAsia="Times New Roman" w:hAnsi="Times New Roman" w:cs="Times New Roman"/>
          <w:sz w:val="24"/>
          <w:szCs w:val="24"/>
        </w:rPr>
        <w:t>олсты, ул. Уральская,1а.. Время проведения 9.00 час.(по местному времени).</w:t>
      </w:r>
    </w:p>
    <w:p w:rsidR="00A16024" w:rsidRPr="00A16024" w:rsidRDefault="00A16024" w:rsidP="00A16024">
      <w:pPr>
        <w:numPr>
          <w:ilvl w:val="0"/>
          <w:numId w:val="1"/>
        </w:numPr>
        <w:tabs>
          <w:tab w:val="center" w:pos="1320"/>
        </w:tabs>
        <w:spacing w:after="240" w:line="24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024">
        <w:rPr>
          <w:rFonts w:ascii="Times New Roman" w:eastAsia="Times New Roman" w:hAnsi="Times New Roman" w:cs="Times New Roman"/>
          <w:sz w:val="24"/>
          <w:szCs w:val="24"/>
        </w:rPr>
        <w:t xml:space="preserve">Место, дата  и время оценки и сопоставления заявок с конкурсными предложениями на участие  в открытом конкурсе: 12 мая 2015 г. по адресу: Челябинская область, </w:t>
      </w:r>
      <w:proofErr w:type="spellStart"/>
      <w:r w:rsidRPr="00A16024">
        <w:rPr>
          <w:rFonts w:ascii="Times New Roman" w:eastAsia="Times New Roman" w:hAnsi="Times New Roman" w:cs="Times New Roman"/>
          <w:sz w:val="24"/>
          <w:szCs w:val="24"/>
        </w:rPr>
        <w:t>Варненский</w:t>
      </w:r>
      <w:proofErr w:type="spellEnd"/>
      <w:r w:rsidRPr="00A16024">
        <w:rPr>
          <w:rFonts w:ascii="Times New Roman" w:eastAsia="Times New Roman" w:hAnsi="Times New Roman" w:cs="Times New Roman"/>
          <w:sz w:val="24"/>
          <w:szCs w:val="24"/>
        </w:rPr>
        <w:t xml:space="preserve"> район, с</w:t>
      </w:r>
      <w:proofErr w:type="gramStart"/>
      <w:r w:rsidRPr="00A16024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A16024">
        <w:rPr>
          <w:rFonts w:ascii="Times New Roman" w:eastAsia="Times New Roman" w:hAnsi="Times New Roman" w:cs="Times New Roman"/>
          <w:sz w:val="24"/>
          <w:szCs w:val="24"/>
        </w:rPr>
        <w:t>олсты, ул. Уральская,1а.Время проведения 10.00 час.(по местному времени).</w:t>
      </w:r>
    </w:p>
    <w:p w:rsidR="00A16024" w:rsidRPr="00A16024" w:rsidRDefault="00A16024" w:rsidP="00A16024">
      <w:pPr>
        <w:numPr>
          <w:ilvl w:val="0"/>
          <w:numId w:val="1"/>
        </w:numPr>
        <w:tabs>
          <w:tab w:val="center" w:pos="1320"/>
        </w:tabs>
        <w:spacing w:after="240" w:line="24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602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16024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данного постановления оставляю за собой.</w:t>
      </w: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602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6024">
        <w:rPr>
          <w:rFonts w:ascii="Times New Roman" w:eastAsia="Times New Roman" w:hAnsi="Times New Roman" w:cs="Times New Roman"/>
          <w:sz w:val="24"/>
          <w:szCs w:val="24"/>
        </w:rPr>
        <w:t xml:space="preserve">  Глава </w:t>
      </w:r>
      <w:proofErr w:type="spellStart"/>
      <w:r w:rsidRPr="00A16024">
        <w:rPr>
          <w:rFonts w:ascii="Times New Roman" w:eastAsia="Times New Roman" w:hAnsi="Times New Roman" w:cs="Times New Roman"/>
          <w:sz w:val="24"/>
          <w:szCs w:val="24"/>
        </w:rPr>
        <w:t>Толстинского</w:t>
      </w:r>
      <w:proofErr w:type="spellEnd"/>
      <w:r w:rsidRPr="00A1602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В.А.Белоус</w:t>
      </w: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6024">
        <w:rPr>
          <w:rFonts w:ascii="Times New Roman" w:eastAsia="Times New Roman" w:hAnsi="Times New Roman" w:cs="Times New Roman"/>
          <w:sz w:val="24"/>
          <w:szCs w:val="24"/>
        </w:rPr>
        <w:t xml:space="preserve">   Приложение № 1</w:t>
      </w:r>
    </w:p>
    <w:p w:rsidR="00A16024" w:rsidRPr="00A16024" w:rsidRDefault="00A16024" w:rsidP="00A160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602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Главы </w:t>
      </w:r>
      <w:proofErr w:type="spellStart"/>
      <w:r w:rsidRPr="00A16024">
        <w:rPr>
          <w:rFonts w:ascii="Times New Roman" w:eastAsia="Times New Roman" w:hAnsi="Times New Roman" w:cs="Times New Roman"/>
          <w:sz w:val="24"/>
          <w:szCs w:val="24"/>
        </w:rPr>
        <w:t>Толстинского</w:t>
      </w:r>
      <w:proofErr w:type="spellEnd"/>
    </w:p>
    <w:p w:rsidR="00A16024" w:rsidRPr="00A16024" w:rsidRDefault="00A16024" w:rsidP="00A160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6024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A16024" w:rsidRPr="00A16024" w:rsidRDefault="00A16024" w:rsidP="00A16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602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от 08.04.2015 </w:t>
      </w:r>
      <w:proofErr w:type="spellStart"/>
      <w:r w:rsidRPr="00A16024">
        <w:rPr>
          <w:rFonts w:ascii="Times New Roman" w:eastAsia="Times New Roman" w:hAnsi="Times New Roman" w:cs="Times New Roman"/>
          <w:sz w:val="24"/>
          <w:szCs w:val="24"/>
        </w:rPr>
        <w:t>г.№</w:t>
      </w:r>
      <w:proofErr w:type="spellEnd"/>
      <w:r w:rsidRPr="00A16024">
        <w:rPr>
          <w:rFonts w:ascii="Times New Roman" w:eastAsia="Times New Roman" w:hAnsi="Times New Roman" w:cs="Times New Roman"/>
          <w:sz w:val="24"/>
          <w:szCs w:val="24"/>
        </w:rPr>
        <w:t xml:space="preserve"> 07  </w:t>
      </w: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6024" w:rsidRPr="00A16024" w:rsidRDefault="00A16024" w:rsidP="00A16024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6024" w:rsidRPr="00A16024" w:rsidRDefault="00A16024" w:rsidP="00A16024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конкурсной комиссии по проведению </w:t>
      </w:r>
    </w:p>
    <w:p w:rsidR="00A16024" w:rsidRPr="00A16024" w:rsidRDefault="00A16024" w:rsidP="00A16024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024">
        <w:rPr>
          <w:rFonts w:ascii="Times New Roman" w:eastAsia="Times New Roman" w:hAnsi="Times New Roman" w:cs="Times New Roman"/>
          <w:b/>
          <w:sz w:val="28"/>
          <w:szCs w:val="28"/>
        </w:rPr>
        <w:t>открытого конкурса по отбору управляющей организации для управления многоквартирным домом</w:t>
      </w:r>
    </w:p>
    <w:p w:rsidR="00A16024" w:rsidRPr="00A16024" w:rsidRDefault="00A16024" w:rsidP="00A16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6024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Председатель: Белоус В.А. –глава </w:t>
      </w:r>
      <w:proofErr w:type="spellStart"/>
      <w:r w:rsidRPr="00A16024">
        <w:rPr>
          <w:rFonts w:ascii="Times New Roman" w:eastAsia="Times New Roman" w:hAnsi="Times New Roman" w:cs="Times New Roman"/>
          <w:sz w:val="24"/>
          <w:szCs w:val="24"/>
        </w:rPr>
        <w:t>Толстинского</w:t>
      </w:r>
      <w:proofErr w:type="spellEnd"/>
      <w:r w:rsidRPr="00A1602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6024">
        <w:rPr>
          <w:rFonts w:ascii="Times New Roman" w:eastAsia="Times New Roman" w:hAnsi="Times New Roman" w:cs="Times New Roman"/>
          <w:sz w:val="24"/>
          <w:szCs w:val="24"/>
        </w:rPr>
        <w:t xml:space="preserve">секретарь  – </w:t>
      </w:r>
      <w:proofErr w:type="spellStart"/>
      <w:r w:rsidRPr="00A16024">
        <w:rPr>
          <w:rFonts w:ascii="Times New Roman" w:eastAsia="Times New Roman" w:hAnsi="Times New Roman" w:cs="Times New Roman"/>
          <w:sz w:val="24"/>
          <w:szCs w:val="24"/>
        </w:rPr>
        <w:t>Тюлюбаева</w:t>
      </w:r>
      <w:proofErr w:type="spellEnd"/>
      <w:r w:rsidRPr="00A16024">
        <w:rPr>
          <w:rFonts w:ascii="Times New Roman" w:eastAsia="Times New Roman" w:hAnsi="Times New Roman" w:cs="Times New Roman"/>
          <w:sz w:val="24"/>
          <w:szCs w:val="24"/>
        </w:rPr>
        <w:t xml:space="preserve"> К.И. делопроизводитель  </w:t>
      </w:r>
      <w:proofErr w:type="spellStart"/>
      <w:r w:rsidRPr="00A16024">
        <w:rPr>
          <w:rFonts w:ascii="Times New Roman" w:eastAsia="Times New Roman" w:hAnsi="Times New Roman" w:cs="Times New Roman"/>
          <w:sz w:val="24"/>
          <w:szCs w:val="24"/>
        </w:rPr>
        <w:t>Толстинского</w:t>
      </w:r>
      <w:proofErr w:type="spellEnd"/>
      <w:r w:rsidRPr="00A1602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6024">
        <w:rPr>
          <w:rFonts w:ascii="Times New Roman" w:eastAsia="Times New Roman" w:hAnsi="Times New Roman" w:cs="Times New Roman"/>
          <w:sz w:val="24"/>
          <w:szCs w:val="24"/>
        </w:rPr>
        <w:t xml:space="preserve">Астафьева Е.В. – </w:t>
      </w:r>
      <w:proofErr w:type="spellStart"/>
      <w:r w:rsidRPr="00A16024">
        <w:rPr>
          <w:rFonts w:ascii="Times New Roman" w:eastAsia="Times New Roman" w:hAnsi="Times New Roman" w:cs="Times New Roman"/>
          <w:sz w:val="24"/>
          <w:szCs w:val="24"/>
        </w:rPr>
        <w:t>замглавы</w:t>
      </w:r>
      <w:proofErr w:type="spellEnd"/>
      <w:r w:rsidRPr="00A16024">
        <w:rPr>
          <w:rFonts w:ascii="Times New Roman" w:eastAsia="Times New Roman" w:hAnsi="Times New Roman" w:cs="Times New Roman"/>
          <w:sz w:val="24"/>
          <w:szCs w:val="24"/>
        </w:rPr>
        <w:t xml:space="preserve"> и начальник финансового отдела </w:t>
      </w:r>
      <w:proofErr w:type="spellStart"/>
      <w:r w:rsidRPr="00A16024">
        <w:rPr>
          <w:rFonts w:ascii="Times New Roman" w:eastAsia="Times New Roman" w:hAnsi="Times New Roman" w:cs="Times New Roman"/>
          <w:sz w:val="24"/>
          <w:szCs w:val="24"/>
        </w:rPr>
        <w:t>Толстинского</w:t>
      </w:r>
      <w:proofErr w:type="spellEnd"/>
      <w:r w:rsidRPr="00A1602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6024">
        <w:rPr>
          <w:rFonts w:ascii="Times New Roman" w:eastAsia="Times New Roman" w:hAnsi="Times New Roman" w:cs="Times New Roman"/>
          <w:sz w:val="24"/>
          <w:szCs w:val="24"/>
        </w:rPr>
        <w:t>Леоненко</w:t>
      </w:r>
      <w:proofErr w:type="spellEnd"/>
      <w:r w:rsidRPr="00A16024">
        <w:rPr>
          <w:rFonts w:ascii="Times New Roman" w:eastAsia="Times New Roman" w:hAnsi="Times New Roman" w:cs="Times New Roman"/>
          <w:sz w:val="24"/>
          <w:szCs w:val="24"/>
        </w:rPr>
        <w:t xml:space="preserve"> В.А.. – депутат Совета депутатов </w:t>
      </w:r>
      <w:proofErr w:type="spellStart"/>
      <w:r w:rsidRPr="00A16024">
        <w:rPr>
          <w:rFonts w:ascii="Times New Roman" w:eastAsia="Times New Roman" w:hAnsi="Times New Roman" w:cs="Times New Roman"/>
          <w:sz w:val="24"/>
          <w:szCs w:val="24"/>
        </w:rPr>
        <w:t>Толстинского</w:t>
      </w:r>
      <w:proofErr w:type="spellEnd"/>
      <w:r w:rsidRPr="00A1602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6024">
        <w:rPr>
          <w:rFonts w:ascii="Times New Roman" w:eastAsia="Times New Roman" w:hAnsi="Times New Roman" w:cs="Times New Roman"/>
          <w:sz w:val="24"/>
          <w:szCs w:val="24"/>
        </w:rPr>
        <w:t>Кужахметова</w:t>
      </w:r>
      <w:proofErr w:type="spellEnd"/>
      <w:r w:rsidRPr="00A16024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A16024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A16024">
        <w:rPr>
          <w:rFonts w:ascii="Times New Roman" w:eastAsia="Times New Roman" w:hAnsi="Times New Roman" w:cs="Times New Roman"/>
          <w:sz w:val="24"/>
          <w:szCs w:val="24"/>
        </w:rPr>
        <w:t xml:space="preserve">– депутат Совета депутатов </w:t>
      </w:r>
      <w:proofErr w:type="spellStart"/>
      <w:r w:rsidRPr="00A16024">
        <w:rPr>
          <w:rFonts w:ascii="Times New Roman" w:eastAsia="Times New Roman" w:hAnsi="Times New Roman" w:cs="Times New Roman"/>
          <w:sz w:val="24"/>
          <w:szCs w:val="24"/>
        </w:rPr>
        <w:t>Толстинского</w:t>
      </w:r>
      <w:proofErr w:type="spellEnd"/>
      <w:r w:rsidRPr="00A1602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6024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A16024">
        <w:rPr>
          <w:rFonts w:ascii="Times New Roman" w:eastAsia="Times New Roman" w:hAnsi="Times New Roman" w:cs="Times New Roman"/>
          <w:sz w:val="24"/>
          <w:szCs w:val="24"/>
        </w:rPr>
        <w:t>Толстинского</w:t>
      </w:r>
      <w:proofErr w:type="spellEnd"/>
      <w:r w:rsidRPr="00A1602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В.А.Белоус</w:t>
      </w: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tabs>
          <w:tab w:val="left" w:pos="5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tabs>
          <w:tab w:val="left" w:pos="5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tabs>
          <w:tab w:val="left" w:pos="5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tabs>
          <w:tab w:val="left" w:pos="5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6024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A16024" w:rsidRPr="00A16024" w:rsidRDefault="00A16024" w:rsidP="00A16024">
      <w:pPr>
        <w:tabs>
          <w:tab w:val="left" w:pos="5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6024">
        <w:rPr>
          <w:rFonts w:ascii="Times New Roman" w:eastAsia="Times New Roman" w:hAnsi="Times New Roman" w:cs="Times New Roman"/>
          <w:sz w:val="24"/>
          <w:szCs w:val="24"/>
        </w:rPr>
        <w:t>к Постановлению от 08.04.2015 № 07</w:t>
      </w:r>
    </w:p>
    <w:p w:rsidR="00A16024" w:rsidRPr="00A16024" w:rsidRDefault="00A16024" w:rsidP="00A16024">
      <w:pPr>
        <w:tabs>
          <w:tab w:val="left" w:pos="5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60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Главы </w:t>
      </w:r>
      <w:proofErr w:type="spellStart"/>
      <w:r w:rsidRPr="00A16024">
        <w:rPr>
          <w:rFonts w:ascii="Times New Roman" w:eastAsia="Times New Roman" w:hAnsi="Times New Roman" w:cs="Times New Roman"/>
          <w:sz w:val="24"/>
          <w:szCs w:val="24"/>
        </w:rPr>
        <w:t>Толстинского</w:t>
      </w:r>
      <w:proofErr w:type="spellEnd"/>
      <w:r w:rsidRPr="00A1602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A16024" w:rsidRPr="00A16024" w:rsidRDefault="00A16024" w:rsidP="00A16024">
      <w:pPr>
        <w:tabs>
          <w:tab w:val="left" w:pos="5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b/>
          <w:sz w:val="32"/>
          <w:szCs w:val="32"/>
        </w:rPr>
        <w:t>Порядок работы</w:t>
      </w:r>
      <w:r w:rsidRPr="00A16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024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конкурсной комиссии по проведению </w:t>
      </w:r>
    </w:p>
    <w:p w:rsidR="00A16024" w:rsidRPr="00A16024" w:rsidRDefault="00A16024" w:rsidP="00A16024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b/>
          <w:sz w:val="28"/>
          <w:szCs w:val="28"/>
        </w:rPr>
        <w:t>открытого конкурса по отбору управляющей организации для управления многоквартирным домом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Общие положения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Настоящий Порядок устанавливает порядок работы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адресу: </w:t>
      </w:r>
      <w:r w:rsidRPr="00A160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proofErr w:type="gramStart"/>
      <w:r w:rsidRPr="00A160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.Т</w:t>
      </w:r>
      <w:proofErr w:type="gramEnd"/>
      <w:r w:rsidRPr="00A160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олсты, Красный Сеятель д.13</w:t>
      </w: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Комиссия).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Комиссия является постоянно действующим коллегиальным органом, при этом срок полномочий комиссии не может превышать двух лет.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Комиссия в своей деятельности руководствуется Конституцией Российской Федерации, Жилищным кодексом Российской Федерации и иными нормативными правовыми актами Российской Федерации, а также настоящим Порядком.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Состав и функции Комиссии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Численность Комиссии составляет не менее 5 человек.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Комиссия состоит из председателя, заместителя председателя, секретаря и иных членов Комиссии.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</w:t>
      </w:r>
      <w:proofErr w:type="gramStart"/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Членами конкурсной комиссии не могут быть физические лица, лично заинтересованные в результатах конкурса (в том числе лица, являющиеся претендентами, участниками конкурса или состоящие в трудовых отношениях с организациями, являющимися претендентами, участниками конкурса, а также родственниками претендента (участника конкурса) - физического лица (физических лиц), состоящего в трудовых отношениях с организациями, являющимися претендентами, участниками конкурса, либо физические лица, на которых способны оказывать влияние</w:t>
      </w:r>
      <w:proofErr w:type="gramEnd"/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претенденты, участники конкурса (в том числе лица, являющиеся участниками (акционерами) указанных организаций, членами их органов управления, кредиторами участников конкурса).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Правилами.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2.4. Комиссия рассматривает заявки на участие в конкурсе и проводит конкурс.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Полномочия членов Комиссии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Члены Комиссии обладают равными правами при рассмотрении вопросов, связанных с осуществлением возложенных на Комиссию функций. Члены Комиссии вправе: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участвовать в подготовке заседаний Комиссии;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предварительно, до заседания Комиссии, знакомиться с вопросами, вносимыми на рассмотрение Комиссии;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участвовать в заседании Комиссии с правом решающего голоса;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участвовать в обсуждении рассматриваемых Комиссией вопросов и вносить по ним предложения;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участвовать в голосовании при принятии решений по рассматриваемым Комиссией вопросам;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Председатель Комиссии пользуется полномочиями члена Комиссии, а также: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осуществляет руководство деятельностью Комиссии;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председательствует на заседаниях Комиссии и организует ее работу;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планирует деятельность работы Комиссии;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утверждает повестку каждого заседания Комиссии;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назначает заседания Комиссии;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подписывает протоколы заседаний Комиссии;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представляет интересы Комиссии в органах местного самоуправления, организациях, перед должностными лицами и гражданами;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несет персональную ответственность за деятельность Комиссии;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осуществляет иные полномочия, предусмотренные федеральным законодательством и законодательством Республики Коми.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Заместитель председателя Комиссии пользуется полномочиями члена Комиссии, а также: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организует предварительную подготовку вопросов, подлежащих рассмотрению на заседании Комиссии;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выполняет поручения председателя Комиссии;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исполняет обязанности председателя Комиссии в его отсутствие или при невозможности выполнения им обязанностей.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Секретарь Комиссии пользуется полномочиями члена Комиссии, а также: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осуществляет подготовку вопросов, подлежащих рассмотрению на заседании Комиссии;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выполняет поручения председателя Комиссии, его заместителя;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осуществляет техническое обслуживание работы Комиссии;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ведет делопроизводство Комиссии;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оповещает членов Комиссии и лиц, участвующих в заседании Комиссии, о времени, месте и дате проведения заседания Комиссии;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осуществляет подготовку и оформление протоколов заседаний Комиссии;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осуществляет иные полномочия, предусмотренные федеральным и местным законодательством, по принятию мер по организационному обеспечению деятельности Комиссии;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Заседания Комиссии и порядок принятия решений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Формой работы Комиссии является заседание.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Секретарь Комиссии по поручению председателя или заместителя председателя Комиссии не менее чем за 3 дня оповещает членов о времени и месте проведения заседания, вопросах, выносимых на рассмотрение Комиссии.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Заседания Комиссии проводятся по мере необходимости.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невозможности присутствия на заседании, член Комиссии заблаговременно сообщает об этом секретарю Комиссии.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 Заседание Комиссии считается правомочным, если на нем присутствует более 50 процентов общего числа ее членов.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член конкурсной комиссии имеет 1 голос.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Заседание Комиссии ведет председатель Комиссии или по его поручению заместитель председателя Комиссии.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 Член комиссии, не согласный с решением большинства членов комиссии, вправе выразить свое собственное мнение, которое прилагается в качестве реестра рассматриваемых вопросов на комиссии.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конкурсной комиссии в день их принятия оформляются протоколом, который подписывают члены конкурсной комиссии, принявшие участие в заседании.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по рассматриваемым вопросам принимаются открытым голосованием.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требованию заявителя ему предоставляется выписка из протокола заседания, подписанная секретарем комиссии.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 На заседаниях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</w:t>
      </w:r>
      <w:proofErr w:type="spellStart"/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>Айлинского</w:t>
      </w:r>
      <w:proofErr w:type="spellEnd"/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а также представители общественных объединений потребителей (их ассоциаций, союзов), действующих на территории </w:t>
      </w:r>
      <w:proofErr w:type="spellStart"/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>Саткинского</w:t>
      </w:r>
      <w:proofErr w:type="spellEnd"/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района. Полномочия указанных представителей подтверждаются документально.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4.6. Решения комиссии могут быть обжалованы в установленном законодательством порядке.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Делопроизводство Комиссии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решения вопросов, отнесенных законодательством к полномочиям Комиссии, в обязательном порядке ведется следующая документация: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журнал регистрации материалов, поступающих на рассмотрение Комиссии, с отражением в нем вынесенного по каждому рассмотренному вопросу решения результатов его исполнения;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материалы протоколов заседаний Комиссии. </w:t>
      </w:r>
    </w:p>
    <w:p w:rsidR="00A16024" w:rsidRPr="00A16024" w:rsidRDefault="00A16024" w:rsidP="00A1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необходимости председателем Комиссии может быть признано целесообразным ведение иной документации, способствующей улучшению организации работы Комиссии.</w:t>
      </w:r>
    </w:p>
    <w:p w:rsidR="00A16024" w:rsidRPr="00A16024" w:rsidRDefault="00A16024" w:rsidP="00A16024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6024" w:rsidRPr="00A16024" w:rsidRDefault="00A16024" w:rsidP="00A16024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A16024"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 w:rsidRPr="00A1602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В.А.Белоус</w:t>
      </w:r>
    </w:p>
    <w:p w:rsidR="00A16024" w:rsidRPr="00A16024" w:rsidRDefault="00A16024" w:rsidP="00A16024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6024" w:rsidRPr="00A16024" w:rsidRDefault="00A16024" w:rsidP="00A16024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602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602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024" w:rsidRPr="00A16024" w:rsidRDefault="00A16024" w:rsidP="00A160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02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16024">
        <w:rPr>
          <w:rFonts w:ascii="Times New Roman" w:eastAsia="Times New Roman" w:hAnsi="Times New Roman" w:cs="Times New Roman"/>
          <w:b/>
          <w:sz w:val="24"/>
          <w:szCs w:val="24"/>
        </w:rPr>
        <w:t>Приложение № 3</w:t>
      </w:r>
    </w:p>
    <w:p w:rsidR="00A16024" w:rsidRPr="00A16024" w:rsidRDefault="00A16024" w:rsidP="00A16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6024" w:rsidRPr="00A16024" w:rsidRDefault="00A16024" w:rsidP="00A16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b/>
          <w:sz w:val="28"/>
          <w:szCs w:val="28"/>
        </w:rPr>
        <w:t>КОНКУРС</w:t>
      </w:r>
    </w:p>
    <w:p w:rsidR="00A16024" w:rsidRPr="00A16024" w:rsidRDefault="00A16024" w:rsidP="00A16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6024" w:rsidRPr="00A16024" w:rsidRDefault="00A16024" w:rsidP="00A16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b/>
          <w:sz w:val="28"/>
          <w:szCs w:val="28"/>
        </w:rPr>
        <w:t>Выбор  управляющей организации – для управления</w:t>
      </w:r>
    </w:p>
    <w:p w:rsidR="00A16024" w:rsidRPr="00A16024" w:rsidRDefault="00A16024" w:rsidP="00A16024">
      <w:pPr>
        <w:tabs>
          <w:tab w:val="center" w:pos="1320"/>
        </w:tabs>
        <w:spacing w:after="240" w:line="240" w:lineRule="auto"/>
        <w:ind w:right="20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b/>
          <w:sz w:val="28"/>
          <w:szCs w:val="28"/>
        </w:rPr>
        <w:t xml:space="preserve">многоквартирным жилым  домом: </w:t>
      </w:r>
      <w:r w:rsidRPr="00A16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 Толсты, ул</w:t>
      </w:r>
      <w:proofErr w:type="gramStart"/>
      <w:r w:rsidRPr="00A16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.К</w:t>
      </w:r>
      <w:proofErr w:type="gramEnd"/>
      <w:r w:rsidRPr="00A16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расный Сеятель  д. № 13</w:t>
      </w:r>
    </w:p>
    <w:p w:rsidR="00A16024" w:rsidRPr="00A16024" w:rsidRDefault="00A16024" w:rsidP="00A16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b/>
          <w:sz w:val="28"/>
          <w:szCs w:val="28"/>
        </w:rPr>
        <w:t>Условия проведения:</w:t>
      </w:r>
    </w:p>
    <w:p w:rsidR="00A16024" w:rsidRPr="00A16024" w:rsidRDefault="00A16024" w:rsidP="00A16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sz w:val="28"/>
          <w:szCs w:val="28"/>
        </w:rPr>
        <w:t>Извещение о проведение конкурса</w:t>
      </w: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sz w:val="28"/>
          <w:szCs w:val="28"/>
        </w:rPr>
        <w:t xml:space="preserve">на право заключения договора «управления </w:t>
      </w: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sz w:val="28"/>
          <w:szCs w:val="28"/>
        </w:rPr>
        <w:t>многоквартирными домами»</w:t>
      </w:r>
    </w:p>
    <w:p w:rsidR="00A16024" w:rsidRPr="00A16024" w:rsidRDefault="00A16024" w:rsidP="00A16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6024" w:rsidRPr="00A16024" w:rsidRDefault="00A16024" w:rsidP="00A16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sz w:val="28"/>
          <w:szCs w:val="28"/>
        </w:rPr>
        <w:t xml:space="preserve">Орган местного самоуправления: </w:t>
      </w:r>
      <w:proofErr w:type="gramStart"/>
      <w:r w:rsidRPr="00A1602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16024"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 w:rsidRPr="00A1602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поселения: 457213, с. Толсты, ул. Уральская, 1а, тел. (835142) 3-03-59</w:t>
      </w:r>
      <w:proofErr w:type="gramEnd"/>
    </w:p>
    <w:p w:rsidR="00A16024" w:rsidRPr="00A16024" w:rsidRDefault="00A16024" w:rsidP="00A16024">
      <w:pPr>
        <w:tabs>
          <w:tab w:val="center" w:pos="1320"/>
        </w:tabs>
        <w:spacing w:after="240" w:line="240" w:lineRule="auto"/>
        <w:ind w:right="20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Управляющая организация в течение согласованного срока за плату обязуется оказывать услуги и выполнять работы по надлежащему содержанию и ремонту общего имущества в многоквартирном жилом доме по адресу: </w:t>
      </w:r>
      <w:proofErr w:type="gramStart"/>
      <w:r w:rsidRPr="00A160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Pr="00A160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Толсты, ул. Красный Сеятель, д.13</w:t>
      </w:r>
    </w:p>
    <w:p w:rsidR="00A16024" w:rsidRPr="00A16024" w:rsidRDefault="00A16024" w:rsidP="00A16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sz w:val="28"/>
          <w:szCs w:val="28"/>
        </w:rPr>
        <w:t>Условия оказания услуг:  осуществлять на основании законодательства  РФ</w:t>
      </w:r>
    </w:p>
    <w:p w:rsidR="00A16024" w:rsidRPr="00A16024" w:rsidRDefault="00A16024" w:rsidP="00A16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sz w:val="28"/>
          <w:szCs w:val="28"/>
        </w:rPr>
        <w:t xml:space="preserve">Место оказания услуг: село Толсты, </w:t>
      </w:r>
      <w:proofErr w:type="spellStart"/>
      <w:r w:rsidRPr="00A16024">
        <w:rPr>
          <w:rFonts w:ascii="Times New Roman" w:eastAsia="Times New Roman" w:hAnsi="Times New Roman" w:cs="Times New Roman"/>
          <w:sz w:val="28"/>
          <w:szCs w:val="28"/>
        </w:rPr>
        <w:t>Варненский</w:t>
      </w:r>
      <w:proofErr w:type="spellEnd"/>
      <w:r w:rsidRPr="00A1602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</w:p>
    <w:p w:rsidR="00A16024" w:rsidRPr="00A16024" w:rsidRDefault="00A16024" w:rsidP="00A16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024" w:rsidRPr="00A16024" w:rsidRDefault="00A16024" w:rsidP="00A16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sz w:val="28"/>
          <w:szCs w:val="28"/>
        </w:rPr>
        <w:t>Управляющие организации желающие участвовать в  данном открытом конкурсе могут получить комплект документации об открытом конкурсе по адресу органа местного самоуправления.</w:t>
      </w:r>
    </w:p>
    <w:p w:rsidR="00A16024" w:rsidRPr="00A16024" w:rsidRDefault="00A16024" w:rsidP="00A16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024" w:rsidRPr="00A16024" w:rsidRDefault="00A16024" w:rsidP="00A16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sz w:val="28"/>
          <w:szCs w:val="28"/>
        </w:rPr>
        <w:t xml:space="preserve">Вскрытие конвертов с заявками на участие в открытом конкурсе произойдет «11» мая 2015 г. в 9:00час. (время местное) по адресу с. Толсты, ул. </w:t>
      </w:r>
      <w:proofErr w:type="gramStart"/>
      <w:r w:rsidRPr="00A16024">
        <w:rPr>
          <w:rFonts w:ascii="Times New Roman" w:eastAsia="Times New Roman" w:hAnsi="Times New Roman" w:cs="Times New Roman"/>
          <w:sz w:val="28"/>
          <w:szCs w:val="28"/>
        </w:rPr>
        <w:t>Уральская</w:t>
      </w:r>
      <w:proofErr w:type="gramEnd"/>
      <w:r w:rsidRPr="00A16024">
        <w:rPr>
          <w:rFonts w:ascii="Times New Roman" w:eastAsia="Times New Roman" w:hAnsi="Times New Roman" w:cs="Times New Roman"/>
          <w:sz w:val="28"/>
          <w:szCs w:val="28"/>
        </w:rPr>
        <w:t>,1а в  присутствии участников  конкурса, пожелавших присутствовать.</w:t>
      </w:r>
    </w:p>
    <w:p w:rsidR="00A16024" w:rsidRPr="00A16024" w:rsidRDefault="00A16024" w:rsidP="00A16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24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заявок на участие в открытом конкурсе состоится «12» мая 2015г.  </w:t>
      </w:r>
      <w:r w:rsidRPr="00A16024">
        <w:rPr>
          <w:rFonts w:ascii="Times New Roman" w:eastAsia="Times New Roman" w:hAnsi="Times New Roman" w:cs="Times New Roman"/>
          <w:sz w:val="28"/>
          <w:szCs w:val="28"/>
        </w:rPr>
        <w:br/>
        <w:t>Подведение итогов по открытому конкурсу состоится «12» мая 2015 г.</w:t>
      </w:r>
      <w:r w:rsidRPr="00A16024">
        <w:rPr>
          <w:rFonts w:ascii="Times New Roman" w:eastAsia="Times New Roman" w:hAnsi="Times New Roman" w:cs="Times New Roman"/>
          <w:sz w:val="28"/>
          <w:szCs w:val="28"/>
        </w:rPr>
        <w:br/>
      </w:r>
      <w:r w:rsidRPr="00A16024">
        <w:rPr>
          <w:rFonts w:ascii="Times New Roman" w:eastAsia="Times New Roman" w:hAnsi="Times New Roman" w:cs="Times New Roman"/>
          <w:sz w:val="28"/>
          <w:szCs w:val="28"/>
        </w:rPr>
        <w:br/>
        <w:t>Орган местного самоуправления оставляет за собой право отказаться от проведения открытый конкурса на любом</w:t>
      </w: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этапе, не </w:t>
      </w:r>
      <w:proofErr w:type="gramStart"/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пятнадцати дней до даты окончания срока подачи заявок на участие в открытом конкурсе (ч. 5 ст. 21 Федерального закона от 21.07.2005 г. № 94 - ФЗ «О размещении заказов на поставки товаров, выполнение работ, оказание услуг для государственных и муниципальных нужд»). </w:t>
      </w: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60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</w:p>
    <w:p w:rsidR="00FF5982" w:rsidRPr="00A16024" w:rsidRDefault="00FF5982" w:rsidP="00A16024"/>
    <w:sectPr w:rsidR="00FF5982" w:rsidRPr="00A16024" w:rsidSect="00203A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8505B"/>
    <w:multiLevelType w:val="hybridMultilevel"/>
    <w:tmpl w:val="C2642980"/>
    <w:lvl w:ilvl="0" w:tplc="F948F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064"/>
    <w:rsid w:val="00066355"/>
    <w:rsid w:val="00203AFE"/>
    <w:rsid w:val="00322064"/>
    <w:rsid w:val="00386AC6"/>
    <w:rsid w:val="00430C9C"/>
    <w:rsid w:val="005C6034"/>
    <w:rsid w:val="005D1538"/>
    <w:rsid w:val="006F14FC"/>
    <w:rsid w:val="008A5DD8"/>
    <w:rsid w:val="00A046F2"/>
    <w:rsid w:val="00A16024"/>
    <w:rsid w:val="00D3035F"/>
    <w:rsid w:val="00ED4F04"/>
    <w:rsid w:val="00F33721"/>
    <w:rsid w:val="00FF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2015-04-02T05:49:00Z</dcterms:created>
  <dcterms:modified xsi:type="dcterms:W3CDTF">2015-04-28T08:48:00Z</dcterms:modified>
</cp:coreProperties>
</file>