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68" w:rsidRPr="00E54368" w:rsidRDefault="00285C33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314960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sz w:val="28"/>
        </w:rPr>
      </w:pPr>
    </w:p>
    <w:p w:rsidR="00E54368" w:rsidRPr="00E54368" w:rsidRDefault="00E54368" w:rsidP="00E54368">
      <w:pPr>
        <w:pStyle w:val="6"/>
        <w:tabs>
          <w:tab w:val="left" w:pos="3920"/>
        </w:tabs>
      </w:pPr>
      <w:r w:rsidRPr="00E54368">
        <w:t>СОВЕТ ДЕПУТАТОВ</w:t>
      </w: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E54368">
        <w:rPr>
          <w:rFonts w:ascii="Times New Roman" w:hAnsi="Times New Roman" w:cs="Times New Roman"/>
          <w:b/>
          <w:bCs/>
          <w:sz w:val="28"/>
        </w:rPr>
        <w:t>КАТЕНИНСКОГО СЕЛЬСКОГО ПОСЕЛЕНИЯ</w:t>
      </w: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E54368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E54368">
        <w:rPr>
          <w:rFonts w:ascii="Times New Roman" w:hAnsi="Times New Roman" w:cs="Times New Roman"/>
          <w:b/>
          <w:bCs/>
          <w:sz w:val="28"/>
        </w:rPr>
        <w:t>ЧЕЛЯБИНСКОЙ ОБЛАСТИ</w:t>
      </w: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E54368" w:rsidRPr="00E54368" w:rsidRDefault="00E54368" w:rsidP="00E54368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E54368">
        <w:rPr>
          <w:rFonts w:ascii="Times New Roman" w:hAnsi="Times New Roman" w:cs="Times New Roman"/>
          <w:b/>
          <w:bCs/>
          <w:sz w:val="28"/>
        </w:rPr>
        <w:t>РЕШЕНИЕ</w:t>
      </w:r>
    </w:p>
    <w:p w:rsidR="00E54368" w:rsidRPr="00E54368" w:rsidRDefault="00E54368" w:rsidP="00E54368">
      <w:pPr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>от  2</w:t>
      </w:r>
      <w:r w:rsidR="00FB4A5C">
        <w:rPr>
          <w:rFonts w:ascii="Times New Roman" w:hAnsi="Times New Roman" w:cs="Times New Roman"/>
          <w:sz w:val="28"/>
        </w:rPr>
        <w:t>2  октября</w:t>
      </w:r>
      <w:r w:rsidRPr="00E54368">
        <w:rPr>
          <w:rFonts w:ascii="Times New Roman" w:hAnsi="Times New Roman" w:cs="Times New Roman"/>
          <w:sz w:val="28"/>
        </w:rPr>
        <w:t xml:space="preserve">  2014</w:t>
      </w:r>
      <w:r w:rsidR="00BB35B8">
        <w:rPr>
          <w:rFonts w:ascii="Times New Roman" w:hAnsi="Times New Roman" w:cs="Times New Roman"/>
          <w:sz w:val="28"/>
        </w:rPr>
        <w:t xml:space="preserve"> </w:t>
      </w:r>
      <w:r w:rsidRPr="00E54368">
        <w:rPr>
          <w:rFonts w:ascii="Times New Roman" w:hAnsi="Times New Roman" w:cs="Times New Roman"/>
          <w:sz w:val="28"/>
        </w:rPr>
        <w:t>г</w:t>
      </w:r>
      <w:r w:rsidRPr="00E54368">
        <w:rPr>
          <w:rFonts w:ascii="Times New Roman" w:hAnsi="Times New Roman" w:cs="Times New Roman"/>
          <w:sz w:val="28"/>
        </w:rPr>
        <w:tab/>
      </w:r>
      <w:r w:rsidRPr="00E54368">
        <w:rPr>
          <w:rFonts w:ascii="Times New Roman" w:hAnsi="Times New Roman" w:cs="Times New Roman"/>
          <w:sz w:val="28"/>
        </w:rPr>
        <w:tab/>
      </w:r>
      <w:r w:rsidRPr="00E54368">
        <w:rPr>
          <w:rFonts w:ascii="Times New Roman" w:hAnsi="Times New Roman" w:cs="Times New Roman"/>
          <w:sz w:val="28"/>
        </w:rPr>
        <w:tab/>
      </w:r>
      <w:r w:rsidRPr="00E54368">
        <w:rPr>
          <w:rFonts w:ascii="Times New Roman" w:hAnsi="Times New Roman" w:cs="Times New Roman"/>
          <w:sz w:val="28"/>
        </w:rPr>
        <w:tab/>
        <w:t>№ 1</w:t>
      </w:r>
      <w:r w:rsidR="00FB4A5C">
        <w:rPr>
          <w:rFonts w:ascii="Times New Roman" w:hAnsi="Times New Roman" w:cs="Times New Roman"/>
          <w:sz w:val="28"/>
        </w:rPr>
        <w:t>2</w:t>
      </w:r>
    </w:p>
    <w:p w:rsidR="00E54368" w:rsidRPr="00E54368" w:rsidRDefault="00E54368" w:rsidP="00E54368">
      <w:pPr>
        <w:spacing w:line="240" w:lineRule="auto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>«Об исполнении бюджета Катенинского</w:t>
      </w:r>
    </w:p>
    <w:p w:rsidR="00E54368" w:rsidRPr="00E54368" w:rsidRDefault="00E54368" w:rsidP="00E54368">
      <w:pPr>
        <w:spacing w:line="240" w:lineRule="auto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сельского поселения за </w:t>
      </w:r>
      <w:r w:rsidR="00FB4A5C">
        <w:rPr>
          <w:rFonts w:ascii="Times New Roman" w:hAnsi="Times New Roman" w:cs="Times New Roman"/>
          <w:sz w:val="28"/>
        </w:rPr>
        <w:t>3</w:t>
      </w:r>
      <w:r w:rsidRPr="00E54368">
        <w:rPr>
          <w:rFonts w:ascii="Times New Roman" w:hAnsi="Times New Roman" w:cs="Times New Roman"/>
          <w:sz w:val="28"/>
        </w:rPr>
        <w:t xml:space="preserve"> квартал  2014 год»</w:t>
      </w: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Заслушав доклад начальника Финансового органа Катенинского сельского поселения Т.С.Кузнецовой об исполнении бюджета Катенинского сельского поселения за  </w:t>
      </w:r>
      <w:r w:rsidR="00FB4A5C">
        <w:rPr>
          <w:rFonts w:ascii="Times New Roman" w:hAnsi="Times New Roman" w:cs="Times New Roman"/>
          <w:sz w:val="28"/>
        </w:rPr>
        <w:t xml:space="preserve">3 </w:t>
      </w:r>
      <w:r w:rsidRPr="00E54368">
        <w:rPr>
          <w:rFonts w:ascii="Times New Roman" w:hAnsi="Times New Roman" w:cs="Times New Roman"/>
          <w:sz w:val="28"/>
        </w:rPr>
        <w:t xml:space="preserve">квартал 2014 год, Совет депутатов Катенинского сельского поселения  </w:t>
      </w:r>
    </w:p>
    <w:p w:rsidR="00E54368" w:rsidRPr="00E54368" w:rsidRDefault="00E54368" w:rsidP="00E54368">
      <w:pPr>
        <w:tabs>
          <w:tab w:val="left" w:pos="3920"/>
        </w:tabs>
        <w:ind w:left="360"/>
        <w:jc w:val="center"/>
        <w:rPr>
          <w:rFonts w:ascii="Times New Roman" w:hAnsi="Times New Roman" w:cs="Times New Roman"/>
          <w:b/>
          <w:sz w:val="28"/>
        </w:rPr>
      </w:pPr>
      <w:r w:rsidRPr="00E54368">
        <w:rPr>
          <w:rFonts w:ascii="Times New Roman" w:hAnsi="Times New Roman" w:cs="Times New Roman"/>
          <w:b/>
          <w:sz w:val="28"/>
        </w:rPr>
        <w:t xml:space="preserve">РЕШАЕТ: </w:t>
      </w:r>
    </w:p>
    <w:p w:rsidR="00E54368" w:rsidRPr="00E54368" w:rsidRDefault="00E54368" w:rsidP="00E54368">
      <w:pPr>
        <w:tabs>
          <w:tab w:val="left" w:pos="3920"/>
        </w:tabs>
        <w:ind w:left="72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1. Утвердить отчет об исполнении бюджета поселения за </w:t>
      </w:r>
      <w:r w:rsidR="00FB4A5C">
        <w:rPr>
          <w:rFonts w:ascii="Times New Roman" w:hAnsi="Times New Roman" w:cs="Times New Roman"/>
          <w:sz w:val="28"/>
        </w:rPr>
        <w:t xml:space="preserve">3 </w:t>
      </w:r>
      <w:r w:rsidRPr="00E54368">
        <w:rPr>
          <w:rFonts w:ascii="Times New Roman" w:hAnsi="Times New Roman" w:cs="Times New Roman"/>
          <w:sz w:val="28"/>
        </w:rPr>
        <w:t xml:space="preserve">квартал 2014 год по доходам в сумме </w:t>
      </w:r>
      <w:r w:rsidR="00A03F1A">
        <w:rPr>
          <w:rFonts w:ascii="Times New Roman" w:hAnsi="Times New Roman" w:cs="Times New Roman"/>
          <w:sz w:val="28"/>
          <w:szCs w:val="28"/>
        </w:rPr>
        <w:t>4712,8</w:t>
      </w:r>
      <w:r w:rsidRPr="00E54368">
        <w:rPr>
          <w:rFonts w:ascii="Times New Roman" w:hAnsi="Times New Roman" w:cs="Times New Roman"/>
          <w:bCs/>
          <w:color w:val="000000"/>
        </w:rPr>
        <w:t xml:space="preserve"> </w:t>
      </w:r>
      <w:r w:rsidRPr="00E54368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E54368">
        <w:rPr>
          <w:rFonts w:ascii="Times New Roman" w:hAnsi="Times New Roman" w:cs="Times New Roman"/>
          <w:sz w:val="28"/>
        </w:rPr>
        <w:t>.р</w:t>
      </w:r>
      <w:proofErr w:type="gramEnd"/>
      <w:r w:rsidRPr="00E54368">
        <w:rPr>
          <w:rFonts w:ascii="Times New Roman" w:hAnsi="Times New Roman" w:cs="Times New Roman"/>
          <w:sz w:val="28"/>
        </w:rPr>
        <w:t xml:space="preserve">ублей, по расходам </w:t>
      </w:r>
      <w:r w:rsidR="00A03F1A">
        <w:rPr>
          <w:rFonts w:ascii="Times New Roman" w:hAnsi="Times New Roman" w:cs="Times New Roman"/>
          <w:sz w:val="28"/>
          <w:szCs w:val="28"/>
        </w:rPr>
        <w:t>4629,3</w:t>
      </w:r>
      <w:r w:rsidRPr="00E54368">
        <w:rPr>
          <w:rFonts w:ascii="Times New Roman" w:hAnsi="Times New Roman" w:cs="Times New Roman"/>
        </w:rPr>
        <w:t xml:space="preserve"> </w:t>
      </w:r>
      <w:r w:rsidRPr="00E54368">
        <w:rPr>
          <w:rFonts w:ascii="Times New Roman" w:hAnsi="Times New Roman" w:cs="Times New Roman"/>
          <w:sz w:val="28"/>
        </w:rPr>
        <w:t xml:space="preserve"> тыс. рублей </w:t>
      </w: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      по доходам согласно приложению 1. </w:t>
      </w: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 2.по распределению расходов по разделам, подразделам, целевым    статьям и видам расходов бюджетов Российской Федерации согласно приложению </w:t>
      </w:r>
      <w:r w:rsidR="00BB35B8">
        <w:rPr>
          <w:rFonts w:ascii="Times New Roman" w:hAnsi="Times New Roman" w:cs="Times New Roman"/>
          <w:sz w:val="28"/>
        </w:rPr>
        <w:t>2</w:t>
      </w: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 xml:space="preserve"> 3.      по ведомственной структуре расходов согласно приложению </w:t>
      </w:r>
      <w:r w:rsidR="00BB35B8">
        <w:rPr>
          <w:rFonts w:ascii="Times New Roman" w:hAnsi="Times New Roman" w:cs="Times New Roman"/>
          <w:sz w:val="28"/>
        </w:rPr>
        <w:t>3</w:t>
      </w:r>
    </w:p>
    <w:p w:rsidR="00E54368" w:rsidRPr="00E54368" w:rsidRDefault="00E54368" w:rsidP="00E54368">
      <w:pPr>
        <w:tabs>
          <w:tab w:val="left" w:pos="-567"/>
          <w:tab w:val="left" w:pos="3920"/>
        </w:tabs>
        <w:ind w:left="-426"/>
        <w:rPr>
          <w:rFonts w:ascii="Times New Roman" w:hAnsi="Times New Roman" w:cs="Times New Roman"/>
          <w:sz w:val="28"/>
        </w:rPr>
      </w:pPr>
    </w:p>
    <w:p w:rsidR="00E54368" w:rsidRPr="00E54368" w:rsidRDefault="00E54368" w:rsidP="00E54368">
      <w:pPr>
        <w:tabs>
          <w:tab w:val="left" w:pos="392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>Глава Катенинского</w:t>
      </w:r>
    </w:p>
    <w:p w:rsidR="00E54368" w:rsidRDefault="00E54368" w:rsidP="00E5436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  <w:r w:rsidRPr="00E54368">
        <w:rPr>
          <w:rFonts w:ascii="Times New Roman" w:hAnsi="Times New Roman" w:cs="Times New Roman"/>
          <w:sz w:val="28"/>
        </w:rPr>
        <w:t>сельского поселения</w:t>
      </w:r>
      <w:r w:rsidRPr="00E54368">
        <w:rPr>
          <w:rFonts w:ascii="Times New Roman" w:hAnsi="Times New Roman" w:cs="Times New Roman"/>
          <w:sz w:val="28"/>
        </w:rPr>
        <w:tab/>
        <w:t xml:space="preserve">                        В.М.Николаев</w:t>
      </w:r>
    </w:p>
    <w:p w:rsidR="00E54368" w:rsidRDefault="00E54368" w:rsidP="00E5436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285C33" w:rsidRDefault="00285C33" w:rsidP="00E5436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E54368" w:rsidRPr="00E54368" w:rsidRDefault="00E54368" w:rsidP="00E54368">
      <w:pPr>
        <w:tabs>
          <w:tab w:val="left" w:pos="3920"/>
          <w:tab w:val="left" w:pos="5580"/>
          <w:tab w:val="left" w:pos="6300"/>
        </w:tabs>
        <w:ind w:left="360"/>
        <w:rPr>
          <w:rFonts w:ascii="Times New Roman" w:hAnsi="Times New Roman" w:cs="Times New Roman"/>
          <w:sz w:val="28"/>
        </w:rPr>
      </w:pPr>
    </w:p>
    <w:p w:rsidR="00E54368" w:rsidRPr="00361CBE" w:rsidRDefault="00E54368" w:rsidP="00285C3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 w:rsidRPr="00361CBE">
        <w:rPr>
          <w:sz w:val="20"/>
          <w:szCs w:val="20"/>
        </w:rPr>
        <w:t>Приложение №1</w:t>
      </w:r>
    </w:p>
    <w:p w:rsidR="00E54368" w:rsidRPr="00361CBE" w:rsidRDefault="00E54368" w:rsidP="00285C3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 w:rsidRPr="00361CBE">
        <w:rPr>
          <w:sz w:val="20"/>
          <w:szCs w:val="20"/>
        </w:rPr>
        <w:t>К решению Совета депутатов</w:t>
      </w:r>
    </w:p>
    <w:p w:rsidR="00E54368" w:rsidRPr="00361CBE" w:rsidRDefault="00E54368" w:rsidP="00285C33">
      <w:pPr>
        <w:tabs>
          <w:tab w:val="left" w:pos="3920"/>
        </w:tabs>
        <w:spacing w:line="240" w:lineRule="auto"/>
        <w:ind w:left="360"/>
        <w:jc w:val="right"/>
        <w:rPr>
          <w:sz w:val="20"/>
          <w:szCs w:val="20"/>
        </w:rPr>
      </w:pPr>
      <w:r w:rsidRPr="00361CBE">
        <w:rPr>
          <w:sz w:val="20"/>
          <w:szCs w:val="20"/>
        </w:rPr>
        <w:t>Катенинского сельского поселения</w:t>
      </w:r>
    </w:p>
    <w:p w:rsidR="00E54368" w:rsidRDefault="00E54368" w:rsidP="00285C33">
      <w:pPr>
        <w:tabs>
          <w:tab w:val="left" w:pos="3920"/>
        </w:tabs>
        <w:spacing w:line="240" w:lineRule="auto"/>
        <w:ind w:left="360"/>
        <w:jc w:val="right"/>
      </w:pPr>
      <w:r w:rsidRPr="00361CBE">
        <w:rPr>
          <w:sz w:val="20"/>
          <w:szCs w:val="20"/>
        </w:rPr>
        <w:t xml:space="preserve">№ </w:t>
      </w:r>
      <w:r>
        <w:rPr>
          <w:sz w:val="20"/>
          <w:szCs w:val="20"/>
        </w:rPr>
        <w:t>1</w:t>
      </w:r>
      <w:r w:rsidR="00031805">
        <w:rPr>
          <w:sz w:val="20"/>
          <w:szCs w:val="20"/>
        </w:rPr>
        <w:t>2</w:t>
      </w:r>
      <w:r w:rsidRPr="00361CBE">
        <w:rPr>
          <w:sz w:val="20"/>
          <w:szCs w:val="20"/>
        </w:rPr>
        <w:t xml:space="preserve"> от </w:t>
      </w:r>
      <w:r w:rsidR="00031805">
        <w:rPr>
          <w:sz w:val="20"/>
          <w:szCs w:val="20"/>
        </w:rPr>
        <w:t>22 октября</w:t>
      </w:r>
      <w:r w:rsidRPr="00361CBE">
        <w:rPr>
          <w:sz w:val="20"/>
          <w:szCs w:val="20"/>
        </w:rPr>
        <w:t xml:space="preserve"> 201</w:t>
      </w:r>
      <w:r>
        <w:rPr>
          <w:sz w:val="20"/>
          <w:szCs w:val="20"/>
        </w:rPr>
        <w:t>4</w:t>
      </w:r>
      <w:r w:rsidRPr="00361CBE">
        <w:rPr>
          <w:sz w:val="20"/>
          <w:szCs w:val="20"/>
        </w:rPr>
        <w:t xml:space="preserve"> года</w:t>
      </w:r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177"/>
        <w:gridCol w:w="6369"/>
        <w:gridCol w:w="1384"/>
      </w:tblGrid>
      <w:tr w:rsidR="00E54368" w:rsidTr="00885F7A">
        <w:trPr>
          <w:trHeight w:val="154"/>
        </w:trPr>
        <w:tc>
          <w:tcPr>
            <w:tcW w:w="85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68" w:rsidRDefault="00E54368" w:rsidP="00E543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доходов </w:t>
            </w:r>
            <w:r w:rsidRPr="002937A7">
              <w:rPr>
                <w:rFonts w:ascii="Arial" w:hAnsi="Arial" w:cs="Arial"/>
                <w:b/>
                <w:sz w:val="16"/>
                <w:szCs w:val="16"/>
              </w:rPr>
              <w:t>Катенинского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сельского поселения за   3 квартал  2014 года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ублей</w:t>
            </w:r>
          </w:p>
        </w:tc>
      </w:tr>
      <w:tr w:rsidR="00E54368" w:rsidTr="00885F7A">
        <w:trPr>
          <w:trHeight w:val="743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 (Приказ Министерства Финансов РФ от 24 августа 2007 года №74н)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доходного источника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</w:t>
            </w:r>
          </w:p>
        </w:tc>
      </w:tr>
      <w:tr w:rsidR="00E54368" w:rsidTr="00885F7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44827" w:rsidP="00A448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2802,3</w:t>
            </w:r>
          </w:p>
        </w:tc>
      </w:tr>
      <w:tr w:rsidR="00E54368" w:rsidTr="00885F7A">
        <w:trPr>
          <w:trHeight w:val="531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100 10302230010000 110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031805" w:rsidP="00A448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215,</w:t>
            </w:r>
            <w:r w:rsidR="00A4482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100 10302240010000 110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 масла,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031805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4,5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100 10302250010000 110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031805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354,2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100 10302260010000 110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031805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-6,3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182 1 01 02021 01 0000 110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031805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1255,3</w:t>
            </w:r>
          </w:p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368" w:rsidTr="00885F7A">
        <w:trPr>
          <w:trHeight w:val="61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</w:t>
            </w: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</w:t>
            </w:r>
          </w:p>
        </w:tc>
      </w:tr>
      <w:tr w:rsidR="00E54368" w:rsidTr="00885F7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ставке, применяемым к объектам налогообложения, расположенным в границах поселений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182 1 06 06013 10 0000 110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298,4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182 1 06 06023 10 0000 110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608,1</w:t>
            </w:r>
          </w:p>
        </w:tc>
      </w:tr>
      <w:tr w:rsidR="00E54368" w:rsidTr="00885F7A">
        <w:trPr>
          <w:trHeight w:val="53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182 1 08 04010 01 0000 110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</w:t>
            </w:r>
          </w:p>
        </w:tc>
      </w:tr>
      <w:tr w:rsidR="00E54368" w:rsidTr="00885F7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44827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80,1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000 1 11 05013 10 0000 120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9,3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000 1 11 05025 10 0000 120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 исключением земельных участков муниципальных автономных учреждений, а также земельных участков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000 1 11 07015 10 0000 120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000 1 11 08050 10 0000 120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Средства, получаемые от передачи имущества, находящегося в собственности поселений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000 1 11 09045 10 0000 120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(аз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</w:t>
            </w:r>
          </w:p>
        </w:tc>
      </w:tr>
      <w:tr w:rsidR="00E54368" w:rsidTr="00885F7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000 1 13 03050 10 0000 130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000 1 14 02033 10 0000 410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gramEnd"/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4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000 1 14 02033 10 0000 440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000 1 14 06013 10 0000 430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</w:t>
            </w:r>
          </w:p>
        </w:tc>
      </w:tr>
      <w:tr w:rsidR="00E54368" w:rsidTr="00885F7A">
        <w:trPr>
          <w:trHeight w:val="305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000 1 14 06026 10 0000 430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продажи земельных участков,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находящегося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в собственности поселений (аз исключением земельных участков муниципальных автономных учреждений)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000 1 17 01050 10 0000 180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Невыясненные поступления, зачисляемые в бюджет поселений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154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44827" w:rsidP="00A448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1830,4</w:t>
            </w: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000 2 02 01001 10 0000 151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Дотация бюджетам поселений на выравнивание бюджетной обеспеченности 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C4F2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1682,6</w:t>
            </w:r>
          </w:p>
        </w:tc>
      </w:tr>
      <w:tr w:rsidR="00E54368" w:rsidTr="00885F7A">
        <w:trPr>
          <w:trHeight w:val="154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000 2 02 01003 10 0000 151</w:t>
            </w: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Дотация бюджетам поселений на поддержку мер по обеспечению сбалансированности бюджетов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81,0</w:t>
            </w:r>
          </w:p>
        </w:tc>
      </w:tr>
      <w:tr w:rsidR="00E54368" w:rsidTr="00885F7A">
        <w:trPr>
          <w:trHeight w:val="26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000 2 02  03002 10 0000 151</w:t>
            </w: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осуществление полномочий по подготовке и проведения статистических переписей</w:t>
            </w: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229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000 2 02 03003 10 0000 151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390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000 2 02 03015 10 0000 151</w:t>
            </w: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4368" w:rsidRDefault="00AC4F28" w:rsidP="00A4482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</w:t>
            </w:r>
            <w:r w:rsidR="00A4482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E54368" w:rsidTr="00885F7A">
        <w:trPr>
          <w:trHeight w:val="167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000 2 07 05000 10 0000 180</w:t>
            </w:r>
          </w:p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безвозмездные поступления  в бюджеты поселений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54368" w:rsidTr="00885F7A">
        <w:trPr>
          <w:trHeight w:val="65"/>
        </w:trPr>
        <w:tc>
          <w:tcPr>
            <w:tcW w:w="8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E54368" w:rsidP="0088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368" w:rsidRDefault="00A44827" w:rsidP="00885F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4712,8</w:t>
            </w:r>
          </w:p>
        </w:tc>
      </w:tr>
    </w:tbl>
    <w:p w:rsidR="00E54368" w:rsidRDefault="00E54368" w:rsidP="00E54368">
      <w:pPr>
        <w:tabs>
          <w:tab w:val="left" w:pos="3920"/>
        </w:tabs>
        <w:ind w:left="360"/>
        <w:rPr>
          <w:sz w:val="28"/>
        </w:rPr>
      </w:pPr>
    </w:p>
    <w:p w:rsidR="00E54368" w:rsidRDefault="00E54368" w:rsidP="00E54368">
      <w:pPr>
        <w:tabs>
          <w:tab w:val="left" w:pos="3920"/>
        </w:tabs>
        <w:ind w:left="360"/>
        <w:rPr>
          <w:sz w:val="28"/>
        </w:rPr>
      </w:pPr>
    </w:p>
    <w:p w:rsidR="00E54368" w:rsidRPr="00E54368" w:rsidRDefault="00E54368" w:rsidP="00E54368">
      <w:pPr>
        <w:tabs>
          <w:tab w:val="left" w:pos="3920"/>
        </w:tabs>
        <w:ind w:left="360"/>
        <w:jc w:val="right"/>
        <w:rPr>
          <w:rFonts w:ascii="Times New Roman" w:hAnsi="Times New Roman" w:cs="Times New Roman"/>
        </w:rPr>
      </w:pPr>
    </w:p>
    <w:p w:rsidR="00FB0B8D" w:rsidRPr="00285C33" w:rsidRDefault="00FB0B8D" w:rsidP="00285C33">
      <w:pPr>
        <w:pStyle w:val="a3"/>
        <w:numPr>
          <w:ilvl w:val="8"/>
          <w:numId w:val="2"/>
        </w:numPr>
        <w:jc w:val="right"/>
        <w:outlineLvl w:val="0"/>
        <w:rPr>
          <w:rFonts w:ascii="Calibri" w:hAnsi="Calibri"/>
          <w:sz w:val="18"/>
          <w:szCs w:val="18"/>
        </w:rPr>
      </w:pPr>
      <w:r w:rsidRPr="00285C33">
        <w:rPr>
          <w:rFonts w:ascii="Calibri" w:hAnsi="Calibri"/>
          <w:sz w:val="18"/>
          <w:szCs w:val="18"/>
        </w:rPr>
        <w:t xml:space="preserve">Приложение </w:t>
      </w:r>
      <w:r w:rsidR="00BB35B8">
        <w:rPr>
          <w:rFonts w:ascii="Calibri" w:hAnsi="Calibri"/>
          <w:sz w:val="18"/>
          <w:szCs w:val="18"/>
        </w:rPr>
        <w:t>2</w:t>
      </w:r>
    </w:p>
    <w:p w:rsidR="00FB0B8D" w:rsidRPr="00285C33" w:rsidRDefault="00FB0B8D" w:rsidP="00285C33">
      <w:pPr>
        <w:pStyle w:val="a3"/>
        <w:numPr>
          <w:ilvl w:val="0"/>
          <w:numId w:val="2"/>
        </w:numPr>
        <w:jc w:val="right"/>
        <w:rPr>
          <w:sz w:val="18"/>
          <w:szCs w:val="18"/>
        </w:rPr>
      </w:pPr>
      <w:r w:rsidRPr="00285C33">
        <w:rPr>
          <w:sz w:val="18"/>
          <w:szCs w:val="18"/>
        </w:rPr>
        <w:t xml:space="preserve">к  решению Совета депутатов  </w:t>
      </w:r>
    </w:p>
    <w:p w:rsidR="00FB0B8D" w:rsidRPr="00285C33" w:rsidRDefault="00FB0B8D" w:rsidP="00285C33">
      <w:pPr>
        <w:pStyle w:val="a3"/>
        <w:numPr>
          <w:ilvl w:val="0"/>
          <w:numId w:val="2"/>
        </w:numPr>
        <w:jc w:val="right"/>
        <w:rPr>
          <w:sz w:val="18"/>
          <w:szCs w:val="18"/>
        </w:rPr>
      </w:pPr>
      <w:r w:rsidRPr="00285C33">
        <w:rPr>
          <w:sz w:val="18"/>
          <w:szCs w:val="18"/>
        </w:rPr>
        <w:t>Катенинского сельского</w:t>
      </w:r>
      <w:r w:rsidRPr="00285C33">
        <w:rPr>
          <w:snapToGrid w:val="0"/>
          <w:sz w:val="18"/>
          <w:szCs w:val="18"/>
        </w:rPr>
        <w:t xml:space="preserve"> </w:t>
      </w:r>
      <w:r w:rsidRPr="00285C33">
        <w:rPr>
          <w:sz w:val="18"/>
          <w:szCs w:val="18"/>
        </w:rPr>
        <w:t>поселения</w:t>
      </w:r>
    </w:p>
    <w:p w:rsidR="00FB0B8D" w:rsidRPr="00285C33" w:rsidRDefault="00FB0B8D" w:rsidP="00285C33">
      <w:pPr>
        <w:pStyle w:val="a3"/>
        <w:numPr>
          <w:ilvl w:val="7"/>
          <w:numId w:val="2"/>
        </w:numPr>
        <w:jc w:val="right"/>
        <w:outlineLvl w:val="0"/>
        <w:rPr>
          <w:sz w:val="18"/>
          <w:szCs w:val="18"/>
        </w:rPr>
      </w:pPr>
      <w:r w:rsidRPr="00285C33">
        <w:rPr>
          <w:sz w:val="18"/>
          <w:szCs w:val="18"/>
        </w:rPr>
        <w:t>от    2</w:t>
      </w:r>
      <w:r w:rsidR="00AF0FFE">
        <w:rPr>
          <w:sz w:val="18"/>
          <w:szCs w:val="18"/>
        </w:rPr>
        <w:t xml:space="preserve">2  октября </w:t>
      </w:r>
      <w:r w:rsidRPr="00285C33">
        <w:rPr>
          <w:sz w:val="18"/>
          <w:szCs w:val="18"/>
        </w:rPr>
        <w:t xml:space="preserve"> 2014 г. № 1</w:t>
      </w:r>
      <w:r w:rsidR="00AF0FFE">
        <w:rPr>
          <w:sz w:val="18"/>
          <w:szCs w:val="18"/>
        </w:rPr>
        <w:t>2</w:t>
      </w:r>
      <w:r w:rsidRPr="00285C33">
        <w:rPr>
          <w:sz w:val="18"/>
          <w:szCs w:val="18"/>
        </w:rPr>
        <w:t xml:space="preserve">                                 </w:t>
      </w:r>
    </w:p>
    <w:tbl>
      <w:tblPr>
        <w:tblW w:w="10521" w:type="dxa"/>
        <w:tblInd w:w="95" w:type="dxa"/>
        <w:tblLayout w:type="fixed"/>
        <w:tblLook w:val="04A0"/>
      </w:tblPr>
      <w:tblGrid>
        <w:gridCol w:w="10521"/>
      </w:tblGrid>
      <w:tr w:rsidR="00FB0B8D" w:rsidRPr="00890A54" w:rsidTr="00885F7A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B8D" w:rsidRPr="00890A54" w:rsidRDefault="00FB0B8D" w:rsidP="00885F7A">
            <w:pPr>
              <w:jc w:val="center"/>
              <w:rPr>
                <w:b/>
                <w:bCs/>
              </w:rPr>
            </w:pPr>
            <w:r w:rsidRPr="00890A54">
              <w:rPr>
                <w:b/>
                <w:bCs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FB0B8D" w:rsidRPr="00890A54" w:rsidTr="00885F7A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B8D" w:rsidRPr="00890A54" w:rsidRDefault="00FB0B8D" w:rsidP="00885F7A">
            <w:pPr>
              <w:jc w:val="center"/>
              <w:rPr>
                <w:b/>
                <w:bCs/>
              </w:rPr>
            </w:pPr>
            <w:r w:rsidRPr="00890A54">
              <w:rPr>
                <w:b/>
                <w:bCs/>
              </w:rPr>
              <w:t xml:space="preserve">статьям и группам </w:t>
            </w:r>
            <w:proofErr w:type="gramStart"/>
            <w:r w:rsidRPr="00890A54">
              <w:rPr>
                <w:b/>
                <w:bCs/>
              </w:rPr>
              <w:t>видов расходов классификации расходов бюджета</w:t>
            </w:r>
            <w:proofErr w:type="gramEnd"/>
            <w:r w:rsidRPr="00890A54">
              <w:rPr>
                <w:b/>
                <w:bCs/>
              </w:rPr>
              <w:t xml:space="preserve">  Катенинского </w:t>
            </w:r>
          </w:p>
        </w:tc>
      </w:tr>
      <w:tr w:rsidR="00FB0B8D" w:rsidRPr="00890A54" w:rsidTr="00885F7A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0B8D" w:rsidRPr="00890A54" w:rsidRDefault="00FB0B8D" w:rsidP="00FB0B8D">
            <w:pPr>
              <w:jc w:val="center"/>
              <w:rPr>
                <w:b/>
                <w:bCs/>
              </w:rPr>
            </w:pPr>
            <w:r w:rsidRPr="00890A54">
              <w:rPr>
                <w:b/>
                <w:bCs/>
              </w:rPr>
              <w:t xml:space="preserve">сельского поселения </w:t>
            </w:r>
            <w:r>
              <w:rPr>
                <w:b/>
                <w:bCs/>
              </w:rPr>
              <w:t>за 3 квартал</w:t>
            </w:r>
            <w:r w:rsidRPr="00890A54">
              <w:rPr>
                <w:b/>
                <w:bCs/>
              </w:rPr>
              <w:t xml:space="preserve">  2014  год</w:t>
            </w:r>
          </w:p>
        </w:tc>
      </w:tr>
    </w:tbl>
    <w:p w:rsidR="00FB0B8D" w:rsidRPr="003101E6" w:rsidRDefault="00FB0B8D" w:rsidP="00FB0B8D">
      <w:pPr>
        <w:tabs>
          <w:tab w:val="left" w:pos="9072"/>
        </w:tabs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tbl>
      <w:tblPr>
        <w:tblW w:w="8906" w:type="dxa"/>
        <w:tblInd w:w="95" w:type="dxa"/>
        <w:tblLook w:val="04A0"/>
      </w:tblPr>
      <w:tblGrid>
        <w:gridCol w:w="613"/>
        <w:gridCol w:w="149"/>
        <w:gridCol w:w="619"/>
        <w:gridCol w:w="464"/>
        <w:gridCol w:w="620"/>
        <w:gridCol w:w="567"/>
        <w:gridCol w:w="4694"/>
        <w:gridCol w:w="1180"/>
      </w:tblGrid>
      <w:tr w:rsidR="00FB0B8D" w:rsidRPr="00890A54" w:rsidTr="00885F7A">
        <w:trPr>
          <w:gridAfter w:val="2"/>
          <w:wAfter w:w="5893" w:type="dxa"/>
          <w:trHeight w:val="240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B8D" w:rsidRPr="008142FB" w:rsidRDefault="00FB0B8D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B8D" w:rsidRPr="008142FB" w:rsidRDefault="00FB0B8D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0B8D" w:rsidRPr="008142FB" w:rsidRDefault="00FB0B8D" w:rsidP="00885F7A">
            <w:pPr>
              <w:jc w:val="right"/>
              <w:rPr>
                <w:sz w:val="18"/>
                <w:szCs w:val="18"/>
              </w:rPr>
            </w:pPr>
            <w:r w:rsidRPr="008142FB">
              <w:rPr>
                <w:sz w:val="18"/>
                <w:szCs w:val="18"/>
              </w:rPr>
              <w:t>(тыс. руб.)</w:t>
            </w:r>
          </w:p>
        </w:tc>
      </w:tr>
      <w:tr w:rsidR="00FB0B8D" w:rsidRPr="00890A54" w:rsidTr="00885F7A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FB0B8D" w:rsidRPr="00890A54" w:rsidTr="00885F7A">
        <w:trPr>
          <w:gridBefore w:val="1"/>
          <w:wBefore w:w="613" w:type="dxa"/>
          <w:trHeight w:val="453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1588,8</w:t>
            </w:r>
          </w:p>
        </w:tc>
      </w:tr>
      <w:tr w:rsidR="00FB0B8D" w:rsidRPr="0081547D" w:rsidTr="00885F7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547D" w:rsidRDefault="00AF0FFE" w:rsidP="00885F7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327,1</w:t>
            </w:r>
          </w:p>
        </w:tc>
      </w:tr>
      <w:tr w:rsidR="00FB0B8D" w:rsidRPr="0081547D" w:rsidTr="00885F7A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547D" w:rsidRDefault="00AF0FFE" w:rsidP="00885F7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887,7</w:t>
            </w:r>
          </w:p>
        </w:tc>
      </w:tr>
      <w:tr w:rsidR="00FB0B8D" w:rsidRPr="00890A54" w:rsidTr="00885F7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color w:val="000000"/>
                <w:sz w:val="18"/>
                <w:szCs w:val="18"/>
              </w:rPr>
            </w:pPr>
            <w:r w:rsidRPr="008142FB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547D" w:rsidRDefault="00AF0FFE" w:rsidP="00885F7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374,0</w:t>
            </w: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55,1</w:t>
            </w:r>
          </w:p>
        </w:tc>
      </w:tr>
      <w:tr w:rsidR="00FB0B8D" w:rsidRPr="00890A54" w:rsidTr="00885F7A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390,0</w:t>
            </w: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924,6</w:t>
            </w: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142FB">
              <w:rPr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1351,0</w:t>
            </w:r>
          </w:p>
        </w:tc>
      </w:tr>
      <w:tr w:rsidR="00FB0B8D" w:rsidRPr="00890A54" w:rsidTr="00885F7A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jc w:val="center"/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B8D" w:rsidRPr="008142FB" w:rsidRDefault="00FB0B8D" w:rsidP="00885F7A">
            <w:pPr>
              <w:rPr>
                <w:b/>
                <w:bCs/>
                <w:sz w:val="18"/>
                <w:szCs w:val="18"/>
              </w:rPr>
            </w:pPr>
            <w:r w:rsidRPr="008142FB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B8D" w:rsidRPr="008142FB" w:rsidRDefault="00AF0FFE" w:rsidP="00885F7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4629,3</w:t>
            </w:r>
          </w:p>
        </w:tc>
      </w:tr>
    </w:tbl>
    <w:p w:rsidR="006E159A" w:rsidRDefault="006E159A">
      <w:pPr>
        <w:rPr>
          <w:rFonts w:ascii="Times New Roman" w:hAnsi="Times New Roman" w:cs="Times New Roman"/>
          <w:sz w:val="28"/>
          <w:szCs w:val="28"/>
        </w:rPr>
      </w:pPr>
    </w:p>
    <w:p w:rsidR="009A1897" w:rsidRDefault="009A1897">
      <w:pPr>
        <w:rPr>
          <w:rFonts w:ascii="Times New Roman" w:hAnsi="Times New Roman" w:cs="Times New Roman"/>
          <w:sz w:val="28"/>
          <w:szCs w:val="28"/>
        </w:rPr>
      </w:pPr>
    </w:p>
    <w:p w:rsidR="009A1897" w:rsidRDefault="009A1897">
      <w:pPr>
        <w:rPr>
          <w:rFonts w:ascii="Times New Roman" w:hAnsi="Times New Roman" w:cs="Times New Roman"/>
          <w:sz w:val="28"/>
          <w:szCs w:val="28"/>
        </w:rPr>
      </w:pPr>
    </w:p>
    <w:p w:rsidR="009A1897" w:rsidRDefault="009A1897">
      <w:pPr>
        <w:rPr>
          <w:rFonts w:ascii="Times New Roman" w:hAnsi="Times New Roman" w:cs="Times New Roman"/>
          <w:sz w:val="28"/>
          <w:szCs w:val="28"/>
        </w:rPr>
      </w:pPr>
    </w:p>
    <w:p w:rsidR="009A1897" w:rsidRDefault="009A1897">
      <w:pPr>
        <w:rPr>
          <w:rFonts w:ascii="Times New Roman" w:hAnsi="Times New Roman" w:cs="Times New Roman"/>
          <w:sz w:val="28"/>
          <w:szCs w:val="28"/>
        </w:rPr>
      </w:pPr>
    </w:p>
    <w:p w:rsidR="00285C33" w:rsidRDefault="00285C33" w:rsidP="00285C33">
      <w:pPr>
        <w:spacing w:line="240" w:lineRule="auto"/>
        <w:ind w:left="708" w:firstLine="6521"/>
        <w:jc w:val="right"/>
        <w:outlineLvl w:val="0"/>
        <w:rPr>
          <w:rFonts w:ascii="Calibri" w:hAnsi="Calibri"/>
          <w:sz w:val="18"/>
          <w:szCs w:val="18"/>
        </w:rPr>
      </w:pPr>
    </w:p>
    <w:p w:rsidR="00285C33" w:rsidRDefault="00285C33" w:rsidP="00285C33">
      <w:pPr>
        <w:pStyle w:val="a3"/>
        <w:numPr>
          <w:ilvl w:val="8"/>
          <w:numId w:val="1"/>
        </w:numPr>
        <w:spacing w:line="240" w:lineRule="auto"/>
        <w:jc w:val="right"/>
        <w:outlineLvl w:val="0"/>
        <w:rPr>
          <w:rFonts w:ascii="Calibri" w:hAnsi="Calibri"/>
          <w:sz w:val="18"/>
          <w:szCs w:val="18"/>
        </w:rPr>
      </w:pPr>
    </w:p>
    <w:p w:rsidR="00285C33" w:rsidRPr="00285C33" w:rsidRDefault="00900549" w:rsidP="00900549">
      <w:pPr>
        <w:spacing w:line="240" w:lineRule="auto"/>
        <w:ind w:left="6120"/>
        <w:jc w:val="center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285C33" w:rsidRPr="00285C33">
        <w:rPr>
          <w:rFonts w:ascii="Calibri" w:hAnsi="Calibri"/>
          <w:sz w:val="18"/>
          <w:szCs w:val="18"/>
        </w:rPr>
        <w:t xml:space="preserve">Приложение </w:t>
      </w:r>
      <w:r w:rsidR="00BB35B8">
        <w:rPr>
          <w:rFonts w:ascii="Calibri" w:hAnsi="Calibri"/>
          <w:sz w:val="18"/>
          <w:szCs w:val="18"/>
        </w:rPr>
        <w:t>3</w:t>
      </w:r>
    </w:p>
    <w:p w:rsidR="00285C33" w:rsidRPr="00285C33" w:rsidRDefault="00285C33" w:rsidP="00285C33">
      <w:pPr>
        <w:pStyle w:val="a3"/>
        <w:numPr>
          <w:ilvl w:val="0"/>
          <w:numId w:val="1"/>
        </w:numPr>
        <w:spacing w:line="240" w:lineRule="auto"/>
        <w:jc w:val="right"/>
        <w:rPr>
          <w:sz w:val="18"/>
          <w:szCs w:val="18"/>
        </w:rPr>
      </w:pPr>
      <w:r w:rsidRPr="00285C33">
        <w:rPr>
          <w:sz w:val="18"/>
          <w:szCs w:val="18"/>
        </w:rPr>
        <w:t xml:space="preserve">к  решению Совета депутатов  </w:t>
      </w:r>
    </w:p>
    <w:p w:rsidR="00BB35B8" w:rsidRDefault="00285C33" w:rsidP="00BB35B8">
      <w:pPr>
        <w:pStyle w:val="a3"/>
        <w:numPr>
          <w:ilvl w:val="0"/>
          <w:numId w:val="1"/>
        </w:numPr>
        <w:spacing w:line="240" w:lineRule="auto"/>
        <w:ind w:left="5400"/>
        <w:jc w:val="right"/>
        <w:outlineLvl w:val="0"/>
        <w:rPr>
          <w:sz w:val="18"/>
          <w:szCs w:val="18"/>
        </w:rPr>
      </w:pPr>
      <w:r w:rsidRPr="00BB35B8">
        <w:rPr>
          <w:sz w:val="18"/>
          <w:szCs w:val="18"/>
        </w:rPr>
        <w:t>Катенинского сельского</w:t>
      </w:r>
      <w:r w:rsidRPr="00BB35B8">
        <w:rPr>
          <w:snapToGrid w:val="0"/>
          <w:sz w:val="18"/>
          <w:szCs w:val="18"/>
        </w:rPr>
        <w:t xml:space="preserve"> </w:t>
      </w:r>
      <w:r w:rsidRPr="00BB35B8">
        <w:rPr>
          <w:sz w:val="18"/>
          <w:szCs w:val="18"/>
        </w:rPr>
        <w:t>поселения</w:t>
      </w:r>
    </w:p>
    <w:p w:rsidR="00285C33" w:rsidRPr="00BB35B8" w:rsidRDefault="00285C33" w:rsidP="00BB35B8">
      <w:pPr>
        <w:pStyle w:val="a3"/>
        <w:numPr>
          <w:ilvl w:val="0"/>
          <w:numId w:val="1"/>
        </w:numPr>
        <w:spacing w:line="240" w:lineRule="auto"/>
        <w:ind w:left="5400"/>
        <w:jc w:val="right"/>
        <w:outlineLvl w:val="0"/>
        <w:rPr>
          <w:sz w:val="18"/>
          <w:szCs w:val="18"/>
        </w:rPr>
      </w:pPr>
      <w:r w:rsidRPr="00BB35B8">
        <w:rPr>
          <w:sz w:val="18"/>
          <w:szCs w:val="18"/>
        </w:rPr>
        <w:t>от    2</w:t>
      </w:r>
      <w:r w:rsidR="00AF0FFE" w:rsidRPr="00BB35B8">
        <w:rPr>
          <w:sz w:val="18"/>
          <w:szCs w:val="18"/>
        </w:rPr>
        <w:t>2</w:t>
      </w:r>
      <w:r w:rsidRPr="00BB35B8">
        <w:rPr>
          <w:sz w:val="18"/>
          <w:szCs w:val="18"/>
        </w:rPr>
        <w:t xml:space="preserve"> </w:t>
      </w:r>
      <w:r w:rsidR="00AF0FFE" w:rsidRPr="00BB35B8">
        <w:rPr>
          <w:sz w:val="18"/>
          <w:szCs w:val="18"/>
        </w:rPr>
        <w:t xml:space="preserve">октября </w:t>
      </w:r>
      <w:r w:rsidRPr="00BB35B8">
        <w:rPr>
          <w:sz w:val="18"/>
          <w:szCs w:val="18"/>
        </w:rPr>
        <w:t xml:space="preserve"> 2014 г. № 1</w:t>
      </w:r>
      <w:r w:rsidR="00AF0FFE" w:rsidRPr="00BB35B8">
        <w:rPr>
          <w:sz w:val="18"/>
          <w:szCs w:val="18"/>
        </w:rPr>
        <w:t>2</w:t>
      </w:r>
      <w:r w:rsidRPr="00BB35B8">
        <w:rPr>
          <w:sz w:val="18"/>
          <w:szCs w:val="18"/>
        </w:rPr>
        <w:t xml:space="preserve">                                   </w:t>
      </w:r>
    </w:p>
    <w:p w:rsidR="00285C33" w:rsidRPr="00285C33" w:rsidRDefault="00285C33" w:rsidP="00285C33">
      <w:pPr>
        <w:pStyle w:val="a3"/>
        <w:numPr>
          <w:ilvl w:val="1"/>
          <w:numId w:val="1"/>
        </w:numPr>
        <w:spacing w:line="240" w:lineRule="auto"/>
        <w:jc w:val="right"/>
        <w:rPr>
          <w:sz w:val="20"/>
          <w:szCs w:val="20"/>
        </w:rPr>
      </w:pPr>
      <w:r w:rsidRPr="00285C33">
        <w:rPr>
          <w:sz w:val="20"/>
          <w:szCs w:val="20"/>
        </w:rPr>
        <w:t>Приложение 4</w:t>
      </w:r>
    </w:p>
    <w:p w:rsidR="00285C33" w:rsidRDefault="00285C33" w:rsidP="00285C33">
      <w:pPr>
        <w:jc w:val="right"/>
        <w:rPr>
          <w:sz w:val="18"/>
          <w:szCs w:val="18"/>
        </w:rPr>
      </w:pPr>
    </w:p>
    <w:p w:rsidR="00285C33" w:rsidRDefault="00285C33" w:rsidP="00285C33">
      <w:pPr>
        <w:jc w:val="center"/>
        <w:rPr>
          <w:rFonts w:ascii="Times New Roman CYR" w:hAnsi="Times New Roman CYR" w:cs="Times New Roman CYR"/>
          <w:b/>
          <w:bCs/>
        </w:rPr>
      </w:pPr>
      <w:r w:rsidRPr="004064FB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r>
        <w:rPr>
          <w:rFonts w:ascii="Times New Roman CYR" w:hAnsi="Times New Roman CYR" w:cs="Times New Roman CYR"/>
          <w:b/>
          <w:bCs/>
        </w:rPr>
        <w:t>Катенинского</w:t>
      </w:r>
      <w:r w:rsidRPr="004064FB">
        <w:rPr>
          <w:rFonts w:ascii="Times New Roman CYR" w:hAnsi="Times New Roman CYR" w:cs="Times New Roman CYR"/>
          <w:b/>
          <w:bCs/>
        </w:rPr>
        <w:t xml:space="preserve"> сельского поселения </w:t>
      </w:r>
      <w:r>
        <w:rPr>
          <w:rFonts w:ascii="Times New Roman CYR" w:hAnsi="Times New Roman CYR" w:cs="Times New Roman CYR"/>
          <w:b/>
          <w:bCs/>
        </w:rPr>
        <w:t xml:space="preserve">за </w:t>
      </w:r>
      <w:r w:rsidR="00AF0FFE">
        <w:rPr>
          <w:rFonts w:ascii="Times New Roman CYR" w:hAnsi="Times New Roman CYR" w:cs="Times New Roman CYR"/>
          <w:b/>
          <w:bCs/>
        </w:rPr>
        <w:t>3</w:t>
      </w:r>
      <w:r>
        <w:rPr>
          <w:rFonts w:ascii="Times New Roman CYR" w:hAnsi="Times New Roman CYR" w:cs="Times New Roman CYR"/>
          <w:b/>
          <w:bCs/>
        </w:rPr>
        <w:t xml:space="preserve"> квартал</w:t>
      </w:r>
      <w:r w:rsidRPr="004064FB">
        <w:rPr>
          <w:rFonts w:ascii="Times New Roman CYR" w:hAnsi="Times New Roman CYR" w:cs="Times New Roman CYR"/>
          <w:b/>
          <w:bCs/>
        </w:rPr>
        <w:t xml:space="preserve"> 201</w:t>
      </w:r>
      <w:r w:rsidRPr="00F637D1">
        <w:rPr>
          <w:rFonts w:ascii="Times New Roman CYR" w:hAnsi="Times New Roman CYR" w:cs="Times New Roman CYR"/>
          <w:b/>
          <w:bCs/>
        </w:rPr>
        <w:t>4</w:t>
      </w:r>
      <w:r w:rsidRPr="004064FB">
        <w:rPr>
          <w:rFonts w:ascii="Times New Roman CYR" w:hAnsi="Times New Roman CYR" w:cs="Times New Roman CYR"/>
          <w:b/>
          <w:bCs/>
        </w:rPr>
        <w:t xml:space="preserve"> год</w:t>
      </w:r>
      <w:r>
        <w:rPr>
          <w:rFonts w:ascii="Times New Roman CYR" w:hAnsi="Times New Roman CYR" w:cs="Times New Roman CYR"/>
          <w:b/>
          <w:bCs/>
        </w:rPr>
        <w:t>а</w:t>
      </w:r>
    </w:p>
    <w:tbl>
      <w:tblPr>
        <w:tblW w:w="10753" w:type="dxa"/>
        <w:tblInd w:w="95" w:type="dxa"/>
        <w:tblLook w:val="04A0"/>
      </w:tblPr>
      <w:tblGrid>
        <w:gridCol w:w="155"/>
        <w:gridCol w:w="5105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285C33" w:rsidRPr="00890A54" w:rsidTr="00885F7A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315BFB"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285C33" w:rsidRPr="00890A54" w:rsidTr="00885F7A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285C33" w:rsidRPr="00890A54" w:rsidTr="00885F7A">
        <w:trPr>
          <w:gridBefore w:val="1"/>
          <w:wBefore w:w="155" w:type="dxa"/>
          <w:trHeight w:val="438"/>
        </w:trPr>
        <w:tc>
          <w:tcPr>
            <w:tcW w:w="5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285C33" w:rsidRPr="00890A54" w:rsidTr="00885F7A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4629,3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1588,8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327,1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327,1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327,1</w:t>
            </w:r>
          </w:p>
        </w:tc>
      </w:tr>
      <w:tr w:rsidR="00285C33" w:rsidRPr="00890A54" w:rsidTr="00885F7A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327,1</w:t>
            </w:r>
          </w:p>
        </w:tc>
      </w:tr>
      <w:tr w:rsidR="00285C33" w:rsidRPr="00890A54" w:rsidTr="00885F7A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887,6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887,6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785,3</w:t>
            </w:r>
          </w:p>
        </w:tc>
      </w:tr>
      <w:tr w:rsidR="00285C33" w:rsidRPr="00890A54" w:rsidTr="00885F7A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        408,9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376,4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102,3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102,3</w:t>
            </w:r>
          </w:p>
        </w:tc>
      </w:tr>
      <w:tr w:rsidR="00285C33" w:rsidRPr="00890A54" w:rsidTr="00885F7A">
        <w:trPr>
          <w:gridBefore w:val="1"/>
          <w:wBefore w:w="155" w:type="dxa"/>
          <w:trHeight w:val="72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374,1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lastRenderedPageBreak/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374,1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374,1</w:t>
            </w:r>
          </w:p>
        </w:tc>
      </w:tr>
      <w:tr w:rsidR="00285C33" w:rsidRPr="00890A54" w:rsidTr="00885F7A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336,5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37,6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55,1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55,1</w:t>
            </w:r>
          </w:p>
        </w:tc>
      </w:tr>
      <w:tr w:rsidR="00285C33" w:rsidRPr="00890A54" w:rsidTr="00885F7A">
        <w:trPr>
          <w:gridBefore w:val="1"/>
          <w:wBefore w:w="155" w:type="dxa"/>
          <w:trHeight w:val="24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55,1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55,1</w:t>
            </w:r>
          </w:p>
        </w:tc>
      </w:tr>
      <w:tr w:rsidR="00285C33" w:rsidRPr="00890A54" w:rsidTr="00885F7A">
        <w:trPr>
          <w:gridBefore w:val="1"/>
          <w:wBefore w:w="155" w:type="dxa"/>
          <w:trHeight w:val="96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55,1</w:t>
            </w:r>
          </w:p>
        </w:tc>
      </w:tr>
      <w:tr w:rsidR="00285C33" w:rsidRPr="00890A54" w:rsidTr="00885F7A">
        <w:trPr>
          <w:gridBefore w:val="1"/>
          <w:wBefore w:w="155" w:type="dxa"/>
          <w:trHeight w:val="480"/>
        </w:trPr>
        <w:tc>
          <w:tcPr>
            <w:tcW w:w="5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8142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319,8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319,8</w:t>
            </w:r>
          </w:p>
        </w:tc>
      </w:tr>
      <w:tr w:rsidR="00285C33" w:rsidRPr="00890A54" w:rsidTr="00885F7A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15BFB">
              <w:rPr>
                <w:color w:val="000000"/>
                <w:sz w:val="18"/>
                <w:szCs w:val="18"/>
              </w:rPr>
              <w:t>Варненском</w:t>
            </w:r>
            <w:proofErr w:type="spellEnd"/>
            <w:r w:rsidRPr="00315BFB">
              <w:rPr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795</w:t>
            </w: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960101" w:rsidRDefault="00285C33" w:rsidP="00885F7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885F7A">
              <w:rPr>
                <w:color w:val="000000"/>
                <w:sz w:val="18"/>
                <w:szCs w:val="18"/>
              </w:rPr>
              <w:t>319,8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i/>
                <w:i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319,8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390,0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390,0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390,0</w:t>
            </w:r>
          </w:p>
        </w:tc>
      </w:tr>
      <w:tr w:rsidR="00285C33" w:rsidRPr="00890A54" w:rsidTr="00885F7A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795</w:t>
            </w: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390,0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390,0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7901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924,6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7901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735,</w:t>
            </w:r>
            <w:r w:rsidR="0079012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8C1563" w:rsidRDefault="00285C33" w:rsidP="00885F7A">
            <w:pPr>
              <w:rPr>
                <w:color w:val="000000"/>
                <w:sz w:val="18"/>
                <w:szCs w:val="18"/>
              </w:rPr>
            </w:pPr>
            <w:r w:rsidRPr="008C1563">
              <w:rPr>
                <w:color w:val="000000"/>
                <w:sz w:val="18"/>
                <w:szCs w:val="18"/>
              </w:rPr>
              <w:t> </w:t>
            </w:r>
            <w:r w:rsidRPr="008C1563">
              <w:rPr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79012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735,</w:t>
            </w:r>
            <w:r w:rsidR="00790120">
              <w:rPr>
                <w:color w:val="000000"/>
                <w:sz w:val="18"/>
                <w:szCs w:val="18"/>
              </w:rPr>
              <w:t>9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630,7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6000</w:t>
            </w:r>
            <w:r>
              <w:rPr>
                <w:i/>
                <w:iCs/>
                <w:color w:val="000000"/>
                <w:sz w:val="18"/>
                <w:szCs w:val="18"/>
              </w:rPr>
              <w:t>5</w:t>
            </w:r>
            <w:r w:rsidRPr="00315BFB">
              <w:rPr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885F7A" w:rsidP="0079012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105,</w:t>
            </w:r>
            <w:r w:rsidR="00790120">
              <w:rPr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Default="00622660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188,7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Default="00285C33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622660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</w:t>
            </w:r>
            <w:r w:rsidR="00885F7A">
              <w:rPr>
                <w:i/>
                <w:iCs/>
                <w:color w:val="000000"/>
                <w:sz w:val="18"/>
                <w:szCs w:val="18"/>
              </w:rPr>
              <w:t>35</w:t>
            </w: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  <w:r w:rsidR="00622660">
              <w:rPr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Default="00622660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77,6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Default="00885F7A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41,2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Default="00885F7A" w:rsidP="00622660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41,</w:t>
            </w:r>
            <w:r w:rsidR="00622660">
              <w:rPr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1351,0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790120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790120">
              <w:rPr>
                <w:b/>
                <w:bCs/>
                <w:color w:val="000000"/>
                <w:sz w:val="18"/>
                <w:szCs w:val="18"/>
              </w:rPr>
              <w:t>1351,0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E8230B" w:rsidRDefault="00285C33" w:rsidP="00885F7A">
            <w:pPr>
              <w:rPr>
                <w:color w:val="000000"/>
                <w:sz w:val="18"/>
                <w:szCs w:val="18"/>
              </w:rPr>
            </w:pPr>
            <w:r w:rsidRPr="00E8230B">
              <w:rPr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1351,0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8142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E8230B">
              <w:rPr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622660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17,5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622660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17,5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285C33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90120">
              <w:rPr>
                <w:color w:val="000000"/>
                <w:sz w:val="18"/>
                <w:szCs w:val="18"/>
              </w:rPr>
              <w:t>333,5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color w:val="000000"/>
                <w:sz w:val="18"/>
                <w:szCs w:val="18"/>
              </w:rPr>
            </w:pPr>
            <w:r w:rsidRPr="00315BF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1333,5</w:t>
            </w:r>
          </w:p>
        </w:tc>
      </w:tr>
      <w:tr w:rsidR="00285C33" w:rsidRPr="00890A54" w:rsidTr="00885F7A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622660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1013,2</w:t>
            </w:r>
          </w:p>
        </w:tc>
      </w:tr>
      <w:tr w:rsidR="00285C33" w:rsidRPr="00890A54" w:rsidTr="00885F7A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320,3</w:t>
            </w:r>
          </w:p>
        </w:tc>
      </w:tr>
      <w:tr w:rsidR="00285C33" w:rsidRPr="00890A54" w:rsidTr="00885F7A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C33" w:rsidRPr="00315BFB" w:rsidRDefault="00285C33" w:rsidP="00885F7A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C33" w:rsidRPr="00315BFB" w:rsidRDefault="00790120" w:rsidP="00885F7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4629,3</w:t>
            </w:r>
          </w:p>
        </w:tc>
      </w:tr>
    </w:tbl>
    <w:p w:rsidR="00285C33" w:rsidRDefault="00285C33" w:rsidP="00285C33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85C33" w:rsidRDefault="00285C33" w:rsidP="00285C33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285C33" w:rsidRDefault="00285C33" w:rsidP="00285C33">
      <w:pPr>
        <w:tabs>
          <w:tab w:val="left" w:pos="3920"/>
        </w:tabs>
        <w:ind w:left="142" w:hanging="284"/>
      </w:pPr>
    </w:p>
    <w:p w:rsidR="009A1897" w:rsidRPr="00E54368" w:rsidRDefault="009A1897">
      <w:pPr>
        <w:rPr>
          <w:rFonts w:ascii="Times New Roman" w:hAnsi="Times New Roman" w:cs="Times New Roman"/>
          <w:sz w:val="28"/>
          <w:szCs w:val="28"/>
        </w:rPr>
      </w:pPr>
    </w:p>
    <w:sectPr w:rsidR="009A1897" w:rsidRPr="00E54368" w:rsidSect="00900549">
      <w:pgSz w:w="11906" w:h="16838"/>
      <w:pgMar w:top="284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D6525"/>
    <w:multiLevelType w:val="hybridMultilevel"/>
    <w:tmpl w:val="151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27E41"/>
    <w:multiLevelType w:val="hybridMultilevel"/>
    <w:tmpl w:val="C5120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368"/>
    <w:rsid w:val="00031805"/>
    <w:rsid w:val="00211666"/>
    <w:rsid w:val="00285C33"/>
    <w:rsid w:val="0043674D"/>
    <w:rsid w:val="005827F0"/>
    <w:rsid w:val="00622660"/>
    <w:rsid w:val="006E159A"/>
    <w:rsid w:val="00790120"/>
    <w:rsid w:val="00885F7A"/>
    <w:rsid w:val="00900549"/>
    <w:rsid w:val="009A1897"/>
    <w:rsid w:val="00A03F1A"/>
    <w:rsid w:val="00A1282C"/>
    <w:rsid w:val="00A44827"/>
    <w:rsid w:val="00AC4F28"/>
    <w:rsid w:val="00AF0FFE"/>
    <w:rsid w:val="00BB35B8"/>
    <w:rsid w:val="00E54368"/>
    <w:rsid w:val="00FB0B8D"/>
    <w:rsid w:val="00F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9A"/>
  </w:style>
  <w:style w:type="paragraph" w:styleId="6">
    <w:name w:val="heading 6"/>
    <w:basedOn w:val="a"/>
    <w:next w:val="a"/>
    <w:link w:val="60"/>
    <w:qFormat/>
    <w:rsid w:val="00E543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436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rsid w:val="00285C3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285C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2014-11-18T06:08:00Z</cp:lastPrinted>
  <dcterms:created xsi:type="dcterms:W3CDTF">2014-11-14T09:45:00Z</dcterms:created>
  <dcterms:modified xsi:type="dcterms:W3CDTF">2014-11-18T09:58:00Z</dcterms:modified>
</cp:coreProperties>
</file>