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1B06A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22ECF">
        <w:rPr>
          <w:rFonts w:ascii="Times New Roman" w:hAnsi="Times New Roman" w:cs="Times New Roman"/>
          <w:b w:val="0"/>
          <w:sz w:val="24"/>
          <w:szCs w:val="24"/>
        </w:rPr>
        <w:t>08</w:t>
      </w:r>
      <w:r w:rsidR="00DE01BD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C22ECF">
        <w:rPr>
          <w:rFonts w:ascii="Times New Roman" w:hAnsi="Times New Roman" w:cs="Times New Roman"/>
          <w:b w:val="0"/>
          <w:sz w:val="24"/>
          <w:szCs w:val="24"/>
        </w:rPr>
        <w:t xml:space="preserve"> 2021 года </w:t>
      </w:r>
      <w:r w:rsidR="00C22ECF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F97019">
        <w:rPr>
          <w:rFonts w:ascii="Times New Roman" w:hAnsi="Times New Roman" w:cs="Times New Roman"/>
          <w:b w:val="0"/>
          <w:sz w:val="24"/>
          <w:szCs w:val="24"/>
        </w:rPr>
        <w:t>17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Варненскому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C22ECF">
        <w:rPr>
          <w:rFonts w:ascii="Times New Roman" w:hAnsi="Times New Roman" w:cs="Times New Roman"/>
          <w:sz w:val="24"/>
          <w:szCs w:val="24"/>
        </w:rPr>
        <w:t>на 2022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8864BE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1B06A6">
        <w:rPr>
          <w:sz w:val="24"/>
          <w:szCs w:val="24"/>
        </w:rPr>
        <w:t>Катенинского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67509E" w:rsidRPr="00F97019">
        <w:rPr>
          <w:sz w:val="24"/>
          <w:szCs w:val="24"/>
        </w:rPr>
        <w:t xml:space="preserve">от </w:t>
      </w:r>
      <w:r w:rsidR="00F97019" w:rsidRPr="00F97019">
        <w:rPr>
          <w:sz w:val="24"/>
          <w:szCs w:val="24"/>
        </w:rPr>
        <w:t xml:space="preserve">05 ноября </w:t>
      </w:r>
      <w:r w:rsidR="0067509E" w:rsidRPr="00F97019">
        <w:rPr>
          <w:sz w:val="24"/>
          <w:szCs w:val="24"/>
        </w:rPr>
        <w:t xml:space="preserve">2020 года № </w:t>
      </w:r>
      <w:r w:rsidR="00F97019">
        <w:rPr>
          <w:sz w:val="24"/>
          <w:szCs w:val="24"/>
        </w:rPr>
        <w:t>13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1B06A6">
        <w:rPr>
          <w:sz w:val="24"/>
          <w:szCs w:val="24"/>
        </w:rPr>
        <w:t>Катенинского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1B06A6">
        <w:rPr>
          <w:sz w:val="24"/>
          <w:szCs w:val="24"/>
        </w:rPr>
        <w:t>Катенинского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1B06A6">
        <w:rPr>
          <w:sz w:val="24"/>
          <w:szCs w:val="24"/>
        </w:rPr>
        <w:t>Катенинского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C22ECF">
        <w:rPr>
          <w:sz w:val="24"/>
          <w:szCs w:val="24"/>
        </w:rPr>
        <w:t>с 01.01.2022 года по 31.12.2022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>а Варненскому муниципальному району</w:t>
      </w:r>
      <w:r w:rsidR="003216B5"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1B06A6">
        <w:rPr>
          <w:sz w:val="24"/>
          <w:szCs w:val="24"/>
        </w:rPr>
        <w:t>Катенинского</w:t>
      </w:r>
      <w:r w:rsidR="00FB7DA5" w:rsidRPr="00C5483F">
        <w:rPr>
          <w:sz w:val="24"/>
          <w:szCs w:val="24"/>
        </w:rPr>
        <w:t xml:space="preserve"> </w:t>
      </w:r>
      <w:r w:rsidR="00177C26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>
        <w:rPr>
          <w:spacing w:val="1"/>
          <w:sz w:val="24"/>
          <w:szCs w:val="24"/>
          <w:shd w:val="clear" w:color="auto" w:fill="FFFFFF"/>
        </w:rPr>
        <w:t xml:space="preserve"> согласно Приложению 2.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1B06A6">
        <w:rPr>
          <w:sz w:val="24"/>
          <w:szCs w:val="24"/>
        </w:rPr>
        <w:t>Катенинского</w:t>
      </w:r>
      <w:r w:rsidR="00FB7DA5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1B06A6">
        <w:rPr>
          <w:sz w:val="24"/>
          <w:szCs w:val="24"/>
        </w:rPr>
        <w:t>Катенинского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r w:rsidR="00921F97">
        <w:rPr>
          <w:spacing w:val="1"/>
          <w:sz w:val="24"/>
          <w:szCs w:val="24"/>
        </w:rPr>
        <w:t>А.Т.Искакова</w:t>
      </w:r>
      <w:r w:rsidR="0073740A" w:rsidRPr="00C5483F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9D3788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9D3788">
        <w:rPr>
          <w:snapToGrid w:val="0"/>
          <w:sz w:val="24"/>
          <w:szCs w:val="24"/>
        </w:rPr>
        <w:t xml:space="preserve">Глава </w:t>
      </w:r>
      <w:r w:rsidR="001B06A6">
        <w:rPr>
          <w:snapToGrid w:val="0"/>
          <w:sz w:val="24"/>
          <w:szCs w:val="24"/>
        </w:rPr>
        <w:t>Катенинского</w:t>
      </w:r>
      <w:r w:rsidRPr="009D3788">
        <w:rPr>
          <w:snapToGrid w:val="0"/>
          <w:sz w:val="24"/>
          <w:szCs w:val="24"/>
        </w:rPr>
        <w:t xml:space="preserve"> сельского поселения</w:t>
      </w:r>
      <w:r w:rsidRPr="009D3788">
        <w:rPr>
          <w:snapToGrid w:val="0"/>
          <w:sz w:val="24"/>
          <w:szCs w:val="24"/>
        </w:rPr>
        <w:tab/>
        <w:t>______________</w:t>
      </w:r>
      <w:r w:rsidRPr="009D3788">
        <w:rPr>
          <w:snapToGrid w:val="0"/>
          <w:sz w:val="24"/>
          <w:szCs w:val="24"/>
        </w:rPr>
        <w:tab/>
      </w:r>
      <w:r w:rsidR="00310DC1">
        <w:rPr>
          <w:snapToGrid w:val="0"/>
          <w:sz w:val="24"/>
          <w:szCs w:val="24"/>
        </w:rPr>
        <w:t>А.Т.</w:t>
      </w:r>
      <w:r w:rsidR="00B44FED">
        <w:rPr>
          <w:snapToGrid w:val="0"/>
          <w:sz w:val="24"/>
          <w:szCs w:val="24"/>
        </w:rPr>
        <w:t xml:space="preserve"> </w:t>
      </w:r>
      <w:r w:rsidR="00310DC1">
        <w:rPr>
          <w:snapToGrid w:val="0"/>
          <w:sz w:val="24"/>
          <w:szCs w:val="24"/>
        </w:rPr>
        <w:t>Искаков</w:t>
      </w:r>
    </w:p>
    <w:p w:rsidR="009D3788" w:rsidRPr="009D3788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9D3788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7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D378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D3788">
        <w:rPr>
          <w:rFonts w:ascii="Times New Roman" w:hAnsi="Times New Roman" w:cs="Times New Roman"/>
          <w:sz w:val="24"/>
          <w:szCs w:val="24"/>
        </w:rPr>
        <w:tab/>
      </w:r>
      <w:r w:rsidR="001B06A6">
        <w:rPr>
          <w:rFonts w:ascii="Times New Roman" w:hAnsi="Times New Roman"/>
          <w:snapToGrid w:val="0"/>
          <w:sz w:val="24"/>
          <w:szCs w:val="24"/>
        </w:rPr>
        <w:t>Г.А. Даньшина</w:t>
      </w:r>
    </w:p>
    <w:p w:rsidR="00FA3D10" w:rsidRPr="009D3788" w:rsidRDefault="00FA3D10">
      <w:pPr>
        <w:tabs>
          <w:tab w:val="left" w:pos="5160"/>
        </w:tabs>
        <w:jc w:val="both"/>
        <w:rPr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7286C" w:rsidRDefault="0057286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0112BD" w:rsidRDefault="001B06A6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Катенинского</w:t>
      </w:r>
      <w:r w:rsidR="00AF25C5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0112BD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0112BD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0112BD" w:rsidRDefault="00C22ECF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от 08</w:t>
      </w:r>
      <w:r w:rsidR="002B71E9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AF25C5" w:rsidRPr="000112B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97019">
        <w:rPr>
          <w:rFonts w:ascii="Times New Roman" w:hAnsi="Times New Roman" w:cs="Times New Roman"/>
          <w:sz w:val="26"/>
          <w:szCs w:val="26"/>
        </w:rPr>
        <w:t>17</w:t>
      </w:r>
    </w:p>
    <w:p w:rsidR="00FA3D10" w:rsidRPr="00750F95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4961"/>
      </w:tblGrid>
      <w:tr w:rsidR="00817F41" w:rsidRPr="00DE01BD" w:rsidTr="00DE01BD">
        <w:trPr>
          <w:trHeight w:val="649"/>
        </w:trPr>
        <w:tc>
          <w:tcPr>
            <w:tcW w:w="709" w:type="dxa"/>
            <w:vAlign w:val="center"/>
          </w:tcPr>
          <w:p w:rsidR="00817F41" w:rsidRPr="00DE01BD" w:rsidRDefault="00817F41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Align w:val="center"/>
          </w:tcPr>
          <w:p w:rsidR="00817F41" w:rsidRPr="00DE01BD" w:rsidRDefault="00817F41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961" w:type="dxa"/>
            <w:vAlign w:val="center"/>
          </w:tcPr>
          <w:p w:rsidR="00817F41" w:rsidRPr="00DE01BD" w:rsidRDefault="00817F41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в соответствии с № 131-ФЗ от 06.10.2003 г</w:t>
            </w:r>
            <w:r w:rsidR="00DE01BD" w:rsidRPr="00DE01B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  <w:tr w:rsidR="00DE01BD" w:rsidRPr="00DE01BD" w:rsidTr="00DE01BD">
        <w:trPr>
          <w:trHeight w:val="471"/>
        </w:trPr>
        <w:tc>
          <w:tcPr>
            <w:tcW w:w="709" w:type="dxa"/>
            <w:vAlign w:val="center"/>
          </w:tcPr>
          <w:p w:rsidR="00DE01BD" w:rsidRPr="00DE01BD" w:rsidRDefault="00DE01BD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DE01BD" w:rsidRPr="00DE01BD" w:rsidRDefault="00DE01BD" w:rsidP="00DE01BD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4961" w:type="dxa"/>
            <w:vAlign w:val="center"/>
          </w:tcPr>
          <w:p w:rsidR="00DE01BD" w:rsidRPr="00DE01BD" w:rsidRDefault="00DE01BD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п.1 ч.1 ст.14</w:t>
            </w:r>
          </w:p>
        </w:tc>
      </w:tr>
    </w:tbl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854D6" w:rsidRDefault="009854D6">
      <w:pPr>
        <w:tabs>
          <w:tab w:val="left" w:pos="5160"/>
        </w:tabs>
        <w:jc w:val="both"/>
        <w:rPr>
          <w:rFonts w:ascii="Times New Roman" w:hAnsi="Times New Roman" w:cs="Times New Roman"/>
        </w:rPr>
        <w:sectPr w:rsidR="009854D6" w:rsidSect="00E06CD6">
          <w:footerReference w:type="even" r:id="rId9"/>
          <w:footerReference w:type="default" r:id="rId10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224D10" w:rsidRPr="000112BD" w:rsidRDefault="00224D10" w:rsidP="00224D10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224D10" w:rsidRPr="000112BD" w:rsidRDefault="00224D10" w:rsidP="00224D10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24D10" w:rsidRPr="000112BD" w:rsidRDefault="001B06A6" w:rsidP="00224D10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Катенинского</w:t>
      </w:r>
      <w:r w:rsidR="00224D10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D10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24D10" w:rsidRPr="000112BD" w:rsidRDefault="00224D10" w:rsidP="00224D10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224D10" w:rsidRPr="000112BD" w:rsidRDefault="00224D10" w:rsidP="00224D10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224D10" w:rsidRPr="000112BD" w:rsidRDefault="00C22ECF" w:rsidP="00224D10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от 08</w:t>
      </w:r>
      <w:r w:rsidR="00224D10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224D10" w:rsidRPr="000112B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97019">
        <w:rPr>
          <w:rFonts w:ascii="Times New Roman" w:hAnsi="Times New Roman" w:cs="Times New Roman"/>
          <w:sz w:val="26"/>
          <w:szCs w:val="26"/>
        </w:rPr>
        <w:t>17</w:t>
      </w:r>
    </w:p>
    <w:p w:rsidR="0073386A" w:rsidRDefault="0073386A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Pr="00750F95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73386A" w:rsidRPr="00DF668A" w:rsidRDefault="00486A19" w:rsidP="00486A19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DF668A">
        <w:rPr>
          <w:rFonts w:ascii="Times New Roman" w:hAnsi="Times New Roman" w:cs="Times New Roman"/>
          <w:sz w:val="22"/>
          <w:szCs w:val="22"/>
        </w:rPr>
        <w:t>(</w:t>
      </w:r>
      <w:r w:rsidR="00DF668A" w:rsidRPr="00DF668A">
        <w:rPr>
          <w:rFonts w:ascii="Times New Roman" w:hAnsi="Times New Roman" w:cs="Times New Roman"/>
          <w:sz w:val="22"/>
          <w:szCs w:val="22"/>
        </w:rPr>
        <w:t>тыс.</w:t>
      </w:r>
      <w:r w:rsidRPr="00DF668A">
        <w:rPr>
          <w:rFonts w:ascii="Times New Roman" w:hAnsi="Times New Roman" w:cs="Times New Roman"/>
          <w:sz w:val="22"/>
          <w:szCs w:val="22"/>
        </w:rPr>
        <w:t>рублей)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5"/>
        <w:gridCol w:w="4820"/>
      </w:tblGrid>
      <w:tr w:rsidR="00935DA7" w:rsidRPr="00A859E9" w:rsidTr="00F61B4F">
        <w:trPr>
          <w:trHeight w:val="424"/>
        </w:trPr>
        <w:tc>
          <w:tcPr>
            <w:tcW w:w="709" w:type="dxa"/>
            <w:vMerge w:val="restart"/>
            <w:vAlign w:val="center"/>
          </w:tcPr>
          <w:p w:rsidR="00935DA7" w:rsidRPr="00A859E9" w:rsidRDefault="00935DA7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395" w:type="dxa"/>
            <w:vMerge w:val="restart"/>
            <w:vAlign w:val="center"/>
          </w:tcPr>
          <w:p w:rsidR="00935DA7" w:rsidRPr="00A859E9" w:rsidRDefault="00935DA7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820" w:type="dxa"/>
            <w:vAlign w:val="center"/>
          </w:tcPr>
          <w:p w:rsidR="00935DA7" w:rsidRPr="00A859E9" w:rsidRDefault="00935DA7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в соответствии с № 131-ФЗ от 06.10.2003 г.</w:t>
            </w:r>
          </w:p>
        </w:tc>
      </w:tr>
      <w:tr w:rsidR="00A859E9" w:rsidRPr="00A859E9" w:rsidTr="00F61B4F">
        <w:trPr>
          <w:trHeight w:val="21"/>
        </w:trPr>
        <w:tc>
          <w:tcPr>
            <w:tcW w:w="709" w:type="dxa"/>
            <w:vMerge/>
            <w:vAlign w:val="center"/>
          </w:tcPr>
          <w:p w:rsidR="00A859E9" w:rsidRPr="00A859E9" w:rsidRDefault="00A859E9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A859E9" w:rsidRPr="00A859E9" w:rsidRDefault="00A859E9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859E9" w:rsidRPr="00A859E9" w:rsidRDefault="00A859E9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п.1 ч.1 ст.14</w:t>
            </w:r>
          </w:p>
        </w:tc>
      </w:tr>
      <w:tr w:rsidR="00A859E9" w:rsidRPr="00A859E9" w:rsidTr="00F61B4F">
        <w:trPr>
          <w:trHeight w:val="523"/>
        </w:trPr>
        <w:tc>
          <w:tcPr>
            <w:tcW w:w="709" w:type="dxa"/>
            <w:vAlign w:val="center"/>
          </w:tcPr>
          <w:p w:rsidR="00A859E9" w:rsidRPr="00A859E9" w:rsidRDefault="00A859E9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A859E9" w:rsidRPr="00A859E9" w:rsidRDefault="00A859E9" w:rsidP="00A859E9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4820" w:type="dxa"/>
            <w:vAlign w:val="center"/>
          </w:tcPr>
          <w:p w:rsidR="00A859E9" w:rsidRPr="00A859E9" w:rsidRDefault="00DF668A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30,677</w:t>
            </w:r>
          </w:p>
        </w:tc>
      </w:tr>
    </w:tbl>
    <w:p w:rsidR="00935DA7" w:rsidRDefault="00935DA7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935DA7" w:rsidRDefault="00935DA7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935DA7" w:rsidRDefault="00935DA7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204FE0" w:rsidRDefault="00204FE0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204FE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ECB" w:rsidRDefault="00362ECB">
      <w:r>
        <w:separator/>
      </w:r>
    </w:p>
  </w:endnote>
  <w:endnote w:type="continuationSeparator" w:id="1">
    <w:p w:rsidR="00362ECB" w:rsidRDefault="00362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D84DF0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ECB" w:rsidRDefault="00362ECB">
      <w:r>
        <w:separator/>
      </w:r>
    </w:p>
  </w:footnote>
  <w:footnote w:type="continuationSeparator" w:id="1">
    <w:p w:rsidR="00362ECB" w:rsidRDefault="00362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1AC9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17DF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06A6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0DC1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2ECB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84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0623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4BE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1F97"/>
    <w:rsid w:val="00925CF9"/>
    <w:rsid w:val="009265BD"/>
    <w:rsid w:val="0093177B"/>
    <w:rsid w:val="00931AEC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043E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F2DEE"/>
    <w:rsid w:val="009F328D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AF7B43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4FED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2ECF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4DF0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574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DF38DF"/>
    <w:rsid w:val="00DF668A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71C9E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04A3A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97019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D9D1-CB1B-494D-8292-4E55C460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62</cp:revision>
  <cp:lastPrinted>2021-11-16T09:57:00Z</cp:lastPrinted>
  <dcterms:created xsi:type="dcterms:W3CDTF">2020-04-06T11:13:00Z</dcterms:created>
  <dcterms:modified xsi:type="dcterms:W3CDTF">2021-11-16T09:57:00Z</dcterms:modified>
</cp:coreProperties>
</file>