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2E" w:rsidRDefault="003B522E" w:rsidP="003B522E">
      <w:pPr>
        <w:jc w:val="right"/>
        <w:rPr>
          <w:sz w:val="20"/>
          <w:szCs w:val="20"/>
        </w:rPr>
      </w:pPr>
    </w:p>
    <w:p w:rsidR="003B522E" w:rsidRDefault="003B522E" w:rsidP="003B522E">
      <w:pPr>
        <w:jc w:val="right"/>
        <w:rPr>
          <w:sz w:val="20"/>
          <w:szCs w:val="20"/>
        </w:rPr>
      </w:pPr>
    </w:p>
    <w:p w:rsidR="003B522E" w:rsidRDefault="003B522E" w:rsidP="003B522E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3B522E" w:rsidRDefault="003B522E" w:rsidP="003B522E">
      <w:pPr>
        <w:jc w:val="center"/>
      </w:pPr>
    </w:p>
    <w:p w:rsidR="003B522E" w:rsidRDefault="003B522E" w:rsidP="003B522E">
      <w:pPr>
        <w:jc w:val="center"/>
      </w:pPr>
    </w:p>
    <w:p w:rsidR="003B522E" w:rsidRDefault="003B522E" w:rsidP="003B522E">
      <w:pPr>
        <w:jc w:val="center"/>
      </w:pPr>
    </w:p>
    <w:p w:rsidR="003B522E" w:rsidRDefault="003B522E" w:rsidP="003B522E">
      <w:pPr>
        <w:jc w:val="center"/>
      </w:pPr>
    </w:p>
    <w:p w:rsidR="003B522E" w:rsidRDefault="003B522E" w:rsidP="003B522E">
      <w:pPr>
        <w:pStyle w:val="1"/>
        <w:ind w:left="708" w:hanging="708"/>
        <w:jc w:val="center"/>
        <w:rPr>
          <w:szCs w:val="28"/>
        </w:rPr>
      </w:pPr>
      <w:r>
        <w:rPr>
          <w:szCs w:val="28"/>
        </w:rPr>
        <w:t>СОВЕТ  ДЕПУТАТОВ</w:t>
      </w:r>
    </w:p>
    <w:p w:rsidR="003B522E" w:rsidRDefault="003B522E" w:rsidP="003B5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  СЕЛЬСКОГО ПОСЕЛЕНИЯ</w:t>
      </w:r>
    </w:p>
    <w:p w:rsidR="003B522E" w:rsidRDefault="003B522E" w:rsidP="003B5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 МУНИЦИПАЛЬНОГО РАЙОНА</w:t>
      </w:r>
    </w:p>
    <w:p w:rsidR="003B522E" w:rsidRDefault="003B522E" w:rsidP="003B5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3B522E" w:rsidRDefault="003B522E" w:rsidP="003B522E">
      <w:pPr>
        <w:jc w:val="center"/>
        <w:rPr>
          <w:b/>
          <w:bCs/>
          <w:sz w:val="28"/>
          <w:szCs w:val="28"/>
        </w:rPr>
      </w:pPr>
    </w:p>
    <w:p w:rsidR="003B522E" w:rsidRDefault="003B522E" w:rsidP="003B522E">
      <w:pPr>
        <w:pStyle w:val="1"/>
        <w:ind w:left="708" w:firstLine="708"/>
        <w:rPr>
          <w:szCs w:val="28"/>
        </w:rPr>
      </w:pPr>
      <w:r>
        <w:rPr>
          <w:szCs w:val="28"/>
        </w:rPr>
        <w:t xml:space="preserve">                                       РЕШЕНИЕ</w:t>
      </w:r>
    </w:p>
    <w:p w:rsidR="003B522E" w:rsidRDefault="003B522E" w:rsidP="003B522E">
      <w:pPr>
        <w:jc w:val="both"/>
        <w:rPr>
          <w:sz w:val="28"/>
          <w:szCs w:val="28"/>
        </w:rPr>
      </w:pPr>
    </w:p>
    <w:p w:rsidR="003B522E" w:rsidRDefault="003B522E" w:rsidP="003B52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27 марта 2014 года                                  </w:t>
      </w:r>
    </w:p>
    <w:p w:rsidR="003B522E" w:rsidRDefault="003B522E" w:rsidP="003B522E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ейпциг                                                     № 5</w:t>
      </w:r>
    </w:p>
    <w:p w:rsidR="003B522E" w:rsidRDefault="003B522E" w:rsidP="003B522E">
      <w:pPr>
        <w:jc w:val="both"/>
        <w:rPr>
          <w:b/>
          <w:sz w:val="26"/>
          <w:szCs w:val="26"/>
        </w:rPr>
      </w:pPr>
    </w:p>
    <w:p w:rsidR="003B522E" w:rsidRDefault="003B522E" w:rsidP="003B522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</w:t>
      </w:r>
    </w:p>
    <w:p w:rsidR="003B522E" w:rsidRDefault="003B522E" w:rsidP="003B522E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Устав Лейпцигского сельского поселения</w:t>
      </w:r>
    </w:p>
    <w:p w:rsidR="003B522E" w:rsidRDefault="003B522E" w:rsidP="003B522E">
      <w:pPr>
        <w:rPr>
          <w:rFonts w:ascii="Verdana" w:hAnsi="Verdana"/>
          <w:sz w:val="26"/>
          <w:szCs w:val="26"/>
          <w:lang w:eastAsia="en-US"/>
        </w:rPr>
      </w:pPr>
    </w:p>
    <w:p w:rsidR="003B522E" w:rsidRDefault="003B522E" w:rsidP="003B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522E" w:rsidRDefault="003B522E" w:rsidP="003B522E">
      <w:pPr>
        <w:ind w:firstLine="708"/>
        <w:jc w:val="both"/>
        <w:rPr>
          <w:sz w:val="28"/>
          <w:szCs w:val="28"/>
        </w:rPr>
      </w:pPr>
    </w:p>
    <w:p w:rsidR="003B522E" w:rsidRPr="00E4247F" w:rsidRDefault="003B522E" w:rsidP="003B522E">
      <w:pPr>
        <w:ind w:firstLine="708"/>
        <w:jc w:val="both"/>
        <w:rPr>
          <w:sz w:val="26"/>
          <w:szCs w:val="26"/>
        </w:rPr>
      </w:pPr>
      <w:r w:rsidRPr="00E4247F">
        <w:rPr>
          <w:sz w:val="26"/>
          <w:szCs w:val="26"/>
        </w:rPr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Уставом  Лейпцигского сельского поселения Совет депутатов Лейпцигского сельского поселения   </w:t>
      </w:r>
    </w:p>
    <w:p w:rsidR="003B522E" w:rsidRPr="00E4247F" w:rsidRDefault="003B522E" w:rsidP="003B522E">
      <w:pPr>
        <w:ind w:firstLine="708"/>
        <w:jc w:val="both"/>
        <w:rPr>
          <w:sz w:val="26"/>
          <w:szCs w:val="26"/>
        </w:rPr>
      </w:pPr>
      <w:r w:rsidRPr="00E4247F">
        <w:rPr>
          <w:sz w:val="26"/>
          <w:szCs w:val="26"/>
        </w:rPr>
        <w:t xml:space="preserve">      </w:t>
      </w:r>
    </w:p>
    <w:p w:rsidR="003B522E" w:rsidRPr="00E4247F" w:rsidRDefault="003B522E" w:rsidP="003B522E">
      <w:pPr>
        <w:jc w:val="center"/>
        <w:rPr>
          <w:b/>
          <w:sz w:val="26"/>
          <w:szCs w:val="26"/>
        </w:rPr>
      </w:pPr>
      <w:proofErr w:type="gramStart"/>
      <w:r w:rsidRPr="00E4247F">
        <w:rPr>
          <w:b/>
          <w:sz w:val="26"/>
          <w:szCs w:val="26"/>
        </w:rPr>
        <w:t>Р</w:t>
      </w:r>
      <w:proofErr w:type="gramEnd"/>
      <w:r w:rsidRPr="00E4247F">
        <w:rPr>
          <w:b/>
          <w:sz w:val="26"/>
          <w:szCs w:val="26"/>
        </w:rPr>
        <w:t xml:space="preserve"> Е Ш А Е Т:</w:t>
      </w:r>
    </w:p>
    <w:p w:rsidR="003B522E" w:rsidRPr="00E4247F" w:rsidRDefault="003B522E" w:rsidP="003B522E">
      <w:pPr>
        <w:jc w:val="center"/>
        <w:rPr>
          <w:sz w:val="26"/>
          <w:szCs w:val="26"/>
        </w:rPr>
      </w:pPr>
    </w:p>
    <w:p w:rsidR="003B522E" w:rsidRPr="00E4247F" w:rsidRDefault="003B522E" w:rsidP="003B522E">
      <w:pPr>
        <w:ind w:firstLine="709"/>
        <w:jc w:val="both"/>
        <w:rPr>
          <w:sz w:val="26"/>
          <w:szCs w:val="26"/>
        </w:rPr>
      </w:pPr>
      <w:r w:rsidRPr="00E4247F">
        <w:rPr>
          <w:sz w:val="26"/>
          <w:szCs w:val="26"/>
        </w:rPr>
        <w:t xml:space="preserve">1. </w:t>
      </w:r>
      <w:proofErr w:type="gramStart"/>
      <w:r w:rsidRPr="00E4247F">
        <w:rPr>
          <w:sz w:val="26"/>
          <w:szCs w:val="26"/>
        </w:rPr>
        <w:t>Внести  в Устав Лейпцигского сельского поселения, принятый Постановлением Совета депутатов от 27.06.2005 №6  (с изменениями и дополнениями в редакции Решений от 28.04.2008 №28, от 11.06.2009 №48, от 11.11.2009 №82, от 09.06.2010 №17, от 17.03.2011 №08, от 09.09.2011 №17, от 23</w:t>
      </w:r>
      <w:r>
        <w:rPr>
          <w:sz w:val="26"/>
          <w:szCs w:val="26"/>
        </w:rPr>
        <w:t xml:space="preserve">.12.2011 № 21, от 25.09.2012 № </w:t>
      </w:r>
      <w:r w:rsidRPr="00E4247F">
        <w:rPr>
          <w:sz w:val="26"/>
          <w:szCs w:val="26"/>
        </w:rPr>
        <w:t>17</w:t>
      </w:r>
      <w:r>
        <w:rPr>
          <w:sz w:val="26"/>
          <w:szCs w:val="26"/>
        </w:rPr>
        <w:t>, от 23.07.2013 № 12</w:t>
      </w:r>
      <w:r w:rsidRPr="00E4247F">
        <w:rPr>
          <w:sz w:val="26"/>
          <w:szCs w:val="26"/>
        </w:rPr>
        <w:t>), следующие изменения и дополнения согласно приложению.</w:t>
      </w:r>
      <w:proofErr w:type="gramEnd"/>
    </w:p>
    <w:p w:rsidR="003B522E" w:rsidRPr="00E4247F" w:rsidRDefault="003B522E" w:rsidP="003B522E">
      <w:pPr>
        <w:ind w:firstLine="540"/>
        <w:jc w:val="both"/>
        <w:rPr>
          <w:sz w:val="26"/>
          <w:szCs w:val="26"/>
        </w:rPr>
      </w:pPr>
    </w:p>
    <w:p w:rsidR="003B522E" w:rsidRPr="00E4247F" w:rsidRDefault="003B522E" w:rsidP="003B522E">
      <w:pPr>
        <w:ind w:firstLine="540"/>
        <w:jc w:val="both"/>
        <w:rPr>
          <w:sz w:val="26"/>
          <w:szCs w:val="26"/>
        </w:rPr>
      </w:pPr>
      <w:r w:rsidRPr="00E4247F">
        <w:rPr>
          <w:sz w:val="26"/>
          <w:szCs w:val="26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3B522E" w:rsidRPr="00E4247F" w:rsidRDefault="003B522E" w:rsidP="003B522E">
      <w:pPr>
        <w:ind w:firstLine="540"/>
        <w:jc w:val="both"/>
        <w:rPr>
          <w:sz w:val="26"/>
          <w:szCs w:val="26"/>
        </w:rPr>
      </w:pPr>
    </w:p>
    <w:p w:rsidR="003B522E" w:rsidRPr="00E4247F" w:rsidRDefault="003B522E" w:rsidP="003B522E">
      <w:pPr>
        <w:ind w:firstLine="540"/>
        <w:jc w:val="both"/>
        <w:rPr>
          <w:sz w:val="26"/>
          <w:szCs w:val="26"/>
        </w:rPr>
      </w:pPr>
      <w:r w:rsidRPr="00E4247F">
        <w:rPr>
          <w:sz w:val="26"/>
          <w:szCs w:val="26"/>
        </w:rPr>
        <w:t>3. Настоящее решение вступает в силу после</w:t>
      </w:r>
      <w:r>
        <w:rPr>
          <w:sz w:val="26"/>
          <w:szCs w:val="26"/>
        </w:rPr>
        <w:t xml:space="preserve"> его официального обнародования в соответствии с действующим законодательством Российской Федерации.</w:t>
      </w:r>
    </w:p>
    <w:p w:rsidR="003B522E" w:rsidRPr="00E4247F" w:rsidRDefault="003B522E" w:rsidP="003B522E">
      <w:pPr>
        <w:jc w:val="both"/>
        <w:rPr>
          <w:sz w:val="26"/>
          <w:szCs w:val="26"/>
        </w:rPr>
      </w:pPr>
    </w:p>
    <w:p w:rsidR="003B522E" w:rsidRDefault="003B522E" w:rsidP="003B522E">
      <w:pPr>
        <w:jc w:val="both"/>
        <w:rPr>
          <w:b/>
          <w:sz w:val="26"/>
          <w:szCs w:val="26"/>
        </w:rPr>
      </w:pPr>
    </w:p>
    <w:p w:rsidR="003B522E" w:rsidRPr="00E4247F" w:rsidRDefault="003B522E" w:rsidP="003B522E">
      <w:pPr>
        <w:jc w:val="both"/>
        <w:rPr>
          <w:b/>
          <w:sz w:val="26"/>
          <w:szCs w:val="26"/>
        </w:rPr>
      </w:pPr>
      <w:r w:rsidRPr="00E4247F">
        <w:rPr>
          <w:b/>
          <w:sz w:val="26"/>
          <w:szCs w:val="26"/>
        </w:rPr>
        <w:t>Председатель Совета депутатов</w:t>
      </w:r>
    </w:p>
    <w:p w:rsidR="003B522E" w:rsidRPr="00E4247F" w:rsidRDefault="003B522E" w:rsidP="003B522E">
      <w:pPr>
        <w:jc w:val="both"/>
        <w:rPr>
          <w:b/>
          <w:sz w:val="26"/>
          <w:szCs w:val="26"/>
        </w:rPr>
      </w:pPr>
      <w:r w:rsidRPr="00E4247F">
        <w:rPr>
          <w:b/>
          <w:sz w:val="26"/>
          <w:szCs w:val="26"/>
        </w:rPr>
        <w:t xml:space="preserve">Лейпцигского сельского поселения                                       Т.В. Кропочева                                                                                                         </w:t>
      </w:r>
    </w:p>
    <w:p w:rsidR="003B522E" w:rsidRPr="0070462E" w:rsidRDefault="003B522E" w:rsidP="003B522E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6"/>
          <w:szCs w:val="26"/>
          <w:lang w:val="ru-RU"/>
        </w:rPr>
      </w:pPr>
      <w:r w:rsidRPr="0070462E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3B522E" w:rsidRPr="0070462E" w:rsidRDefault="003B522E" w:rsidP="003B522E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6"/>
          <w:szCs w:val="26"/>
          <w:lang w:val="ru-RU"/>
        </w:rPr>
      </w:pPr>
      <w:r w:rsidRPr="0070462E">
        <w:rPr>
          <w:rFonts w:ascii="Times New Roman" w:hAnsi="Times New Roman"/>
          <w:sz w:val="26"/>
          <w:szCs w:val="26"/>
          <w:lang w:val="ru-RU"/>
        </w:rPr>
        <w:lastRenderedPageBreak/>
        <w:t>к Решению Совета депутатов</w:t>
      </w:r>
    </w:p>
    <w:p w:rsidR="003B522E" w:rsidRPr="0070462E" w:rsidRDefault="003B522E" w:rsidP="003B522E">
      <w:pPr>
        <w:pStyle w:val="2"/>
        <w:shd w:val="clear" w:color="auto" w:fill="auto"/>
        <w:tabs>
          <w:tab w:val="left" w:leader="underscore" w:pos="1685"/>
        </w:tabs>
        <w:spacing w:after="0" w:line="240" w:lineRule="auto"/>
        <w:ind w:right="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Лейпцигского</w:t>
      </w:r>
      <w:r w:rsidRPr="0070462E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3B522E" w:rsidRPr="0070462E" w:rsidRDefault="003B522E" w:rsidP="003B522E">
      <w:pPr>
        <w:pStyle w:val="2"/>
        <w:shd w:val="clear" w:color="auto" w:fill="auto"/>
        <w:tabs>
          <w:tab w:val="left" w:pos="5497"/>
        </w:tabs>
        <w:spacing w:after="0" w:line="240" w:lineRule="auto"/>
        <w:ind w:left="458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от 27 марта </w:t>
      </w:r>
      <w:r w:rsidRPr="0070462E">
        <w:rPr>
          <w:rFonts w:ascii="Times New Roman" w:hAnsi="Times New Roman"/>
          <w:sz w:val="26"/>
          <w:szCs w:val="26"/>
          <w:lang w:val="ru-RU"/>
        </w:rPr>
        <w:t>2014 года №</w:t>
      </w:r>
      <w:r>
        <w:rPr>
          <w:rFonts w:ascii="Times New Roman" w:hAnsi="Times New Roman"/>
          <w:sz w:val="26"/>
          <w:szCs w:val="26"/>
          <w:lang w:val="ru-RU"/>
        </w:rPr>
        <w:t xml:space="preserve"> 5</w:t>
      </w:r>
    </w:p>
    <w:p w:rsidR="003B522E" w:rsidRPr="0070462E" w:rsidRDefault="003B522E" w:rsidP="003B522E">
      <w:pPr>
        <w:pStyle w:val="2"/>
        <w:shd w:val="clear" w:color="auto" w:fill="auto"/>
        <w:tabs>
          <w:tab w:val="left" w:pos="5497"/>
        </w:tabs>
        <w:spacing w:after="0" w:line="240" w:lineRule="auto"/>
        <w:ind w:left="4580"/>
        <w:rPr>
          <w:rFonts w:ascii="Times New Roman" w:hAnsi="Times New Roman"/>
          <w:sz w:val="26"/>
          <w:szCs w:val="26"/>
          <w:lang w:val="ru-RU"/>
        </w:rPr>
      </w:pPr>
    </w:p>
    <w:p w:rsidR="003B522E" w:rsidRPr="0070462E" w:rsidRDefault="003B522E" w:rsidP="003B522E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0462E">
        <w:rPr>
          <w:rFonts w:ascii="Times New Roman" w:hAnsi="Times New Roman"/>
          <w:sz w:val="26"/>
          <w:szCs w:val="26"/>
          <w:lang w:val="ru-RU"/>
        </w:rPr>
        <w:t xml:space="preserve">Изменения и дополнения в Устав </w:t>
      </w:r>
      <w:r>
        <w:rPr>
          <w:rFonts w:ascii="Times New Roman" w:hAnsi="Times New Roman"/>
          <w:sz w:val="26"/>
          <w:szCs w:val="26"/>
          <w:lang w:val="ru-RU"/>
        </w:rPr>
        <w:t>Лейпцигского</w:t>
      </w:r>
      <w:r w:rsidRPr="0070462E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3B522E" w:rsidRPr="0070462E" w:rsidRDefault="003B522E" w:rsidP="003B522E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B522E" w:rsidRPr="00CA0478" w:rsidRDefault="003B522E" w:rsidP="003B522E">
      <w:pPr>
        <w:pStyle w:val="40"/>
        <w:shd w:val="clear" w:color="auto" w:fill="auto"/>
        <w:tabs>
          <w:tab w:val="left" w:pos="250"/>
          <w:tab w:val="left" w:leader="underscore" w:pos="1162"/>
          <w:tab w:val="left" w:leader="underscore" w:pos="1292"/>
        </w:tabs>
        <w:spacing w:before="0" w:line="240" w:lineRule="auto"/>
        <w:ind w:left="20"/>
        <w:rPr>
          <w:rFonts w:ascii="Times New Roman" w:hAnsi="Times New Roman"/>
          <w:b/>
          <w:i w:val="0"/>
          <w:sz w:val="26"/>
          <w:szCs w:val="26"/>
          <w:lang w:val="ru-RU"/>
        </w:rPr>
      </w:pPr>
      <w:r w:rsidRPr="00CA0478">
        <w:rPr>
          <w:rStyle w:val="49pt"/>
          <w:rFonts w:ascii="Times New Roman" w:eastAsia="MS Reference Sans Serif" w:hAnsi="Times New Roman"/>
          <w:b/>
          <w:sz w:val="26"/>
          <w:szCs w:val="26"/>
        </w:rPr>
        <w:t>1) В статье</w:t>
      </w:r>
      <w:r w:rsidRPr="00CA0478">
        <w:rPr>
          <w:rStyle w:val="49pt"/>
          <w:rFonts w:ascii="Times New Roman" w:eastAsia="MS Reference Sans Serif" w:hAnsi="Times New Roman"/>
          <w:b/>
          <w:sz w:val="26"/>
          <w:szCs w:val="26"/>
        </w:rPr>
        <w:tab/>
        <w:t>5:</w:t>
      </w:r>
      <w:r w:rsidRPr="00CA0478">
        <w:rPr>
          <w:rStyle w:val="49pt"/>
          <w:rFonts w:ascii="Times New Roman" w:eastAsia="MS Reference Sans Serif" w:hAnsi="Times New Roman"/>
          <w:b/>
          <w:sz w:val="26"/>
          <w:szCs w:val="26"/>
        </w:rPr>
        <w:tab/>
      </w:r>
    </w:p>
    <w:p w:rsidR="003B522E" w:rsidRPr="00CA0478" w:rsidRDefault="003B522E" w:rsidP="003B522E">
      <w:pPr>
        <w:pStyle w:val="2"/>
        <w:shd w:val="clear" w:color="auto" w:fill="auto"/>
        <w:tabs>
          <w:tab w:val="left" w:pos="236"/>
          <w:tab w:val="left" w:leader="underscore" w:pos="961"/>
          <w:tab w:val="left" w:leader="underscore" w:pos="4897"/>
          <w:tab w:val="left" w:leader="underscore" w:pos="5079"/>
          <w:tab w:val="left" w:leader="underscore" w:pos="6169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  <w:r w:rsidRPr="00CA0478">
        <w:rPr>
          <w:rFonts w:ascii="Times New Roman" w:hAnsi="Times New Roman"/>
          <w:sz w:val="26"/>
          <w:szCs w:val="26"/>
          <w:lang w:val="ru-RU"/>
        </w:rPr>
        <w:t>пункт 1 дополнить подпунктом 40 следующего содержания:</w:t>
      </w:r>
    </w:p>
    <w:p w:rsidR="003B522E" w:rsidRPr="00CA0478" w:rsidRDefault="003B522E" w:rsidP="003B522E">
      <w:pPr>
        <w:pStyle w:val="2"/>
        <w:shd w:val="clear" w:color="auto" w:fill="auto"/>
        <w:tabs>
          <w:tab w:val="left" w:leader="underscore" w:pos="308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  <w:r w:rsidRPr="00CA0478">
        <w:rPr>
          <w:rFonts w:ascii="Times New Roman" w:hAnsi="Times New Roman"/>
          <w:sz w:val="26"/>
          <w:szCs w:val="26"/>
          <w:lang w:val="ru-RU"/>
        </w:rPr>
        <w:t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CA0478">
        <w:rPr>
          <w:rFonts w:ascii="Times New Roman" w:hAnsi="Times New Roman"/>
          <w:sz w:val="26"/>
          <w:szCs w:val="26"/>
          <w:lang w:val="ru-RU"/>
        </w:rPr>
        <w:t>.».</w:t>
      </w:r>
      <w:proofErr w:type="gramEnd"/>
    </w:p>
    <w:p w:rsidR="003B522E" w:rsidRPr="00CA0478" w:rsidRDefault="003B522E" w:rsidP="003B522E">
      <w:pPr>
        <w:pStyle w:val="2"/>
        <w:shd w:val="clear" w:color="auto" w:fill="auto"/>
        <w:tabs>
          <w:tab w:val="left" w:pos="274"/>
          <w:tab w:val="left" w:leader="underscore" w:pos="1388"/>
          <w:tab w:val="left" w:leader="underscore" w:pos="2535"/>
          <w:tab w:val="left" w:leader="underscore" w:pos="3855"/>
          <w:tab w:val="left" w:leader="underscore" w:pos="5122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B522E" w:rsidRPr="00CA0478" w:rsidRDefault="003B522E" w:rsidP="003B522E">
      <w:pPr>
        <w:pStyle w:val="2"/>
        <w:shd w:val="clear" w:color="auto" w:fill="auto"/>
        <w:tabs>
          <w:tab w:val="left" w:pos="274"/>
          <w:tab w:val="left" w:leader="underscore" w:pos="1388"/>
          <w:tab w:val="left" w:leader="underscore" w:pos="2535"/>
          <w:tab w:val="left" w:leader="underscore" w:pos="3855"/>
          <w:tab w:val="left" w:leader="underscore" w:pos="5122"/>
        </w:tabs>
        <w:spacing w:after="0" w:line="240" w:lineRule="auto"/>
        <w:ind w:left="2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A0478">
        <w:rPr>
          <w:rFonts w:ascii="Times New Roman" w:hAnsi="Times New Roman"/>
          <w:b/>
          <w:sz w:val="26"/>
          <w:szCs w:val="26"/>
          <w:lang w:val="ru-RU"/>
        </w:rPr>
        <w:t>2) В статье 28:</w:t>
      </w:r>
    </w:p>
    <w:p w:rsidR="003B522E" w:rsidRPr="00CA0478" w:rsidRDefault="003B522E" w:rsidP="003B522E">
      <w:pPr>
        <w:pStyle w:val="2"/>
        <w:shd w:val="clear" w:color="auto" w:fill="auto"/>
        <w:tabs>
          <w:tab w:val="left" w:pos="274"/>
          <w:tab w:val="left" w:leader="underscore" w:pos="1388"/>
          <w:tab w:val="left" w:leader="underscore" w:pos="2535"/>
          <w:tab w:val="left" w:leader="underscore" w:pos="3855"/>
          <w:tab w:val="left" w:leader="underscore" w:pos="5122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  <w:r w:rsidRPr="00CA0478">
        <w:rPr>
          <w:rFonts w:ascii="Times New Roman" w:hAnsi="Times New Roman"/>
          <w:sz w:val="26"/>
          <w:szCs w:val="26"/>
          <w:lang w:val="ru-RU"/>
        </w:rPr>
        <w:t>пункты 4,5,6,7 – исключить.</w:t>
      </w:r>
    </w:p>
    <w:p w:rsidR="003B522E" w:rsidRPr="00CA0478" w:rsidRDefault="003B522E" w:rsidP="003B522E">
      <w:pPr>
        <w:pStyle w:val="2"/>
        <w:shd w:val="clear" w:color="auto" w:fill="auto"/>
        <w:tabs>
          <w:tab w:val="left" w:pos="231"/>
          <w:tab w:val="left" w:leader="underscore" w:pos="961"/>
          <w:tab w:val="left" w:leader="underscore" w:pos="5050"/>
          <w:tab w:val="left" w:leader="underscore" w:pos="6135"/>
        </w:tabs>
        <w:spacing w:after="0" w:line="240" w:lineRule="auto"/>
        <w:ind w:left="2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B522E" w:rsidRPr="00CA0478" w:rsidRDefault="003B522E" w:rsidP="003B522E">
      <w:pPr>
        <w:pStyle w:val="2"/>
        <w:shd w:val="clear" w:color="auto" w:fill="auto"/>
        <w:tabs>
          <w:tab w:val="left" w:pos="231"/>
          <w:tab w:val="left" w:leader="underscore" w:pos="961"/>
          <w:tab w:val="left" w:leader="underscore" w:pos="5050"/>
          <w:tab w:val="left" w:leader="underscore" w:pos="6135"/>
        </w:tabs>
        <w:spacing w:after="0" w:line="240" w:lineRule="auto"/>
        <w:ind w:left="2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A0478">
        <w:rPr>
          <w:rFonts w:ascii="Times New Roman" w:hAnsi="Times New Roman"/>
          <w:b/>
          <w:sz w:val="26"/>
          <w:szCs w:val="26"/>
          <w:lang w:val="ru-RU"/>
        </w:rPr>
        <w:t>3) В статье 30:</w:t>
      </w:r>
    </w:p>
    <w:p w:rsidR="003B522E" w:rsidRPr="00CA0478" w:rsidRDefault="003B522E" w:rsidP="003B522E">
      <w:pPr>
        <w:pStyle w:val="2"/>
        <w:shd w:val="clear" w:color="auto" w:fill="auto"/>
        <w:tabs>
          <w:tab w:val="left" w:pos="231"/>
          <w:tab w:val="left" w:leader="underscore" w:pos="961"/>
          <w:tab w:val="left" w:leader="underscore" w:pos="5050"/>
          <w:tab w:val="left" w:leader="underscore" w:pos="6135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  <w:r w:rsidRPr="00CA0478">
        <w:rPr>
          <w:rFonts w:ascii="Times New Roman" w:hAnsi="Times New Roman"/>
          <w:sz w:val="26"/>
          <w:szCs w:val="26"/>
          <w:lang w:val="ru-RU"/>
        </w:rPr>
        <w:t>а) подпункт 47 пункта 1  изложить в следующей редакции:</w:t>
      </w:r>
    </w:p>
    <w:p w:rsidR="003B522E" w:rsidRPr="00CA0478" w:rsidRDefault="003B522E" w:rsidP="003B522E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  <w:r w:rsidRPr="00CA0478">
        <w:rPr>
          <w:rFonts w:ascii="Times New Roman" w:hAnsi="Times New Roman"/>
          <w:sz w:val="26"/>
          <w:szCs w:val="26"/>
          <w:lang w:val="ru-RU"/>
        </w:rPr>
        <w:t>«47)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CA0478">
        <w:rPr>
          <w:rFonts w:ascii="Times New Roman" w:hAnsi="Times New Roman"/>
          <w:sz w:val="26"/>
          <w:szCs w:val="26"/>
          <w:lang w:val="ru-RU"/>
        </w:rPr>
        <w:t>;»</w:t>
      </w:r>
      <w:proofErr w:type="gramEnd"/>
      <w:r w:rsidRPr="00CA0478">
        <w:rPr>
          <w:rFonts w:ascii="Times New Roman" w:hAnsi="Times New Roman"/>
          <w:sz w:val="26"/>
          <w:szCs w:val="26"/>
          <w:lang w:val="ru-RU"/>
        </w:rPr>
        <w:t>;</w:t>
      </w:r>
    </w:p>
    <w:p w:rsidR="003B522E" w:rsidRPr="00CA0478" w:rsidRDefault="003B522E" w:rsidP="003B522E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B522E" w:rsidRPr="00CA0478" w:rsidRDefault="003B522E" w:rsidP="003B522E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  <w:r w:rsidRPr="00CA0478">
        <w:rPr>
          <w:rFonts w:ascii="Times New Roman" w:hAnsi="Times New Roman"/>
          <w:sz w:val="26"/>
          <w:szCs w:val="26"/>
          <w:lang w:val="ru-RU"/>
        </w:rPr>
        <w:t>б)  пункт 1 дополнить подпунктом 48 следующего содержания:</w:t>
      </w:r>
    </w:p>
    <w:p w:rsidR="003B522E" w:rsidRPr="00CA0478" w:rsidRDefault="003B522E" w:rsidP="003B522E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  <w:r w:rsidRPr="00CA0478">
        <w:rPr>
          <w:rFonts w:ascii="Times New Roman" w:hAnsi="Times New Roman"/>
          <w:sz w:val="26"/>
          <w:szCs w:val="26"/>
          <w:lang w:val="ru-RU"/>
        </w:rPr>
        <w:t>«48) иные полномочия в соответствии с федеральным законодательством, законодательством Челябинско</w:t>
      </w:r>
      <w:r>
        <w:rPr>
          <w:rFonts w:ascii="Times New Roman" w:hAnsi="Times New Roman"/>
          <w:sz w:val="26"/>
          <w:szCs w:val="26"/>
          <w:lang w:val="ru-RU"/>
        </w:rPr>
        <w:t>й области и настоящим Уставом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.».</w:t>
      </w:r>
      <w:proofErr w:type="gramEnd"/>
    </w:p>
    <w:p w:rsidR="003B522E" w:rsidRPr="00CA0478" w:rsidRDefault="003B522E" w:rsidP="003B522E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B522E" w:rsidRPr="00CA0478" w:rsidRDefault="003B522E" w:rsidP="003B522E">
      <w:pPr>
        <w:pStyle w:val="70"/>
        <w:shd w:val="clear" w:color="auto" w:fill="auto"/>
        <w:tabs>
          <w:tab w:val="left" w:pos="246"/>
          <w:tab w:val="left" w:leader="underscore" w:pos="1335"/>
          <w:tab w:val="left" w:leader="underscore" w:pos="5751"/>
        </w:tabs>
        <w:spacing w:before="0" w:line="240" w:lineRule="auto"/>
        <w:rPr>
          <w:rStyle w:val="71"/>
          <w:rFonts w:ascii="Times New Roman" w:hAnsi="Times New Roman"/>
          <w:iCs/>
          <w:sz w:val="26"/>
          <w:szCs w:val="26"/>
        </w:rPr>
      </w:pPr>
      <w:r w:rsidRPr="00CA0478">
        <w:rPr>
          <w:rStyle w:val="71"/>
          <w:rFonts w:ascii="Times New Roman" w:hAnsi="Times New Roman"/>
          <w:b/>
          <w:iCs/>
          <w:sz w:val="26"/>
          <w:szCs w:val="26"/>
        </w:rPr>
        <w:t>4) В статье 41.1:</w:t>
      </w:r>
    </w:p>
    <w:p w:rsidR="003B522E" w:rsidRPr="00CA0478" w:rsidRDefault="003B522E" w:rsidP="003B522E">
      <w:pPr>
        <w:pStyle w:val="70"/>
        <w:shd w:val="clear" w:color="auto" w:fill="auto"/>
        <w:tabs>
          <w:tab w:val="left" w:pos="246"/>
          <w:tab w:val="left" w:leader="underscore" w:pos="1335"/>
          <w:tab w:val="left" w:leader="underscore" w:pos="5751"/>
        </w:tabs>
        <w:spacing w:before="0" w:line="240" w:lineRule="auto"/>
        <w:rPr>
          <w:rFonts w:ascii="Times New Roman" w:hAnsi="Times New Roman"/>
          <w:lang w:val="ru-RU"/>
        </w:rPr>
      </w:pPr>
      <w:r w:rsidRPr="00CA0478">
        <w:rPr>
          <w:rStyle w:val="71"/>
          <w:rFonts w:ascii="Times New Roman" w:hAnsi="Times New Roman"/>
          <w:iCs/>
          <w:sz w:val="26"/>
          <w:szCs w:val="26"/>
        </w:rPr>
        <w:t xml:space="preserve">пункт 2 </w:t>
      </w:r>
      <w:r w:rsidRPr="00CA0478">
        <w:rPr>
          <w:rFonts w:ascii="Times New Roman" w:hAnsi="Times New Roman"/>
          <w:i w:val="0"/>
          <w:sz w:val="26"/>
          <w:szCs w:val="26"/>
          <w:lang w:val="ru-RU"/>
        </w:rPr>
        <w:t>дополнить подпунктом 5 следующего содержания:</w:t>
      </w:r>
    </w:p>
    <w:p w:rsidR="003B522E" w:rsidRPr="00CA0478" w:rsidRDefault="003B522E" w:rsidP="003B522E">
      <w:pPr>
        <w:pStyle w:val="2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CA0478">
        <w:rPr>
          <w:rFonts w:ascii="Times New Roman" w:hAnsi="Times New Roman"/>
          <w:sz w:val="26"/>
          <w:szCs w:val="26"/>
          <w:lang w:val="ru-RU"/>
        </w:rPr>
        <w:t>«5) допущение главой поселения, местной администрацией,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</w:t>
      </w:r>
      <w:proofErr w:type="gramEnd"/>
      <w:r w:rsidRPr="00CA0478">
        <w:rPr>
          <w:rFonts w:ascii="Times New Roman" w:hAnsi="Times New Roman"/>
          <w:sz w:val="26"/>
          <w:szCs w:val="26"/>
          <w:lang w:val="ru-RU"/>
        </w:rPr>
        <w:t xml:space="preserve"> и способствовало возникновению межнациональных (межэтнических) и межконфессиональных конфликтов</w:t>
      </w:r>
      <w:proofErr w:type="gramStart"/>
      <w:r w:rsidRPr="00CA0478">
        <w:rPr>
          <w:rFonts w:ascii="Times New Roman" w:hAnsi="Times New Roman"/>
          <w:sz w:val="26"/>
          <w:szCs w:val="26"/>
          <w:lang w:val="ru-RU"/>
        </w:rPr>
        <w:t>.».</w:t>
      </w:r>
      <w:proofErr w:type="gramEnd"/>
    </w:p>
    <w:p w:rsidR="003B522E" w:rsidRDefault="003B522E" w:rsidP="003B522E">
      <w:pPr>
        <w:pStyle w:val="2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B522E" w:rsidRDefault="003B522E" w:rsidP="003B522E">
      <w:pPr>
        <w:pStyle w:val="2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B522E" w:rsidRDefault="003B522E" w:rsidP="003B522E">
      <w:pPr>
        <w:pStyle w:val="2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B522E" w:rsidRPr="0070462E" w:rsidRDefault="003B522E" w:rsidP="003B522E">
      <w:r w:rsidRPr="0070462E">
        <w:rPr>
          <w:b/>
          <w:sz w:val="26"/>
          <w:szCs w:val="26"/>
        </w:rPr>
        <w:t>Глава Лейпцигского сельского поселения                              Э.Т.Пискунова</w:t>
      </w:r>
    </w:p>
    <w:p w:rsidR="00CF0D56" w:rsidRDefault="00CF0D56"/>
    <w:sectPr w:rsidR="00CF0D5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5C" w:rsidRDefault="003B522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A695C" w:rsidRDefault="003B522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22E"/>
    <w:rsid w:val="003B522E"/>
    <w:rsid w:val="00CF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22E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2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3B522E"/>
    <w:pPr>
      <w:tabs>
        <w:tab w:val="center" w:pos="4677"/>
        <w:tab w:val="right" w:pos="9355"/>
      </w:tabs>
    </w:pPr>
    <w:rPr>
      <w:rFonts w:ascii="Verdana" w:hAnsi="Verdana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B522E"/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5">
    <w:name w:val="Основной текст_"/>
    <w:link w:val="2"/>
    <w:locked/>
    <w:rsid w:val="003B522E"/>
    <w:rPr>
      <w:rFonts w:ascii="Verdana" w:hAnsi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5"/>
    <w:rsid w:val="003B522E"/>
    <w:pPr>
      <w:widowControl w:val="0"/>
      <w:shd w:val="clear" w:color="auto" w:fill="FFFFFF"/>
      <w:spacing w:after="480" w:line="216" w:lineRule="exact"/>
      <w:jc w:val="right"/>
    </w:pPr>
    <w:rPr>
      <w:rFonts w:ascii="Verdana" w:eastAsiaTheme="minorHAnsi" w:hAnsi="Verdana" w:cstheme="minorBidi"/>
      <w:sz w:val="18"/>
      <w:szCs w:val="18"/>
      <w:lang w:val="en-US" w:eastAsia="en-US"/>
    </w:rPr>
  </w:style>
  <w:style w:type="character" w:customStyle="1" w:styleId="4">
    <w:name w:val="Основной текст (4)_"/>
    <w:link w:val="40"/>
    <w:locked/>
    <w:rsid w:val="003B522E"/>
    <w:rPr>
      <w:rFonts w:ascii="Verdana" w:hAnsi="Verdana"/>
      <w:i/>
      <w:iCs/>
      <w:sz w:val="16"/>
      <w:szCs w:val="16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3B522E"/>
    <w:pPr>
      <w:widowControl w:val="0"/>
      <w:shd w:val="clear" w:color="auto" w:fill="FFFFFF"/>
      <w:spacing w:before="720" w:line="226" w:lineRule="exact"/>
      <w:jc w:val="both"/>
    </w:pPr>
    <w:rPr>
      <w:rFonts w:ascii="Verdana" w:eastAsiaTheme="minorHAnsi" w:hAnsi="Verdana" w:cstheme="minorBidi"/>
      <w:i/>
      <w:iCs/>
      <w:sz w:val="16"/>
      <w:szCs w:val="16"/>
      <w:lang w:val="en-US" w:eastAsia="en-US"/>
    </w:rPr>
  </w:style>
  <w:style w:type="character" w:customStyle="1" w:styleId="7">
    <w:name w:val="Основной текст (7)_"/>
    <w:link w:val="70"/>
    <w:locked/>
    <w:rsid w:val="003B522E"/>
    <w:rPr>
      <w:rFonts w:ascii="Verdana" w:hAnsi="Verdana"/>
      <w:i/>
      <w:iCs/>
      <w:sz w:val="18"/>
      <w:szCs w:val="1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3B522E"/>
    <w:pPr>
      <w:widowControl w:val="0"/>
      <w:shd w:val="clear" w:color="auto" w:fill="FFFFFF"/>
      <w:spacing w:before="420" w:line="226" w:lineRule="exact"/>
      <w:jc w:val="both"/>
    </w:pPr>
    <w:rPr>
      <w:rFonts w:ascii="Verdana" w:eastAsiaTheme="minorHAnsi" w:hAnsi="Verdana" w:cstheme="minorBidi"/>
      <w:i/>
      <w:iCs/>
      <w:sz w:val="18"/>
      <w:szCs w:val="18"/>
      <w:lang w:val="en-US" w:eastAsia="en-US"/>
    </w:rPr>
  </w:style>
  <w:style w:type="character" w:customStyle="1" w:styleId="49pt">
    <w:name w:val="Основной текст (4) + 9 pt"/>
    <w:aliases w:val="Не курсив"/>
    <w:rsid w:val="003B522E"/>
    <w:rPr>
      <w:rFonts w:ascii="Verdana" w:hAnsi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en-US" w:bidi="ar-SA"/>
    </w:rPr>
  </w:style>
  <w:style w:type="character" w:customStyle="1" w:styleId="71">
    <w:name w:val="Основной текст (7) + Не курсив"/>
    <w:rsid w:val="003B522E"/>
    <w:rPr>
      <w:rFonts w:ascii="Verdana" w:hAnsi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2014-08-07T08:29:00Z</dcterms:created>
  <dcterms:modified xsi:type="dcterms:W3CDTF">2014-08-07T08:30:00Z</dcterms:modified>
</cp:coreProperties>
</file>