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24792C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НОВОУРАЛЬСКОГО</w:t>
      </w:r>
      <w:r w:rsidR="00E35AD2"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792C">
        <w:rPr>
          <w:rFonts w:ascii="Times New Roman" w:hAnsi="Times New Roman" w:cs="Times New Roman"/>
          <w:b w:val="0"/>
          <w:sz w:val="28"/>
          <w:szCs w:val="28"/>
        </w:rPr>
        <w:t>02.06.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5FA5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</w:t>
      </w:r>
      <w:r w:rsidR="00670D5E">
        <w:rPr>
          <w:rFonts w:ascii="Times New Roman" w:hAnsi="Times New Roman" w:cs="Times New Roman"/>
          <w:b w:val="0"/>
          <w:sz w:val="28"/>
          <w:szCs w:val="28"/>
        </w:rPr>
        <w:t>№ 12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0E57FD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дополнений</w:t>
      </w:r>
      <w:r w:rsidR="001416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70D5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E35AD2" w:rsidRPr="002A2DEB" w:rsidRDefault="00670D5E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6F061C"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1416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E57FD" w:rsidRPr="002A2DEB">
        <w:rPr>
          <w:rFonts w:ascii="Times New Roman" w:hAnsi="Times New Roman" w:cs="Times New Roman"/>
          <w:b w:val="0"/>
          <w:sz w:val="28"/>
          <w:szCs w:val="28"/>
        </w:rPr>
        <w:t>бюджетном</w:t>
      </w:r>
      <w:proofErr w:type="gramEnd"/>
    </w:p>
    <w:p w:rsid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A2DEB">
        <w:rPr>
          <w:rFonts w:ascii="Times New Roman" w:hAnsi="Times New Roman" w:cs="Times New Roman"/>
          <w:b w:val="0"/>
          <w:sz w:val="28"/>
          <w:szCs w:val="28"/>
        </w:rPr>
        <w:t>процессе</w:t>
      </w:r>
      <w:proofErr w:type="gramEnd"/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24792C">
        <w:rPr>
          <w:rFonts w:ascii="Times New Roman" w:hAnsi="Times New Roman" w:cs="Times New Roman"/>
          <w:b w:val="0"/>
          <w:sz w:val="28"/>
          <w:szCs w:val="28"/>
        </w:rPr>
        <w:t xml:space="preserve"> Новоуральском</w:t>
      </w:r>
      <w:bookmarkStart w:id="0" w:name="_GoBack"/>
      <w:bookmarkEnd w:id="0"/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 w:rsidRPr="002A2DEB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670D5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06.10.2003г. </w:t>
      </w:r>
      <w:r w:rsidR="000E57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131-ФЗ"Об общих принципах организации местного самоуправления в Российской Федерации"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4792C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</w:t>
      </w:r>
      <w:r w:rsidR="002E1556">
        <w:rPr>
          <w:rFonts w:ascii="Times New Roman" w:hAnsi="Times New Roman" w:cs="Times New Roman"/>
          <w:sz w:val="28"/>
          <w:szCs w:val="28"/>
        </w:rPr>
        <w:t>Новоуральском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proofErr w:type="spellStart"/>
      <w:r w:rsidR="002E1556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7840E1">
        <w:rPr>
          <w:rFonts w:ascii="Times New Roman" w:hAnsi="Times New Roman" w:cs="Times New Roman"/>
          <w:sz w:val="28"/>
          <w:szCs w:val="28"/>
        </w:rPr>
        <w:t>02.10</w:t>
      </w:r>
      <w:r w:rsidR="000E57FD">
        <w:rPr>
          <w:rFonts w:ascii="Times New Roman" w:hAnsi="Times New Roman" w:cs="Times New Roman"/>
          <w:sz w:val="28"/>
          <w:szCs w:val="28"/>
        </w:rPr>
        <w:t>.20</w:t>
      </w:r>
      <w:r w:rsidR="001A245F">
        <w:rPr>
          <w:rFonts w:ascii="Times New Roman" w:hAnsi="Times New Roman" w:cs="Times New Roman"/>
          <w:sz w:val="28"/>
          <w:szCs w:val="28"/>
        </w:rPr>
        <w:t>19</w:t>
      </w:r>
      <w:r w:rsidR="00CD0B3B" w:rsidRPr="00972C50">
        <w:rPr>
          <w:rFonts w:ascii="Times New Roman" w:hAnsi="Times New Roman" w:cs="Times New Roman"/>
          <w:sz w:val="28"/>
          <w:szCs w:val="28"/>
        </w:rPr>
        <w:t>г. №</w:t>
      </w:r>
      <w:r w:rsidR="007840E1">
        <w:rPr>
          <w:rFonts w:ascii="Times New Roman" w:hAnsi="Times New Roman" w:cs="Times New Roman"/>
          <w:sz w:val="28"/>
          <w:szCs w:val="28"/>
        </w:rPr>
        <w:t>18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</w:t>
      </w:r>
      <w:r w:rsidR="00CD0B3B" w:rsidRPr="00972C5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E1556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141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840E1">
        <w:rPr>
          <w:rFonts w:ascii="Times New Roman" w:hAnsi="Times New Roman" w:cs="Times New Roman"/>
          <w:sz w:val="28"/>
          <w:szCs w:val="28"/>
        </w:rPr>
        <w:t>Е.Н.</w:t>
      </w:r>
      <w:r w:rsidR="0014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556">
        <w:rPr>
          <w:rFonts w:ascii="Times New Roman" w:hAnsi="Times New Roman" w:cs="Times New Roman"/>
          <w:sz w:val="28"/>
          <w:szCs w:val="28"/>
        </w:rPr>
        <w:t>Якимец</w:t>
      </w:r>
      <w:proofErr w:type="spellEnd"/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Default="007840E1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</w:t>
      </w:r>
    </w:p>
    <w:p w:rsidR="007840E1" w:rsidRPr="00972C50" w:rsidRDefault="007840E1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Новоуральского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    Т.А.</w:t>
      </w:r>
      <w:r w:rsidR="001416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Кордюкова</w:t>
      </w:r>
      <w:proofErr w:type="spellEnd"/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7FD" w:rsidRPr="00972C50" w:rsidRDefault="000E57FD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0E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35AD2" w:rsidRPr="0012652F" w:rsidRDefault="002E1556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Новоуральского</w:t>
      </w:r>
      <w:proofErr w:type="spellEnd"/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E1556">
        <w:rPr>
          <w:rFonts w:ascii="Times New Roman" w:hAnsi="Times New Roman" w:cs="Times New Roman"/>
          <w:sz w:val="28"/>
          <w:szCs w:val="28"/>
          <w:lang w:eastAsia="ru-RU"/>
        </w:rPr>
        <w:t>02.06.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F567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 w:rsidR="002E1556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14162E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1556">
        <w:rPr>
          <w:rFonts w:ascii="Times New Roman" w:hAnsi="Times New Roman" w:cs="Times New Roman"/>
          <w:sz w:val="28"/>
          <w:szCs w:val="28"/>
        </w:rPr>
        <w:t>Новоуральском</w:t>
      </w:r>
      <w:proofErr w:type="spellEnd"/>
      <w:r w:rsidR="00CD0B3B" w:rsidRPr="00D4431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Дополнить</w:t>
      </w:r>
      <w:r w:rsidR="00141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пункт 9 Главы 3 Раздела 2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следующими подпунктами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32.1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устанавливает порядок формирования перечня налоговых расходов </w:t>
      </w:r>
      <w:proofErr w:type="spellStart"/>
      <w:r w:rsidR="002E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Новоуральского</w:t>
      </w:r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сельского</w:t>
      </w:r>
      <w:proofErr w:type="spellEnd"/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поселения в разрезе муниципальных программ </w:t>
      </w:r>
      <w:proofErr w:type="spellStart"/>
      <w:r w:rsidR="002E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Новоуральского</w:t>
      </w:r>
      <w:proofErr w:type="spellEnd"/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и их структурных элементов, а также направлений деятельности, не относящихся к муниципальным программам </w:t>
      </w:r>
      <w:proofErr w:type="spellStart"/>
      <w:r w:rsidR="002E15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Новоуральского</w:t>
      </w:r>
      <w:proofErr w:type="spellEnd"/>
      <w:r w:rsidR="00D632B7" w:rsidRP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14515" w:rsidRPr="00577982" w:rsidRDefault="003059A5" w:rsidP="00D63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675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32.2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632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станавливает порядок осуществления оценки налоговых расходов </w:t>
      </w:r>
      <w:proofErr w:type="spellStart"/>
      <w:r w:rsidR="002E15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Новоуральского</w:t>
      </w:r>
      <w:proofErr w:type="spellEnd"/>
      <w:r w:rsidR="00D632B7" w:rsidRPr="00D632B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сельского поселения с соблюдением общих требований, установленных Правительством Российской Федерации</w:t>
      </w:r>
      <w:r w:rsidR="0014162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6AC2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7FD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62E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45F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92C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556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0D5E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0E1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2DE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08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67E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8F5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6B19"/>
    <w:rsid w:val="00CD73C2"/>
    <w:rsid w:val="00CD7C18"/>
    <w:rsid w:val="00CD7EB0"/>
    <w:rsid w:val="00CE0646"/>
    <w:rsid w:val="00CE1D55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2B7"/>
    <w:rsid w:val="00D635B7"/>
    <w:rsid w:val="00D64CBC"/>
    <w:rsid w:val="00D64F38"/>
    <w:rsid w:val="00D6502E"/>
    <w:rsid w:val="00D65320"/>
    <w:rsid w:val="00D6585A"/>
    <w:rsid w:val="00D65B41"/>
    <w:rsid w:val="00D666C0"/>
    <w:rsid w:val="00D675F1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5FA5"/>
    <w:rsid w:val="00EA6193"/>
    <w:rsid w:val="00EA7374"/>
    <w:rsid w:val="00EA74FD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61F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48</cp:revision>
  <cp:lastPrinted>2020-06-17T09:23:00Z</cp:lastPrinted>
  <dcterms:created xsi:type="dcterms:W3CDTF">2016-12-19T10:07:00Z</dcterms:created>
  <dcterms:modified xsi:type="dcterms:W3CDTF">2020-06-18T11:43:00Z</dcterms:modified>
</cp:coreProperties>
</file>