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3A2" w:rsidRPr="000C4646" w:rsidRDefault="004943A2" w:rsidP="004943A2">
      <w:pPr>
        <w:rPr>
          <w:rFonts w:ascii="Times New Roman" w:hAnsi="Times New Roman" w:cs="Times New Roman"/>
        </w:rPr>
      </w:pPr>
      <w:r w:rsidRPr="000C4646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3638550</wp:posOffset>
            </wp:positionH>
            <wp:positionV relativeFrom="paragraph">
              <wp:posOffset>-234315</wp:posOffset>
            </wp:positionV>
            <wp:extent cx="720090" cy="857250"/>
            <wp:effectExtent l="19050" t="0" r="3810" b="0"/>
            <wp:wrapTight wrapText="bothSides">
              <wp:wrapPolygon edited="0">
                <wp:start x="-571" y="0"/>
                <wp:lineTo x="-571" y="21120"/>
                <wp:lineTo x="21714" y="21120"/>
                <wp:lineTo x="21714" y="0"/>
                <wp:lineTo x="-571" y="0"/>
              </wp:wrapPolygon>
            </wp:wrapTight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943A2" w:rsidRPr="000C4646" w:rsidRDefault="004943A2" w:rsidP="004943A2">
      <w:pPr>
        <w:rPr>
          <w:rFonts w:ascii="Times New Roman" w:eastAsia="Times New Roman" w:hAnsi="Times New Roman" w:cs="Times New Roman"/>
        </w:rPr>
      </w:pPr>
    </w:p>
    <w:p w:rsidR="004943A2" w:rsidRPr="00AA560F" w:rsidRDefault="004943A2" w:rsidP="004943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560F">
        <w:rPr>
          <w:rFonts w:ascii="Times New Roman" w:eastAsia="Times New Roman" w:hAnsi="Times New Roman" w:cs="Times New Roman"/>
          <w:b/>
          <w:sz w:val="24"/>
          <w:szCs w:val="24"/>
        </w:rPr>
        <w:t>КОМИССИЯ ПО ДЕЛАМ НЕСОВЕРШЕННОЛЕТНИХ И ЗАЩИТЕ ИХ ПРАВ</w:t>
      </w:r>
    </w:p>
    <w:p w:rsidR="004943A2" w:rsidRPr="00AA560F" w:rsidRDefault="004943A2" w:rsidP="004943A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A560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АДМИНИСТРАЦИИ ВАРНЕНСКОГО МУНИЦИПАЛЬНОГО РАЙОНА</w:t>
      </w:r>
    </w:p>
    <w:p w:rsidR="004943A2" w:rsidRPr="00AA560F" w:rsidRDefault="004943A2" w:rsidP="00AA560F">
      <w:pPr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AA560F">
        <w:rPr>
          <w:rFonts w:ascii="Times New Roman" w:hAnsi="Times New Roman" w:cs="Times New Roman"/>
          <w:b/>
        </w:rPr>
        <w:t>457200,  с.Варна</w:t>
      </w:r>
      <w:proofErr w:type="gramEnd"/>
      <w:r w:rsidRPr="00AA560F">
        <w:rPr>
          <w:rFonts w:ascii="Times New Roman" w:hAnsi="Times New Roman" w:cs="Times New Roman"/>
          <w:b/>
        </w:rPr>
        <w:t>, ул. Советская 135, тел.: 8(351-42)3-00-71,  кабинет  18</w:t>
      </w:r>
    </w:p>
    <w:p w:rsidR="004943A2" w:rsidRPr="000C4646" w:rsidRDefault="004943A2" w:rsidP="004943A2">
      <w:pPr>
        <w:spacing w:after="0"/>
        <w:rPr>
          <w:rFonts w:ascii="Times New Roman" w:hAnsi="Times New Roman" w:cs="Times New Roman"/>
          <w:b/>
        </w:rPr>
      </w:pPr>
    </w:p>
    <w:p w:rsidR="00604D69" w:rsidRDefault="004943A2" w:rsidP="004943A2">
      <w:pPr>
        <w:spacing w:after="0"/>
        <w:jc w:val="both"/>
        <w:rPr>
          <w:rFonts w:ascii="Times New Roman" w:hAnsi="Times New Roman" w:cs="Times New Roman"/>
        </w:rPr>
      </w:pPr>
      <w:r w:rsidRPr="000C4646">
        <w:rPr>
          <w:rFonts w:ascii="Times New Roman" w:hAnsi="Times New Roman" w:cs="Times New Roman"/>
        </w:rPr>
        <w:t xml:space="preserve">от </w:t>
      </w:r>
      <w:r w:rsidR="00FD5C70">
        <w:rPr>
          <w:rFonts w:ascii="Times New Roman" w:hAnsi="Times New Roman" w:cs="Times New Roman"/>
          <w:u w:val="single"/>
        </w:rPr>
        <w:t>«</w:t>
      </w:r>
      <w:r w:rsidR="00AA560F">
        <w:rPr>
          <w:rFonts w:ascii="Times New Roman" w:hAnsi="Times New Roman" w:cs="Times New Roman"/>
          <w:u w:val="single"/>
        </w:rPr>
        <w:t>25</w:t>
      </w:r>
      <w:r w:rsidRPr="000C4646">
        <w:rPr>
          <w:rFonts w:ascii="Times New Roman" w:hAnsi="Times New Roman" w:cs="Times New Roman"/>
        </w:rPr>
        <w:t>» _</w:t>
      </w:r>
      <w:r w:rsidRPr="000C4646">
        <w:rPr>
          <w:rFonts w:ascii="Times New Roman" w:hAnsi="Times New Roman" w:cs="Times New Roman"/>
          <w:u w:val="single"/>
        </w:rPr>
        <w:t>марта</w:t>
      </w:r>
      <w:r w:rsidR="00FD5C70">
        <w:rPr>
          <w:rFonts w:ascii="Times New Roman" w:hAnsi="Times New Roman" w:cs="Times New Roman"/>
        </w:rPr>
        <w:t xml:space="preserve">_ 2019 г. № </w:t>
      </w:r>
      <w:r w:rsidR="00AA560F">
        <w:rPr>
          <w:rFonts w:ascii="Times New Roman" w:hAnsi="Times New Roman" w:cs="Times New Roman"/>
        </w:rPr>
        <w:t>4</w:t>
      </w:r>
      <w:r w:rsidRPr="000C4646">
        <w:rPr>
          <w:rFonts w:ascii="Times New Roman" w:hAnsi="Times New Roman" w:cs="Times New Roman"/>
        </w:rPr>
        <w:t xml:space="preserve">                                                                     </w:t>
      </w:r>
      <w:r w:rsidR="00604D69">
        <w:rPr>
          <w:rFonts w:ascii="Times New Roman" w:hAnsi="Times New Roman" w:cs="Times New Roman"/>
        </w:rPr>
        <w:t xml:space="preserve">            </w:t>
      </w:r>
      <w:r w:rsidRPr="000C4646">
        <w:rPr>
          <w:rFonts w:ascii="Times New Roman" w:hAnsi="Times New Roman" w:cs="Times New Roman"/>
        </w:rPr>
        <w:t xml:space="preserve">             </w:t>
      </w:r>
      <w:r w:rsidR="00AA560F">
        <w:rPr>
          <w:rFonts w:ascii="Times New Roman" w:hAnsi="Times New Roman" w:cs="Times New Roman"/>
        </w:rPr>
        <w:t xml:space="preserve">   </w:t>
      </w:r>
      <w:r w:rsidRPr="000C4646">
        <w:rPr>
          <w:rFonts w:ascii="Times New Roman" w:hAnsi="Times New Roman" w:cs="Times New Roman"/>
        </w:rPr>
        <w:t xml:space="preserve">      с. Варна       </w:t>
      </w:r>
    </w:p>
    <w:p w:rsidR="004943A2" w:rsidRPr="000C4646" w:rsidRDefault="004943A2" w:rsidP="004943A2">
      <w:pPr>
        <w:spacing w:after="0"/>
        <w:jc w:val="both"/>
        <w:rPr>
          <w:rFonts w:ascii="Times New Roman" w:hAnsi="Times New Roman" w:cs="Times New Roman"/>
        </w:rPr>
      </w:pPr>
      <w:r w:rsidRPr="000C4646">
        <w:rPr>
          <w:rFonts w:ascii="Times New Roman" w:hAnsi="Times New Roman" w:cs="Times New Roman"/>
        </w:rPr>
        <w:t xml:space="preserve">   </w:t>
      </w:r>
    </w:p>
    <w:p w:rsidR="004943A2" w:rsidRPr="000C4646" w:rsidRDefault="004943A2" w:rsidP="00604D6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43A2" w:rsidRPr="000C4646" w:rsidRDefault="004943A2" w:rsidP="004943A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646">
        <w:rPr>
          <w:rFonts w:ascii="Times New Roman" w:eastAsia="Times New Roman" w:hAnsi="Times New Roman" w:cs="Times New Roman"/>
          <w:b/>
          <w:sz w:val="28"/>
          <w:szCs w:val="28"/>
        </w:rPr>
        <w:t>П О С Т А Н О В Л Е Н И Е</w:t>
      </w:r>
    </w:p>
    <w:p w:rsidR="00AA560F" w:rsidRPr="00604D69" w:rsidRDefault="004943A2" w:rsidP="00604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D69">
        <w:rPr>
          <w:rFonts w:ascii="Times New Roman" w:hAnsi="Times New Roman" w:cs="Times New Roman"/>
          <w:sz w:val="24"/>
          <w:szCs w:val="24"/>
        </w:rPr>
        <w:t>Об организации межведомственной</w:t>
      </w:r>
    </w:p>
    <w:p w:rsidR="00AA560F" w:rsidRPr="00604D69" w:rsidRDefault="00AA560F" w:rsidP="00604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D69">
        <w:rPr>
          <w:rFonts w:ascii="Times New Roman" w:hAnsi="Times New Roman" w:cs="Times New Roman"/>
          <w:sz w:val="24"/>
          <w:szCs w:val="24"/>
        </w:rPr>
        <w:t>профилактической</w:t>
      </w:r>
      <w:r w:rsidR="004943A2" w:rsidRPr="00604D69">
        <w:rPr>
          <w:rFonts w:ascii="Times New Roman" w:hAnsi="Times New Roman" w:cs="Times New Roman"/>
          <w:sz w:val="24"/>
          <w:szCs w:val="24"/>
        </w:rPr>
        <w:t xml:space="preserve"> акции </w:t>
      </w:r>
    </w:p>
    <w:p w:rsidR="004943A2" w:rsidRPr="00604D69" w:rsidRDefault="004943A2" w:rsidP="00604D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4D69">
        <w:rPr>
          <w:rFonts w:ascii="Times New Roman" w:hAnsi="Times New Roman" w:cs="Times New Roman"/>
          <w:sz w:val="24"/>
          <w:szCs w:val="24"/>
        </w:rPr>
        <w:t>«За здоровый образ жизни»</w:t>
      </w:r>
    </w:p>
    <w:p w:rsidR="00AA560F" w:rsidRPr="00604D69" w:rsidRDefault="00AA560F" w:rsidP="00604D69">
      <w:pPr>
        <w:pStyle w:val="a6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345B4A" w:rsidRPr="00604D69" w:rsidRDefault="004943A2" w:rsidP="00604D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4D6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24.06.1999 г. № 120  «Об основах системы профилактики безнадзорности и правонарушений несовершеннолетних», на основе Положения  о проведении межведомственной профилактической  акции «За здоровый образ жизни» в Челябинской области (Информационное письмо МКДН и ЗП при Правительстве Челябинской области от </w:t>
      </w:r>
      <w:r w:rsidR="00345B4A" w:rsidRPr="00604D69">
        <w:rPr>
          <w:rFonts w:ascii="Times New Roman" w:hAnsi="Times New Roman" w:cs="Times New Roman"/>
          <w:sz w:val="24"/>
          <w:szCs w:val="24"/>
        </w:rPr>
        <w:t>25.03.19 № 03/129-КН</w:t>
      </w:r>
      <w:r w:rsidRPr="00604D69">
        <w:rPr>
          <w:rFonts w:ascii="Times New Roman" w:hAnsi="Times New Roman" w:cs="Times New Roman"/>
          <w:sz w:val="24"/>
          <w:szCs w:val="24"/>
        </w:rPr>
        <w:t>) в целях профилактики безнадзорности и правонарушений несовершеннолетних, пропаганды здорового образа жизни, раскрытия положительных факторов здорового образа жизни, осуществления комплекса мероприятий, направленных на активизацию работы по профилактике потребления ПАВ, снижение м</w:t>
      </w:r>
      <w:r w:rsidR="00345B4A" w:rsidRPr="00604D69">
        <w:rPr>
          <w:rFonts w:ascii="Times New Roman" w:hAnsi="Times New Roman" w:cs="Times New Roman"/>
          <w:sz w:val="24"/>
          <w:szCs w:val="24"/>
        </w:rPr>
        <w:t>асштабов их незаконного оборота</w:t>
      </w:r>
      <w:r w:rsidRPr="00604D69">
        <w:rPr>
          <w:rFonts w:ascii="Times New Roman" w:hAnsi="Times New Roman" w:cs="Times New Roman"/>
          <w:sz w:val="24"/>
          <w:szCs w:val="24"/>
        </w:rPr>
        <w:t xml:space="preserve"> </w:t>
      </w:r>
      <w:r w:rsidR="00345B4A" w:rsidRPr="00604D69">
        <w:rPr>
          <w:rFonts w:ascii="Times New Roman" w:hAnsi="Times New Roman" w:cs="Times New Roman"/>
          <w:sz w:val="24"/>
          <w:szCs w:val="24"/>
        </w:rPr>
        <w:t>комиссия по делам несовершеннолетних и защите их прав Администрации Варненского  муниципального района Челябинской области</w:t>
      </w:r>
    </w:p>
    <w:p w:rsidR="00604D69" w:rsidRPr="00604D69" w:rsidRDefault="00604D69" w:rsidP="00604D6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3A2" w:rsidRPr="00604D69" w:rsidRDefault="004943A2" w:rsidP="00604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D69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4943A2" w:rsidRPr="00604D69" w:rsidRDefault="004943A2" w:rsidP="00604D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D69">
        <w:rPr>
          <w:rFonts w:ascii="Times New Roman" w:hAnsi="Times New Roman" w:cs="Times New Roman"/>
          <w:sz w:val="24"/>
          <w:szCs w:val="24"/>
        </w:rPr>
        <w:t>1.</w:t>
      </w:r>
      <w:r w:rsidR="00345B4A" w:rsidRPr="00604D69">
        <w:rPr>
          <w:rFonts w:ascii="Times New Roman" w:hAnsi="Times New Roman" w:cs="Times New Roman"/>
          <w:sz w:val="24"/>
          <w:szCs w:val="24"/>
        </w:rPr>
        <w:t xml:space="preserve"> </w:t>
      </w:r>
      <w:r w:rsidRPr="00604D69">
        <w:rPr>
          <w:rFonts w:ascii="Times New Roman" w:hAnsi="Times New Roman" w:cs="Times New Roman"/>
          <w:sz w:val="24"/>
          <w:szCs w:val="24"/>
        </w:rPr>
        <w:t>Провести на территории Варненского муниципального района в п</w:t>
      </w:r>
      <w:r w:rsidR="001D19F5" w:rsidRPr="00604D69">
        <w:rPr>
          <w:rFonts w:ascii="Times New Roman" w:hAnsi="Times New Roman" w:cs="Times New Roman"/>
          <w:sz w:val="24"/>
          <w:szCs w:val="24"/>
        </w:rPr>
        <w:t>ериод с 01 апреля по 10 мая 2019</w:t>
      </w:r>
      <w:r w:rsidRPr="00604D69">
        <w:rPr>
          <w:rFonts w:ascii="Times New Roman" w:hAnsi="Times New Roman" w:cs="Times New Roman"/>
          <w:sz w:val="24"/>
          <w:szCs w:val="24"/>
        </w:rPr>
        <w:t xml:space="preserve"> года межведомственную профилактическую акцию «За здоровый образ жизни».</w:t>
      </w:r>
    </w:p>
    <w:p w:rsidR="00345B4A" w:rsidRPr="00604D69" w:rsidRDefault="00345B4A" w:rsidP="00604D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69">
        <w:rPr>
          <w:rFonts w:ascii="Times New Roman" w:hAnsi="Times New Roman" w:cs="Times New Roman"/>
          <w:sz w:val="24"/>
          <w:szCs w:val="24"/>
        </w:rPr>
        <w:t xml:space="preserve"> 2. Субъектами проведения акции </w:t>
      </w:r>
      <w:proofErr w:type="gramStart"/>
      <w:r w:rsidRPr="00604D69">
        <w:rPr>
          <w:rFonts w:ascii="Times New Roman" w:hAnsi="Times New Roman" w:cs="Times New Roman"/>
          <w:sz w:val="24"/>
          <w:szCs w:val="24"/>
        </w:rPr>
        <w:t>считать:  КДН</w:t>
      </w:r>
      <w:proofErr w:type="gramEnd"/>
      <w:r w:rsidRPr="00604D69">
        <w:rPr>
          <w:rFonts w:ascii="Times New Roman" w:hAnsi="Times New Roman" w:cs="Times New Roman"/>
          <w:sz w:val="24"/>
          <w:szCs w:val="24"/>
        </w:rPr>
        <w:t xml:space="preserve"> и ЗП </w:t>
      </w:r>
      <w:r w:rsidR="00604D69" w:rsidRPr="00604D69">
        <w:rPr>
          <w:rFonts w:ascii="Times New Roman" w:hAnsi="Times New Roman" w:cs="Times New Roman"/>
          <w:sz w:val="24"/>
          <w:szCs w:val="24"/>
        </w:rPr>
        <w:t>администрации Варненского муниципального района</w:t>
      </w:r>
      <w:r w:rsidRPr="00604D69">
        <w:rPr>
          <w:rFonts w:ascii="Times New Roman" w:hAnsi="Times New Roman" w:cs="Times New Roman"/>
          <w:sz w:val="24"/>
          <w:szCs w:val="24"/>
        </w:rPr>
        <w:t>, ОМВД России по Варненскому району,  Управление образованием, отдел по делам молодежи Управления образованием, УСЗН, КЦСОН,  Центр помощи детям, оставшимся без попечения родителей,  ГБУЗ «Районная больница с.</w:t>
      </w:r>
      <w:r w:rsidR="003658D3" w:rsidRPr="00604D69">
        <w:rPr>
          <w:rFonts w:ascii="Times New Roman" w:hAnsi="Times New Roman" w:cs="Times New Roman"/>
          <w:sz w:val="24"/>
          <w:szCs w:val="24"/>
        </w:rPr>
        <w:t xml:space="preserve"> </w:t>
      </w:r>
      <w:r w:rsidRPr="00604D69">
        <w:rPr>
          <w:rFonts w:ascii="Times New Roman" w:hAnsi="Times New Roman" w:cs="Times New Roman"/>
          <w:sz w:val="24"/>
          <w:szCs w:val="24"/>
        </w:rPr>
        <w:t xml:space="preserve">Варна»,  ОФК и С администрации  района,  Управление культуры. </w:t>
      </w:r>
    </w:p>
    <w:p w:rsidR="00345B4A" w:rsidRPr="00604D69" w:rsidRDefault="00345B4A" w:rsidP="00604D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69">
        <w:rPr>
          <w:rFonts w:ascii="Times New Roman" w:hAnsi="Times New Roman" w:cs="Times New Roman"/>
          <w:sz w:val="24"/>
          <w:szCs w:val="24"/>
        </w:rPr>
        <w:t>3. Отделу КДН и ЗП составить План мероприятий по проведению акции «За здоровый образ жизни» в срок до  28.03.2019 г.  и утвердить Главой Варненского муниципального района.</w:t>
      </w:r>
    </w:p>
    <w:p w:rsidR="00345B4A" w:rsidRPr="00604D69" w:rsidRDefault="00345B4A" w:rsidP="00604D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69">
        <w:rPr>
          <w:rFonts w:ascii="Times New Roman" w:hAnsi="Times New Roman" w:cs="Times New Roman"/>
          <w:sz w:val="24"/>
          <w:szCs w:val="24"/>
        </w:rPr>
        <w:t xml:space="preserve">4. Статистические данные </w:t>
      </w:r>
      <w:r w:rsidR="00604D69" w:rsidRPr="00604D69">
        <w:rPr>
          <w:rFonts w:ascii="Times New Roman" w:hAnsi="Times New Roman" w:cs="Times New Roman"/>
          <w:sz w:val="24"/>
          <w:szCs w:val="24"/>
        </w:rPr>
        <w:t xml:space="preserve"> и аналитическую информацию </w:t>
      </w:r>
      <w:r w:rsidRPr="00604D69">
        <w:rPr>
          <w:rFonts w:ascii="Times New Roman" w:hAnsi="Times New Roman" w:cs="Times New Roman"/>
          <w:sz w:val="24"/>
          <w:szCs w:val="24"/>
        </w:rPr>
        <w:t xml:space="preserve">о результатах проведения акции представить </w:t>
      </w:r>
      <w:r w:rsidR="003658D3" w:rsidRPr="00604D69">
        <w:rPr>
          <w:rFonts w:ascii="Times New Roman" w:hAnsi="Times New Roman" w:cs="Times New Roman"/>
          <w:color w:val="000000"/>
          <w:sz w:val="24"/>
          <w:szCs w:val="24"/>
        </w:rPr>
        <w:t xml:space="preserve">в КДН и ЗП администрации Варненского муниципального района до 10.05.2019 г. в электронном варианте   </w:t>
      </w:r>
      <w:hyperlink r:id="rId6" w:history="1">
        <w:r w:rsidR="003658D3" w:rsidRPr="00604D6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kdn</w:t>
        </w:r>
        <w:r w:rsidR="003658D3" w:rsidRPr="00604D69">
          <w:rPr>
            <w:rStyle w:val="a9"/>
            <w:rFonts w:ascii="Times New Roman" w:hAnsi="Times New Roman" w:cs="Times New Roman"/>
            <w:sz w:val="24"/>
            <w:szCs w:val="24"/>
          </w:rPr>
          <w:t>_</w:t>
        </w:r>
        <w:r w:rsidR="003658D3" w:rsidRPr="00604D6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varna</w:t>
        </w:r>
        <w:r w:rsidR="003658D3" w:rsidRPr="00604D69">
          <w:rPr>
            <w:rStyle w:val="a9"/>
            <w:rFonts w:ascii="Times New Roman" w:hAnsi="Times New Roman" w:cs="Times New Roman"/>
            <w:sz w:val="24"/>
            <w:szCs w:val="24"/>
          </w:rPr>
          <w:t>@</w:t>
        </w:r>
        <w:r w:rsidR="003658D3" w:rsidRPr="00604D6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658D3" w:rsidRPr="00604D69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3658D3" w:rsidRPr="00604D69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658D3" w:rsidRPr="00604D69">
        <w:rPr>
          <w:rFonts w:ascii="Times New Roman" w:hAnsi="Times New Roman" w:cs="Times New Roman"/>
          <w:sz w:val="24"/>
          <w:szCs w:val="24"/>
        </w:rPr>
        <w:t xml:space="preserve"> </w:t>
      </w:r>
      <w:r w:rsidRPr="00604D69">
        <w:rPr>
          <w:rFonts w:ascii="Times New Roman" w:hAnsi="Times New Roman" w:cs="Times New Roman"/>
          <w:sz w:val="24"/>
          <w:szCs w:val="24"/>
        </w:rPr>
        <w:t>по прилагаемой форме (приложение 1</w:t>
      </w:r>
      <w:r w:rsidR="003658D3" w:rsidRPr="00604D69">
        <w:rPr>
          <w:rFonts w:ascii="Times New Roman" w:hAnsi="Times New Roman" w:cs="Times New Roman"/>
          <w:sz w:val="24"/>
          <w:szCs w:val="24"/>
        </w:rPr>
        <w:t>).</w:t>
      </w:r>
    </w:p>
    <w:p w:rsidR="00345B4A" w:rsidRPr="00604D69" w:rsidRDefault="003658D3" w:rsidP="00604D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69">
        <w:rPr>
          <w:rFonts w:ascii="Times New Roman" w:hAnsi="Times New Roman" w:cs="Times New Roman"/>
          <w:sz w:val="24"/>
          <w:szCs w:val="24"/>
        </w:rPr>
        <w:t>5. Отделу КДН и ЗП</w:t>
      </w:r>
      <w:r w:rsidRPr="00604D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4D69">
        <w:rPr>
          <w:rFonts w:ascii="Times New Roman" w:hAnsi="Times New Roman" w:cs="Times New Roman"/>
          <w:sz w:val="24"/>
          <w:szCs w:val="24"/>
        </w:rPr>
        <w:t>администрации Варненского муниципального района  обобщить информацию и направить ее в МКДН и ЗП при Правительстве Челябинской области  до 15.05.2019 г.</w:t>
      </w:r>
    </w:p>
    <w:p w:rsidR="00345B4A" w:rsidRDefault="00604D69" w:rsidP="00604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69">
        <w:rPr>
          <w:rFonts w:ascii="Times New Roman" w:hAnsi="Times New Roman" w:cs="Times New Roman"/>
          <w:sz w:val="24"/>
          <w:szCs w:val="24"/>
        </w:rPr>
        <w:t>6. Координация и контроль  деятельности субъектов  проведения акции осуществляется председателем КДН и ЗП.</w:t>
      </w:r>
    </w:p>
    <w:p w:rsidR="00604D69" w:rsidRPr="00604D69" w:rsidRDefault="00604D69" w:rsidP="00604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4D69" w:rsidRDefault="004943A2" w:rsidP="00604D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4D69">
        <w:rPr>
          <w:rFonts w:ascii="Times New Roman" w:hAnsi="Times New Roman" w:cs="Times New Roman"/>
          <w:sz w:val="24"/>
          <w:szCs w:val="24"/>
        </w:rPr>
        <w:t>Председатель КДН и ЗП                                                                                  С.А. Макайкина</w:t>
      </w:r>
    </w:p>
    <w:p w:rsidR="00985D4C" w:rsidRDefault="00985D4C" w:rsidP="004943A2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985D4C" w:rsidRDefault="00985D4C" w:rsidP="004943A2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</w:p>
    <w:p w:rsidR="00985D4C" w:rsidRDefault="00985D4C" w:rsidP="004943A2">
      <w:pPr>
        <w:spacing w:after="0"/>
        <w:ind w:left="48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5D4C" w:rsidSect="00985D4C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13103"/>
    <w:multiLevelType w:val="hybridMultilevel"/>
    <w:tmpl w:val="807A40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57C238E"/>
    <w:multiLevelType w:val="hybridMultilevel"/>
    <w:tmpl w:val="96EE9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3A2"/>
    <w:rsid w:val="00042F4F"/>
    <w:rsid w:val="000546B5"/>
    <w:rsid w:val="000D6E3E"/>
    <w:rsid w:val="00187DF4"/>
    <w:rsid w:val="001D19F5"/>
    <w:rsid w:val="0023413D"/>
    <w:rsid w:val="002B18C3"/>
    <w:rsid w:val="003048DB"/>
    <w:rsid w:val="00345B4A"/>
    <w:rsid w:val="003658D3"/>
    <w:rsid w:val="004943A2"/>
    <w:rsid w:val="004F7AEC"/>
    <w:rsid w:val="005D77A4"/>
    <w:rsid w:val="00604D69"/>
    <w:rsid w:val="006F3B06"/>
    <w:rsid w:val="007D12FD"/>
    <w:rsid w:val="008664E1"/>
    <w:rsid w:val="00874329"/>
    <w:rsid w:val="00985D4C"/>
    <w:rsid w:val="00A9518F"/>
    <w:rsid w:val="00AA560F"/>
    <w:rsid w:val="00AC4206"/>
    <w:rsid w:val="00D0662B"/>
    <w:rsid w:val="00D34BC6"/>
    <w:rsid w:val="00DB04D4"/>
    <w:rsid w:val="00EB1FFA"/>
    <w:rsid w:val="00F13135"/>
    <w:rsid w:val="00F334A0"/>
    <w:rsid w:val="00F5494B"/>
    <w:rsid w:val="00F72BC3"/>
    <w:rsid w:val="00FC58AD"/>
    <w:rsid w:val="00FD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7A866-995C-4ED2-B7D5-55BA50DC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3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Основной текст Знак"/>
    <w:link w:val="a5"/>
    <w:rsid w:val="004943A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styleId="a5">
    <w:name w:val="Body Text"/>
    <w:basedOn w:val="a"/>
    <w:link w:val="a4"/>
    <w:rsid w:val="004943A2"/>
    <w:pPr>
      <w:shd w:val="clear" w:color="auto" w:fill="FFFFFF"/>
      <w:spacing w:after="42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basedOn w:val="a0"/>
    <w:uiPriority w:val="99"/>
    <w:semiHidden/>
    <w:rsid w:val="004943A2"/>
  </w:style>
  <w:style w:type="paragraph" w:styleId="a6">
    <w:name w:val="Body Text Indent"/>
    <w:basedOn w:val="a"/>
    <w:link w:val="a7"/>
    <w:uiPriority w:val="99"/>
    <w:semiHidden/>
    <w:unhideWhenUsed/>
    <w:rsid w:val="004943A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4943A2"/>
  </w:style>
  <w:style w:type="paragraph" w:styleId="a8">
    <w:name w:val="List Paragraph"/>
    <w:basedOn w:val="a"/>
    <w:uiPriority w:val="34"/>
    <w:qFormat/>
    <w:rsid w:val="00345B4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658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dn_varn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Jarusch</dc:creator>
  <cp:keywords/>
  <dc:description/>
  <cp:lastModifiedBy>Evgen Z</cp:lastModifiedBy>
  <cp:revision>12</cp:revision>
  <cp:lastPrinted>2019-04-01T06:28:00Z</cp:lastPrinted>
  <dcterms:created xsi:type="dcterms:W3CDTF">2019-03-11T02:49:00Z</dcterms:created>
  <dcterms:modified xsi:type="dcterms:W3CDTF">2019-04-02T06:25:00Z</dcterms:modified>
</cp:coreProperties>
</file>