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CE5" w:rsidRPr="00B45CE5" w:rsidRDefault="00B62AE7" w:rsidP="00B45C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</w:t>
      </w:r>
      <w:r w:rsidR="00B45CE5" w:rsidRPr="00B45CE5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                                                        ПРОТОКОЛ  № </w:t>
      </w:r>
      <w:r w:rsidR="00B45CE5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2</w:t>
      </w:r>
    </w:p>
    <w:p w:rsidR="00B45CE5" w:rsidRPr="00B45CE5" w:rsidRDefault="00B45CE5" w:rsidP="00B45CE5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</w:p>
    <w:p w:rsidR="00B45CE5" w:rsidRPr="00B45CE5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>заседания межведомственной комиссии по вопросам противодействия проявлениям экстремизма на территории Варненского муниципального района Челябинской области</w:t>
      </w:r>
    </w:p>
    <w:p w:rsidR="00B45CE5" w:rsidRPr="00B45CE5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</w:p>
    <w:p w:rsidR="00B45CE5" w:rsidRPr="00B45CE5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  <w:proofErr w:type="gramStart"/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>с</w:t>
      </w:r>
      <w:proofErr w:type="gramEnd"/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 </w:t>
      </w:r>
      <w:proofErr w:type="gramStart"/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>Варна</w:t>
      </w:r>
      <w:proofErr w:type="gramEnd"/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ab/>
      </w: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ab/>
      </w: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ab/>
      </w: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ab/>
      </w: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ab/>
      </w: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ab/>
      </w: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 xml:space="preserve">            </w:t>
      </w: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ab/>
        <w:t xml:space="preserve">                            </w:t>
      </w:r>
      <w:r w:rsidRPr="00B45CE5">
        <w:rPr>
          <w:rFonts w:ascii="Times New Roman" w:eastAsia="Times New Roman" w:hAnsi="Times New Roman" w:cs="Times New Roman"/>
          <w:sz w:val="24"/>
          <w:szCs w:val="24"/>
          <w:lang w:eastAsia="ru-RU"/>
        </w:rPr>
        <w:t>08.06.2020 г</w:t>
      </w:r>
    </w:p>
    <w:p w:rsidR="00B45CE5" w:rsidRPr="00B45CE5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>малый зал администрации 10:00ч.</w:t>
      </w:r>
    </w:p>
    <w:p w:rsidR="00B45CE5" w:rsidRPr="00B45CE5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</w:p>
    <w:tbl>
      <w:tblPr>
        <w:tblW w:w="9747" w:type="dxa"/>
        <w:tblLook w:val="0000"/>
      </w:tblPr>
      <w:tblGrid>
        <w:gridCol w:w="4502"/>
        <w:gridCol w:w="950"/>
        <w:gridCol w:w="4295"/>
      </w:tblGrid>
      <w:tr w:rsidR="00B45CE5" w:rsidRPr="00B45CE5" w:rsidTr="00523C71">
        <w:tc>
          <w:tcPr>
            <w:tcW w:w="4502" w:type="dxa"/>
            <w:shd w:val="clear" w:color="auto" w:fill="auto"/>
          </w:tcPr>
          <w:p w:rsidR="00B45CE5" w:rsidRPr="00B45CE5" w:rsidRDefault="00B45CE5" w:rsidP="00B45CE5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</w:rPr>
            </w:pPr>
            <w:r w:rsidRPr="00B45CE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          Председательствовал</w:t>
            </w:r>
            <w:r w:rsidRPr="00B45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:</w:t>
            </w:r>
          </w:p>
          <w:p w:rsidR="00B45CE5" w:rsidRPr="00B45CE5" w:rsidRDefault="00B45CE5" w:rsidP="00B45CE5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</w:rPr>
            </w:pPr>
            <w:r w:rsidRPr="00B45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Председатель комиссии,</w:t>
            </w:r>
          </w:p>
          <w:p w:rsidR="00B45CE5" w:rsidRPr="00B45CE5" w:rsidRDefault="00B45CE5" w:rsidP="00B45CE5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45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заместитель Главы Варненского муниципального района по социальным вопросам </w:t>
            </w:r>
          </w:p>
          <w:p w:rsidR="00B45CE5" w:rsidRPr="00B45CE5" w:rsidRDefault="00B45CE5" w:rsidP="00B45CE5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</w:rPr>
            </w:pPr>
            <w:r w:rsidRPr="00B45CE5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  <w:t xml:space="preserve">            Присутствовали</w:t>
            </w:r>
            <w:r w:rsidRPr="00B45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:</w:t>
            </w:r>
          </w:p>
          <w:p w:rsidR="00B45CE5" w:rsidRDefault="00B45CE5" w:rsidP="00B45CE5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45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Заместитель председателя комиссии</w:t>
            </w:r>
          </w:p>
          <w:p w:rsidR="000B6766" w:rsidRPr="00B45CE5" w:rsidRDefault="000B6766" w:rsidP="00B45CE5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:rsidR="00B45CE5" w:rsidRPr="00B45CE5" w:rsidRDefault="00B45CE5" w:rsidP="00B45CE5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295" w:type="dxa"/>
            <w:shd w:val="clear" w:color="auto" w:fill="auto"/>
          </w:tcPr>
          <w:p w:rsidR="00B45CE5" w:rsidRPr="00B45CE5" w:rsidRDefault="00B45CE5" w:rsidP="00B45CE5">
            <w:pPr>
              <w:widowControl w:val="0"/>
              <w:tabs>
                <w:tab w:val="left" w:pos="408"/>
                <w:tab w:val="left" w:pos="993"/>
                <w:tab w:val="center" w:pos="2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B45CE5" w:rsidRPr="00B45CE5" w:rsidRDefault="00B45CE5" w:rsidP="00B45CE5">
            <w:pPr>
              <w:widowControl w:val="0"/>
              <w:tabs>
                <w:tab w:val="left" w:pos="408"/>
                <w:tab w:val="left" w:pos="993"/>
                <w:tab w:val="center" w:pos="2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45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С.А. Макайкина</w:t>
            </w:r>
          </w:p>
          <w:p w:rsidR="00B45CE5" w:rsidRPr="00B45CE5" w:rsidRDefault="00B45CE5" w:rsidP="00B45CE5">
            <w:pPr>
              <w:widowControl w:val="0"/>
              <w:tabs>
                <w:tab w:val="left" w:pos="408"/>
                <w:tab w:val="left" w:pos="993"/>
                <w:tab w:val="center" w:pos="2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B45CE5" w:rsidRPr="00B45CE5" w:rsidRDefault="00B45CE5" w:rsidP="00B45CE5">
            <w:pPr>
              <w:widowControl w:val="0"/>
              <w:tabs>
                <w:tab w:val="left" w:pos="408"/>
                <w:tab w:val="left" w:pos="993"/>
                <w:tab w:val="center" w:pos="2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B45CE5" w:rsidRPr="00B45CE5" w:rsidRDefault="00B45CE5" w:rsidP="00B45CE5">
            <w:pPr>
              <w:widowControl w:val="0"/>
              <w:tabs>
                <w:tab w:val="left" w:pos="408"/>
                <w:tab w:val="left" w:pos="993"/>
                <w:tab w:val="center" w:pos="2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B45CE5" w:rsidRPr="00B45CE5" w:rsidRDefault="00B45CE5" w:rsidP="00B45CE5">
            <w:pPr>
              <w:widowControl w:val="0"/>
              <w:tabs>
                <w:tab w:val="left" w:pos="408"/>
                <w:tab w:val="left" w:pos="993"/>
                <w:tab w:val="center" w:pos="242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B45CE5" w:rsidRPr="00B45CE5" w:rsidRDefault="00B45CE5" w:rsidP="00B45CE5">
            <w:pPr>
              <w:widowControl w:val="0"/>
              <w:tabs>
                <w:tab w:val="left" w:pos="408"/>
                <w:tab w:val="left" w:pos="993"/>
                <w:tab w:val="center" w:pos="2426"/>
              </w:tabs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</w:rPr>
            </w:pPr>
            <w:r w:rsidRPr="00B45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А.Е. Шубин</w:t>
            </w:r>
            <w:r w:rsidRPr="00B45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ab/>
            </w:r>
            <w:r w:rsidRPr="00B45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ab/>
            </w:r>
          </w:p>
        </w:tc>
      </w:tr>
      <w:tr w:rsidR="00B45CE5" w:rsidRPr="00B45CE5" w:rsidTr="00774DD1">
        <w:trPr>
          <w:trHeight w:val="3101"/>
        </w:trPr>
        <w:tc>
          <w:tcPr>
            <w:tcW w:w="4502" w:type="dxa"/>
            <w:shd w:val="clear" w:color="auto" w:fill="auto"/>
          </w:tcPr>
          <w:p w:rsidR="00B45CE5" w:rsidRDefault="00B45CE5" w:rsidP="00B45CE5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45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Секретарь комиссии, начальник отдела по связям с общественностью и информационному обеспечению администрации Варненского муниципального района </w:t>
            </w:r>
          </w:p>
          <w:p w:rsidR="000B6766" w:rsidRPr="00B45CE5" w:rsidRDefault="000B6766" w:rsidP="00B45CE5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B45CE5" w:rsidRPr="00B45CE5" w:rsidRDefault="00B45CE5" w:rsidP="00B45CE5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</w:rPr>
            </w:pPr>
            <w:r w:rsidRPr="00B45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Члены межведомственной комиссии по вопросам противодействия проявлениям экстремизма на территории Варненского муниципального района</w:t>
            </w:r>
          </w:p>
        </w:tc>
        <w:tc>
          <w:tcPr>
            <w:tcW w:w="950" w:type="dxa"/>
            <w:shd w:val="clear" w:color="auto" w:fill="auto"/>
          </w:tcPr>
          <w:p w:rsidR="00B45CE5" w:rsidRPr="00B45CE5" w:rsidRDefault="00B45CE5" w:rsidP="00B45CE5">
            <w:pPr>
              <w:widowControl w:val="0"/>
              <w:tabs>
                <w:tab w:val="left" w:pos="993"/>
              </w:tabs>
              <w:suppressAutoHyphens/>
              <w:snapToGri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295" w:type="dxa"/>
            <w:shd w:val="clear" w:color="auto" w:fill="auto"/>
          </w:tcPr>
          <w:p w:rsidR="00B45CE5" w:rsidRPr="00B45CE5" w:rsidRDefault="00B45CE5" w:rsidP="00B45CE5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jc w:val="both"/>
              <w:rPr>
                <w:rFonts w:ascii="Times New Roman" w:eastAsia="Source Han Sans CN Regular" w:hAnsi="Times New Roman" w:cs="Times New Roman"/>
                <w:kern w:val="2"/>
                <w:sz w:val="24"/>
                <w:szCs w:val="24"/>
              </w:rPr>
            </w:pPr>
            <w:r w:rsidRPr="00B45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С.А. Рябоконь</w:t>
            </w:r>
          </w:p>
          <w:p w:rsidR="00B45CE5" w:rsidRPr="00B45CE5" w:rsidRDefault="00B45CE5" w:rsidP="00B45CE5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B45CE5" w:rsidRPr="00B45CE5" w:rsidRDefault="00B45CE5" w:rsidP="00B45CE5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B45CE5" w:rsidRDefault="00B45CE5" w:rsidP="00B45CE5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0B6766" w:rsidRPr="00B45CE5" w:rsidRDefault="000B6766" w:rsidP="00B45CE5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:rsidR="00523C71" w:rsidRDefault="00B45CE5" w:rsidP="00B45CE5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45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А.В. </w:t>
            </w:r>
            <w:proofErr w:type="gramStart"/>
            <w:r w:rsidRPr="00B45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Маклаков</w:t>
            </w:r>
            <w:proofErr w:type="gramEnd"/>
            <w:r w:rsidRPr="00B45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, Л.Ю. </w:t>
            </w:r>
            <w:proofErr w:type="spellStart"/>
            <w:r w:rsidRPr="00B45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Яруш</w:t>
            </w:r>
            <w:proofErr w:type="spellEnd"/>
            <w:r w:rsidRPr="00B45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, </w:t>
            </w:r>
          </w:p>
          <w:p w:rsidR="00523C71" w:rsidRDefault="00555229" w:rsidP="00B45CE5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С.У. Сафиуллина</w:t>
            </w:r>
            <w:r w:rsidR="00B45CE5" w:rsidRPr="00B45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, В.Е. </w:t>
            </w:r>
            <w:proofErr w:type="spellStart"/>
            <w:r w:rsidR="00B45CE5" w:rsidRPr="00B45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Кельзин</w:t>
            </w:r>
            <w:proofErr w:type="spellEnd"/>
            <w:r w:rsidR="00B45CE5" w:rsidRPr="00B45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, </w:t>
            </w:r>
          </w:p>
          <w:p w:rsidR="000B6766" w:rsidRDefault="000B6766" w:rsidP="00B45CE5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</w:t>
            </w:r>
            <w:r w:rsidR="00B45CE5" w:rsidRPr="00B45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С.Е. Кудрявцев,</w:t>
            </w:r>
            <w:r w:rsidR="005A5D3B" w:rsidRPr="00D906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Я.О. </w:t>
            </w:r>
            <w:proofErr w:type="spellStart"/>
            <w:r w:rsidR="005A5D3B" w:rsidRPr="00D906D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Сидосенко</w:t>
            </w:r>
            <w:proofErr w:type="spellEnd"/>
            <w:r w:rsidR="005A5D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,</w:t>
            </w:r>
          </w:p>
          <w:p w:rsidR="000B6766" w:rsidRDefault="00B45CE5" w:rsidP="00B45CE5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B45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С.В. </w:t>
            </w:r>
            <w:proofErr w:type="spellStart"/>
            <w:r w:rsidRPr="00B45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Андрейко</w:t>
            </w:r>
            <w:proofErr w:type="spellEnd"/>
            <w:r w:rsidRPr="00B45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,  Х.Х. </w:t>
            </w:r>
            <w:proofErr w:type="spellStart"/>
            <w:r w:rsidRPr="00B45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Музипов</w:t>
            </w:r>
            <w:proofErr w:type="spellEnd"/>
            <w:r w:rsidRPr="00B45CE5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, </w:t>
            </w:r>
          </w:p>
          <w:p w:rsidR="00B45CE5" w:rsidRPr="00B45CE5" w:rsidRDefault="000B6766" w:rsidP="00C536B9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М.И. Медведева, </w:t>
            </w:r>
            <w:r w:rsidR="005A5D3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Ф</w:t>
            </w:r>
            <w:r w:rsidR="00C536B9" w:rsidRPr="00C536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.Ф. </w:t>
            </w:r>
            <w:proofErr w:type="spellStart"/>
            <w:r w:rsidR="00C536B9" w:rsidRPr="00C536B9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Гараев</w:t>
            </w:r>
            <w:proofErr w:type="spellEnd"/>
          </w:p>
        </w:tc>
      </w:tr>
    </w:tbl>
    <w:p w:rsidR="00774DD1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r w:rsidRPr="00774DD1">
        <w:rPr>
          <w:rFonts w:ascii="Times New Roman" w:eastAsia="Times New Roman" w:hAnsi="Times New Roman" w:cs="Times New Roman"/>
          <w:b/>
          <w:i/>
          <w:kern w:val="2"/>
          <w:sz w:val="24"/>
          <w:szCs w:val="24"/>
        </w:rPr>
        <w:t>Вопрос 1.</w:t>
      </w:r>
      <w:r w:rsidRPr="00B45CE5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</w:t>
      </w:r>
      <w:r w:rsidR="00660B31" w:rsidRPr="00660B31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Контроль выполнения   решений межведомственной комиссии по вопросам противодействия проявлениям экстремизма на территории Варненского муниципального района согласно протоколу  № 1 от 1</w:t>
      </w:r>
      <w:r w:rsidR="00660B31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9.02.2021 г.  п.п.2.1.2.,2.2.4 </w:t>
      </w:r>
    </w:p>
    <w:p w:rsidR="00B45CE5" w:rsidRPr="005C4A95" w:rsidRDefault="00B45CE5" w:rsidP="00774DD1">
      <w:pPr>
        <w:widowControl w:val="0"/>
        <w:tabs>
          <w:tab w:val="left" w:pos="993"/>
        </w:tabs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C4A95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ar-SA"/>
        </w:rPr>
        <w:t>С.А. Рябоконь</w:t>
      </w:r>
    </w:p>
    <w:p w:rsidR="00B45CE5" w:rsidRPr="00B45CE5" w:rsidRDefault="00B45CE5" w:rsidP="00B45C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B45CE5" w:rsidRPr="00B45CE5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Рассмотрев вопрос «Контроль выполнения решений межведомственной комиссии по вопросам противодействия проявлениям экстремизма на территории Варненского муниципального района согласно протоколу </w:t>
      </w:r>
      <w:r w:rsidR="00BC6913">
        <w:rPr>
          <w:rFonts w:ascii="Times New Roman" w:eastAsia="Times New Roman" w:hAnsi="Times New Roman" w:cs="Times New Roman"/>
          <w:kern w:val="2"/>
          <w:sz w:val="24"/>
          <w:szCs w:val="24"/>
        </w:rPr>
        <w:t>№ 1 от 19.02.2021 г.</w:t>
      </w: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>», комиссия отмечает, что решения ком</w:t>
      </w:r>
      <w:r w:rsidR="005A5D3B">
        <w:rPr>
          <w:rFonts w:ascii="Times New Roman" w:eastAsia="Times New Roman" w:hAnsi="Times New Roman" w:cs="Times New Roman"/>
          <w:kern w:val="2"/>
          <w:sz w:val="24"/>
          <w:szCs w:val="24"/>
        </w:rPr>
        <w:t>иссии выполняются согласно плану</w:t>
      </w: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работы: </w:t>
      </w:r>
    </w:p>
    <w:p w:rsidR="00013C3D" w:rsidRDefault="00A31568" w:rsidP="005A5D3B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i/>
          <w:kern w:val="2"/>
          <w:sz w:val="24"/>
          <w:szCs w:val="24"/>
          <w:u w:val="single"/>
          <w:lang w:eastAsia="ru-RU"/>
        </w:rPr>
      </w:pPr>
      <w:proofErr w:type="gramStart"/>
      <w:r w:rsidRPr="009F4F82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По п.2.1.2</w:t>
      </w:r>
      <w:r w:rsidRPr="00A31568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  <w:r w:rsidR="009F4F82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Отдел</w:t>
      </w:r>
      <w:r w:rsidR="001245FA" w:rsidRPr="005A5D3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МВД России по Варненскому району (А.Е. Шубин) совместно с органами местного самоуправления района (С.А. </w:t>
      </w:r>
      <w:proofErr w:type="spellStart"/>
      <w:r w:rsidR="001245FA" w:rsidRPr="005A5D3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Макайкина</w:t>
      </w:r>
      <w:proofErr w:type="spellEnd"/>
      <w:r w:rsidR="001245FA" w:rsidRPr="005A5D3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, Л.Ю. </w:t>
      </w:r>
      <w:proofErr w:type="spellStart"/>
      <w:r w:rsidR="001245FA" w:rsidRPr="005A5D3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Яруш</w:t>
      </w:r>
      <w:proofErr w:type="spellEnd"/>
      <w:r w:rsidR="005A5D3B" w:rsidRPr="005A5D3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>, Е.К. Чернаков) осуществляет</w:t>
      </w:r>
      <w:r w:rsidR="001245FA" w:rsidRPr="005A5D3B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взаимодействие с субъектами противодействия экстремизму с целью реализации комплекса мер, направленных на выявление и пресечение распространения экстремистского контента в информационном пространстве, в том числе в сети Интернет.</w:t>
      </w:r>
      <w:r w:rsidR="001245FA" w:rsidRPr="001245FA">
        <w:rPr>
          <w:rFonts w:ascii="Times New Roman" w:eastAsiaTheme="minorEastAsia" w:hAnsi="Times New Roman" w:cs="Times New Roman"/>
          <w:b/>
          <w:i/>
          <w:kern w:val="2"/>
          <w:sz w:val="24"/>
          <w:szCs w:val="24"/>
          <w:u w:val="single"/>
          <w:lang w:eastAsia="ru-RU"/>
        </w:rPr>
        <w:t xml:space="preserve"> </w:t>
      </w:r>
      <w:proofErr w:type="gramEnd"/>
    </w:p>
    <w:p w:rsidR="009F4F82" w:rsidRPr="009F4F82" w:rsidRDefault="009F4F82" w:rsidP="009F4F82">
      <w:pPr>
        <w:widowControl w:val="0"/>
        <w:spacing w:after="0" w:line="240" w:lineRule="auto"/>
        <w:ind w:firstLine="708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9F4F82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На постоянной основе проводятся оперативно-розыскные мероприятия с целью выявления и оперативной отработки сторонников идей радикального ислама, лиц, получивших теологическое образование в зарубежных исламских учебных заведениях, а также этнических славян, принявших ислам. В ходе проведенных оперативно-розыскных мероприятий было установлено, что жители Варненского района проповедуют христианство и ислам традиционной направленности. Этнических славян, принявших ислам, на территории Варненского района не выявлено. Лица, получившие теологическое образование в зарубежных исламских учебных заведениях, на территории Варненского района не проживает. </w:t>
      </w:r>
    </w:p>
    <w:p w:rsidR="009F4F82" w:rsidRPr="00774DD1" w:rsidRDefault="009F4F82" w:rsidP="00774DD1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9F4F82">
        <w:rPr>
          <w:rFonts w:ascii="Times New Roman" w:eastAsia="Times New Roman" w:hAnsi="Times New Roman" w:cs="Times New Roman"/>
          <w:color w:val="171717"/>
          <w:kern w:val="144"/>
          <w:sz w:val="24"/>
          <w:szCs w:val="24"/>
          <w:lang w:eastAsia="ru-RU"/>
        </w:rPr>
        <w:t>На постоянной основе проводится комплекс поисково-аналитических мероприятий в сети «Интернет» и мониторинг средств массовой информации</w:t>
      </w:r>
      <w:r w:rsidRPr="009F4F82">
        <w:rPr>
          <w:rFonts w:ascii="Times New Roman" w:eastAsia="Times New Roman" w:hAnsi="Times New Roman" w:cs="Times New Roman"/>
          <w:color w:val="171717"/>
          <w:kern w:val="144"/>
          <w:sz w:val="24"/>
          <w:szCs w:val="24"/>
          <w:u w:val="single"/>
          <w:lang w:eastAsia="ru-RU"/>
        </w:rPr>
        <w:t xml:space="preserve"> </w:t>
      </w:r>
      <w:r w:rsidRPr="009F4F8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с целью получения упреждающей информации о готовящихся несанкционированных акциях и лицах их подготавливающих, а также </w:t>
      </w:r>
      <w:r w:rsidRPr="009F4F82">
        <w:rPr>
          <w:rFonts w:ascii="Times New Roman" w:eastAsia="Times New Roman" w:hAnsi="Times New Roman" w:cs="Times New Roman"/>
          <w:kern w:val="144"/>
          <w:sz w:val="24"/>
          <w:szCs w:val="24"/>
          <w:lang w:eastAsia="ru-RU"/>
        </w:rPr>
        <w:t xml:space="preserve">целью </w:t>
      </w:r>
      <w:r w:rsidRPr="009F4F82">
        <w:rPr>
          <w:rFonts w:ascii="Times New Roman" w:eastAsia="Times New Roman" w:hAnsi="Times New Roman" w:cs="Times New Roman"/>
          <w:color w:val="171717"/>
          <w:kern w:val="144"/>
          <w:sz w:val="24"/>
          <w:szCs w:val="24"/>
          <w:lang w:eastAsia="ru-RU"/>
        </w:rPr>
        <w:t xml:space="preserve">получения сведений о лицах, организациях и событиях экстремистской направленности. На регулярной основе проводятся поисково-аналитические мероприятия сети Интернет на наличие групп, сообществ, находящихся на </w:t>
      </w:r>
      <w:r w:rsidRPr="009F4F82">
        <w:rPr>
          <w:rFonts w:ascii="Times New Roman" w:eastAsia="Times New Roman" w:hAnsi="Times New Roman" w:cs="Times New Roman"/>
          <w:color w:val="171717"/>
          <w:kern w:val="144"/>
          <w:sz w:val="24"/>
          <w:szCs w:val="24"/>
          <w:lang w:eastAsia="ru-RU"/>
        </w:rPr>
        <w:lastRenderedPageBreak/>
        <w:t xml:space="preserve">территории Варненского района, пропагандирующих национальный и религиозный экстремизм, терроризм. В результате проведенного мониторинга официальных сайтов: Администрация Варненского муниципального района Челябинской области </w:t>
      </w:r>
      <w:hyperlink r:id="rId7" w:history="1">
        <w:r w:rsidRPr="009F4F82">
          <w:rPr>
            <w:rFonts w:ascii="Times New Roman" w:eastAsia="Times New Roman" w:hAnsi="Times New Roman" w:cs="Times New Roman"/>
            <w:color w:val="171717"/>
            <w:kern w:val="144"/>
            <w:sz w:val="24"/>
            <w:szCs w:val="24"/>
            <w:lang w:eastAsia="ru-RU"/>
          </w:rPr>
          <w:t>www.vama74.ru</w:t>
        </w:r>
      </w:hyperlink>
      <w:r w:rsidRPr="009F4F82">
        <w:rPr>
          <w:rFonts w:ascii="Times New Roman" w:eastAsia="Times New Roman" w:hAnsi="Times New Roman" w:cs="Times New Roman"/>
          <w:color w:val="171717"/>
          <w:kern w:val="144"/>
          <w:sz w:val="24"/>
          <w:szCs w:val="24"/>
          <w:lang w:eastAsia="ru-RU"/>
        </w:rPr>
        <w:t xml:space="preserve">; </w:t>
      </w:r>
      <w:hyperlink r:id="rId8" w:history="1">
        <w:r w:rsidRPr="009F4F82">
          <w:rPr>
            <w:rFonts w:ascii="Times New Roman" w:eastAsia="Times New Roman" w:hAnsi="Times New Roman" w:cs="Times New Roman"/>
            <w:color w:val="171717"/>
            <w:kern w:val="144"/>
            <w:sz w:val="24"/>
            <w:szCs w:val="24"/>
            <w:lang w:eastAsia="ru-RU"/>
          </w:rPr>
          <w:t>www.vk.com</w:t>
        </w:r>
      </w:hyperlink>
      <w:r w:rsidRPr="009F4F82">
        <w:rPr>
          <w:rFonts w:ascii="Times New Roman" w:eastAsia="Times New Roman" w:hAnsi="Times New Roman" w:cs="Times New Roman"/>
          <w:color w:val="171717"/>
          <w:kern w:val="144"/>
          <w:sz w:val="24"/>
          <w:szCs w:val="24"/>
          <w:lang w:eastAsia="ru-RU"/>
        </w:rPr>
        <w:t xml:space="preserve">: </w:t>
      </w:r>
      <w:hyperlink r:id="rId9" w:history="1">
        <w:r w:rsidRPr="009F4F82">
          <w:rPr>
            <w:rFonts w:ascii="Times New Roman" w:eastAsia="Times New Roman" w:hAnsi="Times New Roman" w:cs="Times New Roman"/>
            <w:color w:val="171717"/>
            <w:kern w:val="144"/>
            <w:sz w:val="24"/>
            <w:szCs w:val="24"/>
            <w:lang w:eastAsia="ru-RU"/>
          </w:rPr>
          <w:t>www.odnoklassniki.ru</w:t>
        </w:r>
      </w:hyperlink>
      <w:r w:rsidRPr="009F4F82">
        <w:rPr>
          <w:rFonts w:ascii="Times New Roman" w:eastAsia="Times New Roman" w:hAnsi="Times New Roman" w:cs="Times New Roman"/>
          <w:color w:val="171717"/>
          <w:kern w:val="144"/>
          <w:sz w:val="24"/>
          <w:szCs w:val="24"/>
          <w:lang w:eastAsia="ru-RU"/>
        </w:rPr>
        <w:t>, группа сайта «</w:t>
      </w:r>
      <w:proofErr w:type="spellStart"/>
      <w:r w:rsidRPr="009F4F82">
        <w:rPr>
          <w:rFonts w:ascii="Times New Roman" w:eastAsia="Times New Roman" w:hAnsi="Times New Roman" w:cs="Times New Roman"/>
          <w:color w:val="171717"/>
          <w:kern w:val="144"/>
          <w:sz w:val="24"/>
          <w:szCs w:val="24"/>
          <w:lang w:eastAsia="ru-RU"/>
        </w:rPr>
        <w:t>Вконтакте</w:t>
      </w:r>
      <w:proofErr w:type="spellEnd"/>
      <w:proofErr w:type="gramStart"/>
      <w:r w:rsidRPr="009F4F82">
        <w:rPr>
          <w:rFonts w:ascii="Times New Roman" w:eastAsia="Times New Roman" w:hAnsi="Times New Roman" w:cs="Times New Roman"/>
          <w:color w:val="171717"/>
          <w:kern w:val="144"/>
          <w:sz w:val="24"/>
          <w:szCs w:val="24"/>
          <w:lang w:eastAsia="ru-RU"/>
        </w:rPr>
        <w:t>»-</w:t>
      </w:r>
      <w:proofErr w:type="gramEnd"/>
      <w:r w:rsidRPr="009F4F82">
        <w:rPr>
          <w:rFonts w:ascii="Times New Roman" w:eastAsia="Times New Roman" w:hAnsi="Times New Roman" w:cs="Times New Roman"/>
          <w:color w:val="171717"/>
          <w:kern w:val="144"/>
          <w:sz w:val="24"/>
          <w:szCs w:val="24"/>
          <w:lang w:eastAsia="ru-RU"/>
        </w:rPr>
        <w:t xml:space="preserve">«молодёжь Варны», «подслушано в Варне», «объявления Варна» информации о планируемых акциях экстремистского характера, групповых нарушений общественного порядка и общественной безопасности с участием членов экстремистских и националистических организаций не выявлено. На территории Варненского района зарегистрирована одна газета «Советское село». Мониторинг последней показал, что сведения о лицах, организациях и событиях экстремистской направленности в газете отсутствуют, материалов, направленных на разжигание ненависти или вражды по </w:t>
      </w:r>
      <w:proofErr w:type="spellStart"/>
      <w:r w:rsidRPr="009F4F82">
        <w:rPr>
          <w:rFonts w:ascii="Times New Roman" w:eastAsia="Times New Roman" w:hAnsi="Times New Roman" w:cs="Times New Roman"/>
          <w:color w:val="171717"/>
          <w:kern w:val="144"/>
          <w:sz w:val="24"/>
          <w:szCs w:val="24"/>
          <w:lang w:eastAsia="ru-RU"/>
        </w:rPr>
        <w:t>этноконфессиональному</w:t>
      </w:r>
      <w:proofErr w:type="spellEnd"/>
      <w:r w:rsidRPr="009F4F82">
        <w:rPr>
          <w:rFonts w:ascii="Times New Roman" w:eastAsia="Times New Roman" w:hAnsi="Times New Roman" w:cs="Times New Roman"/>
          <w:color w:val="171717"/>
          <w:kern w:val="144"/>
          <w:sz w:val="24"/>
          <w:szCs w:val="24"/>
          <w:lang w:eastAsia="ru-RU"/>
        </w:rPr>
        <w:t xml:space="preserve"> признаку, не выявлено. Материалы газеты носят информативный характер о жизни Варненского района.</w:t>
      </w:r>
    </w:p>
    <w:p w:rsidR="00013C3D" w:rsidRDefault="00013C3D" w:rsidP="00013C3D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9F4F82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По п.</w:t>
      </w:r>
      <w:r w:rsidR="00A31568" w:rsidRPr="009F4F82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2.2.4</w:t>
      </w:r>
      <w:r w:rsidR="00A31568" w:rsidRPr="00A3156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kern w:val="2"/>
          <w:sz w:val="24"/>
          <w:szCs w:val="24"/>
        </w:rPr>
        <w:t>–</w:t>
      </w:r>
      <w:r w:rsidR="006F30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1245FA" w:rsidRPr="001245FA">
        <w:rPr>
          <w:rFonts w:ascii="Times New Roman" w:eastAsia="Times New Roman" w:hAnsi="Times New Roman" w:cs="Times New Roman"/>
          <w:kern w:val="2"/>
          <w:sz w:val="24"/>
          <w:szCs w:val="24"/>
        </w:rPr>
        <w:t>1</w:t>
      </w:r>
      <w:r w:rsidR="006F3082">
        <w:rPr>
          <w:rFonts w:ascii="Times New Roman" w:eastAsia="Times New Roman" w:hAnsi="Times New Roman" w:cs="Times New Roman"/>
          <w:kern w:val="2"/>
          <w:sz w:val="24"/>
          <w:szCs w:val="24"/>
        </w:rPr>
        <w:t>2</w:t>
      </w:r>
      <w:r w:rsidR="001245FA" w:rsidRPr="001245FA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.03.2021 г. субъектам профилактики </w:t>
      </w:r>
      <w:r w:rsidR="006F3082" w:rsidRPr="006F308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разослан </w:t>
      </w:r>
      <w:r w:rsidR="001245FA" w:rsidRPr="001245FA">
        <w:rPr>
          <w:rFonts w:ascii="Times New Roman" w:eastAsia="Times New Roman" w:hAnsi="Times New Roman" w:cs="Times New Roman"/>
          <w:kern w:val="2"/>
          <w:sz w:val="24"/>
          <w:szCs w:val="24"/>
        </w:rPr>
        <w:t>протокол заседания Комиссии от 19.02.2021 г. и примерные тексты алгоритмов действий по ликвидации конфликтных ситуаций и их последствий</w:t>
      </w:r>
      <w:r w:rsidR="00CC16BC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</w:p>
    <w:p w:rsidR="00B45CE5" w:rsidRPr="00B45CE5" w:rsidRDefault="00B45CE5" w:rsidP="00774DD1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B45CE5" w:rsidRPr="00B45CE5" w:rsidRDefault="00B45CE5" w:rsidP="00B45CE5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>Комиссия</w:t>
      </w:r>
    </w:p>
    <w:p w:rsidR="00B45CE5" w:rsidRPr="00B45CE5" w:rsidRDefault="00B45CE5" w:rsidP="00B45CE5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РЕШИЛА:</w:t>
      </w:r>
    </w:p>
    <w:p w:rsidR="00B45CE5" w:rsidRPr="00B45CE5" w:rsidRDefault="00B45CE5" w:rsidP="00013C3D">
      <w:pPr>
        <w:widowControl w:val="0"/>
        <w:numPr>
          <w:ilvl w:val="1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Информацию о выполнении пунктов </w:t>
      </w:r>
      <w:r w:rsidR="00013C3D" w:rsidRPr="00013C3D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2.1.2.,2.2.4 </w:t>
      </w: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протокола  №  </w:t>
      </w:r>
      <w:r w:rsidR="00013C3D">
        <w:rPr>
          <w:rFonts w:ascii="Times New Roman" w:eastAsia="Times New Roman" w:hAnsi="Times New Roman" w:cs="Times New Roman"/>
          <w:kern w:val="2"/>
          <w:sz w:val="24"/>
          <w:szCs w:val="24"/>
        </w:rPr>
        <w:t>1</w:t>
      </w: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от</w:t>
      </w:r>
      <w:r w:rsidRPr="00B45CE5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  </w:t>
      </w:r>
      <w:r w:rsidR="00013C3D" w:rsidRPr="00013C3D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19.02.2021 г.  </w:t>
      </w: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>принять к сведению и снять с контроля.</w:t>
      </w:r>
    </w:p>
    <w:p w:rsidR="00B45CE5" w:rsidRPr="00B45CE5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1.2. </w:t>
      </w:r>
      <w:r w:rsidRPr="00B45CE5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Выполнение решений вопроса 3 протокола №   4 от   08.12.2020 г. включить в повестку заседания комиссии в 3 к</w:t>
      </w:r>
      <w:r w:rsidR="00774DD1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вартале 2021 г</w:t>
      </w:r>
      <w:r w:rsidRPr="00B45CE5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.</w:t>
      </w:r>
    </w:p>
    <w:p w:rsidR="00B45CE5" w:rsidRPr="00B45CE5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</w:p>
    <w:p w:rsidR="00B45CE5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Голосование: единогласно</w:t>
      </w:r>
    </w:p>
    <w:p w:rsidR="00B45CE5" w:rsidRPr="00B45CE5" w:rsidRDefault="00B45CE5" w:rsidP="00B45C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</w:p>
    <w:p w:rsidR="00D43F61" w:rsidRPr="00D43F61" w:rsidRDefault="00B45CE5" w:rsidP="00D43F6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Вопрос 2.</w:t>
      </w:r>
      <w:r w:rsidR="00964603" w:rsidRPr="00964603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</w:t>
      </w:r>
      <w:r w:rsidR="00D43F6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45CE5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</w:rPr>
        <w:t xml:space="preserve"> </w:t>
      </w:r>
      <w:r w:rsidR="00D43F61" w:rsidRPr="00D02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разработке мер по выполнению   решений областной межведомственной комиссии  по вопросам противодействия проявлениям экстремизма на территории  Челябинской области (протокол №  4   16.12.2020 г.,  № 1  от 17.03. 2021 г.</w:t>
      </w:r>
      <w:proofErr w:type="gramStart"/>
      <w:r w:rsidR="00D43F61" w:rsidRPr="00D02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)</w:t>
      </w:r>
      <w:proofErr w:type="gramEnd"/>
      <w:r w:rsidR="00D43F61" w:rsidRPr="00D02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 писем заместителя Губернатора ЧО № 08/1654 от 02.04.2021 г.;  №</w:t>
      </w:r>
      <w:r w:rsidR="00D43F61" w:rsidRPr="00D02CC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</w:t>
      </w:r>
      <w:r w:rsidR="00D43F61" w:rsidRPr="00D02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08/1637 от 02.04.2021 г.</w:t>
      </w:r>
      <w:r w:rsidR="00D43F61" w:rsidRPr="00D02CC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D43F61" w:rsidRPr="00D02C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(перечень поручений, что и в протоколе</w:t>
      </w:r>
      <w:r w:rsidR="00D43F61" w:rsidRPr="00194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D43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3F6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D43F61" w:rsidRPr="005C4A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С.А. </w:t>
      </w:r>
      <w:proofErr w:type="spellStart"/>
      <w:r w:rsidR="00D43F61" w:rsidRPr="005C4A9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Макайкина</w:t>
      </w:r>
      <w:proofErr w:type="spellEnd"/>
    </w:p>
    <w:p w:rsidR="00D43F61" w:rsidRDefault="00D43F61" w:rsidP="00D43F61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3F61" w:rsidRPr="00D43F61" w:rsidRDefault="00D43F61" w:rsidP="00D43F61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43F6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D43F61">
        <w:rPr>
          <w:rFonts w:ascii="Times New Roman" w:hAnsi="Times New Roman" w:cs="Times New Roman"/>
          <w:sz w:val="24"/>
          <w:szCs w:val="24"/>
        </w:rPr>
        <w:t>Начальникам Управлений образования и культуры направлено информационное письмо  от  18.03.2021 г.  №   474</w:t>
      </w:r>
      <w:r w:rsidRPr="00D43F61">
        <w:rPr>
          <w:sz w:val="24"/>
          <w:szCs w:val="24"/>
        </w:rPr>
        <w:t xml:space="preserve">  </w:t>
      </w:r>
      <w:r w:rsidRPr="00D43F61">
        <w:rPr>
          <w:rFonts w:ascii="Times New Roman" w:hAnsi="Times New Roman" w:cs="Times New Roman"/>
          <w:sz w:val="24"/>
          <w:szCs w:val="24"/>
        </w:rPr>
        <w:t xml:space="preserve">  на основании решения межведомственной комиссии по вопросам противодействия проявлениям экстремизма на территории Челябинской области от 17.03.2021 г. (протокол № 1) определен список поручений с постоянным сроком исполнения, в соответствии с которым ежегодно в срок до 10 декабря  необходимо предоставлять в межведомственную комиссию по вопросам противодействия проявлениям экстремизма на территории</w:t>
      </w:r>
      <w:proofErr w:type="gramEnd"/>
      <w:r w:rsidRPr="00D43F61">
        <w:rPr>
          <w:rFonts w:ascii="Times New Roman" w:hAnsi="Times New Roman" w:cs="Times New Roman"/>
          <w:sz w:val="24"/>
          <w:szCs w:val="24"/>
        </w:rPr>
        <w:t xml:space="preserve"> Варненского муниципаль</w:t>
      </w:r>
      <w:r w:rsidR="00C61D2F">
        <w:rPr>
          <w:rFonts w:ascii="Times New Roman" w:hAnsi="Times New Roman" w:cs="Times New Roman"/>
          <w:sz w:val="24"/>
          <w:szCs w:val="24"/>
        </w:rPr>
        <w:t>ного района Челябинской области требуемую информацию.</w:t>
      </w:r>
    </w:p>
    <w:p w:rsidR="00EC259B" w:rsidRPr="00EC259B" w:rsidRDefault="00EC259B" w:rsidP="00EC259B">
      <w:pPr>
        <w:pStyle w:val="ConsPlusTitle"/>
        <w:adjustRightInd w:val="0"/>
        <w:snapToGrid w:val="0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203AB7">
        <w:rPr>
          <w:rFonts w:ascii="Times New Roman" w:hAnsi="Times New Roman" w:cs="Times New Roman"/>
          <w:i/>
          <w:sz w:val="24"/>
          <w:szCs w:val="24"/>
        </w:rPr>
        <w:t>Письмо № 08/1654 от 02.04.2021 г.</w:t>
      </w:r>
      <w:r w:rsidRPr="00203AB7">
        <w:rPr>
          <w:rFonts w:ascii="Times New Roman" w:hAnsi="Times New Roman" w:cs="Times New Roman"/>
          <w:b w:val="0"/>
          <w:sz w:val="24"/>
          <w:szCs w:val="24"/>
        </w:rPr>
        <w:t xml:space="preserve">  Даны методические рекомендации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03AB7">
        <w:rPr>
          <w:rFonts w:ascii="Times New Roman" w:hAnsi="Times New Roman" w:cs="Times New Roman"/>
          <w:b w:val="0"/>
          <w:sz w:val="24"/>
          <w:szCs w:val="24"/>
        </w:rPr>
        <w:t>для органов государственной власти субъектов Российской Федерации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03AB7">
        <w:rPr>
          <w:rFonts w:ascii="Times New Roman" w:hAnsi="Times New Roman" w:cs="Times New Roman"/>
          <w:b w:val="0"/>
          <w:sz w:val="24"/>
          <w:szCs w:val="24"/>
        </w:rPr>
        <w:t xml:space="preserve">«О социальной и культурной адаптации и интеграции иностранных граждан  в Российской Федерации», утвержденные приказом Федерального агентства по делам национальностей от 17.11.2020 г. № 142 </w:t>
      </w:r>
      <w:r w:rsidRPr="00EC259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Разработаны во исполнение пункта 36 плана мероприятий по реализации в 2019–2020 годах Стратегии государственной национальной политики Российской Федерации на период до</w:t>
      </w:r>
      <w:proofErr w:type="gramEnd"/>
      <w:r w:rsidRPr="00EC259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2025 года, утвержденного распоряжением Правительства Российской Федерации от 28 декабря 2018 г. № 2985-р, на основе изучения российской и международной практики, предложений федеральных органов исполнительной власти, органов государственной власти субъектов Российской Федерации, общественных организаций.  </w:t>
      </w:r>
    </w:p>
    <w:p w:rsidR="00EC259B" w:rsidRPr="00C61D2F" w:rsidRDefault="00C61D2F" w:rsidP="00EC259B">
      <w:pPr>
        <w:tabs>
          <w:tab w:val="left" w:pos="363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8"/>
        </w:rPr>
        <w:t xml:space="preserve"> </w:t>
      </w:r>
      <w:proofErr w:type="gramStart"/>
      <w:r w:rsidR="00EC259B" w:rsidRPr="00C61D2F">
        <w:rPr>
          <w:rFonts w:ascii="Times New Roman" w:hAnsi="Times New Roman"/>
          <w:color w:val="000000" w:themeColor="text1"/>
          <w:sz w:val="24"/>
          <w:szCs w:val="24"/>
        </w:rPr>
        <w:t>Принимаемые органами государственной власти субъектов Российской Федерации меры и проводимые ими мероприятия в целях социальной и культурной адаптации иностранных граждан осуществляются в рамках различных государственных программ и их подпрограмм.</w:t>
      </w:r>
      <w:proofErr w:type="gramEnd"/>
    </w:p>
    <w:p w:rsidR="00EC259B" w:rsidRPr="00C61D2F" w:rsidRDefault="00EC259B" w:rsidP="00EC259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61D2F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В соответствии с Федеральным законом № 131-ФЗ, создание условий </w:t>
      </w:r>
      <w:r w:rsidRPr="00C61D2F">
        <w:rPr>
          <w:rFonts w:ascii="Times New Roman" w:hAnsi="Times New Roman"/>
          <w:color w:val="000000" w:themeColor="text1"/>
          <w:sz w:val="24"/>
          <w:szCs w:val="24"/>
        </w:rPr>
        <w:br/>
        <w:t>для реализации мер, направленных на социальную и культурную адаптацию иностранных граждан, разработка и осуществление таких мер относятся к вопросам местного значения, а финансовые обязательства, возникающие в связи с решением вопросов местного значения, исполняются за счет средств местных бюджетов (пункт 7.2 части 1 статьи 14, пункт 6.2 части 1 статьи 15, пункт 7.2</w:t>
      </w:r>
      <w:proofErr w:type="gramEnd"/>
      <w:r w:rsidRPr="00C61D2F">
        <w:rPr>
          <w:rFonts w:ascii="Times New Roman" w:hAnsi="Times New Roman"/>
          <w:color w:val="000000" w:themeColor="text1"/>
          <w:sz w:val="24"/>
          <w:szCs w:val="24"/>
        </w:rPr>
        <w:t xml:space="preserve"> статьи 16, части 1 статьи 18).</w:t>
      </w:r>
    </w:p>
    <w:p w:rsidR="00EC259B" w:rsidRPr="00C61D2F" w:rsidRDefault="00EC259B" w:rsidP="00EC259B">
      <w:pPr>
        <w:pStyle w:val="ConsPlusNormal"/>
        <w:tabs>
          <w:tab w:val="left" w:pos="1080"/>
        </w:tabs>
        <w:adjustRightInd w:val="0"/>
        <w:snapToGri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D2F">
        <w:rPr>
          <w:rFonts w:ascii="Times New Roman" w:hAnsi="Times New Roman" w:cs="Times New Roman"/>
          <w:sz w:val="24"/>
          <w:szCs w:val="24"/>
        </w:rPr>
        <w:t xml:space="preserve">  К полномочиям органов местного самоуправления в сфере реализации государственной национальной политики относятся:</w:t>
      </w:r>
    </w:p>
    <w:p w:rsidR="00EC259B" w:rsidRPr="00C61D2F" w:rsidRDefault="00EC259B" w:rsidP="00C61D2F">
      <w:pPr>
        <w:pStyle w:val="ConsPlusNormal"/>
        <w:tabs>
          <w:tab w:val="left" w:pos="0"/>
        </w:tabs>
        <w:adjustRightInd w:val="0"/>
        <w:snapToGri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D2F">
        <w:rPr>
          <w:rFonts w:ascii="Times New Roman" w:hAnsi="Times New Roman" w:cs="Times New Roman"/>
          <w:sz w:val="24"/>
          <w:szCs w:val="24"/>
        </w:rPr>
        <w:t>Разработка и осуществление мер, направленных на обеспечение социальной и культурной адаптации и интеграции иностранных граждан, с учетом примерного перечня мероприятий, направленных на социальную и культурную адаптацию и интеграцию иностранных граждан в Российской Федерации.</w:t>
      </w:r>
    </w:p>
    <w:p w:rsidR="00EC259B" w:rsidRPr="00C61D2F" w:rsidRDefault="00C61D2F" w:rsidP="00C61D2F">
      <w:pPr>
        <w:pStyle w:val="ConsPlusNormal"/>
        <w:tabs>
          <w:tab w:val="left" w:pos="1080"/>
        </w:tabs>
        <w:adjustRightInd w:val="0"/>
        <w:snapToGri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D2F">
        <w:rPr>
          <w:rFonts w:ascii="Times New Roman" w:hAnsi="Times New Roman" w:cs="Times New Roman"/>
          <w:sz w:val="24"/>
          <w:szCs w:val="24"/>
        </w:rPr>
        <w:t xml:space="preserve">   </w:t>
      </w:r>
      <w:r w:rsidR="00EC259B" w:rsidRPr="00C61D2F">
        <w:rPr>
          <w:rFonts w:ascii="Times New Roman" w:hAnsi="Times New Roman" w:cs="Times New Roman"/>
          <w:sz w:val="24"/>
          <w:szCs w:val="24"/>
        </w:rPr>
        <w:t>Информирование местного населения по вопросам социальной</w:t>
      </w:r>
      <w:r w:rsidR="00EC259B" w:rsidRPr="00C61D2F">
        <w:rPr>
          <w:rFonts w:ascii="Times New Roman" w:hAnsi="Times New Roman" w:cs="Times New Roman"/>
          <w:sz w:val="24"/>
          <w:szCs w:val="24"/>
        </w:rPr>
        <w:br/>
        <w:t>и культурной адаптации и интеграции иностранных граждан.</w:t>
      </w:r>
    </w:p>
    <w:p w:rsidR="00EC259B" w:rsidRPr="00C61D2F" w:rsidRDefault="00C61D2F" w:rsidP="00C61D2F">
      <w:pPr>
        <w:pStyle w:val="ConsPlusNormal"/>
        <w:tabs>
          <w:tab w:val="left" w:pos="1080"/>
        </w:tabs>
        <w:adjustRightInd w:val="0"/>
        <w:snapToGri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D2F">
        <w:rPr>
          <w:rFonts w:ascii="Times New Roman" w:hAnsi="Times New Roman" w:cs="Times New Roman"/>
          <w:sz w:val="24"/>
          <w:szCs w:val="24"/>
        </w:rPr>
        <w:t xml:space="preserve">   </w:t>
      </w:r>
      <w:r w:rsidR="00EC259B" w:rsidRPr="00C61D2F">
        <w:rPr>
          <w:rFonts w:ascii="Times New Roman" w:hAnsi="Times New Roman" w:cs="Times New Roman"/>
          <w:sz w:val="24"/>
          <w:szCs w:val="24"/>
        </w:rPr>
        <w:t>Взаимодействие с социально ориентированными некоммерческими организациями, деятельность которых направлена на социальную и культурную адаптацию и интеграцию иностранных граждан.</w:t>
      </w:r>
    </w:p>
    <w:p w:rsidR="00EC259B" w:rsidRPr="00C61D2F" w:rsidRDefault="00C61D2F" w:rsidP="00C61D2F">
      <w:pPr>
        <w:pStyle w:val="ConsPlusNormal"/>
        <w:tabs>
          <w:tab w:val="left" w:pos="0"/>
        </w:tabs>
        <w:adjustRightInd w:val="0"/>
        <w:snapToGri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1D2F">
        <w:rPr>
          <w:rFonts w:ascii="Times New Roman" w:hAnsi="Times New Roman" w:cs="Times New Roman"/>
          <w:sz w:val="24"/>
          <w:szCs w:val="24"/>
        </w:rPr>
        <w:t xml:space="preserve">   </w:t>
      </w:r>
      <w:r w:rsidR="00EC259B" w:rsidRPr="00C61D2F">
        <w:rPr>
          <w:rFonts w:ascii="Times New Roman" w:hAnsi="Times New Roman" w:cs="Times New Roman"/>
          <w:sz w:val="24"/>
          <w:szCs w:val="24"/>
        </w:rPr>
        <w:t>Оказание в соответствии с законодательством Российской Федерации поддержки социально ориентированным некоммерческим организациям, деятельность которых направлена на соц</w:t>
      </w:r>
      <w:r w:rsidRPr="00C61D2F">
        <w:rPr>
          <w:rFonts w:ascii="Times New Roman" w:hAnsi="Times New Roman" w:cs="Times New Roman"/>
          <w:sz w:val="24"/>
          <w:szCs w:val="24"/>
        </w:rPr>
        <w:t xml:space="preserve">иальную и культурную адаптацию </w:t>
      </w:r>
      <w:r w:rsidR="00EC259B" w:rsidRPr="00C61D2F">
        <w:rPr>
          <w:rFonts w:ascii="Times New Roman" w:hAnsi="Times New Roman" w:cs="Times New Roman"/>
          <w:sz w:val="24"/>
          <w:szCs w:val="24"/>
        </w:rPr>
        <w:t>и интеграцию иностранных граждан.</w:t>
      </w:r>
    </w:p>
    <w:p w:rsidR="00EC259B" w:rsidRPr="00C61D2F" w:rsidRDefault="00EC259B" w:rsidP="00EC259B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61D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Реализация мероприятий по социальной и культурной адаптации иностранных граждан на территории субъектов Российской Федерации осуществляется в рамках специальных подпрограмм или регулируется отдельными нормативными правовыми актами.</w:t>
      </w:r>
    </w:p>
    <w:p w:rsidR="00D43F61" w:rsidRPr="00593317" w:rsidRDefault="00EC259B" w:rsidP="00593317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C61D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Специальные подпрограммы приняты в </w:t>
      </w:r>
      <w:r w:rsidR="00C61D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Челябинской</w:t>
      </w:r>
      <w:r w:rsidRPr="00C61D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област</w:t>
      </w:r>
      <w:r w:rsidR="00C61D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</w:t>
      </w:r>
      <w:r w:rsidRPr="00C61D2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– в рамках реализации подпрограммы 5 «Социально-культурная адаптация и интеграция иностранных граждан в Челябинской области» программы «Реализация государственной национальной политики в Челябинской области», утвержденной постановлением Правительства Челябинской области от 20 декабря 2017 г. № 700-П.</w:t>
      </w:r>
    </w:p>
    <w:p w:rsidR="00B45CE5" w:rsidRPr="00B45CE5" w:rsidRDefault="00B45CE5" w:rsidP="00B45C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</w:p>
    <w:p w:rsidR="00B45CE5" w:rsidRPr="00B45CE5" w:rsidRDefault="00B45CE5" w:rsidP="00B45CE5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>Комиссия</w:t>
      </w:r>
    </w:p>
    <w:p w:rsidR="00B45CE5" w:rsidRPr="00B45CE5" w:rsidRDefault="00B45CE5" w:rsidP="00B45C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РЕШИЛА:</w:t>
      </w:r>
    </w:p>
    <w:p w:rsidR="00B45CE5" w:rsidRDefault="00B45CE5" w:rsidP="00B45C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2.1. Информацию принять к сведению.</w:t>
      </w:r>
    </w:p>
    <w:p w:rsidR="00C61D2F" w:rsidRPr="00D43F61" w:rsidRDefault="00C61D2F" w:rsidP="00C61D2F">
      <w:pPr>
        <w:pStyle w:val="ConsPlusNonformat"/>
        <w:widowControl/>
        <w:numPr>
          <w:ilvl w:val="1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D43F61">
        <w:rPr>
          <w:rFonts w:ascii="Times New Roman" w:hAnsi="Times New Roman" w:cs="Times New Roman"/>
          <w:sz w:val="24"/>
          <w:szCs w:val="24"/>
        </w:rPr>
        <w:t>жегодно в срок до 10 декабр</w:t>
      </w:r>
      <w:r>
        <w:rPr>
          <w:rFonts w:ascii="Times New Roman" w:hAnsi="Times New Roman" w:cs="Times New Roman"/>
          <w:sz w:val="24"/>
          <w:szCs w:val="24"/>
        </w:rPr>
        <w:t xml:space="preserve">я  </w:t>
      </w:r>
      <w:r w:rsidRPr="00D43F61">
        <w:rPr>
          <w:rFonts w:ascii="Times New Roman" w:hAnsi="Times New Roman" w:cs="Times New Roman"/>
          <w:sz w:val="24"/>
          <w:szCs w:val="24"/>
        </w:rPr>
        <w:t xml:space="preserve"> предоставлять в межведомственную комиссию по вопросам противодействия проявлениям экстремизма на территории Варненского муниципального района Челябинской области:</w:t>
      </w:r>
    </w:p>
    <w:p w:rsidR="00C61D2F" w:rsidRPr="00D43F61" w:rsidRDefault="00C61D2F" w:rsidP="00C61D2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3F61">
        <w:rPr>
          <w:rFonts w:ascii="Times New Roman" w:hAnsi="Times New Roman" w:cs="Times New Roman"/>
          <w:sz w:val="24"/>
          <w:szCs w:val="24"/>
        </w:rPr>
        <w:t xml:space="preserve">Управлению образования (Л.Ю. </w:t>
      </w:r>
      <w:proofErr w:type="spellStart"/>
      <w:r w:rsidRPr="00D43F61">
        <w:rPr>
          <w:rFonts w:ascii="Times New Roman" w:hAnsi="Times New Roman" w:cs="Times New Roman"/>
          <w:sz w:val="24"/>
          <w:szCs w:val="24"/>
        </w:rPr>
        <w:t>Яруш</w:t>
      </w:r>
      <w:proofErr w:type="spellEnd"/>
      <w:r w:rsidRPr="00D43F61">
        <w:rPr>
          <w:rFonts w:ascii="Times New Roman" w:hAnsi="Times New Roman" w:cs="Times New Roman"/>
          <w:sz w:val="24"/>
          <w:szCs w:val="24"/>
        </w:rPr>
        <w:t>) - информацию о проведении  в образовательных организациях района мероприятий</w:t>
      </w:r>
      <w:proofErr w:type="gramStart"/>
      <w:r w:rsidRPr="00D43F6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43F61">
        <w:rPr>
          <w:rFonts w:ascii="Times New Roman" w:hAnsi="Times New Roman" w:cs="Times New Roman"/>
          <w:sz w:val="24"/>
          <w:szCs w:val="24"/>
        </w:rPr>
        <w:t xml:space="preserve"> направленных на развитие этнокультурного просвещения детей и молодежи, на формирование позитивной гражданской идентичности.</w:t>
      </w:r>
    </w:p>
    <w:p w:rsidR="00C61D2F" w:rsidRPr="001A4B26" w:rsidRDefault="00C61D2F" w:rsidP="001A4B26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3F61">
        <w:rPr>
          <w:rFonts w:ascii="Times New Roman" w:hAnsi="Times New Roman" w:cs="Times New Roman"/>
          <w:sz w:val="24"/>
          <w:szCs w:val="24"/>
        </w:rPr>
        <w:t>Управлению культуры (Е.К. Чернаков) -  информацию о проведении мероприятий по правовому просвещению и повышению правовой культуры граждан, в том числе детей и молодежи,   в целях повышения эффективности профилактической работы по предотвращению идеологии экстремизма в учреждениях культуры Варненского муниципального района.</w:t>
      </w:r>
    </w:p>
    <w:p w:rsidR="00C61D2F" w:rsidRPr="001A4B26" w:rsidRDefault="00C61D2F" w:rsidP="001A4B26">
      <w:pPr>
        <w:pStyle w:val="ConsPlusTitle"/>
        <w:numPr>
          <w:ilvl w:val="1"/>
          <w:numId w:val="20"/>
        </w:numPr>
        <w:tabs>
          <w:tab w:val="left" w:pos="142"/>
        </w:tabs>
        <w:adjustRightInd w:val="0"/>
        <w:snapToGrid w:val="0"/>
        <w:ind w:left="0" w:firstLine="142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proofErr w:type="gramStart"/>
      <w:r w:rsidRPr="001A4B2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Администрации Варненского муниципального района (председатель комиссии): осуществлять с субъектами мониторинга постоянный мониторинг и анализ происходящих на территории Варненского муниципального района  миграционных процессов  и их влияния на социально-экономические, демографические, культурные, </w:t>
      </w:r>
      <w:proofErr w:type="spellStart"/>
      <w:r w:rsidRPr="001A4B2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этноконфессиональные</w:t>
      </w:r>
      <w:proofErr w:type="spellEnd"/>
      <w:r w:rsidRPr="001A4B2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и иные аспекты жизни жителей района  с целью последующей корректировки мер государственной миграционной политики, состояния конфликтности в межнациональных отношениях; степени </w:t>
      </w:r>
      <w:proofErr w:type="spellStart"/>
      <w:r w:rsidRPr="001A4B2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радикализации</w:t>
      </w:r>
      <w:proofErr w:type="spellEnd"/>
      <w:r w:rsidRPr="001A4B2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иностранных </w:t>
      </w:r>
      <w:r w:rsidR="001A4B26" w:rsidRPr="001A4B2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граждан на территории района</w:t>
      </w:r>
      <w:r w:rsidRPr="001A4B2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  <w:proofErr w:type="gramEnd"/>
    </w:p>
    <w:p w:rsidR="00C61D2F" w:rsidRPr="001A4B26" w:rsidRDefault="001A4B26" w:rsidP="001A4B26">
      <w:pPr>
        <w:spacing w:after="0" w:line="240" w:lineRule="auto"/>
        <w:jc w:val="both"/>
        <w:outlineLvl w:val="4"/>
        <w:rPr>
          <w:rFonts w:ascii="Times New Roman" w:hAnsi="Times New Roman"/>
          <w:iCs/>
          <w:sz w:val="24"/>
          <w:szCs w:val="24"/>
        </w:rPr>
      </w:pPr>
      <w:r w:rsidRPr="001A4B26">
        <w:rPr>
          <w:rFonts w:ascii="Times New Roman" w:hAnsi="Times New Roman"/>
          <w:iCs/>
          <w:sz w:val="24"/>
          <w:szCs w:val="24"/>
        </w:rPr>
        <w:t xml:space="preserve">2.4.Секретарю комиссии (Рябоконь С.А.) в срок до 30.06.2021 г. разослать субъектам профилактики </w:t>
      </w:r>
      <w:r w:rsidRPr="001A4B26">
        <w:rPr>
          <w:rFonts w:ascii="Times New Roman" w:hAnsi="Times New Roman" w:cs="Times New Roman"/>
          <w:color w:val="000000" w:themeColor="text1"/>
          <w:sz w:val="24"/>
          <w:szCs w:val="24"/>
        </w:rPr>
        <w:t>Варненского муниципального района</w:t>
      </w:r>
      <w:r w:rsidRPr="001A4B26">
        <w:rPr>
          <w:rFonts w:ascii="Times New Roman" w:hAnsi="Times New Roman" w:cs="Times New Roman"/>
          <w:sz w:val="24"/>
          <w:szCs w:val="24"/>
        </w:rPr>
        <w:t xml:space="preserve"> Методические рекомендации для органов государственной власти субъектов Российской Федерации «О социальной и </w:t>
      </w:r>
      <w:r w:rsidRPr="001A4B26">
        <w:rPr>
          <w:rFonts w:ascii="Times New Roman" w:hAnsi="Times New Roman" w:cs="Times New Roman"/>
          <w:sz w:val="24"/>
          <w:szCs w:val="24"/>
        </w:rPr>
        <w:lastRenderedPageBreak/>
        <w:t xml:space="preserve">культурной адаптации и интеграции иностранных граждан  в Российской Федерации», утвержденные приказом Федерального агентства по делам национальностей от 17.11.2020 г. № 142 . </w:t>
      </w:r>
    </w:p>
    <w:p w:rsidR="001A4B26" w:rsidRDefault="001A4B26" w:rsidP="001A4B26">
      <w:pPr>
        <w:spacing w:after="0" w:line="240" w:lineRule="auto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1A4B26">
        <w:rPr>
          <w:rFonts w:ascii="Times New Roman" w:eastAsia="Source Han Sans CN Regular" w:hAnsi="Times New Roman" w:cs="Times New Roman"/>
          <w:kern w:val="2"/>
          <w:sz w:val="24"/>
          <w:szCs w:val="24"/>
        </w:rPr>
        <w:t>2.5.</w:t>
      </w:r>
      <w:r w:rsidRPr="001A4B26">
        <w:rPr>
          <w:rFonts w:ascii="Times New Roman" w:hAnsi="Times New Roman"/>
          <w:iCs/>
          <w:sz w:val="24"/>
          <w:szCs w:val="24"/>
        </w:rPr>
        <w:t xml:space="preserve"> Субъектам профилактики </w:t>
      </w:r>
      <w:r w:rsidRPr="001A4B26">
        <w:rPr>
          <w:rFonts w:ascii="Times New Roman" w:hAnsi="Times New Roman" w:cs="Times New Roman"/>
          <w:color w:val="000000" w:themeColor="text1"/>
          <w:sz w:val="24"/>
          <w:szCs w:val="24"/>
        </w:rPr>
        <w:t>Варненского муниципального района</w:t>
      </w:r>
      <w:r w:rsidRPr="001A4B26">
        <w:rPr>
          <w:rFonts w:ascii="Times New Roman" w:hAnsi="Times New Roman" w:cs="Times New Roman"/>
          <w:sz w:val="24"/>
          <w:szCs w:val="24"/>
        </w:rPr>
        <w:t xml:space="preserve"> использовать Методические рекомендации для органов государственной власти субъектов Российской Федерации «О социальной и культурной адаптации и интеграции иностранных граждан  в Российской Федерации», утвержденные приказом Федерального агентства по делам национальностей от 17.11.2020 г. № 142 в практике работы. </w:t>
      </w:r>
    </w:p>
    <w:p w:rsidR="00282BE0" w:rsidRPr="00282BE0" w:rsidRDefault="00282BE0" w:rsidP="001A4B26">
      <w:pPr>
        <w:spacing w:after="0" w:line="240" w:lineRule="auto"/>
        <w:jc w:val="both"/>
        <w:outlineLvl w:val="4"/>
        <w:rPr>
          <w:rFonts w:ascii="Times New Roman" w:hAnsi="Times New Roman"/>
          <w:b/>
          <w:i/>
          <w:iCs/>
          <w:sz w:val="24"/>
          <w:szCs w:val="24"/>
        </w:rPr>
      </w:pPr>
      <w:r w:rsidRPr="00282BE0">
        <w:rPr>
          <w:rFonts w:ascii="Times New Roman" w:hAnsi="Times New Roman" w:cs="Times New Roman"/>
          <w:b/>
          <w:i/>
          <w:sz w:val="24"/>
          <w:szCs w:val="24"/>
        </w:rPr>
        <w:t xml:space="preserve">2.6. Выполнение вопроса поставить на контроль в 4 квартале 2021 г. </w:t>
      </w:r>
    </w:p>
    <w:p w:rsidR="00C61D2F" w:rsidRPr="00282BE0" w:rsidRDefault="00C61D2F" w:rsidP="00B45CE5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b/>
          <w:i/>
          <w:kern w:val="2"/>
          <w:sz w:val="24"/>
          <w:szCs w:val="24"/>
        </w:rPr>
      </w:pPr>
    </w:p>
    <w:p w:rsidR="00B45CE5" w:rsidRPr="00B45CE5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</w:rPr>
        <w:t>Голосование: единогласно</w:t>
      </w:r>
    </w:p>
    <w:p w:rsidR="00B45CE5" w:rsidRPr="00B45CE5" w:rsidRDefault="00B45CE5" w:rsidP="00B45CE5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</w:p>
    <w:p w:rsidR="00B45CE5" w:rsidRPr="00B45CE5" w:rsidRDefault="00B45CE5" w:rsidP="002A28CA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Вопрос 3. </w:t>
      </w:r>
      <w:r w:rsidR="002A28CA" w:rsidRPr="002A28CA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Об участии сельских поселений ВМР во Всероссийском конкурсе муниципальных практик "Лучшая муниципальная практика" по номинации "Укрепление межнационального мира и согласия, реализация иных мероприятий в сфере национальной политики на муниципальном уровне"  </w:t>
      </w:r>
      <w:r w:rsidR="002A28CA" w:rsidRPr="002A28CA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Е.К. Чернаков</w:t>
      </w:r>
    </w:p>
    <w:p w:rsidR="00CB3D50" w:rsidRDefault="00F644A5" w:rsidP="00B45CE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(Приложение №1)</w:t>
      </w:r>
    </w:p>
    <w:p w:rsidR="00E470D5" w:rsidRPr="00E470D5" w:rsidRDefault="00767F29" w:rsidP="00E470D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B45CE5" w:rsidRPr="00B45CE5" w:rsidRDefault="00B45CE5" w:rsidP="00B45CE5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>Комиссия</w:t>
      </w:r>
    </w:p>
    <w:p w:rsidR="00B45CE5" w:rsidRPr="00B45CE5" w:rsidRDefault="00B45CE5" w:rsidP="00B45CE5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РЕШИЛА:</w:t>
      </w:r>
    </w:p>
    <w:p w:rsidR="00B45CE5" w:rsidRPr="00B45CE5" w:rsidRDefault="00B45CE5" w:rsidP="00B45C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3.1. Информацию принять к сведению. </w:t>
      </w:r>
    </w:p>
    <w:p w:rsidR="00B45CE5" w:rsidRPr="00B45CE5" w:rsidRDefault="00B45CE5" w:rsidP="00CB3D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5CE5" w:rsidRPr="00B45CE5" w:rsidRDefault="00B45CE5" w:rsidP="00B45CE5">
      <w:pPr>
        <w:widowControl w:val="0"/>
        <w:shd w:val="clear" w:color="auto" w:fill="FFFFFF"/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B45C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Голосование: единогласно</w:t>
      </w:r>
    </w:p>
    <w:p w:rsidR="00B45CE5" w:rsidRPr="00B45CE5" w:rsidRDefault="00B45CE5" w:rsidP="00B45CE5">
      <w:pPr>
        <w:widowControl w:val="0"/>
        <w:shd w:val="clear" w:color="auto" w:fill="FFFFFF"/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B45CE5" w:rsidRPr="002A28CA" w:rsidRDefault="00B45CE5" w:rsidP="00B45CE5">
      <w:pPr>
        <w:spacing w:after="0" w:line="240" w:lineRule="auto"/>
        <w:jc w:val="both"/>
        <w:rPr>
          <w:i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Вопрос 4.</w:t>
      </w:r>
      <w:r w:rsidRPr="00B45CE5">
        <w:rPr>
          <w:rFonts w:ascii="Times New Roman" w:hAnsi="Times New Roman" w:cs="Times New Roman"/>
          <w:sz w:val="24"/>
          <w:szCs w:val="24"/>
        </w:rPr>
        <w:t xml:space="preserve"> </w:t>
      </w:r>
      <w:r w:rsidR="002A28CA" w:rsidRPr="002A28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профилактических мероприятиях </w:t>
      </w:r>
      <w:proofErr w:type="spellStart"/>
      <w:r w:rsidR="002A28CA" w:rsidRPr="002A28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антиэкстремистской</w:t>
      </w:r>
      <w:proofErr w:type="spellEnd"/>
      <w:r w:rsidR="002A28CA" w:rsidRPr="002A28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антитеррористической  направленности по обеспечению безопасности подготовки и проведения выборов в Государственную Думу  2021 года  </w:t>
      </w:r>
      <w:r w:rsidR="002A28CA" w:rsidRPr="002A2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А.Е. Шубин, А.В. </w:t>
      </w:r>
      <w:proofErr w:type="gramStart"/>
      <w:r w:rsidR="002A28CA" w:rsidRPr="002A2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Маклаков</w:t>
      </w:r>
      <w:proofErr w:type="gramEnd"/>
      <w:r w:rsidRPr="002A28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B45CE5" w:rsidRPr="00394190" w:rsidRDefault="00733C48" w:rsidP="00B45C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4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(Прил</w:t>
      </w:r>
      <w:r w:rsidR="00394190" w:rsidRPr="00394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ожени</w:t>
      </w:r>
      <w:r w:rsidR="005D0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394190" w:rsidRPr="00394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5D0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4190" w:rsidRPr="00394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394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D0C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4190" w:rsidRPr="00394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№3</w:t>
      </w:r>
      <w:r w:rsidRPr="003941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45CE5" w:rsidRPr="00B45CE5" w:rsidRDefault="00B45CE5" w:rsidP="00B45C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C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</w:t>
      </w:r>
    </w:p>
    <w:p w:rsidR="00B45CE5" w:rsidRPr="00B45CE5" w:rsidRDefault="00B45CE5" w:rsidP="00B45CE5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РЕШИЛА:</w:t>
      </w:r>
    </w:p>
    <w:p w:rsidR="00B45CE5" w:rsidRPr="00B45CE5" w:rsidRDefault="00B45CE5" w:rsidP="00B45CE5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>4.1. Информацию принять к сведению.</w:t>
      </w:r>
    </w:p>
    <w:p w:rsidR="00B45CE5" w:rsidRPr="00724408" w:rsidRDefault="00B45CE5" w:rsidP="00B45CE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4.2. </w:t>
      </w:r>
      <w:r w:rsidR="0072440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Продолжить организацию </w:t>
      </w:r>
      <w:r w:rsidR="007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профилактических мероприятий</w:t>
      </w:r>
      <w:r w:rsidR="00724408" w:rsidRPr="007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724408" w:rsidRPr="007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антиэкстремистской</w:t>
      </w:r>
      <w:proofErr w:type="spellEnd"/>
      <w:r w:rsidR="00724408" w:rsidRPr="007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антитеррористической  направленности по обеспечению безопасности подготовки и проведения выборов в Государственную Думу  2021 года</w:t>
      </w:r>
      <w:r w:rsidR="007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(А.Е. Шубин, А.В. </w:t>
      </w:r>
      <w:proofErr w:type="gramStart"/>
      <w:r w:rsidR="007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Маклаков</w:t>
      </w:r>
      <w:proofErr w:type="gramEnd"/>
      <w:r w:rsidR="007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24408" w:rsidRPr="007244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24408" w:rsidRDefault="00724408" w:rsidP="00B45CE5">
      <w:pPr>
        <w:widowControl w:val="0"/>
        <w:shd w:val="clear" w:color="auto" w:fill="FFFFFF"/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B45CE5" w:rsidRPr="00B45CE5" w:rsidRDefault="00B45CE5" w:rsidP="00B45CE5">
      <w:pPr>
        <w:widowControl w:val="0"/>
        <w:shd w:val="clear" w:color="auto" w:fill="FFFFFF"/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B45C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Голосование: единогласно</w:t>
      </w:r>
    </w:p>
    <w:p w:rsidR="00B45CE5" w:rsidRPr="00B45CE5" w:rsidRDefault="00B45CE5" w:rsidP="00B45CE5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</w:p>
    <w:p w:rsidR="00B45CE5" w:rsidRPr="00B555D9" w:rsidRDefault="00B45CE5" w:rsidP="00B45C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b/>
          <w:iCs/>
          <w:kern w:val="2"/>
          <w:sz w:val="24"/>
          <w:szCs w:val="24"/>
        </w:rPr>
        <w:t>Вопрос 5.</w:t>
      </w:r>
      <w:r w:rsidRPr="00B45CE5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</w:t>
      </w:r>
      <w:r w:rsidR="00396917" w:rsidRPr="00396917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Организация и проведение  мероприятий, направленных на социальную и культурную адаптацию мигрантов, в том числе</w:t>
      </w:r>
      <w:r w:rsidR="001673BF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,</w:t>
      </w:r>
      <w:r w:rsidR="00396917" w:rsidRPr="00396917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детей, в  Варненском  сельском поселен</w:t>
      </w:r>
      <w:r w:rsidR="00396917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ии</w:t>
      </w:r>
      <w:r w:rsidR="00DE4108" w:rsidRPr="00B555D9">
        <w:rPr>
          <w:rFonts w:ascii="Times New Roman" w:eastAsia="Times New Roman" w:hAnsi="Times New Roman" w:cs="Times New Roman"/>
          <w:kern w:val="2"/>
          <w:sz w:val="24"/>
          <w:szCs w:val="24"/>
        </w:rPr>
        <w:t>.</w:t>
      </w:r>
      <w:r w:rsidR="001673BF" w:rsidRPr="00B555D9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 </w:t>
      </w:r>
      <w:r w:rsidR="00396917" w:rsidRPr="00B555D9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 </w:t>
      </w:r>
      <w:r w:rsidR="00396917" w:rsidRPr="00B555D9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А.Н.</w:t>
      </w:r>
      <w:r w:rsidR="00B62AE7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 xml:space="preserve"> </w:t>
      </w:r>
      <w:r w:rsidR="00396917" w:rsidRPr="00B555D9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Рябоконь</w:t>
      </w:r>
    </w:p>
    <w:p w:rsidR="00B62AE7" w:rsidRDefault="001D60DC" w:rsidP="001D60DC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Cs/>
          <w:kern w:val="2"/>
          <w:sz w:val="24"/>
          <w:szCs w:val="24"/>
        </w:rPr>
        <w:tab/>
      </w:r>
      <w:r w:rsidRPr="001D60D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На территории Варненского сельского поселения проживает 83 </w:t>
      </w:r>
      <w:proofErr w:type="gramStart"/>
      <w:r w:rsidRPr="001D60D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иностранных</w:t>
      </w:r>
      <w:proofErr w:type="gramEnd"/>
      <w:r w:rsidRPr="001D60D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гражданина. Данные граждане прибыли в </w:t>
      </w:r>
      <w:proofErr w:type="spellStart"/>
      <w:r w:rsidRPr="001D60D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Варненское</w:t>
      </w:r>
      <w:proofErr w:type="spellEnd"/>
      <w:r w:rsidRPr="001D60D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сельское поселение с целью работы (35 человек), с целью учебы (2 человека), частная цель (20 человек).</w:t>
      </w:r>
    </w:p>
    <w:p w:rsidR="001D60DC" w:rsidRPr="001D60DC" w:rsidRDefault="00B62AE7" w:rsidP="001D60DC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</w:t>
      </w:r>
      <w:r w:rsidR="001D60DC" w:rsidRPr="001D60D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Для приезжающих иностранных граждан с целью социальной 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культурной адаптации в 2019</w:t>
      </w:r>
      <w:r w:rsidR="001D60DC" w:rsidRPr="001D60D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организован  «Центр на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циональных культур» 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при Дворце</w:t>
      </w:r>
      <w:proofErr w:type="gram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к</w:t>
      </w:r>
      <w:r w:rsidR="001D60DC" w:rsidRPr="001D60D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ультуры «Планета». Также  мигранты приглашаются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к участию </w:t>
      </w:r>
      <w:r w:rsidR="001D60DC" w:rsidRPr="001D60D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 культурно-массовых мероприятиях, проводимых на территории Варненского сельского  поселения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, или их организации, спонсорству</w:t>
      </w:r>
      <w:r w:rsidR="001D60DC" w:rsidRPr="001D60D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. </w:t>
      </w:r>
    </w:p>
    <w:p w:rsidR="00B45CE5" w:rsidRPr="00B45CE5" w:rsidRDefault="00B45CE5" w:rsidP="00B45C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</w:rPr>
      </w:pPr>
    </w:p>
    <w:p w:rsidR="00B45CE5" w:rsidRPr="00B45CE5" w:rsidRDefault="00B45CE5" w:rsidP="00B45CE5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>Комиссия</w:t>
      </w:r>
    </w:p>
    <w:p w:rsidR="00B45CE5" w:rsidRPr="00B45CE5" w:rsidRDefault="00B45CE5" w:rsidP="00B45CE5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РЕШИЛА:</w:t>
      </w:r>
    </w:p>
    <w:p w:rsidR="00B45CE5" w:rsidRPr="00B45CE5" w:rsidRDefault="00B45CE5" w:rsidP="00B45C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>5.1. Информацию принять к сведению.</w:t>
      </w:r>
    </w:p>
    <w:p w:rsidR="00B45CE5" w:rsidRDefault="00B45CE5" w:rsidP="00B45CE5">
      <w:pPr>
        <w:widowControl w:val="0"/>
        <w:shd w:val="clear" w:color="auto" w:fill="FFFFFF"/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B45C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Голосование: единогласно</w:t>
      </w:r>
    </w:p>
    <w:p w:rsidR="001673BF" w:rsidRDefault="001673BF" w:rsidP="00B45CE5">
      <w:pPr>
        <w:widowControl w:val="0"/>
        <w:shd w:val="clear" w:color="auto" w:fill="FFFFFF"/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1673BF" w:rsidRPr="004766F2" w:rsidRDefault="001673BF" w:rsidP="001673B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kern w:val="2"/>
          <w:sz w:val="24"/>
          <w:szCs w:val="24"/>
        </w:rPr>
        <w:t>Вопрос 6</w:t>
      </w:r>
      <w:r w:rsidRPr="00B45CE5">
        <w:rPr>
          <w:rFonts w:ascii="Times New Roman" w:eastAsia="Times New Roman" w:hAnsi="Times New Roman" w:cs="Times New Roman"/>
          <w:b/>
          <w:iCs/>
          <w:kern w:val="2"/>
          <w:sz w:val="24"/>
          <w:szCs w:val="24"/>
        </w:rPr>
        <w:t>.</w:t>
      </w:r>
      <w:r w:rsidRPr="00B45CE5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 </w:t>
      </w:r>
      <w:r w:rsidRPr="00396917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 xml:space="preserve">Организация и проведение  мероприятий, направленных на </w:t>
      </w:r>
      <w:r w:rsidRPr="001673BF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>недопущение противоправных действий со стороны мигрантов.</w:t>
      </w:r>
      <w:r w:rsidR="004766F2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  <w:t xml:space="preserve">  </w:t>
      </w:r>
      <w:bookmarkStart w:id="0" w:name="_GoBack"/>
      <w:r w:rsidRPr="00B555D9">
        <w:rPr>
          <w:rFonts w:ascii="Times New Roman" w:eastAsia="Times New Roman" w:hAnsi="Times New Roman" w:cs="Times New Roman"/>
          <w:i/>
          <w:kern w:val="2"/>
          <w:sz w:val="24"/>
          <w:szCs w:val="24"/>
        </w:rPr>
        <w:t>А.Е. Шубин</w:t>
      </w:r>
      <w:bookmarkEnd w:id="0"/>
    </w:p>
    <w:p w:rsidR="001673BF" w:rsidRPr="004766F2" w:rsidRDefault="001673BF" w:rsidP="001673BF">
      <w:pPr>
        <w:widowControl w:val="0"/>
        <w:spacing w:after="0" w:line="240" w:lineRule="auto"/>
        <w:ind w:firstLine="7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766F2">
        <w:rPr>
          <w:rFonts w:ascii="Times New Roman" w:eastAsia="Courier New" w:hAnsi="Times New Roman" w:cs="Times New Roman"/>
          <w:color w:val="171717"/>
          <w:sz w:val="24"/>
          <w:szCs w:val="24"/>
          <w:lang w:eastAsia="ru-RU"/>
        </w:rPr>
        <w:lastRenderedPageBreak/>
        <w:t>Сотрудниками Отдела по вопросам миграции ОМВД РФ</w:t>
      </w:r>
      <w:r w:rsidRPr="004766F2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по Варненскому району ежемесячно проводится работа, направленная на предупреждение и выявление фактов нарушений: режима пребывания (проживания) иностранных граждан и лиц без гражданства в РФ, правил пребывания ИГ или ЛБГ в РФ, должностными лицами организаций, принимающими в РФ ИГ или ЛБГ, либо гражданами РФ или постоянно проживающими в РФ ИГ, а также выявление фактов</w:t>
      </w:r>
      <w:proofErr w:type="gramEnd"/>
      <w:r w:rsidRPr="004766F2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нарушений правил привлечения и использования в РФ иностранных работников, осуществление иностранными работниками трудовой деятельности в РФ без разрешения на работу,  нарушений миграционных правил. </w:t>
      </w:r>
    </w:p>
    <w:p w:rsidR="001673BF" w:rsidRPr="00B45CE5" w:rsidRDefault="001673BF" w:rsidP="004766F2">
      <w:pPr>
        <w:tabs>
          <w:tab w:val="left" w:pos="0"/>
          <w:tab w:val="left" w:pos="4536"/>
        </w:tabs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</w:rPr>
      </w:pPr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Участковыми уполномоченными полиции на постоянной основе проводится проверка иностранных граждан и лиц без гражданства, прибывающие на территории РФ для временного проживания с которыми проводятся беседы по разъяснению норм законодательства Российской Федерации устанавливающих ответственность за участие и содействие террористической деятельности, с целью недопущения совершения ими противоправных действий</w:t>
      </w:r>
      <w:r w:rsid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1673BF" w:rsidRPr="00B45CE5" w:rsidRDefault="001673BF" w:rsidP="001673BF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>Комиссия</w:t>
      </w:r>
    </w:p>
    <w:p w:rsidR="001673BF" w:rsidRPr="00B45CE5" w:rsidRDefault="001673BF" w:rsidP="001673BF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РЕШИЛА:</w:t>
      </w:r>
    </w:p>
    <w:p w:rsidR="001673BF" w:rsidRPr="00B45CE5" w:rsidRDefault="001673BF" w:rsidP="001673B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>5.1. Информацию принять к сведению.</w:t>
      </w:r>
    </w:p>
    <w:p w:rsidR="001673BF" w:rsidRPr="00B45CE5" w:rsidRDefault="001673BF" w:rsidP="001673BF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>5.2.</w:t>
      </w:r>
      <w:r w:rsidR="005F72F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DE4108" w:rsidRPr="00DE4108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Продолжить </w:t>
      </w:r>
      <w:r w:rsidR="005F72F2" w:rsidRPr="005F72F2">
        <w:rPr>
          <w:rFonts w:ascii="Times New Roman" w:eastAsia="Times New Roman" w:hAnsi="Times New Roman" w:cs="Times New Roman"/>
          <w:kern w:val="2"/>
          <w:sz w:val="24"/>
          <w:szCs w:val="24"/>
        </w:rPr>
        <w:t>проведение  мероприятий, направленных на недопущение противоправных действий со стороны мигрантов</w:t>
      </w:r>
      <w:r w:rsidR="005F72F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 </w:t>
      </w:r>
      <w:r w:rsidR="005F72F2" w:rsidRPr="005F72F2">
        <w:rPr>
          <w:rFonts w:ascii="Times New Roman" w:eastAsia="Times New Roman" w:hAnsi="Times New Roman" w:cs="Times New Roman"/>
          <w:kern w:val="2"/>
          <w:sz w:val="24"/>
          <w:szCs w:val="24"/>
        </w:rPr>
        <w:t>(А.Е. Шубин</w:t>
      </w:r>
      <w:r w:rsidR="005F72F2">
        <w:rPr>
          <w:rFonts w:ascii="Times New Roman" w:eastAsia="Times New Roman" w:hAnsi="Times New Roman" w:cs="Times New Roman"/>
          <w:kern w:val="2"/>
          <w:sz w:val="24"/>
          <w:szCs w:val="24"/>
        </w:rPr>
        <w:t>)</w:t>
      </w:r>
      <w:r w:rsidR="005F72F2" w:rsidRPr="005F72F2"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.     </w:t>
      </w:r>
    </w:p>
    <w:p w:rsidR="001673BF" w:rsidRPr="00B45CE5" w:rsidRDefault="001673BF" w:rsidP="001673BF">
      <w:pPr>
        <w:widowControl w:val="0"/>
        <w:shd w:val="clear" w:color="auto" w:fill="FFFFFF"/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  <w:r w:rsidRPr="00B45CE5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  <w:t>Голосование: единогласно</w:t>
      </w:r>
    </w:p>
    <w:p w:rsidR="00B45CE5" w:rsidRPr="00B45CE5" w:rsidRDefault="00B45CE5" w:rsidP="00593317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ar-SA"/>
        </w:rPr>
      </w:pPr>
    </w:p>
    <w:p w:rsidR="00B45CE5" w:rsidRDefault="001673BF" w:rsidP="00C0447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kern w:val="2"/>
          <w:sz w:val="24"/>
          <w:szCs w:val="24"/>
        </w:rPr>
        <w:t>Вопрос 7</w:t>
      </w:r>
      <w:r w:rsidR="00B45CE5" w:rsidRPr="00B45CE5">
        <w:rPr>
          <w:rFonts w:ascii="Times New Roman" w:eastAsia="Times New Roman" w:hAnsi="Times New Roman" w:cs="Times New Roman"/>
          <w:b/>
          <w:iCs/>
          <w:kern w:val="2"/>
          <w:sz w:val="24"/>
          <w:szCs w:val="24"/>
        </w:rPr>
        <w:t xml:space="preserve">. </w:t>
      </w:r>
      <w:r w:rsidR="00C04473" w:rsidRPr="00C04473">
        <w:rPr>
          <w:rFonts w:ascii="Times New Roman" w:eastAsia="Times New Roman" w:hAnsi="Times New Roman" w:cs="Times New Roman"/>
          <w:b/>
          <w:iCs/>
          <w:kern w:val="2"/>
          <w:sz w:val="24"/>
          <w:szCs w:val="24"/>
        </w:rPr>
        <w:t>Разное.</w:t>
      </w:r>
    </w:p>
    <w:p w:rsidR="00EE345C" w:rsidRPr="002E3D29" w:rsidRDefault="00EE345C" w:rsidP="00593317">
      <w:pPr>
        <w:pStyle w:val="a6"/>
        <w:widowControl w:val="0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 xml:space="preserve">6.1. </w:t>
      </w:r>
      <w:r w:rsidRPr="005C4A95">
        <w:rPr>
          <w:rFonts w:ascii="Times New Roman" w:eastAsia="Times New Roman" w:hAnsi="Times New Roman" w:cs="Times New Roman"/>
          <w:b/>
          <w:iCs/>
          <w:kern w:val="2"/>
          <w:sz w:val="24"/>
          <w:szCs w:val="24"/>
        </w:rPr>
        <w:t xml:space="preserve">Реализация в 2021 году дополнительных мероприятий </w:t>
      </w:r>
      <w:r w:rsidR="0061796B" w:rsidRPr="005C4A95">
        <w:rPr>
          <w:rFonts w:ascii="Times New Roman" w:eastAsia="Times New Roman" w:hAnsi="Times New Roman" w:cs="Times New Roman"/>
          <w:b/>
          <w:iCs/>
          <w:kern w:val="2"/>
          <w:sz w:val="24"/>
          <w:szCs w:val="24"/>
        </w:rPr>
        <w:t xml:space="preserve">по декриминализации оптово-розничных торговых центров (рынков), в том числе путем упорядочения привлечения </w:t>
      </w:r>
      <w:r w:rsidR="002E3D29" w:rsidRPr="005C4A95">
        <w:rPr>
          <w:rFonts w:ascii="Times New Roman" w:eastAsia="Times New Roman" w:hAnsi="Times New Roman" w:cs="Times New Roman"/>
          <w:b/>
          <w:iCs/>
          <w:kern w:val="2"/>
          <w:sz w:val="24"/>
          <w:szCs w:val="24"/>
        </w:rPr>
        <w:t>к работе в них иностранных граждан</w:t>
      </w:r>
      <w:r w:rsidR="002E3D29"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 xml:space="preserve">.  </w:t>
      </w:r>
      <w:r w:rsidR="002E3D29" w:rsidRPr="002E3D29">
        <w:rPr>
          <w:rFonts w:ascii="Times New Roman" w:eastAsia="Times New Roman" w:hAnsi="Times New Roman" w:cs="Times New Roman"/>
          <w:i/>
          <w:iCs/>
          <w:kern w:val="2"/>
          <w:sz w:val="24"/>
          <w:szCs w:val="24"/>
        </w:rPr>
        <w:t>А.Н. Рябоконь</w:t>
      </w:r>
    </w:p>
    <w:p w:rsidR="00055A39" w:rsidRPr="00055A39" w:rsidRDefault="001D60DC" w:rsidP="00055A3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</w:r>
      <w:r w:rsidRPr="001D60D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На территории Варненского сельского поселения в 2021 году  иностранных граждан, привлекаемых к работе на оптово-розничных торговых центрах (рынках) задействовано не было. Данный вопрос находится на постоянном контроле. Налажено взаимодействие с директором </w:t>
      </w:r>
      <w:r w:rsidR="00055A3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МУП «Торговый центр» </w:t>
      </w:r>
      <w:proofErr w:type="gramStart"/>
      <w:r w:rsidR="00055A3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</w:t>
      </w:r>
      <w:proofErr w:type="gramEnd"/>
      <w:r w:rsidR="00055A3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. </w:t>
      </w:r>
      <w:proofErr w:type="gramStart"/>
      <w:r w:rsidR="00055A3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Варна</w:t>
      </w:r>
      <w:proofErr w:type="gramEnd"/>
      <w:r w:rsidR="00055A3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, у которого иностранные граждане, занимающиеся индивидуальной торговлей, приобретают </w:t>
      </w:r>
      <w:r w:rsidR="00055A39" w:rsidRPr="00055A39"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 xml:space="preserve">разовые кассовые чеки на место торговли. </w:t>
      </w:r>
    </w:p>
    <w:p w:rsidR="001D60DC" w:rsidRDefault="00055A39" w:rsidP="001D60DC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</w:t>
      </w:r>
      <w:r w:rsidR="001D60DC" w:rsidRPr="001D60D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Также проводится обмен информацией с ОМВД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России </w:t>
      </w:r>
      <w:r w:rsidR="001D60DC" w:rsidRPr="001D60D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по Варненскому району.  </w:t>
      </w:r>
    </w:p>
    <w:p w:rsidR="00055A39" w:rsidRPr="001D60DC" w:rsidRDefault="00055A39" w:rsidP="001D60DC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45CE5" w:rsidRPr="00B45CE5" w:rsidRDefault="00B45CE5" w:rsidP="00B45C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>Комиссия</w:t>
      </w:r>
    </w:p>
    <w:p w:rsidR="00B45CE5" w:rsidRPr="00B45CE5" w:rsidRDefault="00B45CE5" w:rsidP="00B45CE5">
      <w:pPr>
        <w:widowControl w:val="0"/>
        <w:suppressAutoHyphens/>
        <w:spacing w:after="0" w:line="240" w:lineRule="auto"/>
        <w:jc w:val="both"/>
        <w:rPr>
          <w:rFonts w:ascii="Times New Roman" w:eastAsia="Source Han Sans CN Regular" w:hAnsi="Times New Roman" w:cs="Times New Roman"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b/>
          <w:kern w:val="2"/>
          <w:sz w:val="24"/>
          <w:szCs w:val="24"/>
        </w:rPr>
        <w:t>РЕШИЛА:</w:t>
      </w:r>
    </w:p>
    <w:p w:rsidR="001D60DC" w:rsidRDefault="00B45CE5" w:rsidP="00B45C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 w:rsidRPr="00B45CE5">
        <w:rPr>
          <w:rFonts w:ascii="Times New Roman" w:eastAsia="Times New Roman" w:hAnsi="Times New Roman" w:cs="Times New Roman"/>
          <w:kern w:val="2"/>
          <w:sz w:val="24"/>
          <w:szCs w:val="24"/>
        </w:rPr>
        <w:t>6.1. Информацию принять к сведению.</w:t>
      </w:r>
    </w:p>
    <w:p w:rsidR="00055A39" w:rsidRDefault="00055A39" w:rsidP="00055A3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>6.2. Главе Варненского сельского поселения А.Н. Рябоконь продолжить:</w:t>
      </w:r>
    </w:p>
    <w:p w:rsidR="00055A39" w:rsidRDefault="00055A39" w:rsidP="00055A3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</w:rPr>
        <w:t xml:space="preserve">- контроль деятельности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МУП «Торговый центр» 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с</w:t>
      </w:r>
      <w:proofErr w:type="gramEnd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Варна</w:t>
      </w:r>
      <w:proofErr w:type="gramEnd"/>
      <w:r w:rsidRPr="005C4A95">
        <w:rPr>
          <w:rFonts w:ascii="Times New Roman" w:eastAsia="Times New Roman" w:hAnsi="Times New Roman" w:cs="Times New Roman"/>
          <w:b/>
          <w:iCs/>
          <w:kern w:val="2"/>
          <w:sz w:val="24"/>
          <w:szCs w:val="24"/>
        </w:rPr>
        <w:t xml:space="preserve"> </w:t>
      </w:r>
      <w:r w:rsidRPr="00055A39"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>по декриминализации, в том числе путем упорядочения привлечения к работе в них иностранных граждан</w:t>
      </w:r>
      <w:r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>;</w:t>
      </w:r>
    </w:p>
    <w:p w:rsidR="00055A39" w:rsidRPr="00055A39" w:rsidRDefault="00055A39" w:rsidP="00055A3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>-</w:t>
      </w:r>
      <w:r w:rsidRPr="00055A3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</w:t>
      </w:r>
      <w:r w:rsidRPr="001D60D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обмен информацией с ОМВД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России </w:t>
      </w:r>
      <w:r w:rsidRPr="001D60DC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по Варненскому району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по предупреждению 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и выявлению</w:t>
      </w:r>
      <w:r w:rsidRPr="004766F2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фактов нарушений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 со стороны </w:t>
      </w:r>
      <w:r w:rsidRPr="00055A39"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>иностранных граждан</w:t>
      </w:r>
      <w:r>
        <w:rPr>
          <w:rFonts w:ascii="Times New Roman" w:eastAsia="Times New Roman" w:hAnsi="Times New Roman" w:cs="Times New Roman"/>
          <w:iCs/>
          <w:kern w:val="2"/>
          <w:sz w:val="24"/>
          <w:szCs w:val="24"/>
        </w:rPr>
        <w:t>.</w:t>
      </w:r>
    </w:p>
    <w:p w:rsidR="00055A39" w:rsidRDefault="00055A39" w:rsidP="00055A3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</w:rPr>
      </w:pPr>
    </w:p>
    <w:p w:rsidR="00B45CE5" w:rsidRPr="00B45CE5" w:rsidRDefault="00B45CE5" w:rsidP="00055A3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  <w:r w:rsidRPr="00B45CE5"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  <w:t>Голосование: единогласно</w:t>
      </w:r>
    </w:p>
    <w:p w:rsidR="00B45CE5" w:rsidRPr="00B45CE5" w:rsidRDefault="00B45CE5" w:rsidP="00B45CE5">
      <w:pPr>
        <w:widowControl w:val="0"/>
        <w:shd w:val="clear" w:color="auto" w:fill="FFFFFF"/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b/>
          <w:bCs/>
          <w:iCs/>
          <w:kern w:val="2"/>
          <w:sz w:val="24"/>
          <w:szCs w:val="24"/>
          <w:lang w:eastAsia="ar-SA"/>
        </w:rPr>
      </w:pPr>
    </w:p>
    <w:p w:rsidR="00B45CE5" w:rsidRPr="00B45CE5" w:rsidRDefault="00B45CE5" w:rsidP="00B45C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</w:p>
    <w:p w:rsidR="00B45CE5" w:rsidRDefault="00B45CE5" w:rsidP="00B45C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45CE5">
        <w:rPr>
          <w:rFonts w:ascii="Times New Roman" w:eastAsia="Courier New" w:hAnsi="Times New Roman" w:cs="Times New Roman"/>
          <w:kern w:val="2"/>
          <w:sz w:val="24"/>
          <w:szCs w:val="24"/>
        </w:rPr>
        <w:t xml:space="preserve">Председатель комиссии:                                                                                   </w:t>
      </w:r>
      <w:r w:rsidR="00B01F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С.А. </w:t>
      </w:r>
      <w:proofErr w:type="spellStart"/>
      <w:r w:rsidR="00B01FA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Макайкина</w:t>
      </w:r>
      <w:proofErr w:type="spellEnd"/>
    </w:p>
    <w:p w:rsidR="001E16BD" w:rsidRPr="00B01FA4" w:rsidRDefault="001E16BD" w:rsidP="00B45CE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45CE5" w:rsidRPr="00B45CE5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45CE5">
        <w:rPr>
          <w:rFonts w:ascii="Times New Roman" w:eastAsia="Courier New" w:hAnsi="Times New Roman" w:cs="Times New Roman"/>
          <w:kern w:val="2"/>
          <w:sz w:val="24"/>
          <w:szCs w:val="24"/>
        </w:rPr>
        <w:t xml:space="preserve">Секретарь комиссии:                                                                                      </w:t>
      </w:r>
      <w:r w:rsidRPr="00B45CE5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С.А. Рябоконь</w:t>
      </w:r>
    </w:p>
    <w:p w:rsidR="00B45CE5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42FE4" w:rsidRDefault="00A42FE4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A42FE4" w:rsidRPr="008E3084" w:rsidRDefault="008E3084" w:rsidP="008E3084">
      <w:pPr>
        <w:widowControl w:val="0"/>
        <w:tabs>
          <w:tab w:val="left" w:pos="993"/>
        </w:tabs>
        <w:suppressAutoHyphens/>
        <w:spacing w:after="0" w:line="240" w:lineRule="auto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                                                       </w:t>
      </w:r>
      <w:r w:rsidR="00A42FE4" w:rsidRPr="008E3084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 xml:space="preserve">Приложение №1 к вопросу </w:t>
      </w:r>
      <w:r w:rsidR="006501C8" w:rsidRPr="008E3084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3 протокола №2 от 08.06.2021.</w:t>
      </w:r>
    </w:p>
    <w:p w:rsidR="006501C8" w:rsidRPr="00B45CE5" w:rsidRDefault="006501C8" w:rsidP="00A42FE4">
      <w:pPr>
        <w:widowControl w:val="0"/>
        <w:tabs>
          <w:tab w:val="left" w:pos="993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F644A5" w:rsidRPr="00E470D5" w:rsidRDefault="00F644A5" w:rsidP="00F644A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D5">
        <w:rPr>
          <w:rFonts w:ascii="Times New Roman" w:eastAsia="Calibri" w:hAnsi="Times New Roman" w:cs="Times New Roman"/>
          <w:sz w:val="24"/>
          <w:szCs w:val="24"/>
        </w:rPr>
        <w:t>Об участии сельских поселений ВМР во Всероссийском конкурсе муниципальных практик «Лучшая муниципальная практика» по номинации  «Укрепление межнационального мира и согласия, реализация иных мероприятий в сфере национальной по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литики на муниципальном уровне»             </w:t>
      </w:r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</w:t>
      </w:r>
    </w:p>
    <w:p w:rsidR="00F644A5" w:rsidRPr="00E470D5" w:rsidRDefault="00F644A5" w:rsidP="00F644A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E470D5">
        <w:rPr>
          <w:rFonts w:ascii="Times New Roman" w:eastAsia="Calibri" w:hAnsi="Times New Roman" w:cs="Times New Roman"/>
          <w:sz w:val="24"/>
          <w:szCs w:val="24"/>
        </w:rPr>
        <w:tab/>
        <w:t xml:space="preserve">Основное мероприятие, направленное на укрепление межнационального мира и согласия в Лейпцигском сельском поселении, – организация и проведение Проекта «Мост Дружбы между народами и культурами «Лейпциг-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Leipzig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»». </w:t>
      </w:r>
    </w:p>
    <w:p w:rsidR="00F644A5" w:rsidRPr="00E470D5" w:rsidRDefault="00F644A5" w:rsidP="00F644A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Дружба между Лейпцигом на Урале и Лейпцигом в Саксонии зародилась в 2010 году с визита журналиста из Германии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Насура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Юрушбаева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и кинодокументалиста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Петера-Хуго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Шольца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в Управление культуры администрации Варненского муниципального района. Появление немецких коллег в Варненском районе было неслучайным. Их интерес привлекло село Лейпциг, названное так в честь победного сражения с войсками Наполеона. По согласованию с Главой района С.В.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Маклаковым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и Главой Лейпцигского сельского поселения Э.Т.Пискуновой была выработана концепция развития дружеских отношений между двумя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Лейпцигами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, которая также была представлена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обербургомистру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г. Лейпциг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Бурхарду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Юнгу. Тогда и зародилась идея о создании в селе Лейпциг уменьшенной копии Саксонского  памятника «Битва Народов», установленного в честь поражения французов в октябре 1813 года в Лейпцигском сражении, которое вошло в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историю как «Битва Народов».             </w:t>
      </w:r>
    </w:p>
    <w:p w:rsidR="00F644A5" w:rsidRPr="00E470D5" w:rsidRDefault="00F644A5" w:rsidP="00F644A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С этого времени немецкая делегация ежегодно посещает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Варненский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район и в первую очередь село Лейпциг. На  инициативную группу во главе с начальником Управления культуры Чернаковым Е.К. была возложена ответственность за встречу, организацию проживания, делового общения и досуга. Так начиналось развитие Проекта «Мост Дружбы между народами и культурами «Лейпциг-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Leipzig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»,  как символ мира и дружбы между народами.  В рамках этого Проекта зародилась общая идея создания миниатюрной копии памятника «Битвы народов» в </w:t>
      </w:r>
      <w:proofErr w:type="gramStart"/>
      <w:r w:rsidRPr="00E470D5">
        <w:rPr>
          <w:rFonts w:ascii="Times New Roman" w:eastAsia="Calibri" w:hAnsi="Times New Roman" w:cs="Times New Roman"/>
          <w:sz w:val="24"/>
          <w:szCs w:val="24"/>
        </w:rPr>
        <w:t>уральском</w:t>
      </w:r>
      <w:proofErr w:type="gram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с. Лейпциг. Авторами идеи выступили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Насур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Юрушбаев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с немецкой стороны и Евгений Чернаков – с российской. </w:t>
      </w:r>
    </w:p>
    <w:p w:rsidR="00F644A5" w:rsidRPr="00E470D5" w:rsidRDefault="00F644A5" w:rsidP="00F644A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Идея была реализована благодаря спонсорам немецких предпринимателей и граждан под руководством семьи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Хайко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Сильке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Вабер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. Проект осуществлен при поддержке немецкого общества «Лейпциг – Мост между культурами»,  администрации Варненского муниципального района и администрации Лейпцигского сельского поселения. Памятник символизирует мир, поэтому на нем начертали надпись «Мир для мира». И пусть никогда не будет войны, и  этот памятник действительно станет отражением содружества между двумя сильными державами – России и Германии.       В рамках проекта «Мост Дружбы между народами и культурами «Лейпциг-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Leipzig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», наши друзья из Саксонии финансировали работы по благоустройству территории памятника: появилась «Аллея дружбы», на которой высажены липы, в закладке которой приняли участие  и жители с. Лейпциг, установлено ограждение по всей близлежащей к Памятнику территории были установлены красивые светильники.  </w:t>
      </w:r>
    </w:p>
    <w:p w:rsidR="00F644A5" w:rsidRPr="00E470D5" w:rsidRDefault="00F644A5" w:rsidP="00F644A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    2017-2018  – год российско-германский региональных и муниципальных партнерств.</w:t>
      </w:r>
    </w:p>
    <w:p w:rsidR="00F644A5" w:rsidRPr="00E470D5" w:rsidRDefault="00F644A5" w:rsidP="00F644A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В рамках перекрестного Российско-Германского года 2017-2018, посвященного регионально-муниципальным партнерствам, был объявлен конкурс выдающихся и инновационных Германо-Российских Проектов. От инициаторов Проекта   с немецкой стороны заявку подал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Хайко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Вабер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, а с российской стороны  инициативная проектная группа: руководитель - начальник Управления культуры Чернаков Е.К., член – председатель районного Совета ветеранов войны и труда   Чернакова Г.Г. Данный Проект вошел в число 30 победителей конкурса из 260 заявленных. </w:t>
      </w:r>
    </w:p>
    <w:p w:rsidR="00F644A5" w:rsidRPr="00E470D5" w:rsidRDefault="00F644A5" w:rsidP="00F644A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От Германо-Российского форума из Берлина было получено официальное приглашение на заявленных лиц для участия в заключительном мероприятии, которое состоялось 14 сентября 2018 г. в Министерстве иностранных дел Германии. В торжественном мероприятии приняли участие министры иностранных дел  России  Сергей Лавров и Германии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Хейко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Маас и другие официальные лица, в том числе спецпредставитель президента России по международному культурному сотрудничеству М. Швыдкой, </w:t>
      </w:r>
      <w:r w:rsidRPr="00E470D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консул  Российского Посольства в Германии В. Данилин, Президент Союза Российских городов  С.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Мошаров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:rsidR="00F644A5" w:rsidRPr="00E470D5" w:rsidRDefault="00F644A5" w:rsidP="00F644A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D5">
        <w:rPr>
          <w:rFonts w:ascii="Times New Roman" w:eastAsia="Calibri" w:hAnsi="Times New Roman" w:cs="Times New Roman"/>
          <w:sz w:val="24"/>
          <w:szCs w:val="24"/>
        </w:rPr>
        <w:t>На день приема  в Министерстве иностранных дел Германии были запланированы  работы по секциям, пленарное з</w:t>
      </w:r>
      <w:r>
        <w:rPr>
          <w:rFonts w:ascii="Times New Roman" w:eastAsia="Calibri" w:hAnsi="Times New Roman" w:cs="Times New Roman"/>
          <w:sz w:val="24"/>
          <w:szCs w:val="24"/>
        </w:rPr>
        <w:t xml:space="preserve">аседание, панельная дискуссия. </w:t>
      </w:r>
    </w:p>
    <w:p w:rsidR="00F644A5" w:rsidRPr="00E470D5" w:rsidRDefault="00F644A5" w:rsidP="00F644A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Торжественным завершением дня стало подписание соглашений между новыми городами-побратимами двух государств и награждение победителей представленных Проектов  Почетными грамотами </w:t>
      </w:r>
      <w:proofErr w:type="gramStart"/>
      <w:r w:rsidRPr="00E470D5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470D5">
        <w:rPr>
          <w:rFonts w:ascii="Times New Roman" w:eastAsia="Calibri" w:hAnsi="Times New Roman" w:cs="Times New Roman"/>
          <w:sz w:val="24"/>
          <w:szCs w:val="24"/>
        </w:rPr>
        <w:t>МИД</w:t>
      </w:r>
      <w:proofErr w:type="gram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России  и Германии. Министр иностранных дел России С. Лавров вручил грамоту Евгению Чернакову, а министр иностранных дел Германии Х.Маас –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Хайко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Ваберу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.  Высокие политики в свою очередь получили  Е.Чернакова и Х.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Вабера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шарфы с символами Проекта «Лейпциг на Урале». </w:t>
      </w:r>
    </w:p>
    <w:p w:rsidR="00F644A5" w:rsidRPr="00E470D5" w:rsidRDefault="00F644A5" w:rsidP="00F644A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Х. Маас неоднократно в своем выступлении обращался к Проекту «Лейпциг на Урале», подчеркивая необходимость укрепления отношений между Германией и Россией.  В приветственном слове С. Лавров также подчеркнул важность гражданских инициатив для развития партнёрских отношений на межмуниципальном уровне. </w:t>
      </w:r>
    </w:p>
    <w:p w:rsidR="00F644A5" w:rsidRPr="00E470D5" w:rsidRDefault="00F644A5" w:rsidP="00F644A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         На протяжении десяти лет, начиная с 2010 года, дружба между жителями уральского  и саксонского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Лейпцигов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только крепчает.  Ежегодно немецкая делегация под руководством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Хайко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Вабера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посещает с Лейпциг. На каждый визит утверждается Программа. Х.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Вабер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проводит в Германии значимую информационную  работу  о  Проекте «Мост Дружбы между народами и культурами «Лейпциг-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Leipzig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». Для продолжения Проекта и привлечения новых спонсоров он проводит различные встречи с демонстрацией фильмов, роликов, рассказов  об уральском Лейпциге. По словам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Хайко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Вабера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, в Россию они приезжают в непростое время, и их цель – наладить контакты между странами и народами, протянуть друг к другу руки, сохранить дружбу, чтобы все могли жить в мире и радости. Для этого состав делегации ежегодно обновляется. Организаторы стараются привлечь молодёжь, чтобы показать им жизнь обычных людей в российской глубинке. </w:t>
      </w:r>
    </w:p>
    <w:p w:rsidR="00F644A5" w:rsidRPr="00E470D5" w:rsidRDefault="00F644A5" w:rsidP="00F644A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Сильке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Вабер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предложила провести детский фотоконкурс в селе Лейпциг. Ставшая результатом конкурса выставка фотографий, сделанных детьми на тему «Мой дом», вызвала большой интерес в Германии. К тому же оказалось, что дружественная организация Немецко-русское благотворительное общество Святой Александры планирует похожий проект, но с фотографиями детей из Лейпцига в Саксонии. Было  принято решение объединить эти две выставки в одну – «Дети фотографируют Лейпциг». </w:t>
      </w:r>
    </w:p>
    <w:p w:rsidR="00F644A5" w:rsidRPr="00E470D5" w:rsidRDefault="00F644A5" w:rsidP="00F644A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В августе 2019 года участниками немецкой делегации было предложено провести среди школьников конкурс короткометражных фильмов в трех номинациях: «Творчеством жив человек», «Школьные будни и праздники» и «Я помню и горжусь». Работу начали в сентябре, возраст участников составил от 13 до 16-ти лет. Победители конкурса премировались поездкой в Германию. Во время каждого посещения села Лейпциг немецкие друзья традиционно устраивают с командой  хозяев футбольные и волейбольные матчи «Leipzig-Лейпциг», которые проходят со спортивным азартом,  но по-доброму и всегда побеждает дружба. Особая дружба связывает приезжающих из г. Лейпциг гостей с сельской школой, где всегда их рады видеть и ученики, и учителя.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Хайко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Вабер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старается спланировать приезд своей группы так, чтобы присутствовать на  Дне знаний 1 сентября. В этот день звучат поздравления, лучш</w:t>
      </w:r>
      <w:r>
        <w:rPr>
          <w:rFonts w:ascii="Times New Roman" w:eastAsia="Calibri" w:hAnsi="Times New Roman" w:cs="Times New Roman"/>
          <w:sz w:val="24"/>
          <w:szCs w:val="24"/>
        </w:rPr>
        <w:t xml:space="preserve">им ученикам вручаются подарки. </w:t>
      </w:r>
    </w:p>
    <w:p w:rsidR="00F644A5" w:rsidRPr="00E470D5" w:rsidRDefault="00F644A5" w:rsidP="00F644A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Необычные уроки рисования во время своего приезда устраивает Михаэль Фишер-Арт.  Вместе с работниками культуры готовится спортивно-развлекательная программа с учениками.  </w:t>
      </w:r>
    </w:p>
    <w:p w:rsidR="00F644A5" w:rsidRPr="00E470D5" w:rsidRDefault="00F644A5" w:rsidP="00F644A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D5">
        <w:rPr>
          <w:rFonts w:ascii="Times New Roman" w:eastAsia="Calibri" w:hAnsi="Times New Roman" w:cs="Times New Roman"/>
          <w:sz w:val="24"/>
          <w:szCs w:val="24"/>
        </w:rPr>
        <w:t>В каждый свой приезд немецкие гости обязательно посещали  участника Великой Отечественной войны Богодухова Ивана Георгиевича. В один из приездов студентами – будущими режиссерами из г. Лейпциг был создан документальный фильм об Иване Георгиевиче, где он рассказывает о себе, особенный акцент, конечно, делает на военные годы. За храбрость и отвагу он награжден орденами и медалями.</w:t>
      </w:r>
    </w:p>
    <w:p w:rsidR="00F644A5" w:rsidRPr="00E470D5" w:rsidRDefault="00F644A5" w:rsidP="00F644A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А в сельском поселении оформлена «Стена памяти» с фотографиями тех участников Великой Отечественной войны, кого уже нет с нами, и им немецкая группа также отдает дань уважения. </w:t>
      </w:r>
    </w:p>
    <w:p w:rsidR="00F644A5" w:rsidRPr="00E470D5" w:rsidRDefault="00F644A5" w:rsidP="00F644A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Жители уральского Лейпцига с удовольствием веселятся вместе с немецкими </w:t>
      </w:r>
      <w:r w:rsidRPr="00E470D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гостями на Дне села, который в большинстве случаев совпадает с их приездом. К этому празднику готовится   концертная  и развлекательная программа,  в которой с удовольствием участвуют немецкие друзья, исполняют песни на немецком языке, а еще очень трогательно звучит знаменитая «Катюша», которую поют представители двух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Лейпцигов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на двух языках.  2020/2021 год объявлен годом Германии в России.</w:t>
      </w:r>
      <w:r w:rsidRPr="00E470D5">
        <w:rPr>
          <w:rFonts w:ascii="Times New Roman" w:eastAsia="Calibri" w:hAnsi="Times New Roman" w:cs="Times New Roman"/>
          <w:sz w:val="24"/>
          <w:szCs w:val="24"/>
        </w:rPr>
        <w:tab/>
      </w:r>
    </w:p>
    <w:p w:rsidR="00F644A5" w:rsidRPr="00E470D5" w:rsidRDefault="00F644A5" w:rsidP="00F644A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D5">
        <w:rPr>
          <w:rFonts w:ascii="Times New Roman" w:eastAsia="Calibri" w:hAnsi="Times New Roman" w:cs="Times New Roman"/>
          <w:sz w:val="24"/>
          <w:szCs w:val="24"/>
        </w:rPr>
        <w:t>Германию и Россию связывает многовековая совместная история со своими взлётами и падениями. За прошедшие десять лет участники Проекта поняли, что можно дружить и договариваться. Мы научились понимать друг друга, не говоря на одном языке. Для участников проекта каждый год – это подведение итогов  и ожидание новой встречи, подтверждение важности гражданских инициатив для развития дружеских отношений, взаимопонимания и доверия между народами.</w:t>
      </w:r>
    </w:p>
    <w:p w:rsidR="00F644A5" w:rsidRPr="00E470D5" w:rsidRDefault="00F644A5" w:rsidP="00F644A5">
      <w:pPr>
        <w:widowControl w:val="0"/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ACD">
        <w:rPr>
          <w:rFonts w:ascii="Times New Roman" w:eastAsia="Calibri" w:hAnsi="Times New Roman" w:cs="Times New Roman"/>
          <w:b/>
          <w:sz w:val="24"/>
          <w:szCs w:val="24"/>
        </w:rPr>
        <w:t>Вывод</w:t>
      </w:r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:  Практика организации и проведения проекта «Мост Дружбы между народами и культурами «Лейпциг-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Leipzig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>», Лейпцигским сельским поселением позволяет вовлечь в мероприятие все  общественно-социальные структуры и спонсоров, демонстрируя единство гражданского общества в поселении  и в районе, и его направленность на укрепление национальной культуры и быта, приверженность к миру,  толерантности.</w:t>
      </w:r>
    </w:p>
    <w:p w:rsidR="00F644A5" w:rsidRPr="00E470D5" w:rsidRDefault="00F644A5" w:rsidP="00F644A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Проект «Мост Дружбы между народами и культурами «Лейпциг- </w:t>
      </w:r>
      <w:proofErr w:type="spellStart"/>
      <w:r w:rsidRPr="00E470D5">
        <w:rPr>
          <w:rFonts w:ascii="Times New Roman" w:eastAsia="Calibri" w:hAnsi="Times New Roman" w:cs="Times New Roman"/>
          <w:sz w:val="24"/>
          <w:szCs w:val="24"/>
        </w:rPr>
        <w:t>Leipzig</w:t>
      </w:r>
      <w:proofErr w:type="spellEnd"/>
      <w:r w:rsidRPr="00E470D5">
        <w:rPr>
          <w:rFonts w:ascii="Times New Roman" w:eastAsia="Calibri" w:hAnsi="Times New Roman" w:cs="Times New Roman"/>
          <w:sz w:val="24"/>
          <w:szCs w:val="24"/>
        </w:rPr>
        <w:t>» не теряет актуальности и продолжает вызывать интерес у жителей Германии. Каждый год инициативная группа преодолевает несколько тысяч километров, чтобы увидеться с друзьями в далёком уральском селе.</w:t>
      </w:r>
    </w:p>
    <w:p w:rsidR="00F644A5" w:rsidRPr="00E470D5" w:rsidRDefault="00F644A5" w:rsidP="00F644A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D5">
        <w:rPr>
          <w:rFonts w:ascii="Times New Roman" w:eastAsia="Calibri" w:hAnsi="Times New Roman" w:cs="Times New Roman"/>
          <w:sz w:val="24"/>
          <w:szCs w:val="24"/>
        </w:rPr>
        <w:t>Практика проведения воспроизводима   с учетом особенностей общественно-социальной структуры своего поселения и разработкой последовательности действий органов исполнительной власти  по внедрению пр</w:t>
      </w:r>
      <w:r w:rsidR="00767F29">
        <w:rPr>
          <w:rFonts w:ascii="Times New Roman" w:eastAsia="Calibri" w:hAnsi="Times New Roman" w:cs="Times New Roman"/>
          <w:sz w:val="24"/>
          <w:szCs w:val="24"/>
        </w:rPr>
        <w:t>актики воспроизводима</w:t>
      </w:r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67F29" w:rsidRPr="005F72F2" w:rsidRDefault="00F644A5" w:rsidP="005F72F2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70D5"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</w:p>
    <w:p w:rsidR="00B45CE5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62AE7" w:rsidRPr="00B45CE5" w:rsidRDefault="00B62AE7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45CE5" w:rsidRPr="000904EE" w:rsidRDefault="00733C48" w:rsidP="00733C48">
      <w:pPr>
        <w:widowControl w:val="0"/>
        <w:tabs>
          <w:tab w:val="left" w:pos="993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2"/>
          <w:lang w:eastAsia="ar-SA"/>
        </w:rPr>
      </w:pPr>
      <w:r w:rsidRPr="000904EE">
        <w:rPr>
          <w:rFonts w:ascii="Times New Roman" w:eastAsia="Times New Roman" w:hAnsi="Times New Roman" w:cs="Times New Roman"/>
          <w:i/>
          <w:kern w:val="2"/>
          <w:lang w:eastAsia="ar-SA"/>
        </w:rPr>
        <w:t>Приложение №</w:t>
      </w:r>
      <w:r w:rsidR="00394190" w:rsidRPr="000904EE">
        <w:rPr>
          <w:rFonts w:ascii="Times New Roman" w:eastAsia="Times New Roman" w:hAnsi="Times New Roman" w:cs="Times New Roman"/>
          <w:i/>
          <w:kern w:val="2"/>
          <w:lang w:eastAsia="ar-SA"/>
        </w:rPr>
        <w:t>2</w:t>
      </w:r>
      <w:r w:rsidRPr="000904EE">
        <w:rPr>
          <w:rFonts w:ascii="Times New Roman" w:eastAsia="Times New Roman" w:hAnsi="Times New Roman" w:cs="Times New Roman"/>
          <w:i/>
          <w:kern w:val="2"/>
          <w:lang w:eastAsia="ar-SA"/>
        </w:rPr>
        <w:t xml:space="preserve"> к вопросу</w:t>
      </w:r>
      <w:proofErr w:type="gramStart"/>
      <w:r w:rsidR="00394190" w:rsidRPr="000904EE">
        <w:rPr>
          <w:rFonts w:ascii="Times New Roman" w:eastAsia="Times New Roman" w:hAnsi="Times New Roman" w:cs="Times New Roman"/>
          <w:i/>
          <w:kern w:val="2"/>
          <w:lang w:eastAsia="ar-SA"/>
        </w:rPr>
        <w:t>4</w:t>
      </w:r>
      <w:proofErr w:type="gramEnd"/>
      <w:r w:rsidRPr="000904EE">
        <w:rPr>
          <w:rFonts w:ascii="Times New Roman" w:eastAsia="Times New Roman" w:hAnsi="Times New Roman" w:cs="Times New Roman"/>
          <w:i/>
          <w:kern w:val="2"/>
          <w:lang w:eastAsia="ar-SA"/>
        </w:rPr>
        <w:t xml:space="preserve"> протокола №2</w:t>
      </w:r>
      <w:r w:rsidR="004400D2" w:rsidRPr="000904EE">
        <w:rPr>
          <w:rFonts w:ascii="Times New Roman" w:eastAsia="Times New Roman" w:hAnsi="Times New Roman" w:cs="Times New Roman"/>
          <w:i/>
          <w:kern w:val="2"/>
          <w:lang w:eastAsia="ar-SA"/>
        </w:rPr>
        <w:t xml:space="preserve"> от 08.06.2021.</w:t>
      </w:r>
      <w:r w:rsidRPr="000904EE">
        <w:rPr>
          <w:rFonts w:ascii="Times New Roman" w:eastAsia="Times New Roman" w:hAnsi="Times New Roman" w:cs="Times New Roman"/>
          <w:i/>
          <w:kern w:val="2"/>
          <w:lang w:eastAsia="ar-SA"/>
        </w:rPr>
        <w:t xml:space="preserve"> </w:t>
      </w:r>
    </w:p>
    <w:p w:rsidR="00733C48" w:rsidRPr="000904EE" w:rsidRDefault="00733C48" w:rsidP="00733C48">
      <w:pPr>
        <w:widowControl w:val="0"/>
        <w:tabs>
          <w:tab w:val="left" w:pos="993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2"/>
          <w:lang w:eastAsia="ar-SA"/>
        </w:rPr>
      </w:pPr>
    </w:p>
    <w:p w:rsidR="00733C48" w:rsidRPr="004766F2" w:rsidRDefault="00733C48" w:rsidP="00B02788">
      <w:pPr>
        <w:tabs>
          <w:tab w:val="left" w:pos="0"/>
          <w:tab w:val="left" w:pos="4536"/>
        </w:tabs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ОМ</w:t>
      </w:r>
      <w:r w:rsidR="00B02788"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ВД России по Варненскому району </w:t>
      </w:r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r w:rsidR="00B02788"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в рамках подготовки к проведению «выборов в Государственную Думу 2021 года – выборов депутатов Государственной Думы Федерального собрания РФ </w:t>
      </w:r>
      <w:r w:rsidR="00B02788"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val="en-US" w:eastAsia="ru-RU"/>
        </w:rPr>
        <w:t>VIII</w:t>
      </w:r>
      <w:r w:rsidR="00B02788"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созыва», которые состоятся в сентябре 2021 года, запланирована следующая работа:</w:t>
      </w:r>
    </w:p>
    <w:p w:rsidR="00733C48" w:rsidRPr="004766F2" w:rsidRDefault="00733C48" w:rsidP="00733C48">
      <w:pPr>
        <w:tabs>
          <w:tab w:val="left" w:pos="0"/>
          <w:tab w:val="left" w:pos="4536"/>
        </w:tabs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В плане комплексного использования сил и средств ОМВД             </w:t>
      </w:r>
      <w:r w:rsidR="00B02788"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будут проведены корректировки по расстановке</w:t>
      </w:r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наружных нарядов, задействованных по охране общественного порядка в период подготовки к проведению и в день проведения выборов. Маршруты патрулирования будут приближены к объектам проведения выборов и объектам особой важности, повышенной опасности и жизнеобеспечения (</w:t>
      </w:r>
      <w:proofErr w:type="spellStart"/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Варненский</w:t>
      </w:r>
      <w:proofErr w:type="spellEnd"/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районный суд, Администрация Варненского муниципального района, Прокуратура, Варненская котельная, ООО «</w:t>
      </w:r>
      <w:proofErr w:type="spellStart"/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СоюзПищепром</w:t>
      </w:r>
      <w:proofErr w:type="spellEnd"/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»).</w:t>
      </w:r>
    </w:p>
    <w:p w:rsidR="00733C48" w:rsidRPr="004766F2" w:rsidRDefault="00733C48" w:rsidP="00733C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период подготовки и проведения выборов будет обеспечено выставление усиленных нарядов полиции по охране общественного порядка и обеспечению общественной безопасности на объектах радиовещания и на прилегающих к ним территориях.</w:t>
      </w:r>
    </w:p>
    <w:p w:rsidR="00733C48" w:rsidRPr="004766F2" w:rsidRDefault="00733C48" w:rsidP="00733C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На период выборной компании будут пересмотрены графики работы личного состава, предусмотрена организация несения службы сотрудниками ОМВД в усиленном режиме. </w:t>
      </w:r>
    </w:p>
    <w:p w:rsidR="00733C48" w:rsidRPr="004766F2" w:rsidRDefault="00733C48" w:rsidP="00733C48">
      <w:pPr>
        <w:tabs>
          <w:tab w:val="left" w:pos="0"/>
          <w:tab w:val="left" w:pos="4536"/>
        </w:tabs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Запланировано определение порядка взаимодействия с территориальной избирательной комиссией Варненского муниципального района, ФСБ России, МЧС, обмена </w:t>
      </w:r>
      <w:proofErr w:type="gramStart"/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информацией</w:t>
      </w:r>
      <w:proofErr w:type="gramEnd"/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в том числе по вопросам технической укрупнённости и антитеррористической защищенности объектов проведения выборов, с целью обеспечения законодательства РФ о выборах. </w:t>
      </w:r>
    </w:p>
    <w:p w:rsidR="00733C48" w:rsidRPr="004766F2" w:rsidRDefault="00733C48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Применятся необходимые меры по недопущению проведения несанкционированных мероприятий, экстремистских проявлений. </w:t>
      </w:r>
      <w:proofErr w:type="gramStart"/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Сотрудниками ОУР запланировано проведение разъяснительных работ, а также проведение мероприятий направленных на выявление лиц, вынашивающих намерения провести несогласованные акции, проведения работа с представителями политических партий (Единая Россия, ЛДПР, КПРФ), представителями религиозных организаций (</w:t>
      </w:r>
      <w:proofErr w:type="spellStart"/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имам-хатыбом</w:t>
      </w:r>
      <w:proofErr w:type="spellEnd"/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</w:t>
      </w:r>
      <w:proofErr w:type="spellStart"/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Махаля-Мечети</w:t>
      </w:r>
      <w:proofErr w:type="spellEnd"/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«</w:t>
      </w:r>
      <w:proofErr w:type="spellStart"/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Нур</w:t>
      </w:r>
      <w:proofErr w:type="spellEnd"/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» </w:t>
      </w:r>
      <w:proofErr w:type="spellStart"/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Музиповым</w:t>
      </w:r>
      <w:proofErr w:type="spellEnd"/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Х.Х., настоятелем православного Прихода иереем С. Андрейко) и членами этнических диаспор</w:t>
      </w:r>
      <w:r w:rsidR="00B02788"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,</w:t>
      </w:r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проживающих на территории Варненского муниципального района (чеченской, таджикской, азербайджанской, армянской). </w:t>
      </w:r>
      <w:proofErr w:type="gramEnd"/>
    </w:p>
    <w:p w:rsidR="00733C48" w:rsidRPr="004766F2" w:rsidRDefault="00733C48" w:rsidP="00733C48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766F2">
        <w:rPr>
          <w:rFonts w:ascii="Times New Roman" w:eastAsia="Courier New" w:hAnsi="Times New Roman" w:cs="Times New Roman"/>
          <w:color w:val="171717"/>
          <w:sz w:val="24"/>
          <w:szCs w:val="24"/>
          <w:lang w:eastAsia="ru-RU"/>
        </w:rPr>
        <w:t>Совместно с территориальными органам ФСБ России будет активизирована работа по выявлению лиц, замышляющих действия, направленные на срыв выборов, иные нарушения законодательства РФ.</w:t>
      </w:r>
    </w:p>
    <w:p w:rsidR="00733C48" w:rsidRPr="004766F2" w:rsidRDefault="00733C48" w:rsidP="00733C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На период проведения выборов сотрудниками полиции будут взяты под круглосуточную охрану избирательные участки, которые будут обследованы на предмет выявления ВУ, ВВ. В сентябре 2021 года за 1,5 часа до начала проведения единого дня голосования будет проведено обследование помещений и прилегающей территории.</w:t>
      </w:r>
    </w:p>
    <w:p w:rsidR="00733C48" w:rsidRPr="004766F2" w:rsidRDefault="00733C48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Для обеспечения безопасности на избирательных участках в период подготовки и Единого дня голосования используются ручные </w:t>
      </w:r>
      <w:proofErr w:type="spellStart"/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металлодетекторы</w:t>
      </w:r>
      <w:proofErr w:type="spellEnd"/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.</w:t>
      </w:r>
    </w:p>
    <w:p w:rsidR="00733C48" w:rsidRPr="004766F2" w:rsidRDefault="00733C48" w:rsidP="00733C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Запланированы комиссионные обследования 38 избирательных участков и одна территориальной избирательной комиссии, установление их соответствие требованиям пожарной безопасности, антитеррористической защищенности и пригодности для проведения голосования. Запланирован инструктаж персонала по порядку действий при возникновении чрезвычайных ситуаций, выявлении подозрительных лиц, обнаружении бесхозных вещей и предметов.</w:t>
      </w:r>
    </w:p>
    <w:p w:rsidR="00733C48" w:rsidRPr="004766F2" w:rsidRDefault="00733C48" w:rsidP="00733C48">
      <w:pPr>
        <w:widowControl w:val="0"/>
        <w:spacing w:after="0" w:line="240" w:lineRule="auto"/>
        <w:ind w:firstLine="851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В сентябре 2021 года запланировано проведение с участием членов избирательных комиссии, совместная тренировка по отработке действий при возможных осложнениях оперативной обстановки, возникновении различных чрезвычайных ситуаций, а также </w:t>
      </w:r>
      <w:r w:rsidRPr="004766F2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проведение тренировки и раздача брошюр членам комиссий на избирательных участках по действиям при обнаружении на избирательных участках подозрительных предметов, взрывных устройств. </w:t>
      </w:r>
    </w:p>
    <w:p w:rsidR="00733C48" w:rsidRPr="004766F2" w:rsidRDefault="001673BF" w:rsidP="00733C4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proofErr w:type="gramStart"/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lastRenderedPageBreak/>
        <w:t xml:space="preserve">В сентябре запланированы </w:t>
      </w:r>
      <w:r w:rsidR="00733C48"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дополнительные занятия с личным составом, привлекаемым к несению службы на объектах проведения выборов, по изучению действий при обнаружении взрывных устройств на избирательных участках, отработке тактики действий по предупреждению и пресечению правонарушений в период подготовки и проведения выборов с учетом опыта проведения избирательных компаний, а также обязательным использованием ранее направленных ГУ МВД России по Челябинской области методических материалов</w:t>
      </w:r>
      <w:proofErr w:type="gramEnd"/>
      <w:r w:rsidR="00733C48"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и видеофильмов.</w:t>
      </w:r>
    </w:p>
    <w:p w:rsidR="00733C48" w:rsidRPr="004766F2" w:rsidRDefault="00733C48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 сотрудниками дежурной части ОМВД запланированы дополнительные инструктажи по организации эффективной деятельности, по своевременной передаче информации в ГУ МВД России по Челябинской области о нарушениях, совершенных в период проведения избирательной кампании, а также немедленному реагированию и принятию мер по их пресечению.</w:t>
      </w:r>
    </w:p>
    <w:p w:rsidR="00733C48" w:rsidRPr="004766F2" w:rsidRDefault="00733C48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Сотрудниками ДПС ГИ</w:t>
      </w:r>
      <w:proofErr w:type="gramStart"/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БДД пр</w:t>
      </w:r>
      <w:proofErr w:type="gramEnd"/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оводится на постоянной основе досмотр транспортных средств, в рамках действующего законодательства, на предмет обнаружения незаконной агитационной продукции, оружия, взрывчатых веществ, взрывчатых устройств. Запланированы обследования основных и запасных маршрутов перевозки избирательной документации, состояния улично-дорожной сети, проверки автотранспорт, выделенный для обслуживания избирательных участков, проверены водители.</w:t>
      </w:r>
    </w:p>
    <w:p w:rsidR="00733C48" w:rsidRPr="004766F2" w:rsidRDefault="00733C48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Ежедневно в сентябре 2021 года будут </w:t>
      </w:r>
      <w:proofErr w:type="gramStart"/>
      <w:r w:rsidRPr="004766F2">
        <w:rPr>
          <w:rFonts w:ascii="Times New Roman" w:eastAsia="Times New Roman" w:hAnsi="Times New Roman" w:cs="Times New Roman"/>
          <w:color w:val="171717"/>
          <w:kern w:val="144"/>
          <w:sz w:val="24"/>
          <w:szCs w:val="24"/>
          <w:lang w:eastAsia="ru-RU"/>
        </w:rPr>
        <w:t>проводится</w:t>
      </w:r>
      <w:proofErr w:type="gramEnd"/>
      <w:r w:rsidRPr="004766F2">
        <w:rPr>
          <w:rFonts w:ascii="Times New Roman" w:eastAsia="Times New Roman" w:hAnsi="Times New Roman" w:cs="Times New Roman"/>
          <w:color w:val="171717"/>
          <w:kern w:val="144"/>
          <w:sz w:val="24"/>
          <w:szCs w:val="24"/>
          <w:lang w:eastAsia="ru-RU"/>
        </w:rPr>
        <w:t xml:space="preserve"> тематические инструктажи </w:t>
      </w:r>
      <w:r w:rsidRPr="004766F2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личного состава ОМВД России по Варненскому району задействованных в мероприятиях по обеспечению правопорядка в день проведения выборов, по недопущению нарушений служебной дисциплины, соблюдению законности и мер личной безопасности.  </w:t>
      </w:r>
    </w:p>
    <w:p w:rsidR="004766F2" w:rsidRPr="004766F2" w:rsidRDefault="004766F2" w:rsidP="004766F2">
      <w:pPr>
        <w:tabs>
          <w:tab w:val="left" w:pos="0"/>
          <w:tab w:val="left" w:pos="4536"/>
        </w:tabs>
        <w:suppressAutoHyphens/>
        <w:spacing w:after="0" w:line="240" w:lineRule="auto"/>
        <w:ind w:right="-1" w:firstLine="85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Б</w:t>
      </w:r>
      <w:r w:rsidRPr="004766F2">
        <w:rPr>
          <w:rFonts w:ascii="Times New Roman" w:eastAsia="Times New Roman" w:hAnsi="Times New Roman" w:cs="Times New Roman"/>
          <w:color w:val="171717"/>
          <w:kern w:val="144"/>
          <w:sz w:val="24"/>
          <w:szCs w:val="24"/>
          <w:lang w:eastAsia="ru-RU"/>
        </w:rPr>
        <w:t xml:space="preserve">удет осуществляться проверка лиц ранее судимых, находящихся под административном </w:t>
      </w:r>
      <w:proofErr w:type="gramStart"/>
      <w:r w:rsidRPr="004766F2">
        <w:rPr>
          <w:rFonts w:ascii="Times New Roman" w:eastAsia="Times New Roman" w:hAnsi="Times New Roman" w:cs="Times New Roman"/>
          <w:color w:val="171717"/>
          <w:kern w:val="144"/>
          <w:sz w:val="24"/>
          <w:szCs w:val="24"/>
          <w:lang w:eastAsia="ru-RU"/>
        </w:rPr>
        <w:t>надзоре</w:t>
      </w:r>
      <w:proofErr w:type="gramEnd"/>
      <w:r w:rsidRPr="004766F2">
        <w:rPr>
          <w:rFonts w:ascii="Times New Roman" w:eastAsia="Times New Roman" w:hAnsi="Times New Roman" w:cs="Times New Roman"/>
          <w:color w:val="171717"/>
          <w:kern w:val="144"/>
          <w:sz w:val="24"/>
          <w:szCs w:val="24"/>
          <w:lang w:eastAsia="ru-RU"/>
        </w:rPr>
        <w:t xml:space="preserve"> и владельцев огнестрельного оружия, проживающих в  зоне в 500 м. от избирательных участков.</w:t>
      </w:r>
    </w:p>
    <w:p w:rsidR="004766F2" w:rsidRPr="00B45CE5" w:rsidRDefault="004766F2" w:rsidP="004766F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4"/>
          <w:szCs w:val="24"/>
        </w:rPr>
      </w:pPr>
    </w:p>
    <w:p w:rsidR="004766F2" w:rsidRDefault="004766F2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4EE" w:rsidRDefault="000904EE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4EE" w:rsidRDefault="000904EE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4EE" w:rsidRDefault="000904EE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4EE" w:rsidRDefault="000904EE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4EE" w:rsidRDefault="000904EE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4EE" w:rsidRDefault="000904EE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4EE" w:rsidRDefault="000904EE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4EE" w:rsidRDefault="000904EE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4EE" w:rsidRDefault="000904EE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4EE" w:rsidRDefault="000904EE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4EE" w:rsidRDefault="000904EE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4EE" w:rsidRDefault="000904EE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4EE" w:rsidRDefault="000904EE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4EE" w:rsidRDefault="000904EE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4EE" w:rsidRDefault="000904EE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4EE" w:rsidRDefault="000904EE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4EE" w:rsidRDefault="000904EE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4EE" w:rsidRDefault="000904EE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4EE" w:rsidRDefault="000904EE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4EE" w:rsidRDefault="000904EE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4EE" w:rsidRDefault="000904EE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4EE" w:rsidRDefault="000904EE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04EE" w:rsidRPr="00733C48" w:rsidRDefault="000904EE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3C48" w:rsidRPr="00733C48" w:rsidRDefault="00733C48" w:rsidP="00733C48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71717"/>
          <w:sz w:val="28"/>
          <w:szCs w:val="28"/>
          <w:lang w:eastAsia="ru-RU"/>
        </w:rPr>
      </w:pPr>
    </w:p>
    <w:p w:rsidR="00B45CE5" w:rsidRPr="00B45CE5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45CE5" w:rsidRPr="005D0CA7" w:rsidRDefault="004400D2" w:rsidP="004400D2">
      <w:pPr>
        <w:widowControl w:val="0"/>
        <w:tabs>
          <w:tab w:val="left" w:pos="993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2"/>
          <w:lang w:eastAsia="ar-SA"/>
        </w:rPr>
      </w:pPr>
      <w:r w:rsidRPr="005D0CA7">
        <w:rPr>
          <w:rFonts w:ascii="Times New Roman" w:eastAsia="Times New Roman" w:hAnsi="Times New Roman" w:cs="Times New Roman"/>
          <w:i/>
          <w:kern w:val="2"/>
          <w:lang w:eastAsia="ar-SA"/>
        </w:rPr>
        <w:t xml:space="preserve">Приложение № </w:t>
      </w:r>
      <w:r w:rsidR="00394190" w:rsidRPr="005D0CA7">
        <w:rPr>
          <w:rFonts w:ascii="Times New Roman" w:eastAsia="Times New Roman" w:hAnsi="Times New Roman" w:cs="Times New Roman"/>
          <w:i/>
          <w:kern w:val="2"/>
          <w:lang w:eastAsia="ar-SA"/>
        </w:rPr>
        <w:t>3</w:t>
      </w:r>
      <w:r w:rsidRPr="005D0CA7">
        <w:rPr>
          <w:rFonts w:ascii="Times New Roman" w:eastAsia="Times New Roman" w:hAnsi="Times New Roman" w:cs="Times New Roman"/>
          <w:i/>
          <w:kern w:val="2"/>
          <w:lang w:eastAsia="ar-SA"/>
        </w:rPr>
        <w:t xml:space="preserve"> к вопросу </w:t>
      </w:r>
      <w:r w:rsidR="00394190" w:rsidRPr="005D0CA7">
        <w:rPr>
          <w:rFonts w:ascii="Times New Roman" w:eastAsia="Times New Roman" w:hAnsi="Times New Roman" w:cs="Times New Roman"/>
          <w:i/>
          <w:kern w:val="2"/>
          <w:lang w:eastAsia="ar-SA"/>
        </w:rPr>
        <w:t>4</w:t>
      </w:r>
      <w:r w:rsidRPr="005D0CA7">
        <w:rPr>
          <w:rFonts w:ascii="Times New Roman" w:eastAsia="Times New Roman" w:hAnsi="Times New Roman" w:cs="Times New Roman"/>
          <w:i/>
          <w:kern w:val="2"/>
          <w:lang w:eastAsia="ar-SA"/>
        </w:rPr>
        <w:t xml:space="preserve"> протокола № 2 от 08.06.2021.</w:t>
      </w:r>
    </w:p>
    <w:p w:rsidR="00F644A5" w:rsidRPr="000904EE" w:rsidRDefault="00F644A5" w:rsidP="000904E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F644A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44A5" w:rsidRPr="005D0CA7" w:rsidRDefault="00F644A5" w:rsidP="00F644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0CA7">
        <w:rPr>
          <w:rFonts w:ascii="Times New Roman" w:eastAsia="Calibri" w:hAnsi="Times New Roman" w:cs="Times New Roman"/>
          <w:b/>
          <w:sz w:val="24"/>
          <w:szCs w:val="24"/>
        </w:rPr>
        <w:t xml:space="preserve">План </w:t>
      </w:r>
    </w:p>
    <w:p w:rsidR="00F644A5" w:rsidRPr="005D0CA7" w:rsidRDefault="00F644A5" w:rsidP="00F644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D0CA7">
        <w:rPr>
          <w:rFonts w:ascii="Times New Roman" w:eastAsia="Calibri" w:hAnsi="Times New Roman" w:cs="Times New Roman"/>
          <w:b/>
          <w:sz w:val="24"/>
          <w:szCs w:val="24"/>
        </w:rPr>
        <w:t>действий в случае возникновения чрезвычайных ситуаций в период подготовки и проведения выборов на территории Варненского муниципального района.</w:t>
      </w:r>
    </w:p>
    <w:p w:rsidR="00F644A5" w:rsidRPr="005D0CA7" w:rsidRDefault="00F644A5" w:rsidP="00F644A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1"/>
        <w:gridCol w:w="5019"/>
        <w:gridCol w:w="2073"/>
        <w:gridCol w:w="1888"/>
      </w:tblGrid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746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546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536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Время исполнения</w:t>
            </w:r>
          </w:p>
        </w:tc>
      </w:tr>
      <w:tr w:rsidR="00F644A5" w:rsidRPr="005D0CA7" w:rsidTr="00C61D2F">
        <w:tc>
          <w:tcPr>
            <w:tcW w:w="14502" w:type="dxa"/>
            <w:gridSpan w:val="4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 угрозе взрыва и получении анонимной информации об угрозе на территории избирательных участков или вблизи них террористической акции.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Немедленно доложить о полученной информации в УФСБ г. Троицка, ОМВД России по Варненскому району и оперативному дежурному ЕДДС Варненского муниципального  района и действовать  согласно полученных от них распоряжений и рекомендаций.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 ОМВД России по Варненскому району, отдел культуры, отдел образования, избирательные комиссии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немедленно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Приостановить работу избирательного участка. Эвакуировать избирателей и сотрудников из помещения.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 ОМВД России по Варненскому району, отдел культуры, отдел образования, избирательные комиссии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Ч + 30 мин.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Встретить прибывшее специальное подразделение ОМВД России по Варненскому  району и обеспечить обследования территории и помещений избирательного участка. Работу возобновить после получения от командира подразделения разрешающего документа.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 ОМВД России по Варненскому району, отдел культуры, отдел образования, избирательные комиссии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по прибытию и проведению работ.</w:t>
            </w:r>
          </w:p>
        </w:tc>
      </w:tr>
      <w:tr w:rsidR="00F644A5" w:rsidRPr="005D0CA7" w:rsidTr="00C61D2F">
        <w:tc>
          <w:tcPr>
            <w:tcW w:w="14502" w:type="dxa"/>
            <w:gridSpan w:val="4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случае срабатывания взрывного устройства.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Немедленно приступить к организации и производству аварийно-спасательных и других неотложных работ (АСДНР), сообщить о факте взрыва УФСБ г. Троицка, ОМВД России по Варненскому району,  оперативному дежурному ЕДДС Варненского муниципального района. 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 ОМВД России по Варненскому  району, отдел культуры, отдел образования, избирательные комиссии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немедленно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эвакуацию избирательного участка в безопасные районы.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 ОМВД России по Варненскому району, отдел культуры, отдел образования, избирательные комиссии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Ч + 10 мин.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Организовать оказание медицинской помощи пострадавшим и отправить их в ГБУЗ «Районную больницу </w:t>
            </w:r>
            <w:proofErr w:type="gramStart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. Варна».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Главы поселений, избирательные комиссии, ГБУЗ </w:t>
            </w: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«Районная больница </w:t>
            </w:r>
            <w:proofErr w:type="gramStart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. Варна»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644A5" w:rsidRPr="005D0CA7" w:rsidTr="00C61D2F">
        <w:tc>
          <w:tcPr>
            <w:tcW w:w="14502" w:type="dxa"/>
            <w:gridSpan w:val="4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При угрозе возникновения пожара.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наблюдение за обстановкой на избирательном участке и на прилегающей территории.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ОНДиПР</w:t>
            </w:r>
            <w:proofErr w:type="spellEnd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7, главы поселений, избирательные комиссии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Привести в готовность имеющиеся средства пожаротушения.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ОНДиПР</w:t>
            </w:r>
            <w:proofErr w:type="spellEnd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7, главы поселений, избирательные комиссии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Ч + 20 мин.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Приготовиться к экстренной эвакуации сотрудников, избирателей, имущества, материальных ценностей и необходимой документацией.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главы поселений, избирательные комиссии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Ч + 2 час.</w:t>
            </w:r>
          </w:p>
        </w:tc>
      </w:tr>
      <w:tr w:rsidR="00F644A5" w:rsidRPr="005D0CA7" w:rsidTr="00C61D2F">
        <w:tc>
          <w:tcPr>
            <w:tcW w:w="14502" w:type="dxa"/>
            <w:gridSpan w:val="4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 возникновении пожара.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Немедленно сообщить о возникновении пожара в  58 ПСЧ ФГКУ «9 ОФПС по Че</w:t>
            </w:r>
            <w:r w:rsidRPr="005D0CA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лябинской области».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комиссии, 58 ПСЧ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немедленно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локализацию и тушение пожара силами РСЧС Варненского муниципального района.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58 ПСЧ, отдел по ГО и ЧС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немедленно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Отключить подачу электроэнергии на избирательном участке.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Ч + 5 мин.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Эвакуировать сотрудников и избирателей из здания.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комиссии, 58 ПСЧ, отдел по ГО и ЧС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Ч + 15 мин.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Отключить вентиляционные системы, кондиционеры, закрыть окна и двери в районе возникновения пожара для предотвращения его распространения.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Ч + 15 мин.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Начать вынос  документации и имущества из прилегающих к месту пожара помещений.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немедленно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Организовать тщательную проверку задымленных и горящих помещений с целью выявления пострадавших  или потерявших сознания людей. Организовать оказание медицинской помощи пострадавшим и отправить их в ГБУЗ «Районную больницу </w:t>
            </w:r>
            <w:proofErr w:type="gramStart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. Варна».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главы поселений, избирательные комиссии, 76 ПСЧ, ГБУЗ «Районная больница </w:t>
            </w:r>
            <w:proofErr w:type="gramStart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. Варна»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немедленно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беспрепятственный подъезд  к месту пожара  специализированной технике 58 ПСЧ ФГКУ «9 ОФПС по Че</w:t>
            </w:r>
            <w:r w:rsidRPr="005D0CA7">
              <w:rPr>
                <w:rFonts w:ascii="Times New Roman" w:eastAsia="Calibri" w:hAnsi="Times New Roman" w:cs="Times New Roman"/>
                <w:color w:val="00000A"/>
                <w:sz w:val="24"/>
                <w:szCs w:val="24"/>
              </w:rPr>
              <w:t>лябинской области».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по прибытию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Доложить о сложившейся обстановке в отдел ГО и ЧС администрации Варненского муниципального района и в комиссии ЧС и ОПБ Варненского муниципального района.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отдел по ГО и ЧС, КЧС и ОПБ района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Ч + 30 мин.</w:t>
            </w:r>
          </w:p>
        </w:tc>
      </w:tr>
      <w:tr w:rsidR="00F644A5" w:rsidRPr="005D0CA7" w:rsidTr="00C61D2F">
        <w:tc>
          <w:tcPr>
            <w:tcW w:w="14502" w:type="dxa"/>
            <w:gridSpan w:val="4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 угрозе возникновения аварии на коммунально-энергетических сетях.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Оценить обстановку и ее возможные последствия в случае аварии.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комиссии, управляющие компании, РЭС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Ч + 15 мин.</w:t>
            </w:r>
          </w:p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наблюдение за опасным участком, вывод сотрудников и избирателей из опасный зоны.</w:t>
            </w:r>
            <w:proofErr w:type="gramEnd"/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комиссии, управляющие компании, РЭС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Немедленно</w:t>
            </w:r>
          </w:p>
        </w:tc>
      </w:tr>
      <w:tr w:rsidR="00F644A5" w:rsidRPr="005D0CA7" w:rsidTr="00C61D2F">
        <w:tc>
          <w:tcPr>
            <w:tcW w:w="14502" w:type="dxa"/>
            <w:gridSpan w:val="4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 угрозе химического заражения (подхода облака, заражённого АХОВ).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наблюдения за обстановкой в районе избирательного участка. Оповестить сотрудников в готовность к возможным действиям в условиях ЧС.</w:t>
            </w:r>
          </w:p>
        </w:tc>
        <w:tc>
          <w:tcPr>
            <w:tcW w:w="2546" w:type="dxa"/>
            <w:shd w:val="clear" w:color="auto" w:fill="auto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комиссии, отдел по ГО и ЧС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 просматривать телевидение для получения информации отдела по ГО и ЧС администрации Варненского  муниципального района по вопросам химического заражения.</w:t>
            </w:r>
          </w:p>
        </w:tc>
        <w:tc>
          <w:tcPr>
            <w:tcW w:w="2546" w:type="dxa"/>
            <w:shd w:val="clear" w:color="auto" w:fill="auto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комиссии, отдел по ГО и ЧС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выдачу сотрудникам избирательного участка  ватно-марлевых повязок и противогазов.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Ч + 3 час.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Подготовиться к возможной герметизации помещений объекта, отключению вентиляции и кондиционеров, создать на объекте запас воды или готовиться к экстренной эвакуации.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Ч + 4 час.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 медикаменты и имущество для оказания первой медицинской  помощи пострадавшим.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Ч + 1 час.</w:t>
            </w:r>
          </w:p>
        </w:tc>
      </w:tr>
      <w:tr w:rsidR="00F644A5" w:rsidRPr="005D0CA7" w:rsidTr="00C61D2F">
        <w:tc>
          <w:tcPr>
            <w:tcW w:w="14502" w:type="dxa"/>
            <w:gridSpan w:val="4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 угрозе радиоактивного заражения.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 просматривать телевидения для получения информации от отдела по ГО и ЧС администрации Варненского муниципального района по вопросам РЗМ (радиоактивного заражения местности).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комиссии, отдел по ГО и ЧС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Через отдел по ГО и ЧС администрации Варненского муниципального района организовать периодическое (через 1 час или другой промежуток времени) получение информации об уровне РЗМ в районе избирательного участка. 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комиссии, отдел по ГО и ЧС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Ч + 1 час.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Выдать сотрудникам </w:t>
            </w:r>
            <w:proofErr w:type="gramStart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СИЗ</w:t>
            </w:r>
            <w:proofErr w:type="gramEnd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, организовать, при необходимости, изготовление ватно-марлевых повязок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Ч + 2 час.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Подготовиться к отключению вентиляционных систем и кондиционеров, создать на объекте запасы материалов для герметизации помещений, запас воды в герметичной таре, быть в готовности к эвакуации.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Ч + 1 час.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накопление необходимого количества препаратов стабильного йода.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Ч + 24 час.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Обеспечить постоянное взаимодействие с отделом по ГО и ЧС администрации </w:t>
            </w: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Варненского муниципального района и комиссией по ЧС и ОПБ Варненского муниципального района.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главы поселений, избирательные </w:t>
            </w: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комиссии, отдел по ГО и ЧС, КЧС и ОПБ района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F644A5" w:rsidRPr="005D0CA7" w:rsidTr="00C61D2F">
        <w:tc>
          <w:tcPr>
            <w:tcW w:w="14502" w:type="dxa"/>
            <w:gridSpan w:val="4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При угрозе возникновения стихийных бедствий (резким изменением температуры воздуха, сильном ветре, ливневых дождях, снегопадах и т.д.).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Организовать наблюдение за состоянием окружающей среды и происходящими в ней изменениями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комиссии, отдел по ГО и ЧС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 просматривать телевидения для получения информации от отдела по ГО и ЧС администрации Варненского муниципального района по сложившейся чрезвычайной ситуации.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комиссии, отдел по ГО и ЧС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Прекратить работу избирательного участка.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немедленно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Провести противопожарные мероприятия, организовать </w:t>
            </w:r>
            <w:proofErr w:type="gramStart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состоянием избирательного участка.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главы поселений, избирательные комиссии,  58 ПСЧ, ОНД и </w:t>
            </w:r>
            <w:proofErr w:type="gramStart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gramEnd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7 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Ч + 10 мин.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При ухудшении  обстановки  или угрозе затопления  вывести материальные ценности  и документацию из опасной зоны.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по обстановке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Организовать первую медицинскую помощь пострадавшим и отправить их в ГБУЗ «Районную больницу </w:t>
            </w:r>
            <w:proofErr w:type="gramStart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. Варна».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главы поселений, избирательные комиссии, ГБУЗ «Районную больницу </w:t>
            </w:r>
            <w:proofErr w:type="gramStart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End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. Варна».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постоянную связь с отделом по ГО и ЧС администрации Варненского муниципального района и комиссией ЧС и ОПБ Варненского муниципального района.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комиссии, отдел по ГО и ЧС, КЧС и ОПБ района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644A5" w:rsidRPr="005D0CA7" w:rsidTr="00C61D2F">
        <w:tc>
          <w:tcPr>
            <w:tcW w:w="14502" w:type="dxa"/>
            <w:gridSpan w:val="4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 биолого-социальных ЧС.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В случае проявления признаков группового отравления сотрудников и избирателей или других инфекционных заболеваний немедленно вызвать скорую медицинскую  помощь.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комиссии, СНЛК района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по факту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Оказать содействие бригаде скорой медицинской помощи в оказании неотложной помощи пострадавшим.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комиссии, СНЛК района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Немедленно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Доложить о признаках заболевания или инфекции  в отдел по ГО и ЧС администрации Варненского муниципального района, в комиссию по ЧС и ОПБ,  </w:t>
            </w:r>
            <w:proofErr w:type="gramStart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Филиала</w:t>
            </w:r>
            <w:proofErr w:type="gramEnd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ФБУЗ «Центра гигиены и эпидемиологии  Челябинской области в городе Троицке, в Территориальный отдела </w:t>
            </w:r>
            <w:proofErr w:type="spellStart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городе Троицк. 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комиссии, СНЛК района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Ч + 10 мин.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появлении в Варненском муниципальном </w:t>
            </w: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районе инфекционных заболеваний обеспечить строгое соблюдение противоэпидемических мероприятий и требований, подписанных </w:t>
            </w:r>
            <w:proofErr w:type="gramStart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санитарно-эпидемиологической</w:t>
            </w:r>
            <w:proofErr w:type="gramEnd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службами района.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главы поселений, </w:t>
            </w: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избирательные комиссии, СНЛК района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</w:tr>
      <w:tr w:rsidR="00F644A5" w:rsidRPr="005D0CA7" w:rsidTr="00C61D2F">
        <w:tc>
          <w:tcPr>
            <w:tcW w:w="14502" w:type="dxa"/>
            <w:gridSpan w:val="4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Дополнительные мероприятия.</w:t>
            </w:r>
          </w:p>
        </w:tc>
      </w:tr>
      <w:tr w:rsidR="00F644A5" w:rsidRPr="005D0CA7" w:rsidTr="00C61D2F">
        <w:tc>
          <w:tcPr>
            <w:tcW w:w="674" w:type="dxa"/>
            <w:tcBorders>
              <w:top w:val="nil"/>
            </w:tcBorders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46" w:type="dxa"/>
            <w:tcBorders>
              <w:top w:val="nil"/>
            </w:tcBorders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Провести комплекс мер по обеспечению защищенности объектов проведения выборов  от возможных чрезвычайных происшествий и ситуаций, организацию </w:t>
            </w:r>
            <w:proofErr w:type="gramStart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бесперебойной подачей электрической и тепловой энергией, воды и телефонной связи.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Знать состав сил и средств Варненского муниципального звена РСЧС, порядок их привлечения и информирования.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комиссии, отдел по ГО и ЧС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644A5" w:rsidRPr="005D0CA7" w:rsidTr="00C61D2F">
        <w:trPr>
          <w:trHeight w:val="942"/>
        </w:trPr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Знать порядок оперативного реагирования и организацию взаимодействия сил  и средств Варненского муниципального звена РСЧС при угрозе возникновения или возникновении чрезвычайных ситуаций.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комиссии, отдел по ГО и ЧС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организацию эвакуационных мероприятий при возникновении чрезвычайных ситуаций  и происшествий на объектах избирательных комиссий и голосования граждан, а также в местах массового сосредоточения людей  в период подготовки  и проведения выборов.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комиссии, отдел по ГО и ЧС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F644A5" w:rsidRPr="005D0CA7" w:rsidTr="00C61D2F">
        <w:tc>
          <w:tcPr>
            <w:tcW w:w="674" w:type="dxa"/>
          </w:tcPr>
          <w:p w:rsidR="00F644A5" w:rsidRPr="005D0CA7" w:rsidRDefault="00F644A5" w:rsidP="00F644A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7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Обеспечить наличие и закрепление резервных источников электроснабжения имеющихся на территории Варненского муниципального района  за избирательными участками, где будут пользоваться комплексы  обработки избирательных бюллетеней, комплексы для электронного голосования, реализовываться мероприятия, связанные с организацией видеонаблюдения, трансляцией изображения  в информационно-телекоммуникационной сети «Интернет» и хранением соответствующих видеозаписей, а также зданий, в которых размещены  территориальные избирательные комиссии.</w:t>
            </w:r>
            <w:proofErr w:type="gramEnd"/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Порядок организации взаимодействия с обслуживающими организациями электроэнергетики по привлечению специалистов для подключения резервных источников электроснабжения. </w:t>
            </w:r>
          </w:p>
        </w:tc>
        <w:tc>
          <w:tcPr>
            <w:tcW w:w="254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главы поселений, избирательные комиссии</w:t>
            </w:r>
          </w:p>
        </w:tc>
        <w:tc>
          <w:tcPr>
            <w:tcW w:w="2536" w:type="dxa"/>
          </w:tcPr>
          <w:p w:rsidR="00F644A5" w:rsidRPr="005D0CA7" w:rsidRDefault="00F644A5" w:rsidP="000904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0CA7">
              <w:rPr>
                <w:rFonts w:ascii="Times New Roman" w:eastAsia="Calibri" w:hAnsi="Times New Roman" w:cs="Times New Roman"/>
                <w:sz w:val="24"/>
                <w:szCs w:val="24"/>
              </w:rPr>
              <w:t>постоянно</w:t>
            </w:r>
          </w:p>
        </w:tc>
      </w:tr>
    </w:tbl>
    <w:p w:rsidR="004400D2" w:rsidRPr="00B45CE5" w:rsidRDefault="004400D2" w:rsidP="004400D2">
      <w:pPr>
        <w:widowControl w:val="0"/>
        <w:tabs>
          <w:tab w:val="left" w:pos="993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45CE5" w:rsidRPr="00B45CE5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45CE5" w:rsidRPr="00B45CE5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45CE5" w:rsidRPr="00B45CE5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45CE5" w:rsidRPr="00B45CE5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45CE5" w:rsidRPr="00B45CE5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45CE5" w:rsidRPr="00B45CE5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45CE5" w:rsidRPr="00B45CE5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45CE5" w:rsidRPr="00B45CE5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45CE5" w:rsidRPr="00B45CE5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45CE5" w:rsidRPr="00B45CE5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45CE5" w:rsidRPr="00B45CE5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45CE5" w:rsidRPr="00B45CE5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B45CE5" w:rsidRPr="00B45CE5" w:rsidRDefault="00B45CE5" w:rsidP="00B45CE5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sectPr w:rsidR="00B45CE5" w:rsidRPr="00B45CE5" w:rsidSect="00B01FA4">
      <w:headerReference w:type="default" r:id="rId10"/>
      <w:pgSz w:w="11906" w:h="16838"/>
      <w:pgMar w:top="568" w:right="850" w:bottom="709" w:left="1701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681" w:rsidRDefault="00D75681">
      <w:pPr>
        <w:spacing w:after="0" w:line="240" w:lineRule="auto"/>
      </w:pPr>
      <w:r>
        <w:separator/>
      </w:r>
    </w:p>
  </w:endnote>
  <w:endnote w:type="continuationSeparator" w:id="0">
    <w:p w:rsidR="00D75681" w:rsidRDefault="00D75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ource Han Sans CN Regular"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681" w:rsidRDefault="00D75681">
      <w:pPr>
        <w:spacing w:after="0" w:line="240" w:lineRule="auto"/>
      </w:pPr>
      <w:r>
        <w:separator/>
      </w:r>
    </w:p>
  </w:footnote>
  <w:footnote w:type="continuationSeparator" w:id="0">
    <w:p w:rsidR="00D75681" w:rsidRDefault="00D75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2F" w:rsidRPr="00170450" w:rsidRDefault="001A77A7" w:rsidP="00523C71">
    <w:pPr>
      <w:pStyle w:val="a4"/>
      <w:jc w:val="center"/>
      <w:rPr>
        <w:rFonts w:ascii="Times New Roman" w:hAnsi="Times New Roman" w:cs="Times New Roman"/>
        <w:sz w:val="24"/>
        <w:szCs w:val="24"/>
      </w:rPr>
    </w:pPr>
    <w:r w:rsidRPr="00170450">
      <w:rPr>
        <w:rFonts w:ascii="Times New Roman" w:hAnsi="Times New Roman" w:cs="Times New Roman"/>
        <w:sz w:val="24"/>
        <w:szCs w:val="24"/>
      </w:rPr>
      <w:fldChar w:fldCharType="begin"/>
    </w:r>
    <w:r w:rsidR="00C61D2F" w:rsidRPr="00170450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70450">
      <w:rPr>
        <w:rFonts w:ascii="Times New Roman" w:hAnsi="Times New Roman" w:cs="Times New Roman"/>
        <w:sz w:val="24"/>
        <w:szCs w:val="24"/>
      </w:rPr>
      <w:fldChar w:fldCharType="separate"/>
    </w:r>
    <w:r w:rsidR="000904EE">
      <w:rPr>
        <w:rFonts w:ascii="Times New Roman" w:hAnsi="Times New Roman" w:cs="Times New Roman"/>
        <w:noProof/>
        <w:sz w:val="24"/>
        <w:szCs w:val="24"/>
      </w:rPr>
      <w:t>15</w:t>
    </w:r>
    <w:r w:rsidRPr="00170450">
      <w:rPr>
        <w:rFonts w:ascii="Times New Roman" w:hAnsi="Times New Roman" w:cs="Times New Roman"/>
        <w:sz w:val="24"/>
        <w:szCs w:val="24"/>
      </w:rPr>
      <w:fldChar w:fldCharType="end"/>
    </w:r>
  </w:p>
  <w:p w:rsidR="00C61D2F" w:rsidRDefault="00C61D2F">
    <w:pPr>
      <w:pStyle w:val="a4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77C8D"/>
    <w:multiLevelType w:val="multilevel"/>
    <w:tmpl w:val="0AD4E7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3AA4D1D"/>
    <w:multiLevelType w:val="multilevel"/>
    <w:tmpl w:val="FC18A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C821D1"/>
    <w:multiLevelType w:val="multilevel"/>
    <w:tmpl w:val="CFA45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DDD163F"/>
    <w:multiLevelType w:val="hybridMultilevel"/>
    <w:tmpl w:val="22A8D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76224"/>
    <w:multiLevelType w:val="multilevel"/>
    <w:tmpl w:val="47FAB3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CA636F3"/>
    <w:multiLevelType w:val="multilevel"/>
    <w:tmpl w:val="384E6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EC817A9"/>
    <w:multiLevelType w:val="multilevel"/>
    <w:tmpl w:val="EA24EE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1D22E59"/>
    <w:multiLevelType w:val="hybridMultilevel"/>
    <w:tmpl w:val="697E9FFC"/>
    <w:lvl w:ilvl="0" w:tplc="8B0CC4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80D04"/>
    <w:multiLevelType w:val="multilevel"/>
    <w:tmpl w:val="27C621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FFB6645"/>
    <w:multiLevelType w:val="multilevel"/>
    <w:tmpl w:val="E23A6D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2CF636F"/>
    <w:multiLevelType w:val="multilevel"/>
    <w:tmpl w:val="CCF212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43055310"/>
    <w:multiLevelType w:val="multilevel"/>
    <w:tmpl w:val="A0B25B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5527482"/>
    <w:multiLevelType w:val="multilevel"/>
    <w:tmpl w:val="9FF03F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990324E"/>
    <w:multiLevelType w:val="multilevel"/>
    <w:tmpl w:val="D6C84C36"/>
    <w:lvl w:ilvl="0">
      <w:start w:val="1"/>
      <w:numFmt w:val="decimal"/>
      <w:lvlText w:val="%1."/>
      <w:lvlJc w:val="left"/>
      <w:pPr>
        <w:ind w:left="1229" w:hanging="5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69F94FF5"/>
    <w:multiLevelType w:val="multilevel"/>
    <w:tmpl w:val="73B685D4"/>
    <w:lvl w:ilvl="0">
      <w:start w:val="1"/>
      <w:numFmt w:val="decimal"/>
      <w:lvlText w:val="%1."/>
      <w:lvlJc w:val="left"/>
      <w:pPr>
        <w:ind w:left="1229" w:hanging="5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F0276C5"/>
    <w:multiLevelType w:val="multilevel"/>
    <w:tmpl w:val="C25839A0"/>
    <w:lvl w:ilvl="0">
      <w:start w:val="8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741B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49E1DDD"/>
    <w:multiLevelType w:val="multilevel"/>
    <w:tmpl w:val="210C1DD4"/>
    <w:lvl w:ilvl="0">
      <w:start w:val="1"/>
      <w:numFmt w:val="decimal"/>
      <w:lvlText w:val="%1."/>
      <w:lvlJc w:val="left"/>
      <w:pPr>
        <w:ind w:left="1209" w:hanging="50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>
    <w:nsid w:val="7BDC78C6"/>
    <w:multiLevelType w:val="multilevel"/>
    <w:tmpl w:val="1EA89D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E4E3ABF"/>
    <w:multiLevelType w:val="multilevel"/>
    <w:tmpl w:val="3ACE4EAE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3"/>
  </w:num>
  <w:num w:numId="4">
    <w:abstractNumId w:val="17"/>
  </w:num>
  <w:num w:numId="5">
    <w:abstractNumId w:val="18"/>
  </w:num>
  <w:num w:numId="6">
    <w:abstractNumId w:val="19"/>
  </w:num>
  <w:num w:numId="7">
    <w:abstractNumId w:val="15"/>
  </w:num>
  <w:num w:numId="8">
    <w:abstractNumId w:val="16"/>
  </w:num>
  <w:num w:numId="9">
    <w:abstractNumId w:val="13"/>
  </w:num>
  <w:num w:numId="10">
    <w:abstractNumId w:val="14"/>
  </w:num>
  <w:num w:numId="11">
    <w:abstractNumId w:val="5"/>
  </w:num>
  <w:num w:numId="12">
    <w:abstractNumId w:val="0"/>
  </w:num>
  <w:num w:numId="13">
    <w:abstractNumId w:val="2"/>
  </w:num>
  <w:num w:numId="14">
    <w:abstractNumId w:val="12"/>
  </w:num>
  <w:num w:numId="15">
    <w:abstractNumId w:val="1"/>
  </w:num>
  <w:num w:numId="16">
    <w:abstractNumId w:val="6"/>
  </w:num>
  <w:num w:numId="17">
    <w:abstractNumId w:val="9"/>
  </w:num>
  <w:num w:numId="18">
    <w:abstractNumId w:val="8"/>
  </w:num>
  <w:num w:numId="19">
    <w:abstractNumId w:val="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CE5"/>
    <w:rsid w:val="00013C3D"/>
    <w:rsid w:val="00055A39"/>
    <w:rsid w:val="000904EE"/>
    <w:rsid w:val="000B6766"/>
    <w:rsid w:val="000B7ACD"/>
    <w:rsid w:val="001245FA"/>
    <w:rsid w:val="001673BF"/>
    <w:rsid w:val="001940CD"/>
    <w:rsid w:val="001A4B26"/>
    <w:rsid w:val="001A77A7"/>
    <w:rsid w:val="001D5024"/>
    <w:rsid w:val="001D60DC"/>
    <w:rsid w:val="001D67D5"/>
    <w:rsid w:val="001E16BD"/>
    <w:rsid w:val="001F3CE8"/>
    <w:rsid w:val="002006C4"/>
    <w:rsid w:val="00282BE0"/>
    <w:rsid w:val="002A28CA"/>
    <w:rsid w:val="002C13E2"/>
    <w:rsid w:val="002E3D29"/>
    <w:rsid w:val="00394190"/>
    <w:rsid w:val="00396917"/>
    <w:rsid w:val="00412DEF"/>
    <w:rsid w:val="004400D2"/>
    <w:rsid w:val="00440289"/>
    <w:rsid w:val="004766F2"/>
    <w:rsid w:val="00523C71"/>
    <w:rsid w:val="00555229"/>
    <w:rsid w:val="00585227"/>
    <w:rsid w:val="00593317"/>
    <w:rsid w:val="005A5D3B"/>
    <w:rsid w:val="005C4A95"/>
    <w:rsid w:val="005D0CA7"/>
    <w:rsid w:val="005F72F2"/>
    <w:rsid w:val="0061796B"/>
    <w:rsid w:val="006501C8"/>
    <w:rsid w:val="00660B31"/>
    <w:rsid w:val="006A05AB"/>
    <w:rsid w:val="006F3082"/>
    <w:rsid w:val="00724408"/>
    <w:rsid w:val="00733C48"/>
    <w:rsid w:val="00734B0E"/>
    <w:rsid w:val="00751E83"/>
    <w:rsid w:val="00767F29"/>
    <w:rsid w:val="00774DD1"/>
    <w:rsid w:val="007F2831"/>
    <w:rsid w:val="008E3084"/>
    <w:rsid w:val="008E3DAE"/>
    <w:rsid w:val="00907145"/>
    <w:rsid w:val="009339DA"/>
    <w:rsid w:val="00964603"/>
    <w:rsid w:val="009F4F82"/>
    <w:rsid w:val="00A31568"/>
    <w:rsid w:val="00A42FE4"/>
    <w:rsid w:val="00B00430"/>
    <w:rsid w:val="00B01FA4"/>
    <w:rsid w:val="00B02788"/>
    <w:rsid w:val="00B45CE5"/>
    <w:rsid w:val="00B555D9"/>
    <w:rsid w:val="00B62AE7"/>
    <w:rsid w:val="00BA7616"/>
    <w:rsid w:val="00BC6913"/>
    <w:rsid w:val="00C04473"/>
    <w:rsid w:val="00C11660"/>
    <w:rsid w:val="00C306A5"/>
    <w:rsid w:val="00C536B9"/>
    <w:rsid w:val="00C61D2F"/>
    <w:rsid w:val="00CB3D50"/>
    <w:rsid w:val="00CC16BC"/>
    <w:rsid w:val="00D33FBF"/>
    <w:rsid w:val="00D43F61"/>
    <w:rsid w:val="00D75681"/>
    <w:rsid w:val="00D906DD"/>
    <w:rsid w:val="00DA4DE9"/>
    <w:rsid w:val="00DE4108"/>
    <w:rsid w:val="00E470D5"/>
    <w:rsid w:val="00EC259B"/>
    <w:rsid w:val="00EE345C"/>
    <w:rsid w:val="00F02F1B"/>
    <w:rsid w:val="00F453E6"/>
    <w:rsid w:val="00F64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CE5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45CE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Верхний колонтитул Знак"/>
    <w:basedOn w:val="a0"/>
    <w:link w:val="a4"/>
    <w:uiPriority w:val="99"/>
    <w:rsid w:val="00B45CE5"/>
    <w:rPr>
      <w:rFonts w:ascii="Calibri" w:eastAsia="Times New Roman" w:hAnsi="Calibri" w:cs="Calibri"/>
    </w:rPr>
  </w:style>
  <w:style w:type="paragraph" w:styleId="a6">
    <w:name w:val="List Paragraph"/>
    <w:basedOn w:val="a"/>
    <w:link w:val="a7"/>
    <w:qFormat/>
    <w:rsid w:val="00EE345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00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06C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43F61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C2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paragraph" w:customStyle="1" w:styleId="ConsPlusNormal">
    <w:name w:val="ConsPlusNormal"/>
    <w:rsid w:val="00EC2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character" w:customStyle="1" w:styleId="a7">
    <w:name w:val="Абзац списка Знак"/>
    <w:basedOn w:val="a0"/>
    <w:link w:val="a6"/>
    <w:rsid w:val="00EC2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CE5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B45CE5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a5">
    <w:name w:val="Верхний колонтитул Знак"/>
    <w:basedOn w:val="a0"/>
    <w:link w:val="a4"/>
    <w:uiPriority w:val="99"/>
    <w:rsid w:val="00B45CE5"/>
    <w:rPr>
      <w:rFonts w:ascii="Calibri" w:eastAsia="Times New Roman" w:hAnsi="Calibri" w:cs="Calibri"/>
    </w:rPr>
  </w:style>
  <w:style w:type="paragraph" w:styleId="a6">
    <w:name w:val="List Paragraph"/>
    <w:basedOn w:val="a"/>
    <w:uiPriority w:val="34"/>
    <w:qFormat/>
    <w:rsid w:val="00EE345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006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006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k.com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vama74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dnoklassnik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16</Pages>
  <Words>6322</Words>
  <Characters>36042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Kontr2</dc:creator>
  <cp:lastModifiedBy>varnazamsoc</cp:lastModifiedBy>
  <cp:revision>29</cp:revision>
  <cp:lastPrinted>2021-06-04T05:05:00Z</cp:lastPrinted>
  <dcterms:created xsi:type="dcterms:W3CDTF">2021-05-19T09:18:00Z</dcterms:created>
  <dcterms:modified xsi:type="dcterms:W3CDTF">2021-06-24T10:06:00Z</dcterms:modified>
</cp:coreProperties>
</file>