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F4" w:rsidRPr="00D519B6" w:rsidRDefault="005130F4" w:rsidP="00D5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130F4" w:rsidRPr="00D519B6" w:rsidRDefault="005130F4" w:rsidP="00D5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0F4" w:rsidRPr="00D519B6" w:rsidRDefault="005130F4" w:rsidP="00D538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</w:pPr>
    </w:p>
    <w:p w:rsidR="005130F4" w:rsidRPr="00D519B6" w:rsidRDefault="005130F4" w:rsidP="00D538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</w:pPr>
    </w:p>
    <w:p w:rsidR="005130F4" w:rsidRPr="00D519B6" w:rsidRDefault="005130F4" w:rsidP="00D538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ПРОТОКОЛ  №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 xml:space="preserve"> 4</w:t>
      </w: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заседания межведомственной комиссии по вопросам противодействия проявлениям экстремизма на территории Варненского муниципального района Челябинской области</w:t>
      </w:r>
    </w:p>
    <w:p w:rsidR="005130F4" w:rsidRPr="00D519B6" w:rsidRDefault="005130F4" w:rsidP="00D538EB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с. Варна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  <w:t xml:space="preserve">           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ab/>
        <w:t xml:space="preserve">                            </w:t>
      </w:r>
      <w:r w:rsidR="00B0068A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08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.</w:t>
      </w:r>
      <w:r w:rsidR="00937CCC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12.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2020 г.</w:t>
      </w: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малый зал администрации 10:00</w:t>
      </w:r>
    </w:p>
    <w:p w:rsidR="005130F4" w:rsidRPr="00D519B6" w:rsidRDefault="005130F4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502"/>
        <w:gridCol w:w="952"/>
        <w:gridCol w:w="4293"/>
      </w:tblGrid>
      <w:tr w:rsidR="005130F4" w:rsidRPr="00D519B6">
        <w:tc>
          <w:tcPr>
            <w:tcW w:w="4502" w:type="dxa"/>
            <w:shd w:val="clear" w:color="auto" w:fill="auto"/>
          </w:tcPr>
          <w:p w:rsidR="005130F4" w:rsidRPr="00D519B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D519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Pr="00D519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x-none" w:eastAsia="ar-SA"/>
              </w:rPr>
              <w:t>Председательствовал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:</w:t>
            </w:r>
          </w:p>
          <w:p w:rsidR="005130F4" w:rsidRPr="008D093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Председатель комиссии,</w:t>
            </w:r>
            <w:r w:rsidR="008D09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заместитель</w:t>
            </w:r>
          </w:p>
          <w:p w:rsidR="003E1764" w:rsidRPr="008D093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Глав</w:t>
            </w:r>
            <w:r w:rsidR="008D09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Варненского муниципального района </w:t>
            </w:r>
            <w:r w:rsidR="008D09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 социальным вопросам</w:t>
            </w: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</w:pPr>
          </w:p>
        </w:tc>
        <w:tc>
          <w:tcPr>
            <w:tcW w:w="952" w:type="dxa"/>
            <w:shd w:val="clear" w:color="auto" w:fill="auto"/>
          </w:tcPr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4293" w:type="dxa"/>
            <w:shd w:val="clear" w:color="auto" w:fill="auto"/>
          </w:tcPr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  <w:p w:rsidR="005130F4" w:rsidRPr="00D519B6" w:rsidRDefault="00915B77" w:rsidP="00D538EB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915B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С.А. Макайкина</w:t>
            </w:r>
            <w:r w:rsidR="002D5F40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ab/>
            </w:r>
            <w:r w:rsidR="002D5F40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ab/>
            </w:r>
          </w:p>
        </w:tc>
      </w:tr>
      <w:tr w:rsidR="005130F4" w:rsidRPr="00D519B6">
        <w:trPr>
          <w:trHeight w:val="4280"/>
        </w:trPr>
        <w:tc>
          <w:tcPr>
            <w:tcW w:w="4502" w:type="dxa"/>
            <w:shd w:val="clear" w:color="auto" w:fill="auto"/>
          </w:tcPr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130F4" w:rsidRPr="00D519B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D519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x-none" w:eastAsia="ar-SA"/>
              </w:rPr>
              <w:t>Присутствовали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:</w:t>
            </w:r>
          </w:p>
          <w:p w:rsidR="005130F4" w:rsidRPr="00D519B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Секретарь комиссии, начальник отдела по связям с общественностью и информационному обеспечению администрации Варненского муниципального района </w:t>
            </w: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130F4" w:rsidRPr="00182425" w:rsidRDefault="002D5F40" w:rsidP="00182425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</w:pPr>
            <w:proofErr w:type="spellStart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Чл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ены</w:t>
            </w:r>
            <w:proofErr w:type="spellEnd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межведомственной комиссии по вопросам противодействия проявлениям экстремизма на территории Ва</w:t>
            </w:r>
            <w:r w:rsidR="001824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рненского муниципального района</w:t>
            </w: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851976" w:rsidRDefault="00EF7CDC" w:rsidP="00EF7CD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Заслушаны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:</w:t>
            </w:r>
            <w:r w:rsidR="002D5F40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proofErr w:type="gramEnd"/>
            <w:r w:rsidR="002D5F40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иректор</w:t>
            </w:r>
            <w:proofErr w:type="spellEnd"/>
            <w:r w:rsidR="002D5F40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МОУ СОШ №1 им.</w:t>
            </w:r>
            <w:r w:rsidR="00AF7AB0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Героя Советского Союза </w:t>
            </w:r>
          </w:p>
          <w:p w:rsidR="00EF7CDC" w:rsidRPr="00D519B6" w:rsidRDefault="002D5F40" w:rsidP="00EF7CD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Русанова</w:t>
            </w:r>
            <w:r w:rsidR="00AF7AB0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М.Г.</w:t>
            </w:r>
            <w:r w:rsidR="00EF7CDC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8519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F7CDC"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В.В.Завалищин</w:t>
            </w:r>
            <w:proofErr w:type="spellEnd"/>
            <w:r w:rsidR="008519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851976" w:rsidRDefault="002D5F40" w:rsidP="0085197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директор МОУ СОШ </w:t>
            </w:r>
            <w:proofErr w:type="spellStart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gramStart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.А</w:t>
            </w:r>
            <w:proofErr w:type="gramEnd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рчаглы-Аят</w:t>
            </w:r>
            <w:proofErr w:type="spellEnd"/>
          </w:p>
          <w:p w:rsidR="005130F4" w:rsidRPr="00D519B6" w:rsidRDefault="00EF7CDC" w:rsidP="0085197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r w:rsidRPr="00D51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С.А. Антонова</w:t>
            </w:r>
          </w:p>
        </w:tc>
        <w:tc>
          <w:tcPr>
            <w:tcW w:w="952" w:type="dxa"/>
            <w:shd w:val="clear" w:color="auto" w:fill="auto"/>
          </w:tcPr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4293" w:type="dxa"/>
            <w:shd w:val="clear" w:color="auto" w:fill="auto"/>
          </w:tcPr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x-none" w:eastAsia="ar-SA"/>
              </w:rPr>
            </w:pP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130F4" w:rsidRPr="00D519B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  С.А. Рябоконь</w:t>
            </w: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130F4" w:rsidRPr="00D519B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А.В.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Маклаков,</w:t>
            </w:r>
          </w:p>
          <w:p w:rsidR="00182425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Л.Ю.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Яруш</w:t>
            </w:r>
            <w:proofErr w:type="spellEnd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, Е.К.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Чернаков,</w:t>
            </w:r>
          </w:p>
          <w:p w:rsidR="00182425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В.Е.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Кельзин</w:t>
            </w:r>
            <w:proofErr w:type="spellEnd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, 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М.Ю. Безмен,    </w:t>
            </w:r>
          </w:p>
          <w:p w:rsidR="005130F4" w:rsidRPr="00182425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С.Е. Кудрявцев, С.В.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Андрейко,   </w:t>
            </w:r>
          </w:p>
          <w:p w:rsidR="005130F4" w:rsidRPr="00D519B6" w:rsidRDefault="002D5F4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М.И.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Медведева, Г.А.</w:t>
            </w:r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>Жаденко</w:t>
            </w:r>
            <w:proofErr w:type="spellEnd"/>
            <w:r w:rsidRPr="00D51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</w:t>
            </w: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5EF0" w:rsidRPr="00D519B6" w:rsidRDefault="00855EF0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130F4" w:rsidRPr="00D519B6" w:rsidRDefault="005130F4" w:rsidP="00D538E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</w:tr>
    </w:tbl>
    <w:p w:rsidR="00182425" w:rsidRPr="00182425" w:rsidRDefault="00851976" w:rsidP="0018242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</w:pPr>
      <w:r w:rsidRPr="0085197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Отсутствовали:</w:t>
      </w:r>
      <w:r w:rsidRPr="008519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А.Е. Шубин</w:t>
      </w:r>
      <w:r w:rsidR="001824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(в отпуске)</w:t>
      </w:r>
    </w:p>
    <w:p w:rsidR="00182425" w:rsidRDefault="0018242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="008519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51976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Х.Х.</w:t>
      </w:r>
      <w:r w:rsidR="00851976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851976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Музипов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(на больничном)</w:t>
      </w:r>
    </w:p>
    <w:p w:rsidR="00182425" w:rsidRPr="00182425" w:rsidRDefault="0018242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1824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Приглашены:</w:t>
      </w:r>
      <w:r w:rsidR="005050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="00505028" w:rsidRPr="005050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А.А. Рябоконь</w:t>
      </w:r>
    </w:p>
    <w:p w:rsidR="00182425" w:rsidRPr="00182425" w:rsidRDefault="0018242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5130F4" w:rsidRPr="00D519B6" w:rsidRDefault="0018242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Вопрос 1. 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(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согласно протоколу №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3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от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29.09.2020 г.)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     </w:t>
      </w:r>
      <w:r w:rsidRPr="00D519B6">
        <w:rPr>
          <w:rFonts w:ascii="Times New Roman" w:eastAsia="Times New Roman" w:hAnsi="Times New Roman" w:cs="Times New Roman"/>
          <w:i/>
          <w:kern w:val="2"/>
          <w:sz w:val="24"/>
          <w:szCs w:val="24"/>
          <w:lang w:val="x-none" w:eastAsia="ar-SA"/>
        </w:rPr>
        <w:t>С.А. Рябоконь</w:t>
      </w:r>
    </w:p>
    <w:p w:rsidR="005130F4" w:rsidRPr="00D519B6" w:rsidRDefault="005130F4" w:rsidP="00D538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Рассмотрев вопрос «Контроль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№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3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от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29.09.2020 г.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», комиссия отмечает, что решения комиссии выполнены в срок в полном объёме</w:t>
      </w:r>
      <w:r w:rsidR="00AF5717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:</w:t>
      </w:r>
    </w:p>
    <w:p w:rsidR="00AF5717" w:rsidRPr="00D519B6" w:rsidRDefault="00AF5717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-</w:t>
      </w:r>
      <w:r w:rsidR="00D41388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секретарем комиссии </w:t>
      </w:r>
      <w:r w:rsidR="006D0A4C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в срок до 15.10.2020 г. </w:t>
      </w:r>
      <w:r w:rsidR="006D0A4C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D41388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в Управление образования  </w:t>
      </w:r>
      <w:r w:rsidR="00BF36E8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A4207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направ</w:t>
      </w:r>
      <w:r w:rsidR="00A4207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лена</w:t>
      </w:r>
      <w:r w:rsidR="00A4207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презентаци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я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«Социальная инженерия в преодолении асоциальности Сети» (автор — доцент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ЮурГУ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Е.Г.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Прилукова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) для изучения и использования в практике работы специалистами управления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;</w:t>
      </w:r>
    </w:p>
    <w:p w:rsidR="00396630" w:rsidRPr="00D519B6" w:rsidRDefault="00396630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-</w:t>
      </w:r>
      <w:r w:rsidR="00A4207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для продолжения работы по организации </w:t>
      </w:r>
      <w:r w:rsidR="00A42072" w:rsidRPr="00D519B6">
        <w:rPr>
          <w:rFonts w:ascii="Times New Roman" w:eastAsia="Times New Roman" w:hAnsi="Times New Roman" w:cs="Times New Roman"/>
          <w:color w:val="1E1E1E"/>
          <w:kern w:val="2"/>
          <w:sz w:val="24"/>
          <w:szCs w:val="24"/>
          <w:lang w:val="x-none" w:eastAsia="x-none"/>
        </w:rPr>
        <w:t xml:space="preserve">акций по профилактике экстремизма и патриотическому воспитанию детей и молодежи </w:t>
      </w:r>
      <w:r w:rsidR="00A4207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Варненского  муниципального района</w:t>
      </w:r>
      <w:r w:rsidR="00A4207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в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период режима повышенной готовности к ЧС по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коронавирусу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в Челябинской области </w:t>
      </w:r>
      <w:r w:rsidR="00A84C7D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Управление образования  </w:t>
      </w:r>
      <w:r w:rsidR="00A84C7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активно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использ</w:t>
      </w:r>
      <w:r w:rsidR="00A84C7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уют </w:t>
      </w:r>
      <w:r w:rsidR="00A84C7D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возможности  </w:t>
      </w:r>
      <w:proofErr w:type="gramStart"/>
      <w:r w:rsidR="00A84C7D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интернет-связи</w:t>
      </w:r>
      <w:proofErr w:type="gramEnd"/>
      <w:r w:rsidR="00A84C7D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921712" w:rsidRPr="00D519B6" w:rsidRDefault="00AF5717" w:rsidP="009217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-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а</w:t>
      </w:r>
      <w:proofErr w:type="spellStart"/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дминистраци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я</w:t>
      </w:r>
      <w:proofErr w:type="spellEnd"/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</w:t>
      </w:r>
      <w:proofErr w:type="spellStart"/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Катенинского</w:t>
      </w:r>
      <w:proofErr w:type="spellEnd"/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сельского поселения </w:t>
      </w:r>
      <w:proofErr w:type="gramStart"/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(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gramEnd"/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Глава сельского поселения 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В.М.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Николаев) продолж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ает </w:t>
      </w:r>
      <w:r w:rsidR="00921712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сопровождение мигрантов для их социальной и культурной адаптации</w:t>
      </w:r>
      <w:r w:rsidR="00921712"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x-none"/>
        </w:rPr>
        <w:t xml:space="preserve">.  </w:t>
      </w:r>
    </w:p>
    <w:p w:rsidR="00AF5717" w:rsidRPr="00D519B6" w:rsidRDefault="00AF5717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</w:p>
    <w:p w:rsidR="005130F4" w:rsidRPr="00D519B6" w:rsidRDefault="005130F4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x-none" w:eastAsia="x-none"/>
        </w:rPr>
      </w:pP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Комиссия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РЕШИЛА: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1.1. Информацию принять к сведению.</w:t>
      </w: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1.2. Выполнение решений согласно протоколу №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3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от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29.09.2020 г.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  снять с контроля</w:t>
      </w: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x-none"/>
        </w:rPr>
        <w:t>Голосование: единогласно</w:t>
      </w:r>
    </w:p>
    <w:p w:rsidR="005130F4" w:rsidRPr="00D519B6" w:rsidRDefault="005130F4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x-none"/>
        </w:rPr>
      </w:pPr>
    </w:p>
    <w:p w:rsidR="005130F4" w:rsidRPr="00D519B6" w:rsidRDefault="005130F4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x-none"/>
        </w:rPr>
      </w:pPr>
    </w:p>
    <w:p w:rsidR="00D03E32" w:rsidRPr="00D519B6" w:rsidRDefault="00D03E32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Вопрос 2. О разработке мер по выполнению решений областной межведомственной комиссии по вопросам противодействия проявлениям экстремизма на территории Челябинской области 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(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согласно протоколу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№ 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3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 от 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 xml:space="preserve">29.09.2020 </w:t>
      </w:r>
      <w:r w:rsidRPr="00D519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x-none"/>
        </w:rPr>
        <w:t>г</w:t>
      </w:r>
      <w:r w:rsidRPr="00D519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x-none"/>
        </w:rPr>
        <w:t>.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)</w:t>
      </w:r>
      <w:r w:rsidR="0082089D"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,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="0082089D" w:rsidRPr="00D519B6">
        <w:rPr>
          <w:rFonts w:ascii="Times New Roman" w:hAnsi="Times New Roman" w:cs="Times New Roman"/>
          <w:b/>
          <w:sz w:val="24"/>
          <w:szCs w:val="24"/>
        </w:rPr>
        <w:t>письма   заместителя Губернатора Челябинской области С.Ю</w:t>
      </w:r>
      <w:r w:rsidR="009B57B9" w:rsidRPr="00D519B6">
        <w:rPr>
          <w:rFonts w:ascii="Times New Roman" w:hAnsi="Times New Roman" w:cs="Times New Roman"/>
          <w:b/>
          <w:sz w:val="24"/>
          <w:szCs w:val="24"/>
        </w:rPr>
        <w:t>.</w:t>
      </w:r>
      <w:r w:rsidR="0082089D" w:rsidRPr="00D519B6">
        <w:rPr>
          <w:rFonts w:ascii="Times New Roman" w:hAnsi="Times New Roman" w:cs="Times New Roman"/>
          <w:b/>
          <w:sz w:val="24"/>
          <w:szCs w:val="24"/>
        </w:rPr>
        <w:t xml:space="preserve"> Сушкова  от 01.10.2020г. № 05/5840. «Об увековечении памяти погибших при защите Отечества»  </w:t>
      </w:r>
      <w:r w:rsidRPr="00D519B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x-none" w:eastAsia="x-none"/>
        </w:rPr>
        <w:t>С.А.</w:t>
      </w:r>
      <w:r w:rsidRPr="00D519B6">
        <w:rPr>
          <w:rFonts w:ascii="Times New Roman" w:eastAsia="Times New Roman" w:hAnsi="Times New Roman" w:cs="Times New Roman"/>
          <w:i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x-none" w:eastAsia="x-none"/>
        </w:rPr>
        <w:t>Макайкина</w:t>
      </w:r>
      <w:r w:rsidRPr="00D519B6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x-none" w:eastAsia="x-none"/>
        </w:rPr>
        <w:t xml:space="preserve"> </w:t>
      </w:r>
    </w:p>
    <w:p w:rsidR="00E968F8" w:rsidRPr="00D519B6" w:rsidRDefault="00E968F8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i/>
          <w:kern w:val="2"/>
          <w:sz w:val="24"/>
          <w:szCs w:val="24"/>
          <w:lang w:val="x-none" w:eastAsia="x-none"/>
        </w:rPr>
      </w:pPr>
    </w:p>
    <w:p w:rsidR="005130F4" w:rsidRPr="00D519B6" w:rsidRDefault="00665225" w:rsidP="00665225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1)</w:t>
      </w:r>
      <w:r w:rsidR="002D5F40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2D5F40" w:rsidRPr="00D519B6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29 сентября 2020г.  на заседании межведомственной комиссии по вопросам противодействия проявлениям экстремизма на территории Челябинской области</w:t>
      </w:r>
      <w:r w:rsidR="00937CCC" w:rsidRPr="00D519B6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(№3) , проходившем в режиме он</w:t>
      </w:r>
      <w:r w:rsidR="002D5F40" w:rsidRPr="00D519B6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лайн, рассмотрено 4 вопроса. </w:t>
      </w:r>
    </w:p>
    <w:p w:rsidR="005130F4" w:rsidRPr="00D519B6" w:rsidRDefault="002D5F40" w:rsidP="0066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2 вопросу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деятельности муниципальных образований Челябинской области по разработке и реализации муниципальных программ противодействия экстремизму и мерах повышения эффективности деятельности межведомственных комиссий по вопросам противодействия экстремизма на территории муниципальных образований» даны рекомендации:</w:t>
      </w:r>
      <w:r w:rsidR="00937CCC"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20.12.2020 г. привести деятельность межведомственных комиссий по противодействию экстремизму на территории Варненского муниципального района, целевые программы, предусматривающие формирование системы профилактики экстремизма и терроризма, предупреждения </w:t>
      </w:r>
      <w:proofErr w:type="spell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межнационациональных</w:t>
      </w:r>
      <w:proofErr w:type="spellEnd"/>
      <w:proofErr w:type="gram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(межэтнических) конфликтов, в соответствие с требованиям</w:t>
      </w:r>
      <w:r w:rsidR="00937CCC"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новой редакции Стратегии противодействия экстремизму в Российской Федерации до 2025 года, утвержденной Указом Президента Российской Федерации от 29.05.2020г.</w:t>
      </w:r>
    </w:p>
    <w:p w:rsidR="005130F4" w:rsidRPr="00D519B6" w:rsidRDefault="00937CCC" w:rsidP="0066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19B6">
        <w:rPr>
          <w:rFonts w:ascii="Times New Roman" w:hAnsi="Times New Roman" w:cs="Times New Roman"/>
          <w:b/>
          <w:sz w:val="24"/>
          <w:szCs w:val="24"/>
        </w:rPr>
        <w:t>П</w:t>
      </w:r>
      <w:r w:rsidR="002D5F40" w:rsidRPr="00D519B6">
        <w:rPr>
          <w:rFonts w:ascii="Times New Roman" w:hAnsi="Times New Roman" w:cs="Times New Roman"/>
          <w:b/>
          <w:sz w:val="24"/>
          <w:szCs w:val="24"/>
        </w:rPr>
        <w:t>о 3 вопросу</w:t>
      </w:r>
      <w:r w:rsidR="002D5F40" w:rsidRPr="00D519B6">
        <w:rPr>
          <w:rFonts w:ascii="Times New Roman" w:hAnsi="Times New Roman" w:cs="Times New Roman"/>
          <w:sz w:val="24"/>
          <w:szCs w:val="24"/>
        </w:rPr>
        <w:t xml:space="preserve"> «О состоянии оперативной обстановки на территории Челябинской области по линии противодействия экстремизму» рекомендация  органам ОМВД по Варненскому муниципальному району совместно с органами местного самоуправления района осуществить взаимодействие с субъектами противодействия экстремизму с целью реализации комплекса мер, направленных на выявление и пресечение подготавливаемых террористических актов, экстремистских проявлений, групповых нарушений общественного порядка и несогласованных публичных акций в период подготовки</w:t>
      </w:r>
      <w:proofErr w:type="gramEnd"/>
      <w:r w:rsidR="002D5F40" w:rsidRPr="00D519B6">
        <w:rPr>
          <w:rFonts w:ascii="Times New Roman" w:hAnsi="Times New Roman" w:cs="Times New Roman"/>
          <w:sz w:val="24"/>
          <w:szCs w:val="24"/>
        </w:rPr>
        <w:t xml:space="preserve"> и проведения мероприятий, посвященных «Дню народного единства» 4 ноября2020</w:t>
      </w:r>
      <w:r w:rsidRPr="00D519B6">
        <w:rPr>
          <w:rFonts w:ascii="Times New Roman" w:hAnsi="Times New Roman" w:cs="Times New Roman"/>
          <w:sz w:val="24"/>
          <w:szCs w:val="24"/>
        </w:rPr>
        <w:t xml:space="preserve"> </w:t>
      </w:r>
      <w:r w:rsidR="002D5F40" w:rsidRPr="00D519B6">
        <w:rPr>
          <w:rFonts w:ascii="Times New Roman" w:hAnsi="Times New Roman" w:cs="Times New Roman"/>
          <w:sz w:val="24"/>
          <w:szCs w:val="24"/>
        </w:rPr>
        <w:t>года,  103-ей годовщине революции 1917 года в России</w:t>
      </w:r>
      <w:r w:rsidRPr="00D519B6">
        <w:rPr>
          <w:rFonts w:ascii="Times New Roman" w:hAnsi="Times New Roman" w:cs="Times New Roman"/>
          <w:sz w:val="24"/>
          <w:szCs w:val="24"/>
        </w:rPr>
        <w:t xml:space="preserve">. </w:t>
      </w:r>
      <w:r w:rsidR="002D5F40" w:rsidRPr="00D51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F4" w:rsidRPr="00D519B6" w:rsidRDefault="002D5F40" w:rsidP="0066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b/>
          <w:sz w:val="24"/>
          <w:szCs w:val="24"/>
        </w:rPr>
        <w:t>по 4 вопросу</w:t>
      </w:r>
      <w:r w:rsidRPr="00D519B6">
        <w:rPr>
          <w:rFonts w:ascii="Times New Roman" w:hAnsi="Times New Roman" w:cs="Times New Roman"/>
          <w:sz w:val="24"/>
          <w:szCs w:val="24"/>
        </w:rPr>
        <w:t xml:space="preserve"> «О </w:t>
      </w:r>
      <w:proofErr w:type="spellStart"/>
      <w:r w:rsidRPr="00D519B6">
        <w:rPr>
          <w:rFonts w:ascii="Times New Roman" w:hAnsi="Times New Roman" w:cs="Times New Roman"/>
          <w:sz w:val="24"/>
          <w:szCs w:val="24"/>
        </w:rPr>
        <w:t>неоязыческих</w:t>
      </w:r>
      <w:proofErr w:type="spellEnd"/>
      <w:r w:rsidRPr="00D519B6">
        <w:rPr>
          <w:rFonts w:ascii="Times New Roman" w:hAnsi="Times New Roman" w:cs="Times New Roman"/>
          <w:sz w:val="24"/>
          <w:szCs w:val="24"/>
        </w:rPr>
        <w:t xml:space="preserve"> культах на территории Челябинской области как факторе раскола Российского общества»</w:t>
      </w:r>
    </w:p>
    <w:p w:rsidR="005130F4" w:rsidRPr="00D519B6" w:rsidRDefault="002D5F40" w:rsidP="0066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>Рекомендовано актуализировать перечень религиозных организаций, действующих на территории Варненского муниципального района,  в срок до 20 октября 2020г.</w:t>
      </w:r>
    </w:p>
    <w:p w:rsidR="005130F4" w:rsidRPr="00D519B6" w:rsidRDefault="00937CCC" w:rsidP="0066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 xml:space="preserve">- </w:t>
      </w:r>
      <w:r w:rsidR="002D5F40" w:rsidRPr="00D519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D5F40" w:rsidRPr="00D519B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D5F40" w:rsidRPr="00D519B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D5F40" w:rsidRPr="00D519B6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2D5F40" w:rsidRPr="00D519B6">
        <w:rPr>
          <w:rFonts w:ascii="Times New Roman" w:hAnsi="Times New Roman" w:cs="Times New Roman"/>
          <w:sz w:val="24"/>
          <w:szCs w:val="24"/>
        </w:rPr>
        <w:t xml:space="preserve"> Урал строится церковь «Праведной Матроны Московской» (не включена в реестр, т. к. строительство не закончено)</w:t>
      </w:r>
    </w:p>
    <w:p w:rsidR="00665225" w:rsidRPr="00D519B6" w:rsidRDefault="00665225" w:rsidP="0066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F4" w:rsidRPr="00D519B6" w:rsidRDefault="00665225" w:rsidP="0066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 xml:space="preserve"> 2) К</w:t>
      </w:r>
      <w:r w:rsidR="00C346E0" w:rsidRPr="00D519B6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82089D" w:rsidRPr="00D519B6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FD16E9" w:rsidRPr="00D519B6">
        <w:rPr>
          <w:rFonts w:ascii="Times New Roman" w:hAnsi="Times New Roman" w:cs="Times New Roman"/>
          <w:sz w:val="24"/>
          <w:szCs w:val="24"/>
        </w:rPr>
        <w:t xml:space="preserve"> </w:t>
      </w:r>
      <w:r w:rsidR="00932857" w:rsidRPr="00D519B6">
        <w:rPr>
          <w:rFonts w:ascii="Times New Roman" w:hAnsi="Times New Roman" w:cs="Times New Roman"/>
          <w:sz w:val="24"/>
          <w:szCs w:val="24"/>
        </w:rPr>
        <w:t xml:space="preserve"> заместителя Губернатора Челябинской области С.</w:t>
      </w:r>
      <w:proofErr w:type="gramStart"/>
      <w:r w:rsidR="00932857" w:rsidRPr="00D519B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932857" w:rsidRPr="00D519B6">
        <w:rPr>
          <w:rFonts w:ascii="Times New Roman" w:hAnsi="Times New Roman" w:cs="Times New Roman"/>
          <w:sz w:val="24"/>
          <w:szCs w:val="24"/>
        </w:rPr>
        <w:t xml:space="preserve"> Сушкова</w:t>
      </w:r>
      <w:r w:rsidR="00FD16E9" w:rsidRPr="00D519B6">
        <w:rPr>
          <w:rFonts w:ascii="Times New Roman" w:hAnsi="Times New Roman" w:cs="Times New Roman"/>
          <w:sz w:val="24"/>
          <w:szCs w:val="24"/>
        </w:rPr>
        <w:t xml:space="preserve"> </w:t>
      </w:r>
      <w:r w:rsidR="00022C7E" w:rsidRPr="00D519B6">
        <w:rPr>
          <w:rFonts w:ascii="Times New Roman" w:hAnsi="Times New Roman" w:cs="Times New Roman"/>
          <w:sz w:val="24"/>
          <w:szCs w:val="24"/>
        </w:rPr>
        <w:t xml:space="preserve"> от 01.10.2020г. № 05/5840</w:t>
      </w:r>
      <w:r w:rsidR="00823AEF" w:rsidRPr="00D519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3AEF" w:rsidRPr="00D519B6">
        <w:rPr>
          <w:rFonts w:ascii="Times New Roman" w:hAnsi="Times New Roman" w:cs="Times New Roman"/>
          <w:sz w:val="24"/>
          <w:szCs w:val="24"/>
        </w:rPr>
        <w:t xml:space="preserve">Во исполнение Закона РФ от 14 января 1993г. № 4292-1 </w:t>
      </w:r>
      <w:r w:rsidR="00022C7E" w:rsidRPr="00D519B6">
        <w:rPr>
          <w:rFonts w:ascii="Times New Roman" w:hAnsi="Times New Roman" w:cs="Times New Roman"/>
          <w:sz w:val="24"/>
          <w:szCs w:val="24"/>
        </w:rPr>
        <w:t xml:space="preserve">  </w:t>
      </w:r>
      <w:r w:rsidR="00FD16E9" w:rsidRPr="00D519B6">
        <w:rPr>
          <w:rFonts w:ascii="Times New Roman" w:hAnsi="Times New Roman" w:cs="Times New Roman"/>
          <w:sz w:val="24"/>
          <w:szCs w:val="24"/>
        </w:rPr>
        <w:t xml:space="preserve">«Об увековечении памяти погибших при защите Отечества» </w:t>
      </w:r>
      <w:r w:rsidR="00932857" w:rsidRPr="00D519B6">
        <w:rPr>
          <w:rFonts w:ascii="Times New Roman" w:hAnsi="Times New Roman" w:cs="Times New Roman"/>
          <w:sz w:val="24"/>
          <w:szCs w:val="24"/>
        </w:rPr>
        <w:t xml:space="preserve"> </w:t>
      </w:r>
      <w:r w:rsidR="00022C7E" w:rsidRPr="00D519B6">
        <w:rPr>
          <w:rFonts w:ascii="Times New Roman" w:hAnsi="Times New Roman" w:cs="Times New Roman"/>
          <w:sz w:val="24"/>
          <w:szCs w:val="24"/>
        </w:rPr>
        <w:t>и в</w:t>
      </w:r>
      <w:r w:rsidR="00BF2057" w:rsidRPr="00D519B6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BF2057" w:rsidRPr="00D519B6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своевременного информирования федеральных органов исполнительной власти </w:t>
      </w:r>
      <w:r w:rsidR="0050450D" w:rsidRPr="00D519B6">
        <w:rPr>
          <w:rFonts w:ascii="Times New Roman" w:hAnsi="Times New Roman" w:cs="Times New Roman"/>
          <w:sz w:val="24"/>
          <w:szCs w:val="24"/>
        </w:rPr>
        <w:t>об обращениях иностранных представительств о проведении м</w:t>
      </w:r>
      <w:r w:rsidR="00256705" w:rsidRPr="00D519B6">
        <w:rPr>
          <w:rFonts w:ascii="Times New Roman" w:hAnsi="Times New Roman" w:cs="Times New Roman"/>
          <w:sz w:val="24"/>
          <w:szCs w:val="24"/>
        </w:rPr>
        <w:t>ероприятий</w:t>
      </w:r>
      <w:r w:rsidRPr="00D519B6">
        <w:rPr>
          <w:rFonts w:ascii="Times New Roman" w:hAnsi="Times New Roman" w:cs="Times New Roman"/>
          <w:sz w:val="24"/>
          <w:szCs w:val="24"/>
        </w:rPr>
        <w:t>,</w:t>
      </w:r>
      <w:r w:rsidR="00256705" w:rsidRPr="00D519B6">
        <w:rPr>
          <w:rFonts w:ascii="Times New Roman" w:hAnsi="Times New Roman" w:cs="Times New Roman"/>
          <w:sz w:val="24"/>
          <w:szCs w:val="24"/>
        </w:rPr>
        <w:t xml:space="preserve"> связанных с увековечива</w:t>
      </w:r>
      <w:r w:rsidR="0050450D" w:rsidRPr="00D519B6">
        <w:rPr>
          <w:rFonts w:ascii="Times New Roman" w:hAnsi="Times New Roman" w:cs="Times New Roman"/>
          <w:sz w:val="24"/>
          <w:szCs w:val="24"/>
        </w:rPr>
        <w:t>нием памяти умерших</w:t>
      </w:r>
      <w:r w:rsidR="00256705" w:rsidRPr="00D519B6">
        <w:rPr>
          <w:rFonts w:ascii="Times New Roman" w:hAnsi="Times New Roman" w:cs="Times New Roman"/>
          <w:sz w:val="24"/>
          <w:szCs w:val="24"/>
        </w:rPr>
        <w:t xml:space="preserve"> (погибших) </w:t>
      </w:r>
      <w:r w:rsidR="00290C5D" w:rsidRPr="00D519B6">
        <w:rPr>
          <w:rFonts w:ascii="Times New Roman" w:hAnsi="Times New Roman" w:cs="Times New Roman"/>
          <w:sz w:val="24"/>
          <w:szCs w:val="24"/>
        </w:rPr>
        <w:t>иностранных</w:t>
      </w:r>
      <w:r w:rsidR="00256705" w:rsidRPr="00D519B6">
        <w:rPr>
          <w:rFonts w:ascii="Times New Roman" w:hAnsi="Times New Roman" w:cs="Times New Roman"/>
          <w:sz w:val="24"/>
          <w:szCs w:val="24"/>
        </w:rPr>
        <w:t xml:space="preserve"> военнослужащих, а также установки им мемориальных объектов на </w:t>
      </w:r>
      <w:r w:rsidR="00290C5D" w:rsidRPr="00D519B6">
        <w:rPr>
          <w:rFonts w:ascii="Times New Roman" w:hAnsi="Times New Roman" w:cs="Times New Roman"/>
          <w:sz w:val="24"/>
          <w:szCs w:val="24"/>
        </w:rPr>
        <w:t>территории</w:t>
      </w:r>
      <w:r w:rsidR="00256705" w:rsidRPr="00D519B6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="00290C5D" w:rsidRPr="00D519B6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7B364A" w:rsidRPr="00D519B6">
        <w:rPr>
          <w:rFonts w:ascii="Times New Roman" w:hAnsi="Times New Roman" w:cs="Times New Roman"/>
          <w:sz w:val="24"/>
          <w:szCs w:val="24"/>
        </w:rPr>
        <w:t xml:space="preserve">информацию в представительство Министерства иностранных дел </w:t>
      </w:r>
      <w:r w:rsidR="007467C4" w:rsidRPr="00D519B6">
        <w:rPr>
          <w:rFonts w:ascii="Times New Roman" w:hAnsi="Times New Roman" w:cs="Times New Roman"/>
          <w:sz w:val="24"/>
          <w:szCs w:val="24"/>
        </w:rPr>
        <w:t>России</w:t>
      </w:r>
      <w:r w:rsidR="007B364A" w:rsidRPr="00D519B6">
        <w:rPr>
          <w:rFonts w:ascii="Times New Roman" w:hAnsi="Times New Roman" w:cs="Times New Roman"/>
          <w:sz w:val="24"/>
          <w:szCs w:val="24"/>
        </w:rPr>
        <w:t xml:space="preserve"> в городе</w:t>
      </w:r>
      <w:proofErr w:type="gramEnd"/>
      <w:r w:rsidR="007B364A" w:rsidRPr="00D51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64A" w:rsidRPr="00D519B6">
        <w:rPr>
          <w:rFonts w:ascii="Times New Roman" w:hAnsi="Times New Roman" w:cs="Times New Roman"/>
          <w:sz w:val="24"/>
          <w:szCs w:val="24"/>
        </w:rPr>
        <w:t>Екатеринбурге</w:t>
      </w:r>
      <w:proofErr w:type="gramEnd"/>
      <w:r w:rsidR="007B364A" w:rsidRPr="00D519B6">
        <w:rPr>
          <w:rFonts w:ascii="Times New Roman" w:hAnsi="Times New Roman" w:cs="Times New Roman"/>
          <w:sz w:val="24"/>
          <w:szCs w:val="24"/>
        </w:rPr>
        <w:t xml:space="preserve"> и в Министерство общественной безопасн</w:t>
      </w:r>
      <w:r w:rsidR="00942EA5" w:rsidRPr="00D519B6">
        <w:rPr>
          <w:rFonts w:ascii="Times New Roman" w:hAnsi="Times New Roman" w:cs="Times New Roman"/>
          <w:sz w:val="24"/>
          <w:szCs w:val="24"/>
        </w:rPr>
        <w:t>ости Челябинской области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Комиссия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РЕШИЛА: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1.1. Информацию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 принять к сведению.</w:t>
      </w:r>
    </w:p>
    <w:p w:rsidR="00937CCC" w:rsidRPr="00D519B6" w:rsidRDefault="00937CCC" w:rsidP="0093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1.2. По  </w:t>
      </w:r>
      <w:r w:rsidR="004A102A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п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.2.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17AFC"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20.12.2020 г. </w:t>
      </w:r>
      <w:proofErr w:type="spell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Макайкиной</w:t>
      </w:r>
      <w:proofErr w:type="spellEnd"/>
      <w:proofErr w:type="gram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19B6"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="00D519B6"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С.А.. Рябоконь С.А. привести деятельность межведомственной  комиссии по противодействию экстремизму на территории Варненского муниципального района, целевую  программу  </w:t>
      </w:r>
      <w:r w:rsidR="001D325C" w:rsidRPr="00D519B6">
        <w:rPr>
          <w:rFonts w:ascii="Times New Roman" w:hAnsi="Times New Roman" w:cs="Times New Roman"/>
          <w:sz w:val="24"/>
          <w:szCs w:val="24"/>
        </w:rPr>
        <w:t>«Гармонизация межнациональных отношений и профилактика экстремизма на территории Варненского муниципального района Челябинской области на 2020-2022 годы»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соответствие с требованиями новой редакции Стратегии противодействия экстремизму в Российской Федерации до 2025 года, утвержденной Указом Президента Российской Федерации от 29.05.2020г.</w:t>
      </w:r>
    </w:p>
    <w:p w:rsidR="00942EA5" w:rsidRPr="00D519B6" w:rsidRDefault="00937CCC" w:rsidP="00937CC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>1.3.</w:t>
      </w:r>
      <w:r w:rsidRPr="00D519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19B6">
        <w:rPr>
          <w:rFonts w:ascii="Times New Roman" w:hAnsi="Times New Roman" w:cs="Times New Roman"/>
          <w:b/>
          <w:sz w:val="24"/>
          <w:szCs w:val="24"/>
        </w:rPr>
        <w:t>По П.3 </w:t>
      </w:r>
      <w:r w:rsidRPr="00D519B6">
        <w:rPr>
          <w:rFonts w:ascii="Times New Roman" w:hAnsi="Times New Roman" w:cs="Times New Roman"/>
          <w:sz w:val="24"/>
          <w:szCs w:val="24"/>
        </w:rPr>
        <w:t xml:space="preserve"> </w:t>
      </w:r>
      <w:r w:rsidR="0082089D" w:rsidRPr="00D519B6">
        <w:rPr>
          <w:rFonts w:ascii="Times New Roman" w:hAnsi="Times New Roman" w:cs="Times New Roman"/>
          <w:sz w:val="24"/>
          <w:szCs w:val="24"/>
        </w:rPr>
        <w:t xml:space="preserve">АВМР (С.А. Макайкина), начальнику управления культуры  ВМР (Е.К.Чернаков), главе Варненского сельского поселения (А.Н. Рябоконь), главам сельских поселений ВМР   согласовывать с ОМВД России по Варненскому району проведение мероприятий, посвященных «Дню народного единства» 4 ноября 2020 года,  103-ей годовщине революции 1917 года в России с целью </w:t>
      </w:r>
      <w:r w:rsidRPr="00D519B6">
        <w:rPr>
          <w:rFonts w:ascii="Times New Roman" w:hAnsi="Times New Roman" w:cs="Times New Roman"/>
          <w:sz w:val="24"/>
          <w:szCs w:val="24"/>
        </w:rPr>
        <w:t xml:space="preserve">противодействия экстремизму </w:t>
      </w:r>
      <w:r w:rsidR="0082089D" w:rsidRPr="00D519B6">
        <w:rPr>
          <w:rFonts w:ascii="Times New Roman" w:hAnsi="Times New Roman" w:cs="Times New Roman"/>
          <w:sz w:val="24"/>
          <w:szCs w:val="24"/>
        </w:rPr>
        <w:t xml:space="preserve">и </w:t>
      </w:r>
      <w:r w:rsidRPr="00D519B6">
        <w:rPr>
          <w:rFonts w:ascii="Times New Roman" w:hAnsi="Times New Roman" w:cs="Times New Roman"/>
          <w:sz w:val="24"/>
          <w:szCs w:val="24"/>
        </w:rPr>
        <w:t xml:space="preserve"> реализации комплекса мер, направленных на выявление и пресечение</w:t>
      </w:r>
      <w:proofErr w:type="gramEnd"/>
      <w:r w:rsidRPr="00D519B6">
        <w:rPr>
          <w:rFonts w:ascii="Times New Roman" w:hAnsi="Times New Roman" w:cs="Times New Roman"/>
          <w:sz w:val="24"/>
          <w:szCs w:val="24"/>
        </w:rPr>
        <w:t xml:space="preserve"> подготавливаемых террористических актов, экстремистских проявлений, групповых нарушений общественного порядка и несогласованных публичных </w:t>
      </w:r>
      <w:r w:rsidR="0082089D" w:rsidRPr="00D519B6">
        <w:rPr>
          <w:rFonts w:ascii="Times New Roman" w:hAnsi="Times New Roman" w:cs="Times New Roman"/>
          <w:sz w:val="24"/>
          <w:szCs w:val="24"/>
        </w:rPr>
        <w:t>акций.</w:t>
      </w:r>
    </w:p>
    <w:p w:rsidR="005130F4" w:rsidRPr="00D519B6" w:rsidRDefault="0082089D" w:rsidP="00820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 1.4.</w:t>
      </w:r>
      <w:r w:rsidR="002D5F40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 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По П.</w:t>
      </w:r>
      <w:r w:rsidR="002D5F40"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4.</w:t>
      </w:r>
      <w:r w:rsidRPr="00D519B6">
        <w:rPr>
          <w:rFonts w:ascii="Times New Roman" w:hAnsi="Times New Roman" w:cs="Times New Roman"/>
          <w:sz w:val="24"/>
          <w:szCs w:val="24"/>
        </w:rPr>
        <w:t xml:space="preserve"> Актуализировать перечень религиозных организаций, действующих на территории Варненского муниципального района, после окончания строительства  церкви «Праведная Матрона Московская » и включить ее в реестр.</w:t>
      </w:r>
    </w:p>
    <w:p w:rsidR="00665225" w:rsidRPr="00D519B6" w:rsidRDefault="00665225" w:rsidP="0066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>1.5.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 </w:t>
      </w:r>
      <w:proofErr w:type="gramStart"/>
      <w:r w:rsidRPr="00D519B6">
        <w:rPr>
          <w:rFonts w:ascii="Times New Roman" w:hAnsi="Times New Roman" w:cs="Times New Roman"/>
          <w:sz w:val="24"/>
          <w:szCs w:val="24"/>
        </w:rPr>
        <w:t xml:space="preserve">АВМР (С.А. Макайкина), начальнику управления культуры  ВМР (Е.К.Чернаков) </w:t>
      </w:r>
      <w:r w:rsidRPr="00D519B6">
        <w:rPr>
          <w:rFonts w:ascii="Times New Roman" w:hAnsi="Times New Roman" w:cs="Times New Roman"/>
          <w:i/>
          <w:sz w:val="24"/>
          <w:szCs w:val="24"/>
        </w:rPr>
        <w:t>п</w:t>
      </w:r>
      <w:r w:rsidRPr="00D519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x-none"/>
        </w:rPr>
        <w:t>о мере поступления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Pr="00D519B6">
        <w:rPr>
          <w:rFonts w:ascii="Times New Roman" w:hAnsi="Times New Roman" w:cs="Times New Roman"/>
          <w:sz w:val="24"/>
          <w:szCs w:val="24"/>
        </w:rPr>
        <w:t xml:space="preserve"> обращений иностранных представительств о проведении мероприятий, связанных с увековечиванием памяти умерших (погибших) иностранных военнослужащих, а также установки им мемориальных объектов на территории Челябинской области, направлять информацию в представительство Министерства иностранных дел России в городе Екатеринбурге и в Министерство общественной безопасности Челябинской области. </w:t>
      </w:r>
      <w:proofErr w:type="gramEnd"/>
    </w:p>
    <w:p w:rsidR="005130F4" w:rsidRPr="00D519B6" w:rsidRDefault="005130F4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Голосование: единогласно</w:t>
      </w:r>
    </w:p>
    <w:p w:rsidR="005130F4" w:rsidRPr="00D519B6" w:rsidRDefault="005130F4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</w:p>
    <w:p w:rsidR="009213D7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Вопрос 3. </w:t>
      </w:r>
      <w:r w:rsidR="009213D7"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x-none"/>
        </w:rPr>
        <w:t>О  профилактических мероприятиях по противодействию незаконной миграции и пресечению преступной деятельности иностранных граждан на территории Варненского муниципального района в 2020 году</w:t>
      </w:r>
      <w:r w:rsidR="009213D7" w:rsidRPr="00D519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x-none"/>
        </w:rPr>
        <w:t>.     А.</w:t>
      </w:r>
      <w:r w:rsidR="007413CE" w:rsidRPr="00D519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x-none"/>
        </w:rPr>
        <w:t>А. Рябоконь</w:t>
      </w:r>
      <w:r w:rsidR="009213D7" w:rsidRPr="00D519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x-none"/>
        </w:rPr>
        <w:t xml:space="preserve">  (доклад прилагается)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Комиссия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РЕШИЛА:</w:t>
      </w:r>
    </w:p>
    <w:p w:rsidR="005130F4" w:rsidRPr="00D519B6" w:rsidRDefault="00FA7AD3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3</w:t>
      </w:r>
      <w:r w:rsidR="002D5F40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.1. Информацию принять к сведению.</w:t>
      </w:r>
    </w:p>
    <w:p w:rsidR="00FA7AD3" w:rsidRPr="00D519B6" w:rsidRDefault="00FA7AD3" w:rsidP="00FA7AD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3.2. В целях адаптации иностранных граждан к условиям проживания на территории района продолжить мероприятия с использованием СМИ по разъяснению положений законодательства Российской Федерации в сфере миграции.</w:t>
      </w:r>
    </w:p>
    <w:p w:rsidR="00FA7AD3" w:rsidRPr="00D519B6" w:rsidRDefault="00FA7AD3" w:rsidP="00FA7AD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Срок: постоянно</w:t>
      </w:r>
    </w:p>
    <w:p w:rsidR="00FA7AD3" w:rsidRPr="00D519B6" w:rsidRDefault="00FA7AD3" w:rsidP="00FA7AD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3.3.  ОМВД России по Варненскому району (Шубин А.Е.) ежемесячно:</w:t>
      </w:r>
    </w:p>
    <w:p w:rsidR="00FA7AD3" w:rsidRPr="00D519B6" w:rsidRDefault="00FA7AD3" w:rsidP="00FA7AD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 планировать проведение  рейдов в местах компактного пребывания (проживания) иностранных граждан по вопросам соблюдения миграционного законодательства.  </w:t>
      </w:r>
    </w:p>
    <w:p w:rsidR="005130F4" w:rsidRPr="00D519B6" w:rsidRDefault="00FA7AD3" w:rsidP="00FA7AD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продолжать во взаимодействии с Отделом 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Варна ПУ ФСБ России по Челябинской области  проведение рейдовых мероприятий в приграничных населенных пунктах,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направленных на пресечение нарушений миграционного законодательства.  </w:t>
      </w:r>
    </w:p>
    <w:p w:rsidR="00FA7AD3" w:rsidRPr="00D519B6" w:rsidRDefault="00FA7AD3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3.4. Поставить на контроль выполнение решения в 3 квартале 2021 г.</w:t>
      </w:r>
    </w:p>
    <w:p w:rsidR="005130F4" w:rsidRPr="00D519B6" w:rsidRDefault="002D5F40" w:rsidP="00D538EB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</w:pPr>
      <w:r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>Голосование: единогласно</w:t>
      </w:r>
    </w:p>
    <w:p w:rsidR="00665225" w:rsidRPr="00D519B6" w:rsidRDefault="00665225" w:rsidP="00D538EB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</w:pPr>
    </w:p>
    <w:p w:rsidR="00665225" w:rsidRPr="00D519B6" w:rsidRDefault="000C4544" w:rsidP="00D538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4. </w:t>
      </w:r>
      <w:r w:rsidR="00FD24EE" w:rsidRPr="00D51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работы по воспитанию у несовершеннолетних и молодежи гражданской ответственности и правовой культуры, формированию социально значимых качеств, пресечению распространения криминальных субкультур и экстремистских проявлений</w:t>
      </w:r>
      <w:r w:rsidR="00FD24EE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Л.Ю. </w:t>
      </w:r>
      <w:proofErr w:type="spellStart"/>
      <w:r w:rsidR="00FD24EE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Яруш</w:t>
      </w:r>
      <w:proofErr w:type="spellEnd"/>
      <w:r w:rsidR="00FD24EE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Е.К. Чернаков</w:t>
      </w:r>
      <w:r w:rsidR="000F0C54" w:rsidRPr="00D519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D325C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F0C54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968F8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 прилагается</w:t>
      </w:r>
      <w:r w:rsidR="001D325C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968F8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25C" w:rsidRPr="00D519B6" w:rsidRDefault="001D325C" w:rsidP="00D53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E968F8" w:rsidRPr="00D519B6" w:rsidRDefault="00E968F8" w:rsidP="00E968F8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РЕШИЛА:</w:t>
      </w:r>
    </w:p>
    <w:p w:rsidR="00E968F8" w:rsidRPr="00D519B6" w:rsidRDefault="00E968F8" w:rsidP="00E968F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4.1. Информацию принять к сведению.</w:t>
      </w:r>
    </w:p>
    <w:p w:rsidR="00E968F8" w:rsidRPr="00D519B6" w:rsidRDefault="00E968F8" w:rsidP="00E968F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4.2. Продолжить работу </w:t>
      </w:r>
      <w:r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воспитанию у несовершеннолетних и молодежи гражданской ответственности и правовой культуры, формированию социально значимых качеств, пресечению распространения криминальных субкультур и экстремистских проявлений в МОУ  СОШ и ООШ, ДОУ,  МУ культуры  ВМР. </w:t>
      </w:r>
    </w:p>
    <w:p w:rsidR="00E968F8" w:rsidRPr="00D519B6" w:rsidRDefault="00E968F8" w:rsidP="00E968F8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</w:pPr>
      <w:r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>Голосование: единогласно</w:t>
      </w:r>
    </w:p>
    <w:p w:rsidR="000C4544" w:rsidRPr="00D519B6" w:rsidRDefault="000C4544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E1E1E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x-none"/>
        </w:rPr>
        <w:t xml:space="preserve">Вопрос </w:t>
      </w:r>
      <w:r w:rsidR="00966DD4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>5</w:t>
      </w: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x-none"/>
        </w:rPr>
        <w:t>.</w:t>
      </w: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b/>
          <w:color w:val="1E1E1E"/>
          <w:kern w:val="2"/>
          <w:sz w:val="24"/>
          <w:szCs w:val="24"/>
          <w:lang w:eastAsia="x-none"/>
        </w:rPr>
        <w:t>О взаимодействии семьи и школы по воспитанию толерантности  и культуры межнациональног</w:t>
      </w:r>
      <w:r w:rsidR="009A0017" w:rsidRPr="00D519B6">
        <w:rPr>
          <w:rFonts w:ascii="Times New Roman" w:eastAsia="Times New Roman" w:hAnsi="Times New Roman" w:cs="Times New Roman"/>
          <w:b/>
          <w:color w:val="1E1E1E"/>
          <w:kern w:val="2"/>
          <w:sz w:val="24"/>
          <w:szCs w:val="24"/>
          <w:lang w:eastAsia="x-none"/>
        </w:rPr>
        <w:t xml:space="preserve">о общения в МОУ СОШ </w:t>
      </w:r>
      <w:r w:rsidRPr="00D519B6">
        <w:rPr>
          <w:rFonts w:ascii="Times New Roman" w:eastAsia="Times New Roman" w:hAnsi="Times New Roman" w:cs="Times New Roman"/>
          <w:b/>
          <w:color w:val="1E1E1E"/>
          <w:kern w:val="2"/>
          <w:sz w:val="24"/>
          <w:szCs w:val="24"/>
          <w:lang w:eastAsia="x-none"/>
        </w:rPr>
        <w:t xml:space="preserve"> п. Арчаглы-Аят, № 1 с. Варны. </w:t>
      </w:r>
      <w:r w:rsidRPr="00D519B6">
        <w:rPr>
          <w:rFonts w:ascii="Times New Roman" w:eastAsia="Times New Roman" w:hAnsi="Times New Roman" w:cs="Times New Roman"/>
          <w:b/>
          <w:color w:val="1E1E1E"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b/>
          <w:color w:val="1E1E1E"/>
          <w:kern w:val="2"/>
          <w:sz w:val="24"/>
          <w:szCs w:val="24"/>
          <w:lang w:eastAsia="x-none"/>
        </w:rPr>
        <w:t xml:space="preserve">  </w:t>
      </w:r>
      <w:proofErr w:type="spellStart"/>
      <w:r w:rsidRPr="00D519B6">
        <w:rPr>
          <w:rFonts w:ascii="Times New Roman" w:eastAsia="Times New Roman" w:hAnsi="Times New Roman" w:cs="Times New Roman"/>
          <w:i/>
          <w:color w:val="1E1E1E"/>
          <w:kern w:val="2"/>
          <w:sz w:val="24"/>
          <w:szCs w:val="24"/>
          <w:lang w:eastAsia="x-none"/>
        </w:rPr>
        <w:t>В.В.Завалищин</w:t>
      </w:r>
      <w:proofErr w:type="spellEnd"/>
      <w:r w:rsidRPr="00D519B6">
        <w:rPr>
          <w:rFonts w:ascii="Times New Roman" w:eastAsia="Times New Roman" w:hAnsi="Times New Roman" w:cs="Times New Roman"/>
          <w:i/>
          <w:color w:val="1E1E1E"/>
          <w:kern w:val="2"/>
          <w:sz w:val="24"/>
          <w:szCs w:val="24"/>
          <w:lang w:eastAsia="x-none"/>
        </w:rPr>
        <w:t>, С.А. Антонова</w:t>
      </w:r>
      <w:r w:rsidR="000F0C54" w:rsidRPr="00D519B6">
        <w:rPr>
          <w:rFonts w:ascii="Times New Roman" w:eastAsia="Times New Roman" w:hAnsi="Times New Roman" w:cs="Times New Roman"/>
          <w:i/>
          <w:color w:val="1E1E1E"/>
          <w:kern w:val="2"/>
          <w:sz w:val="24"/>
          <w:szCs w:val="24"/>
          <w:lang w:eastAsia="x-none"/>
        </w:rPr>
        <w:t xml:space="preserve"> 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(Доклад</w:t>
      </w:r>
      <w:r w:rsidR="00952BF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ы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прилага</w:t>
      </w:r>
      <w:r w:rsidR="00952BF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ю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тся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к протоколу)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Комиссия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РЕШИЛА:</w:t>
      </w:r>
    </w:p>
    <w:p w:rsidR="005130F4" w:rsidRPr="00D519B6" w:rsidRDefault="00665225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5</w:t>
      </w:r>
      <w:r w:rsidR="002D5F40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.1. Информацию принять к сведению.</w:t>
      </w:r>
    </w:p>
    <w:p w:rsidR="00EE1171" w:rsidRPr="00D519B6" w:rsidRDefault="00665225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E1E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5.2.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Продолжить работу образовательных организаций </w:t>
      </w:r>
      <w:r w:rsidRPr="00D519B6">
        <w:rPr>
          <w:rFonts w:ascii="Times New Roman" w:eastAsia="Times New Roman" w:hAnsi="Times New Roman" w:cs="Times New Roman"/>
          <w:color w:val="1E1E1E"/>
          <w:kern w:val="2"/>
          <w:sz w:val="24"/>
          <w:szCs w:val="24"/>
          <w:lang w:eastAsia="x-none"/>
        </w:rPr>
        <w:t>МОУ СОШ  п. Арчаглы-Аят, № 1 с. Варны</w:t>
      </w:r>
      <w:r w:rsidR="00EE1171" w:rsidRPr="00D519B6">
        <w:rPr>
          <w:rFonts w:ascii="Times New Roman" w:eastAsia="Times New Roman" w:hAnsi="Times New Roman" w:cs="Times New Roman"/>
          <w:color w:val="1E1E1E"/>
          <w:kern w:val="2"/>
          <w:sz w:val="24"/>
          <w:szCs w:val="24"/>
          <w:lang w:eastAsia="x-none"/>
        </w:rPr>
        <w:t xml:space="preserve"> по воспитанию толерантности  и культуры межнационального общения</w:t>
      </w:r>
      <w:r w:rsidR="00EE1171" w:rsidRPr="00D519B6">
        <w:rPr>
          <w:rFonts w:ascii="Times New Roman" w:eastAsia="Times New Roman" w:hAnsi="Times New Roman" w:cs="Times New Roman"/>
          <w:b/>
          <w:color w:val="1E1E1E"/>
          <w:kern w:val="2"/>
          <w:sz w:val="24"/>
          <w:szCs w:val="24"/>
          <w:lang w:eastAsia="x-none"/>
        </w:rPr>
        <w:t xml:space="preserve"> </w:t>
      </w:r>
    </w:p>
    <w:p w:rsidR="00EE1171" w:rsidRPr="00D519B6" w:rsidRDefault="00EE1171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</w:pPr>
      <w:r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>Голосование: единогласно</w:t>
      </w:r>
    </w:p>
    <w:p w:rsidR="005130F4" w:rsidRPr="00D519B6" w:rsidRDefault="005130F4" w:rsidP="00D538EB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</w:pP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Cs/>
          <w:i/>
          <w:iCs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x-none"/>
        </w:rPr>
        <w:t>Вопрос</w:t>
      </w:r>
      <w:r w:rsidR="00F7138C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 </w:t>
      </w:r>
      <w:r w:rsidR="00966DD4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>6</w:t>
      </w: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x-none"/>
        </w:rPr>
        <w:t>.</w:t>
      </w:r>
      <w:r w:rsidR="00283873" w:rsidRPr="00D519B6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x-none"/>
        </w:rPr>
        <w:t>1.</w:t>
      </w:r>
      <w:r w:rsidRPr="00D519B6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eastAsia="x-none"/>
        </w:rPr>
        <w:t xml:space="preserve">Об эффективности реализации мероприятий муниципальной программы «Гармонизация межнациональных отношений и профилактика экстремизма на территории Варненского муниципального района Челябинской </w:t>
      </w:r>
      <w:r w:rsidR="00EE1171" w:rsidRPr="00D519B6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eastAsia="x-none"/>
        </w:rPr>
        <w:t>области на 2020–2022 годы»</w:t>
      </w:r>
      <w:r w:rsidRPr="00D519B6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eastAsia="x-none"/>
        </w:rPr>
        <w:t xml:space="preserve">.   </w:t>
      </w:r>
      <w:r w:rsidRPr="00D519B6">
        <w:rPr>
          <w:rFonts w:ascii="Times New Roman" w:eastAsia="Source Han Sans CN Regular" w:hAnsi="Times New Roman" w:cs="Times New Roman"/>
          <w:bCs/>
          <w:i/>
          <w:iCs/>
          <w:kern w:val="2"/>
          <w:sz w:val="24"/>
          <w:szCs w:val="24"/>
          <w:lang w:val="x-none" w:eastAsia="x-none"/>
        </w:rPr>
        <w:t>С.А.</w:t>
      </w:r>
      <w:r w:rsidRPr="00D519B6">
        <w:rPr>
          <w:rFonts w:ascii="Times New Roman" w:eastAsia="Source Han Sans CN Regular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Source Han Sans CN Regular" w:hAnsi="Times New Roman" w:cs="Times New Roman"/>
          <w:bCs/>
          <w:i/>
          <w:iCs/>
          <w:kern w:val="2"/>
          <w:sz w:val="24"/>
          <w:szCs w:val="24"/>
          <w:lang w:val="x-none" w:eastAsia="x-none"/>
        </w:rPr>
        <w:t xml:space="preserve">Макайкина </w:t>
      </w:r>
    </w:p>
    <w:p w:rsidR="00EE1171" w:rsidRPr="00D519B6" w:rsidRDefault="00EE1171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Cs/>
          <w:i/>
          <w:iCs/>
          <w:kern w:val="2"/>
          <w:sz w:val="24"/>
          <w:szCs w:val="24"/>
          <w:lang w:val="x-none" w:eastAsia="x-none"/>
        </w:rPr>
      </w:pPr>
    </w:p>
    <w:p w:rsidR="001E36CB" w:rsidRDefault="001E36CB" w:rsidP="00E81D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519B6">
        <w:rPr>
          <w:rFonts w:ascii="Times New Roman" w:eastAsia="Source Han Sans CN Regular" w:hAnsi="Times New Roman" w:cs="Times New Roman"/>
          <w:bCs/>
          <w:iCs/>
          <w:kern w:val="2"/>
          <w:sz w:val="24"/>
          <w:szCs w:val="24"/>
          <w:lang w:eastAsia="x-none"/>
        </w:rPr>
        <w:t>Из-за режима</w:t>
      </w:r>
      <w:r w:rsidRPr="00D519B6">
        <w:rPr>
          <w:rFonts w:ascii="Times New Roman" w:eastAsia="Source Han Sans CN Regular" w:hAnsi="Times New Roman" w:cs="Times New Roman"/>
          <w:bCs/>
          <w:i/>
          <w:iCs/>
          <w:kern w:val="2"/>
          <w:sz w:val="24"/>
          <w:szCs w:val="24"/>
          <w:lang w:eastAsia="x-none"/>
        </w:rPr>
        <w:t xml:space="preserve"> </w:t>
      </w:r>
      <w:r w:rsidRPr="00D519B6">
        <w:rPr>
          <w:rFonts w:ascii="Times New Roman" w:eastAsia="Liberation Serif" w:hAnsi="Times New Roman" w:cs="Times New Roman"/>
          <w:sz w:val="24"/>
          <w:szCs w:val="24"/>
        </w:rPr>
        <w:t xml:space="preserve">повышенной готовности к ЧС по </w:t>
      </w:r>
      <w:proofErr w:type="spellStart"/>
      <w:r w:rsidRPr="00D519B6">
        <w:rPr>
          <w:rFonts w:ascii="Times New Roman" w:eastAsia="Liberation Serif" w:hAnsi="Times New Roman" w:cs="Times New Roman"/>
          <w:sz w:val="24"/>
          <w:szCs w:val="24"/>
        </w:rPr>
        <w:t>коронавирусу</w:t>
      </w:r>
      <w:proofErr w:type="spellEnd"/>
      <w:r w:rsidRPr="00D519B6">
        <w:rPr>
          <w:rFonts w:ascii="Times New Roman" w:eastAsia="Liberation Serif" w:hAnsi="Times New Roman" w:cs="Times New Roman"/>
          <w:sz w:val="24"/>
          <w:szCs w:val="24"/>
        </w:rPr>
        <w:t xml:space="preserve">  в Челябинской области массовые мероприятия, запланированные на 2020 г. были не реализованы, поэтому ожидаемые результаты не могли быть достигнуты. </w:t>
      </w:r>
    </w:p>
    <w:p w:rsidR="00417304" w:rsidRPr="00D519B6" w:rsidRDefault="00417304" w:rsidP="00E81D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ource Han Sans CN Regular" w:hAnsi="Times New Roman" w:cs="Times New Roman"/>
          <w:bCs/>
          <w:i/>
          <w:iCs/>
          <w:kern w:val="2"/>
          <w:sz w:val="24"/>
          <w:szCs w:val="24"/>
          <w:lang w:eastAsia="x-non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62"/>
        <w:gridCol w:w="3402"/>
      </w:tblGrid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/>
                <w:bCs/>
                <w:iCs/>
                <w:kern w:val="2"/>
                <w:lang w:eastAsia="x-none"/>
              </w:rPr>
              <w:t>Мероприятие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/>
                <w:bCs/>
                <w:iCs/>
                <w:kern w:val="2"/>
                <w:lang w:eastAsia="x-none"/>
              </w:rPr>
              <w:t>Результат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hAnsi="Times New Roman" w:cs="Times New Roman"/>
              </w:rPr>
              <w:t>Проведение заседаний  Комиссии по вопросам противодействия проявлениям экстремизма на территории Варненского муниципального района (КВППЭ)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4 заседания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EE1171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5028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Отчетный доклад на расширенное аппаратное совещание Главы района  «О мерах по координации деятельности субъектов профилактики в сфере профилактики противодействия экстремизму на территории Варненского муниципального района»</w:t>
            </w:r>
          </w:p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eastAsia="x-none"/>
              </w:rPr>
            </w:pP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 xml:space="preserve">Не выполнено из-за запрета проведения массовых мероприятий в связи с </w:t>
            </w:r>
            <w:proofErr w:type="spellStart"/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коронавирусом</w:t>
            </w:r>
            <w:proofErr w:type="spellEnd"/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EE1171">
            <w:pPr>
              <w:pStyle w:val="Standard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28">
              <w:rPr>
                <w:rFonts w:ascii="Times New Roman" w:eastAsia="Times New Roman" w:hAnsi="Times New Roman" w:cs="Times New Roman"/>
                <w:sz w:val="22"/>
                <w:szCs w:val="22"/>
              </w:rPr>
              <w:t>Оказание содействия по обеспечению правопорядка и недопущению проявлений актов экстремизма во время проведения  массовых мероприятий</w:t>
            </w:r>
          </w:p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eastAsia="x-none"/>
              </w:rPr>
            </w:pP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В ОМВД России подавались заявки на обеспечение общественного порядка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eastAsia="Times New Roman" w:hAnsi="Times New Roman" w:cs="Times New Roman"/>
              </w:rPr>
              <w:t>Участие в областных профилактических акциях</w:t>
            </w:r>
            <w:r w:rsidRPr="005050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05028">
              <w:rPr>
                <w:rFonts w:ascii="Times New Roman" w:eastAsia="Times New Roman" w:hAnsi="Times New Roman" w:cs="Times New Roman"/>
              </w:rPr>
              <w:t>с несовершеннолетними: «Дети улиц», «За здоровый образ жизни», «Я и закон»,  «Подросток», «Образование – всем детям»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Все профилактические акции организованы и проведены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hAnsi="Times New Roman" w:cs="Times New Roman"/>
              </w:rPr>
              <w:lastRenderedPageBreak/>
              <w:t xml:space="preserve">Разработка эскизов для  заказов на  изготовление агитационных материалов, плакатов, баннеров  </w:t>
            </w:r>
            <w:proofErr w:type="spellStart"/>
            <w:r w:rsidRPr="00505028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505028">
              <w:rPr>
                <w:rFonts w:ascii="Times New Roman" w:hAnsi="Times New Roman" w:cs="Times New Roman"/>
              </w:rPr>
              <w:t xml:space="preserve"> направленности и заказ требуемой продукции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 xml:space="preserve">25 тыс. 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hAnsi="Times New Roman" w:cs="Times New Roman"/>
              </w:rPr>
              <w:t>Организация и проведение мероприятий, посвященных 75-летию Победы в Великой Отечественной войне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Проводились в режиме онлайн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eastAsia="Times New Roman" w:hAnsi="Times New Roman" w:cs="Times New Roman"/>
              </w:rPr>
              <w:t xml:space="preserve">Организация и проведение  муниципального фестиваля-праздника </w:t>
            </w:r>
            <w:r w:rsidRPr="00505028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505028">
              <w:rPr>
                <w:rFonts w:ascii="Times New Roman" w:eastAsia="Times New Roman" w:hAnsi="Times New Roman" w:cs="Times New Roman"/>
              </w:rPr>
              <w:t>Семья – счастливая планета»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 xml:space="preserve">Запрет массовых мероприятий в связи с </w:t>
            </w:r>
            <w:proofErr w:type="spellStart"/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коронавирусом</w:t>
            </w:r>
            <w:proofErr w:type="spellEnd"/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hAnsi="Times New Roman" w:cs="Times New Roman"/>
              </w:rPr>
              <w:t>Организация  областного лыжного пробега, посвященного 75-летию Победы в Великой Отечественной войне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Проведен 22.02.2020 г. Сумма – 40 тыс. руб.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hAnsi="Times New Roman" w:cs="Times New Roman"/>
              </w:rPr>
              <w:t>Организация записи  и трансляция радиопередачи «Земляки»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2 раза в месяц</w:t>
            </w:r>
          </w:p>
        </w:tc>
      </w:tr>
      <w:tr w:rsidR="00BA22FA" w:rsidRPr="00505028" w:rsidTr="00BA22FA">
        <w:tc>
          <w:tcPr>
            <w:tcW w:w="606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/>
                <w:iCs/>
                <w:kern w:val="2"/>
                <w:lang w:val="x-none" w:eastAsia="x-none"/>
              </w:rPr>
            </w:pPr>
            <w:r w:rsidRPr="00505028">
              <w:rPr>
                <w:rFonts w:ascii="Times New Roman" w:hAnsi="Times New Roman" w:cs="Times New Roman"/>
              </w:rPr>
              <w:t>Организация и проведение Масленицы</w:t>
            </w:r>
          </w:p>
        </w:tc>
        <w:tc>
          <w:tcPr>
            <w:tcW w:w="3402" w:type="dxa"/>
          </w:tcPr>
          <w:p w:rsidR="00BA22FA" w:rsidRPr="00505028" w:rsidRDefault="00BA22FA" w:rsidP="00D53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</w:pPr>
            <w:proofErr w:type="gramStart"/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>Проведена</w:t>
            </w:r>
            <w:proofErr w:type="gramEnd"/>
            <w:r w:rsidRPr="00505028">
              <w:rPr>
                <w:rFonts w:ascii="Times New Roman" w:eastAsia="Source Han Sans CN Regular" w:hAnsi="Times New Roman" w:cs="Times New Roman"/>
                <w:bCs/>
                <w:iCs/>
                <w:kern w:val="2"/>
                <w:lang w:eastAsia="x-none"/>
              </w:rPr>
              <w:t xml:space="preserve"> в Варне и во всех сельских поселениях</w:t>
            </w:r>
          </w:p>
        </w:tc>
      </w:tr>
    </w:tbl>
    <w:p w:rsidR="00EE1171" w:rsidRPr="00D519B6" w:rsidRDefault="00EE1171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Cs/>
          <w:i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Комиссия</w:t>
      </w: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РЕШИЛА:</w:t>
      </w:r>
    </w:p>
    <w:p w:rsidR="005130F4" w:rsidRPr="00D519B6" w:rsidRDefault="001E36CB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6</w:t>
      </w:r>
      <w:r w:rsidR="002D5F40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.1. Информацию принять к сведению.</w:t>
      </w:r>
    </w:p>
    <w:p w:rsidR="005130F4" w:rsidRPr="00D519B6" w:rsidRDefault="001E36CB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Cs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6</w:t>
      </w:r>
      <w:r w:rsidR="002D5F40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.2.</w:t>
      </w:r>
      <w:r w:rsidR="002D5F40"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x-none"/>
        </w:rPr>
        <w:t xml:space="preserve">На 1-ом  заседании комиссии в 2021 г. провести анализ выполнения индикативных показателей за 2020 г.  МП </w:t>
      </w:r>
      <w:r w:rsidRPr="00D519B6">
        <w:rPr>
          <w:rFonts w:ascii="Times New Roman" w:eastAsia="Source Han Sans CN Regular" w:hAnsi="Times New Roman" w:cs="Times New Roman"/>
          <w:bCs/>
          <w:kern w:val="2"/>
          <w:sz w:val="24"/>
          <w:szCs w:val="24"/>
          <w:lang w:eastAsia="x-none"/>
        </w:rPr>
        <w:t>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годы».</w:t>
      </w:r>
    </w:p>
    <w:p w:rsidR="001E36CB" w:rsidRPr="00D519B6" w:rsidRDefault="001E36CB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Cs/>
          <w:i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eastAsia="x-none"/>
        </w:rPr>
        <w:t xml:space="preserve">6.3. </w:t>
      </w:r>
      <w:r w:rsidRPr="00D519B6">
        <w:rPr>
          <w:rFonts w:ascii="Times New Roman" w:eastAsia="Source Han Sans CN Regular" w:hAnsi="Times New Roman" w:cs="Times New Roman"/>
          <w:bCs/>
          <w:kern w:val="2"/>
          <w:sz w:val="24"/>
          <w:szCs w:val="24"/>
          <w:lang w:eastAsia="x-none"/>
        </w:rPr>
        <w:t>Взять на контроль выполнение решения.</w:t>
      </w:r>
    </w:p>
    <w:p w:rsidR="001E36CB" w:rsidRPr="00D519B6" w:rsidRDefault="001E36CB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val="x-none" w:eastAsia="ar-SA"/>
        </w:rPr>
        <w:t>Голосование: единогласно</w:t>
      </w:r>
    </w:p>
    <w:p w:rsidR="00B862E7" w:rsidRPr="00D519B6" w:rsidRDefault="00B862E7" w:rsidP="00D538EB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</w:p>
    <w:p w:rsidR="005130F4" w:rsidRPr="00D519B6" w:rsidRDefault="00A446B5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x-none"/>
        </w:rPr>
        <w:t>Вопрос</w:t>
      </w: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 6</w:t>
      </w: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x-none"/>
        </w:rPr>
        <w:t>.</w:t>
      </w: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>2.</w:t>
      </w:r>
      <w:r w:rsidR="00B862E7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 </w:t>
      </w:r>
      <w:r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 Рассмотрение вопроса от заместителя Губернатора Челябинской области А.А. Векшина</w:t>
      </w:r>
      <w:r w:rsidR="00DE06A6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 </w:t>
      </w:r>
      <w:r w:rsidR="00F51572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>(письмо от 26.11.2020 № 08/6902</w:t>
      </w:r>
      <w:r w:rsidR="00627D92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) «Об организации работы </w:t>
      </w:r>
      <w:r w:rsidR="00BC22DC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по недопущению использования объектов, связанных с историческим наследием (памятных знаков, </w:t>
      </w:r>
      <w:r w:rsidR="00F51572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>мемориальных</w:t>
      </w:r>
      <w:r w:rsidR="00BC22DC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 комплексов и музейных </w:t>
      </w:r>
      <w:r w:rsidR="00F51572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>экспозиций</w:t>
      </w:r>
      <w:r w:rsidR="00926BF4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>), в целях тенденциозного освещения исторических событий, способствующих обострению межнациональных и религиозных отношений».</w:t>
      </w:r>
      <w:r w:rsidR="00B862E7" w:rsidRPr="00D519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x-none"/>
        </w:rPr>
        <w:t xml:space="preserve">   </w:t>
      </w:r>
      <w:r w:rsidR="00B862E7" w:rsidRPr="00D519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x-none"/>
        </w:rPr>
        <w:t>С.А. Макайкина</w:t>
      </w:r>
    </w:p>
    <w:p w:rsidR="00F51572" w:rsidRPr="00D519B6" w:rsidRDefault="00F51572" w:rsidP="00F5157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Комиссия</w:t>
      </w:r>
    </w:p>
    <w:p w:rsidR="00F51572" w:rsidRPr="00D519B6" w:rsidRDefault="00F51572" w:rsidP="00F5157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РЕШИЛА:</w:t>
      </w:r>
    </w:p>
    <w:p w:rsidR="00F51572" w:rsidRPr="00D519B6" w:rsidRDefault="00F51572" w:rsidP="00F515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6.1. Информацию принять к сведению.</w:t>
      </w:r>
    </w:p>
    <w:p w:rsidR="00166E1B" w:rsidRPr="00D519B6" w:rsidRDefault="00166E1B" w:rsidP="00F515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6.2. 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Подать</w:t>
      </w:r>
      <w:r w:rsidR="009D2B63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до 16.12.2020г.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информацию заместителю Губернатора Челябинской области А.А. Векшину</w:t>
      </w:r>
      <w:r w:rsidR="009D2B63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о том, что в Варненском районе отсутствуют объекты, связанные с историческим наследием (памятные знаки</w:t>
      </w:r>
      <w:r w:rsidR="00331F53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, мемориальные комплексы и музейные экспозици</w:t>
      </w:r>
      <w:r w:rsidR="00235972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и) и </w:t>
      </w:r>
      <w:r w:rsidR="00C0442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способные вызвать негатив</w:t>
      </w:r>
      <w:r w:rsidR="0087568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ный общественный резонанс</w:t>
      </w:r>
      <w:r w:rsidR="0071551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или быть использованными внешними силами для пр</w:t>
      </w:r>
      <w:r w:rsidR="00B35095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одвижения деструктивных идей, кроме историческ</w:t>
      </w:r>
      <w:r w:rsidR="004E355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ого</w:t>
      </w:r>
      <w:r w:rsidR="00B35095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памятник</w:t>
      </w:r>
      <w:r w:rsidR="004E355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а</w:t>
      </w:r>
      <w:r w:rsidR="00B35095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XIV века</w:t>
      </w:r>
      <w:r w:rsidR="004E355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Мавзолея </w:t>
      </w:r>
      <w:proofErr w:type="spellStart"/>
      <w:r w:rsidR="004E355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Кесене</w:t>
      </w:r>
      <w:proofErr w:type="spellEnd"/>
      <w:r w:rsidR="004E355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(«Башня Тамерлана»).</w:t>
      </w:r>
      <w:proofErr w:type="gramEnd"/>
    </w:p>
    <w:p w:rsidR="004E1180" w:rsidRPr="000A15A9" w:rsidRDefault="004E1180" w:rsidP="00D81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6.3. </w:t>
      </w:r>
      <w:r w:rsidR="00155D5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Внести в план </w:t>
      </w:r>
      <w:r w:rsidR="00945B66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D81BB1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заседаний межведомственной комиссии </w:t>
      </w:r>
      <w:proofErr w:type="spellStart"/>
      <w:proofErr w:type="gramStart"/>
      <w:r w:rsidR="000A15A9" w:rsidRPr="000A15A9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комиссии</w:t>
      </w:r>
      <w:proofErr w:type="spellEnd"/>
      <w:proofErr w:type="gramEnd"/>
      <w:r w:rsidR="000A15A9" w:rsidRPr="000A15A9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по вопросам противодействия проявлениям экстремизма</w:t>
      </w:r>
      <w:r w:rsidR="000A15A9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D81BB1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на территории Варненского муниципального района на 2021 год</w:t>
      </w:r>
      <w:r w:rsidR="009A23E4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вопрос о</w:t>
      </w:r>
      <w:r w:rsidR="0022026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r w:rsidR="009A23E4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про</w:t>
      </w:r>
      <w:r w:rsidRPr="00D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5B66" w:rsidRPr="00D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="00945B66" w:rsidRPr="00D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23E4" w:rsidRPr="00D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несанкционированного размещения информации о деятельности общественных организаций, возведения временных сооружений, монументов, памятных табличек и т.п. объектов на территории Варненского муниципального района Челябинской области  </w:t>
      </w:r>
    </w:p>
    <w:p w:rsidR="009A23E4" w:rsidRPr="00D519B6" w:rsidRDefault="009A23E4" w:rsidP="00D81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</w:p>
    <w:p w:rsidR="00F51572" w:rsidRPr="00D519B6" w:rsidRDefault="00F51572" w:rsidP="00F51572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val="x-none" w:eastAsia="ar-SA"/>
        </w:rPr>
        <w:t>Голосование: единогласно</w:t>
      </w:r>
    </w:p>
    <w:p w:rsidR="005130F4" w:rsidRPr="00D519B6" w:rsidRDefault="005130F4" w:rsidP="00D538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x-none"/>
        </w:rPr>
      </w:pPr>
    </w:p>
    <w:p w:rsidR="005130F4" w:rsidRPr="00D519B6" w:rsidRDefault="002D5F40" w:rsidP="00D538EB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val="x-none" w:eastAsia="x-none"/>
        </w:rPr>
      </w:pPr>
      <w:r w:rsidRPr="00D519B6">
        <w:rPr>
          <w:rFonts w:ascii="Times New Roman" w:eastAsia="Courier New" w:hAnsi="Times New Roman" w:cs="Times New Roman"/>
          <w:kern w:val="2"/>
          <w:sz w:val="24"/>
          <w:szCs w:val="24"/>
          <w:lang w:val="x-none" w:eastAsia="x-none"/>
        </w:rPr>
        <w:t>Председатель комиссии:</w:t>
      </w:r>
      <w:r w:rsidRPr="00D519B6">
        <w:rPr>
          <w:rFonts w:ascii="Times New Roman" w:eastAsia="Courier New" w:hAnsi="Times New Roman" w:cs="Times New Roman"/>
          <w:kern w:val="2"/>
          <w:sz w:val="24"/>
          <w:szCs w:val="24"/>
          <w:lang w:eastAsia="x-none"/>
        </w:rPr>
        <w:t xml:space="preserve">                                                                                  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С.А. Макайкина</w:t>
      </w:r>
    </w:p>
    <w:p w:rsidR="005130F4" w:rsidRPr="00D519B6" w:rsidRDefault="002D5F40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Courier New" w:hAnsi="Times New Roman" w:cs="Times New Roman"/>
          <w:kern w:val="2"/>
          <w:sz w:val="24"/>
          <w:szCs w:val="24"/>
          <w:lang w:val="x-none" w:eastAsia="x-none"/>
        </w:rPr>
        <w:t xml:space="preserve">Секретарь комиссии: </w:t>
      </w:r>
      <w:r w:rsidRPr="00D519B6">
        <w:rPr>
          <w:rFonts w:ascii="Times New Roman" w:eastAsia="Courier New" w:hAnsi="Times New Roman" w:cs="Times New Roman"/>
          <w:kern w:val="2"/>
          <w:sz w:val="24"/>
          <w:szCs w:val="24"/>
          <w:lang w:eastAsia="x-none"/>
        </w:rPr>
        <w:t xml:space="preserve">                                                                                    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  С.А. Рябоконь</w:t>
      </w:r>
    </w:p>
    <w:p w:rsidR="000A02B6" w:rsidRPr="00D519B6" w:rsidRDefault="000A02B6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E5E76" w:rsidRDefault="004E5E76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05028" w:rsidRDefault="00505028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05028" w:rsidRPr="00D519B6" w:rsidRDefault="00505028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к вопросу 3.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О профилактических мероприятиях по противодействию незаконной миграции и пресечению преступной деятельности иностранных граждан на территории Варненского муниципального района в 2020 году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5692F" w:rsidRPr="00D519B6" w:rsidRDefault="0054590B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Противодействие незаконной миграции остается одной из важнейших задач в деятельности правоохранительных и иных государственных органов.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Варненский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муниципальный район находится в юго-восточной части Челябинской области. Занимает площадь 3853 км². Восточной частью более чем наполовину выдается углом в соседний Казахстан и граничит с ним с трех сторон, а именно с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Карабалыкским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Денисовским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Тарановским,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Орджоникидзовским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районами Республики Казахстан. Самый государственно-пограничный район в области. 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территории Варненского района имеется автомобильный пункт пропуска через государственную границу РФ «Николаевский». За 10 месяцев 2020 года через КПП «Николаевский» въехало на территорию Российской Федерации – 4369 (2019 г. - 22041) иностранных граждан, выехало – 4383 (2019 г. - 21431). Обработано информации и отправлено в центральный банк данных «Миграционные карты» на въезд – 4369, на выезд </w:t>
      </w:r>
      <w:r w:rsidR="00AE274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4383. За 10 месяцев 2020 года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количество п</w:t>
      </w:r>
      <w:r w:rsidR="00AE274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ресечений Государственной границы в пункте пропуска «Николаевский» уменьшилось на 79,87%. Снижение миграционного потока обусловлено ограничением передвижения через государствен</w:t>
      </w:r>
      <w:r w:rsidR="00AE274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ную границу иностранных граждан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связи с угрозой распространения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короновирусной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инфекции (2019-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nCoV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). На протяжении ряда лет сохраняются основные цели въезда на территорию области: это частный визит и трудовая деятельность.</w:t>
      </w:r>
    </w:p>
    <w:p w:rsidR="00A5692F" w:rsidRPr="00D519B6" w:rsidRDefault="0054590B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Состояние миграционной обстановки на территории района характеризуется уменьшением на 28,45% </w:t>
      </w:r>
      <w:proofErr w:type="gram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( </w:t>
      </w:r>
      <w:proofErr w:type="gram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 696 до 498) количества иностранных граждан</w:t>
      </w:r>
      <w:r w:rsidR="00AE274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поставленных на миграционный учет. </w:t>
      </w:r>
      <w:proofErr w:type="gram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сегодняшний день на миграционном учете фактически состоит 133 иностранных гражданина, из них Азербайджан - 19, Армения -5, Казахстан – 79, Кыргызстан – 5, Таджикистан – 16, Узбекистан -7, Украина -2.</w:t>
      </w:r>
      <w:proofErr w:type="gram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территории Варненского района проживает 43 (-12,24%; 49)  иностранных граждан, имеющих разрешение на временное проживание, наибольшую долю составляют граждане Республики Казахстан (50,9%). 37</w:t>
      </w:r>
      <w:r w:rsidR="00AE274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иностранных гражданина проживае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 по виду на жительство (+85%; 37).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целях осуществления контроля (надзора) за пребыванием и проживанием иностранных граждан в Российской Федерации, трудовой деятельностью иностранных работников за 10 месяцев 2020 года проведе</w:t>
      </w:r>
      <w:r w:rsidR="00AE274D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 35 проверочных мероприятий (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2019 – 34), из них: проверено 33 (2019 год – 30) мест пребывания ИГ,  осуществления трудовой деятельности (строительства) – 2 (2019 год 4).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Всего за 2020 год выявлено 237 (284-2019) административных правонарушений в сфере миграции. </w:t>
      </w:r>
    </w:p>
    <w:p w:rsidR="00A5692F" w:rsidRPr="00D519B6" w:rsidRDefault="00AE274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В том числе по г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лаве 18 Кодекса РФ об АП – 72, из них: ОВМ-68, </w:t>
      </w:r>
      <w:proofErr w:type="spell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УУПиПДН</w:t>
      </w:r>
      <w:proofErr w:type="spell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- 4. </w:t>
      </w:r>
      <w:proofErr w:type="gram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 них 37 фактов нарушения режима пребывания иностранных граждан на территории РФ (статья 18.8 КоАП (ОВМ - 35, УУПиПДН-2), 16   нарушений принимающей стороной правил пребывания в России иностранных граждан (статья 18.9 КоАП РФ, ОВМ - 18, УУПиПДН-0), 3  нарушения  за незаконное  осуществление иностранным гражданином или лицом без гражданства трудовой деятельности в Российской Федерации (статья 18.10 КоА</w:t>
      </w:r>
      <w:r w:rsidR="00FA7AD3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П, ОВМ-3, УиПДН-0), 11 нарушений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 незаконное</w:t>
      </w:r>
      <w:proofErr w:type="gram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привлечение к трудовой деятельности в Российской Федерации иностранного гражданина или лица без гражданства (ст. 18.15 КоАП.</w:t>
      </w:r>
      <w:proofErr w:type="gram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ОВМ-11, </w:t>
      </w:r>
      <w:proofErr w:type="spell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УУПиПДН</w:t>
      </w:r>
      <w:proofErr w:type="spell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– 0), 1 нарушение за предоставление ложных сведений при осуществлении миграционного учета, ст. 19.27 КоАП РФ (ОВМ - 1, УУПиПДН-0). </w:t>
      </w:r>
      <w:proofErr w:type="gram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связи с Указом Президента Российской Федерации от 18.04.2020 года № 274 «О временных мерах по урегулированию правового положения иностранных граждан и лиц без гражданства в Российской Федерации в связи с  угрозой дальнейшего распространения новой коронавирусной инфекции (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COVID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-19) на период с 15 марта по 15 июня 2020 г. 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приостанавливалось течение сроков действия разрешительных документов в сфере внешней трудовой миграции, иностранные граждане</w:t>
      </w:r>
      <w:proofErr w:type="gram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лица без гражданства могли не приходить в подразделение ОВМ, регистрация по прежнему месту жительства продлевалась автоматически.</w:t>
      </w:r>
    </w:p>
    <w:p w:rsidR="00A5692F" w:rsidRPr="00D519B6" w:rsidRDefault="0054590B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Особое внимание уделяется проверкам юридических лиц и индивидуальных предпринимателей, привлекающих для своей деятельности иностранных граждан.  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Одним из эффективных методов борьбы с незаконной миграцией является работа по закрытию въезда иностранным гражданам, нарушившим требования федерального законодательства. 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Так, за 10 месяцев 2020 года в ГУ УВМ по Челябинской области ОМВД России по Варненскому району направлено 10 решений о не разрешении въезда иностранных граждан и лиц без гражданства в Российскую Федерацию в соответствии с Федеральным законом от 15 августа  1996 г. № 114-ФЗ «О порядке выезда из Российской Федерации и въезда в Российскую федерацию», все 10 решений подписаны и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внесены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базу (2019 год – 4).  Вынесено 4 решения о сокращении срока пребывания иностранным гражданам, все решения исполнены (2019 год – 3).</w:t>
      </w:r>
    </w:p>
    <w:p w:rsidR="00A5692F" w:rsidRPr="00D519B6" w:rsidRDefault="00FA7AD3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За пределы Российской Федерации за 10 месяцев 2020 года в административном порядке выдворено 5 иностранных гражданина (ОВМ-4, УУПиПДН-1), в том числе 4 в форме  принудительного пересечения через государственную границу, с помещением в специальное учреждение временного содержания иностранных граждан, 1 решение в форме контролируемого самостоятельного выезда, 2019 год 3. Исполнено 3 решения об административном </w:t>
      </w:r>
      <w:proofErr w:type="gramStart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выдворении</w:t>
      </w:r>
      <w:proofErr w:type="gramEnd"/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A5692F" w:rsidRPr="00D519B6" w:rsidRDefault="00FA7AD3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 10 месяцев 2020 года иностранными гражданами и лицами без гражданства совершено 9 преступлений (2019 год – 15), снижение составило -38,46%. Из них преступления совершили 7 граждан Республики Казахстан, 1 гражданин Киргизии, 1 – лицо без гражданства.</w:t>
      </w:r>
    </w:p>
    <w:p w:rsidR="00A5692F" w:rsidRPr="00D519B6" w:rsidRDefault="00FA7AD3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="00A5692F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Сотрудниками Отдела МВД России по Варненскому району проводятся проверочные мероприятия по выявлению физических и юридических лиц, оказывающих услуги по предоставлению жилых помещений, земельных участков и транспорта иностранным гражданам, находящимся с нарушением установленного порядка. Участковыми уполномоченными полиции проведен комплекс мер по выявлению мест компактного проживания иностранных граждан. В ходе проведенных проверок было выявлено 2 материала по фактам фиктивной регистрации, из них: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по 1 материалу возбуждено уголовное дело по ст. 322.2 УК РФ;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по 1 материалу составлен административный протокол (по ст. 19.27 КоАП РФ).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 истекший период 2020 года не зарегистрировано преступлений, совершенных в отношении иностранных граждан.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Сотрудниками ОМВД России по Варненскому району совместно с сотрудниками Отдела 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Варна ПУ ФСБ России по Челябинской области проводятся совместные мероприятия по выявлению нарушений миграционного законодательства. 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2021 году ОМВД будет продолжена планомерная работа по пресечению и выявлению нарушений миграционного законодательства, а также профилактические мероприятия по противодействию незаконной миграции и пресечению преступной деятельности иностранных граждан на территории Варненского района.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Доклад окончен.</w:t>
      </w: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92F" w:rsidRPr="00D519B6" w:rsidRDefault="00A5692F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E5E76" w:rsidRPr="00D519B6" w:rsidRDefault="004E5E76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E5E76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</w:t>
      </w:r>
      <w:r w:rsidR="00500709"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№1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 вопросу 4</w:t>
      </w:r>
    </w:p>
    <w:p w:rsidR="004E5E76" w:rsidRPr="00D519B6" w:rsidRDefault="004E5E76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b/>
          <w:kern w:val="2"/>
          <w:sz w:val="24"/>
          <w:szCs w:val="24"/>
          <w:lang w:eastAsia="x-none"/>
        </w:rPr>
        <w:tab/>
        <w:t>Система работы по воспитанию у несовершеннолетних и молодежи гражданской ответственности и правовой культуры, формированию социально-значимых качеств, пресечению распространения криминальных субкультур и экстремистских проявлений.</w:t>
      </w:r>
    </w:p>
    <w:p w:rsidR="002E1CDD" w:rsidRPr="00D519B6" w:rsidRDefault="00500709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ab/>
      </w:r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В соответствии с реализацией муниципальных программ “ Развитие образования Варненского муниципального района Челябинской области” на 2019-2021 гг., Постановление администрации Варненского муниципального района № 790 от 06.12.2018 г. и “ Молодежь Варненского муниципального района Челябинской области” на 2019-2021 гг., Постановление администрации Варненского муниципального района №870 от 29.12.2018г большое внимание уделяется духовно-нравственному и гражданск</w:t>
      </w:r>
      <w:proofErr w:type="gramStart"/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о-</w:t>
      </w:r>
      <w:proofErr w:type="gramEnd"/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патриотическому воспитанию, которые способствуют становлению социально значимых ценностей у подрастающего поколения.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Следует отметить, что практически вся система воспитания и дополнительного образования детей в Варненском районе основывается на межведомственном взаимодействии, что делает её более интересной и эффективной.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В системе образования района на сегодняшний день функционирует 1 учреждение дополнительного образования детей ДЮСШ </w:t>
      </w:r>
      <w:proofErr w:type="spell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им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.Л</w:t>
      </w:r>
      <w:proofErr w:type="gram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овчикова</w:t>
      </w:r>
      <w:proofErr w:type="spell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и центр дополнительного образования «Варна»- структурное подразделение гимназии </w:t>
      </w:r>
      <w:proofErr w:type="spell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им.Карла</w:t>
      </w:r>
      <w:proofErr w:type="spell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Орфа</w:t>
      </w:r>
      <w:proofErr w:type="spell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. Система дополнительного образования: кружки, секции, объединения при школах, предоставляют возможность 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обучающимся</w:t>
      </w:r>
      <w:proofErr w:type="gramEnd"/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заниматься разными видами деятельности по различным направлениям. А главное — в условиях дополнительного образования дети развивают свой творческий потенциал, получают возможность полноценной организации свободного времени. Дополнительное образование рассматривается как необходимая составляющая в профилактике асоциального поведения подрастающего поколение.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Программы дополнительного образования детей реализуются в одном учреждении дополнительного образования детей, в шестнадцати общеобразовательных учреждения и 5-х дошкольных образовательных учреждениях.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Основным показателем результативности деятельности в данном направлении служат результаты участия детей в олимпиадах, творческих конкурсах, спортивных соревнованиях, конференциях и д. п. Значимой оценкой эффективности деятельности районной образовательной системы в данном направлении является участие обучающихся и педагогов в мероприятиях различного уровня. В целях повышения потенциала образовательных организаций по реализации программ по профилактике асоциальных явлений образовательные организации тесно сотрудничают Советом ветеранов района, организацией ветеранов боевых действий «Боевое братство»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.</w:t>
      </w:r>
      <w:proofErr w:type="gram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ОМВД и молодежными организациями.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В целях воспитания патриотизма и гражданственности обучающихся образовательных организаций и формирования современных моделей отечественного гражданского поведения детей и молодежи, а также подготовки к празднованию 75-летия Великой Победы 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проведены</w:t>
      </w:r>
      <w:proofErr w:type="gram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реализованы мероприятия «Плана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Дистанционно приняли участие в региональном конкурсе “Зарница - во Славу Отечества”, состоялись заочные муниципальные этапы областных конкурсов “Героев Отечества достойные сыны” и “Отечество”, в сентябре в рамках программы “Молодежь Варненского муниципального района” состоялся (дистанционно) туристический слет. Следует отметить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возрастающий интерес педагогов и обучающихся к акциям. Они проводятся как в рамках общеобразовательной организации, так и на уровне муниципалитета. Активными деятелями этой сферы являются волонтеры “Школы Лидера” и центра “Дорога добра”. В 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lastRenderedPageBreak/>
        <w:t>течение года ими проводятся акции, направленные и на профилактику безопасности жизнедеятельности, и на повышение правовой грамотности, а также, посвященных празднованию разнообразных мероприятий и многое другое. Традиционными формами работы в направлении «создание условий для развития и поддержки талантливых и одарённых детей» в Варненском муниципальном районе являются такие мероприятия как “Ученик года”, “</w:t>
      </w:r>
      <w:proofErr w:type="spell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Джалиловские</w:t>
      </w:r>
      <w:proofErr w:type="spell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чтения”, “Живая классика”, районная спартакиада школьников, в сентябре впервые состоится фестиваль детского дворового футбола «МЕТРОШКА»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.</w:t>
      </w:r>
      <w:proofErr w:type="gramEnd"/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В сентябре все образовательных организациях проходит Всероссийский урок ОБЖ, а также мероприятия, посвященные Дню солидарности в борьбе с терроризмом. В ноябре в школах традиционно проводятся мероприятия, приуроченные к Всемирному дню толерантности.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В связи со сложной санитарно-эпидемиологической ситуацией в этом году перенесены на 2021 год традиционные мероприятия, посвященные Дню правой помощи.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Одним важных направлений деятельности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У</w:t>
      </w:r>
      <w:proofErr w:type="gram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О является развитие системы оздоровления, отдыха и занятости в свободное время, в том числе в каникулярное время; упорядочение системы формирования здорового образа жизни в образовательной среде. Каждый сегодня знает, что полноценное физическое развитие и здоровье ребенка — это основа формирования личности. Здоровье детей - главное достояние нации, критерий духовного, политического и социально-экономического развития общества. Летний отдых -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</w:t>
      </w:r>
      <w:r w:rsidR="00FA7AD3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ударственной политики в области 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образования детей и подростков. Организация свободного времени детей и подростков, максимальное использование в воспитательных и оздоровительных целях пребывания детей в социальном и природном окружении является важной особенностью летней оздоровительной кампании.</w:t>
      </w:r>
    </w:p>
    <w:p w:rsidR="002E1CDD" w:rsidRPr="00D519B6" w:rsidRDefault="002E1CDD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На территории Варненского муниципального района в летнюю оздоровительную </w:t>
      </w:r>
      <w:r w:rsidR="00FA7AD3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кампанию традиционно работало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16 пришкольных лагерей 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с</w:t>
      </w:r>
      <w:proofErr w:type="gram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дневным</w:t>
      </w:r>
      <w:proofErr w:type="gram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пребываниям детей. Активн</w:t>
      </w:r>
      <w:r w:rsidR="00FA7AD3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ое участие обучающиеся принимали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в профильных сменах палаточного лагеря на </w:t>
      </w:r>
      <w:proofErr w:type="spell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оз</w:t>
      </w:r>
      <w:proofErr w:type="gramStart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.Т</w:t>
      </w:r>
      <w:proofErr w:type="gram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ургояк</w:t>
      </w:r>
      <w:proofErr w:type="spellEnd"/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, а также в ДЗК «Абзаково», ДЗК «Карагайский»</w:t>
      </w:r>
    </w:p>
    <w:p w:rsidR="002E1CDD" w:rsidRPr="00D519B6" w:rsidRDefault="00FA7AD3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 </w:t>
      </w:r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В 2020 году, в целях соблюдения санитарно-эпидемиологических требований проведение профильных смен не представилось </w:t>
      </w:r>
      <w:proofErr w:type="gramStart"/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возможным</w:t>
      </w:r>
      <w:proofErr w:type="gramEnd"/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.</w:t>
      </w:r>
    </w:p>
    <w:p w:rsidR="002E1CDD" w:rsidRPr="00D519B6" w:rsidRDefault="00E968F8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  </w:t>
      </w:r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Ежегодно в районе проходят военные сборы для обучающихся 10-х классов</w:t>
      </w:r>
      <w:proofErr w:type="gramStart"/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В</w:t>
      </w:r>
      <w:proofErr w:type="gramEnd"/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этом году они прошли в дистанционном формате.</w:t>
      </w:r>
    </w:p>
    <w:p w:rsidR="002E1CDD" w:rsidRPr="00D519B6" w:rsidRDefault="00E968F8" w:rsidP="00D538E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 </w:t>
      </w:r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Таким образом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,</w:t>
      </w:r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система работы по воспитанию у несовершеннолетних и молодежи гражданской ответственности и правовой культуры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,</w:t>
      </w:r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формирование социально-значимых качеств, пресечение распространения криминальных субкультур и экстремистских проявлений в образовательных организациях Варненского муниципального района имеет результативность и положительную динамику.</w:t>
      </w:r>
    </w:p>
    <w:p w:rsidR="00D538EB" w:rsidRPr="00D519B6" w:rsidRDefault="00190700" w:rsidP="00443E01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Начальник управления образования Л.Ю. Яруш</w:t>
      </w: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00709" w:rsidRPr="00D519B6" w:rsidRDefault="00500709" w:rsidP="00500709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№ 2 к вопросу 4</w:t>
      </w:r>
    </w:p>
    <w:p w:rsidR="00E81DC5" w:rsidRPr="00D519B6" w:rsidRDefault="00E81DC5" w:rsidP="0050070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00709" w:rsidRPr="00D519B6" w:rsidRDefault="00500709" w:rsidP="0050070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Информация по системе работы по воспитанию у несовершеннолетних и молодежи гражданской ответственности и правовой культуры, формированию социально значимых качеств, пресечению криминальных субкультур и экстремистских проявлений</w:t>
      </w:r>
    </w:p>
    <w:p w:rsidR="00500709" w:rsidRPr="00D519B6" w:rsidRDefault="00500709" w:rsidP="0050070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учреждениях культуры Варненского муниципального района реализуется комплекс мер по воспитанию у несовершеннолетних и молодежи гражданской ответственности и правовой культуры. Учреждения культуры приняли активное участие в Акции «Я и закон», организовали беседы (лекции) - «Как не стать жертвой преступления», «Закон для нас. Закон внутри нас», «Хочу и надо, могу и должен», «Права детей - забота </w:t>
      </w: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взрослых»; викторины, информационные стенды «Мои права», «Семейные права ребенка», «Мои правовые обязанности», «Ребенок-подросто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к-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гражданин», библиотеки организовали обзор-онлайн литературы по правам детей «Маленьким детям- большие права».</w:t>
      </w:r>
    </w:p>
    <w:p w:rsidR="00500709" w:rsidRPr="00D519B6" w:rsidRDefault="00500709" w:rsidP="0050070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Профилактика экстремистских проявлений и пресечение криминальных субкультур невозможна без целенаправленной работы. Цель - укоренить дух нетерпимости к насилию и агрессии, межнациональной розни и выработать доброжелательное отношение к людям независимо от их национальности и вероисповедания. Управление культуры и подведомственные ему учреждения считают важной работой с несовершеннолетними и подростками. Для этого работники культуры решают задачи связанные индивидуальным подходам к детям и подросткам. Все проводимые мероприятия взаимосвязаны многими направлениями деятельности: использовались самые разнообразные формы, оформлялись выставки, издавались буклеты, проводились беседы, лекции: «Беслан не должен повториться», «Мы живем в многонациональном селе», «Мы говорим экстремизму - НЕТ», «Это забыть нельзя», </w:t>
      </w:r>
      <w:proofErr w:type="spell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библиоинструктаж</w:t>
      </w:r>
      <w:proofErr w:type="spell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«Экстремиз</w:t>
      </w:r>
      <w:proofErr w:type="gramStart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м-</w:t>
      </w:r>
      <w:proofErr w:type="gramEnd"/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проблема века».</w:t>
      </w:r>
    </w:p>
    <w:p w:rsidR="00500709" w:rsidRPr="00D519B6" w:rsidRDefault="00500709" w:rsidP="0050070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E81DC5" w:rsidRPr="00D519B6" w:rsidRDefault="00500709" w:rsidP="0050070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51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Проводить профилактику экстремизма среди несовершеннолетних и подростков выгоднее, чем ликвидировать последствие явлений. Знание своих собственных прав и свобод будет способствовать развитию, у несовершеннолетних и подростков, чувства уважения к правам и свободам других лиц, в том числе к их жизни, здоровью и достоинству.</w:t>
      </w: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90700" w:rsidRPr="00D519B6" w:rsidRDefault="00190700" w:rsidP="00190700">
      <w:pPr>
        <w:widowControl w:val="0"/>
        <w:spacing w:after="0" w:line="320" w:lineRule="exact"/>
        <w:ind w:left="20" w:right="202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D519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Управление культуры администрации Варненского муниципального района  Е.К. Чернаков</w:t>
      </w:r>
    </w:p>
    <w:p w:rsidR="00190700" w:rsidRPr="00D519B6" w:rsidRDefault="00190700" w:rsidP="0019070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81DC5" w:rsidRPr="00D519B6" w:rsidRDefault="00E81DC5" w:rsidP="0019070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538EB" w:rsidRPr="00D519B6" w:rsidRDefault="00D538EB" w:rsidP="00D538E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4499C" w:rsidRPr="00D519B6" w:rsidRDefault="004E5E76" w:rsidP="00D538EB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Приложение</w:t>
      </w:r>
      <w:r w:rsidR="00D538EB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№1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 к вопросу </w:t>
      </w:r>
      <w:r w:rsidR="002E1CDD"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>5</w:t>
      </w:r>
      <w:r w:rsidRPr="00D519B6"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  <w:t xml:space="preserve">. </w:t>
      </w:r>
    </w:p>
    <w:p w:rsidR="0044499C" w:rsidRPr="00D519B6" w:rsidRDefault="0044499C" w:rsidP="00D538EB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kern w:val="2"/>
          <w:sz w:val="24"/>
          <w:szCs w:val="24"/>
          <w:lang w:eastAsia="x-none"/>
        </w:rPr>
      </w:pPr>
    </w:p>
    <w:p w:rsidR="007157B8" w:rsidRPr="00D519B6" w:rsidRDefault="007157B8" w:rsidP="00D53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9B6">
        <w:rPr>
          <w:rFonts w:ascii="Times New Roman" w:hAnsi="Times New Roman" w:cs="Times New Roman"/>
          <w:b/>
          <w:sz w:val="24"/>
          <w:szCs w:val="24"/>
        </w:rPr>
        <w:t>О взаимодействии семьи и школы по воспитанию толерантности  и культуры межнационального общения в МОУ СОШ  п. Арчаглы-Аят</w:t>
      </w:r>
    </w:p>
    <w:p w:rsidR="007157B8" w:rsidRPr="00D519B6" w:rsidRDefault="007157B8" w:rsidP="00D53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7B8" w:rsidRPr="00D519B6" w:rsidRDefault="007157B8" w:rsidP="00D538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6">
        <w:rPr>
          <w:rFonts w:ascii="Times New Roman" w:hAnsi="Times New Roman" w:cs="Times New Roman"/>
          <w:i/>
          <w:sz w:val="24"/>
          <w:szCs w:val="24"/>
        </w:rPr>
        <w:t>Люди на свет рождаются разными:</w:t>
      </w:r>
    </w:p>
    <w:p w:rsidR="007157B8" w:rsidRPr="00D519B6" w:rsidRDefault="007157B8" w:rsidP="00D538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6">
        <w:rPr>
          <w:rFonts w:ascii="Times New Roman" w:hAnsi="Times New Roman" w:cs="Times New Roman"/>
          <w:i/>
          <w:sz w:val="24"/>
          <w:szCs w:val="24"/>
        </w:rPr>
        <w:t>Непохожими, своеобразными.</w:t>
      </w:r>
    </w:p>
    <w:p w:rsidR="007157B8" w:rsidRPr="00D519B6" w:rsidRDefault="007157B8" w:rsidP="00D538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6">
        <w:rPr>
          <w:rFonts w:ascii="Times New Roman" w:hAnsi="Times New Roman" w:cs="Times New Roman"/>
          <w:i/>
          <w:sz w:val="24"/>
          <w:szCs w:val="24"/>
        </w:rPr>
        <w:t xml:space="preserve">Чтобы других ты смог понимать, </w:t>
      </w:r>
    </w:p>
    <w:p w:rsidR="007157B8" w:rsidRPr="00D519B6" w:rsidRDefault="007157B8" w:rsidP="00D538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6">
        <w:rPr>
          <w:rFonts w:ascii="Times New Roman" w:hAnsi="Times New Roman" w:cs="Times New Roman"/>
          <w:i/>
          <w:sz w:val="24"/>
          <w:szCs w:val="24"/>
        </w:rPr>
        <w:t>Нужно терпенье в себе воспитать.</w:t>
      </w:r>
    </w:p>
    <w:p w:rsidR="007157B8" w:rsidRPr="00D519B6" w:rsidRDefault="007157B8" w:rsidP="00D538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6">
        <w:rPr>
          <w:rFonts w:ascii="Times New Roman" w:hAnsi="Times New Roman" w:cs="Times New Roman"/>
          <w:i/>
          <w:sz w:val="24"/>
          <w:szCs w:val="24"/>
        </w:rPr>
        <w:t xml:space="preserve">Нужно с добром к людям в дом приходить, </w:t>
      </w:r>
    </w:p>
    <w:p w:rsidR="007157B8" w:rsidRPr="00D519B6" w:rsidRDefault="007157B8" w:rsidP="00D538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6">
        <w:rPr>
          <w:rFonts w:ascii="Times New Roman" w:hAnsi="Times New Roman" w:cs="Times New Roman"/>
          <w:i/>
          <w:sz w:val="24"/>
          <w:szCs w:val="24"/>
        </w:rPr>
        <w:t>Дружбу, любовь в своем сердце хранить!</w:t>
      </w:r>
    </w:p>
    <w:p w:rsidR="007157B8" w:rsidRPr="00D519B6" w:rsidRDefault="007157B8" w:rsidP="00D538E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157B8" w:rsidRPr="00D519B6" w:rsidRDefault="007157B8" w:rsidP="00D5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 xml:space="preserve">Более 100 разных народов населяют территорию России. Наша Родина  – страна многонациональная.  </w:t>
      </w:r>
      <w:r w:rsidRPr="00D519B6">
        <w:rPr>
          <w:rFonts w:ascii="Times New Roman" w:hAnsi="Times New Roman" w:cs="Times New Roman"/>
          <w:color w:val="000000"/>
          <w:sz w:val="24"/>
          <w:szCs w:val="24"/>
        </w:rPr>
        <w:t>Как неисчислимы природные богатства страны, также неизмеримы и безграничны ее духовные ценности, воплощенные в национальных культурах народов России - великом множестве исконных, но разных и непохожих культур, какого нет больше ни в одном государстве мира.</w:t>
      </w:r>
    </w:p>
    <w:p w:rsidR="007157B8" w:rsidRPr="00D519B6" w:rsidRDefault="007157B8" w:rsidP="00D53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519B6">
        <w:rPr>
          <w:rFonts w:ascii="Times New Roman" w:hAnsi="Times New Roman" w:cs="Times New Roman"/>
          <w:color w:val="000000"/>
          <w:sz w:val="24"/>
          <w:szCs w:val="24"/>
        </w:rPr>
        <w:t xml:space="preserve">Важнейшей задачей нашей школы становится воспитание навыков и привычек позитивного межэтнического общения, культивирование у школьников уважения к истории и культуре своего народа, а затем и других народов, формирование у них высокой культуры межнационального общения. И добиться этого можно лишь </w:t>
      </w:r>
      <w:proofErr w:type="gramStart"/>
      <w:r w:rsidRPr="00D519B6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D51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9B6">
        <w:rPr>
          <w:rFonts w:ascii="Times New Roman" w:hAnsi="Times New Roman" w:cs="Times New Roman"/>
          <w:sz w:val="24"/>
          <w:szCs w:val="24"/>
        </w:rPr>
        <w:t xml:space="preserve">взаимодействие семьи и школы.  </w:t>
      </w:r>
    </w:p>
    <w:p w:rsidR="007157B8" w:rsidRPr="00D519B6" w:rsidRDefault="007157B8" w:rsidP="00D538EB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B6">
        <w:rPr>
          <w:rFonts w:ascii="Times New Roman" w:hAnsi="Times New Roman" w:cs="Times New Roman"/>
          <w:b/>
          <w:sz w:val="24"/>
          <w:szCs w:val="24"/>
        </w:rPr>
        <w:lastRenderedPageBreak/>
        <w:t>1. Взаимодействие школы и семьи в</w:t>
      </w:r>
      <w:r w:rsidRPr="00D519B6">
        <w:rPr>
          <w:rFonts w:ascii="Times New Roman" w:hAnsi="Times New Roman" w:cs="Times New Roman"/>
          <w:sz w:val="24"/>
          <w:szCs w:val="24"/>
        </w:rPr>
        <w:t xml:space="preserve"> </w:t>
      </w:r>
      <w:r w:rsidRPr="00D519B6">
        <w:rPr>
          <w:rFonts w:ascii="Times New Roman" w:hAnsi="Times New Roman" w:cs="Times New Roman"/>
          <w:b/>
          <w:sz w:val="24"/>
          <w:szCs w:val="24"/>
        </w:rPr>
        <w:t>формировании культуры межнациональных отношений учащихся.</w:t>
      </w:r>
    </w:p>
    <w:p w:rsidR="007157B8" w:rsidRPr="00D519B6" w:rsidRDefault="007157B8" w:rsidP="00D53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9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общешкольных, классных собраниях с родителями рассматриваем воспитание детей в духе мира и дружбы между народами как важнейшую цель системы воспитания и образования. Определение такой общей цели воспитания   имеет огромное значение, поскольку подразумевает соблюдение прав и свобод личности без каких бы то ни было различий в отношении расы, религии, языка и национальности. Но чтобы относиться друг к другу дружелюбно, толерантно, без предвзятости и настороженности, необходимо располагать достаточной информацией об особенностях национального характера, его исторических корнях, традиционных добродетелях - моральных и этических ценностях народа. </w:t>
      </w:r>
    </w:p>
    <w:p w:rsidR="007157B8" w:rsidRPr="00D519B6" w:rsidRDefault="007157B8" w:rsidP="00D538E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D519B6">
        <w:rPr>
          <w:bdr w:val="none" w:sz="0" w:space="0" w:color="auto" w:frame="1"/>
        </w:rPr>
        <w:t xml:space="preserve">Взаимоотношения в семье очень влияют на отношения ребенка в обществе.   </w:t>
      </w:r>
    </w:p>
    <w:p w:rsidR="007157B8" w:rsidRPr="00D519B6" w:rsidRDefault="007157B8" w:rsidP="00D538E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519B6">
        <w:rPr>
          <w:bdr w:val="none" w:sz="0" w:space="0" w:color="auto" w:frame="1"/>
        </w:rPr>
        <w:t xml:space="preserve">В помощь семье в формировании межнациональных отношений при воспитании гражданина приходит школа. Именно здесь начинаются первые шаги в познании и участии ребенка в общественной жизни страны. </w:t>
      </w:r>
    </w:p>
    <w:p w:rsidR="007157B8" w:rsidRPr="00D519B6" w:rsidRDefault="007157B8" w:rsidP="00D53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9B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Необходимость в организации систематической и планомерной работы по формированию</w:t>
      </w:r>
      <w:r w:rsidRPr="00D51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B6">
        <w:rPr>
          <w:rFonts w:ascii="Times New Roman" w:hAnsi="Times New Roman" w:cs="Times New Roman"/>
          <w:sz w:val="24"/>
          <w:szCs w:val="24"/>
        </w:rPr>
        <w:t>межнациональных отношений</w:t>
      </w:r>
      <w:r w:rsidRPr="00D5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межэтнической толерантности школьников через привлечение родителей к воспитательной работе давно назрела. </w:t>
      </w:r>
    </w:p>
    <w:p w:rsidR="007157B8" w:rsidRPr="00D519B6" w:rsidRDefault="007157B8" w:rsidP="00D53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9B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Внеклассная деятельность   содержит мероприятия, способствующие формированию </w:t>
      </w:r>
      <w:r w:rsidRPr="00D519B6">
        <w:rPr>
          <w:rFonts w:ascii="Times New Roman" w:hAnsi="Times New Roman" w:cs="Times New Roman"/>
          <w:sz w:val="24"/>
          <w:szCs w:val="24"/>
        </w:rPr>
        <w:t>межнациональных отношений</w:t>
      </w:r>
      <w:r w:rsidRPr="00D519B6">
        <w:rPr>
          <w:rFonts w:ascii="Times New Roman" w:hAnsi="Times New Roman" w:cs="Times New Roman"/>
          <w:sz w:val="24"/>
          <w:szCs w:val="24"/>
          <w:shd w:val="clear" w:color="auto" w:fill="FFFFFF"/>
        </w:rPr>
        <w:t>,  возникновению у детей положительных эмоций, терпимого, уважительного и доброжелательного отношения к представителям других национальностей. В связи с этим проводятся родительские лектории, индивидуальные беседы с родителями о толерантности</w:t>
      </w:r>
      <w:r w:rsidRPr="00D519B6">
        <w:rPr>
          <w:rFonts w:ascii="Times New Roman" w:hAnsi="Times New Roman" w:cs="Times New Roman"/>
          <w:color w:val="000000"/>
          <w:sz w:val="24"/>
          <w:szCs w:val="24"/>
        </w:rPr>
        <w:t xml:space="preserve"> по воспитанию детей    в духе патриотизма, дружбы народов, веротерпимости.</w:t>
      </w:r>
    </w:p>
    <w:p w:rsidR="007157B8" w:rsidRPr="00D519B6" w:rsidRDefault="007157B8" w:rsidP="00D53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B6">
        <w:rPr>
          <w:rFonts w:ascii="Times New Roman" w:hAnsi="Times New Roman" w:cs="Times New Roman"/>
          <w:b/>
          <w:sz w:val="24"/>
          <w:szCs w:val="24"/>
        </w:rPr>
        <w:t xml:space="preserve">2. Методы и приемы воспитания культуры </w:t>
      </w:r>
      <w:r w:rsidRPr="00D519B6">
        <w:rPr>
          <w:rFonts w:ascii="Times New Roman" w:hAnsi="Times New Roman" w:cs="Times New Roman"/>
          <w:sz w:val="24"/>
          <w:szCs w:val="24"/>
        </w:rPr>
        <w:t xml:space="preserve"> </w:t>
      </w:r>
      <w:r w:rsidRPr="00D519B6">
        <w:rPr>
          <w:rFonts w:ascii="Times New Roman" w:hAnsi="Times New Roman" w:cs="Times New Roman"/>
          <w:b/>
          <w:sz w:val="24"/>
          <w:szCs w:val="24"/>
        </w:rPr>
        <w:t>межнациональных отношений в школьной среде.</w:t>
      </w:r>
    </w:p>
    <w:p w:rsidR="007157B8" w:rsidRPr="00D519B6" w:rsidRDefault="007157B8" w:rsidP="00D5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ab/>
        <w:t>Следует учитывать, что вся система учебно-воспитательной работы, все педагогические средства влияют на формирование межнациональных отношений в школьной среде. В то же время необходимо предусмотреть специальную целенаправленную работу по воспитанию культуры межнационального общения. Значительными возможностями в решении этой проблемы располагает учебный процесс.</w:t>
      </w:r>
    </w:p>
    <w:p w:rsidR="007157B8" w:rsidRPr="00D519B6" w:rsidRDefault="007157B8" w:rsidP="00D5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hAnsi="Times New Roman" w:cs="Times New Roman"/>
          <w:sz w:val="24"/>
          <w:szCs w:val="24"/>
        </w:rPr>
        <w:t>Ежегодно исследуем национальный состав обучающихся и педагогов.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В нашей школе 151 обучающихся, из них: русских-131, казахов- 8, татар- 5, башкир- 3, азербайджанцев- 2, молдаван- 2.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18 учителей:  русских - 15,  казашек-2, татарка- 1. 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Уважать каждого учащегося, видеть в нем личность — это сложная работа ума и сердца учителя. Обучение миру и толерантности зависит от наличия атмосферы сотрудничества в классе, школе. А такая атмосфера создается толерантными и миролюбивыми учителями, поэтому толерантность является одной из основных компетенций педагога. Если педагог толерантен, уверен, открыт, доброжелателен, выступает по отношению к учащемуся в роли наставника, помощника, он будет оказывать позитивное влияние на других.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 межэтнических отношений в школе является зеркальным отражением ситуации в обществе, т.к. часто явления социальной напряженности, нетерпимости и агрессии в обществе проецируются именно в школьной среде.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 – это такое заведение, к которому имеет отношение все население. Дети ходят в школу. Взрослые – бывшие ученики, а позже родители. Власть, она создаёт школы, принимает законы. Общество, потому что оно формирует задачи, стоящие перед школой. Школьный дом – это содружество детей и взрослых, учеников, учителей. Воспитание культуры толерантности в нашей школе мы осуществляем по формуле</w:t>
      </w:r>
      <w:proofErr w:type="gramStart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:"</w:t>
      </w:r>
      <w:proofErr w:type="spellStart"/>
      <w:proofErr w:type="gramEnd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родители+дети+педагог</w:t>
      </w:r>
      <w:proofErr w:type="spellEnd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".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1 шаг</w:t>
      </w: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. Родители, оформляя ребёнка в школу, пишут заявление о выборе языка обучения и изучения родного языка.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Ежегодно в апреле проходит родительское собрание по выбору модуля курса </w:t>
      </w:r>
      <w:r w:rsidRPr="00D519B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«Основы религиозных культур и светской этики».</w:t>
      </w: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 конце августа в нашей школе традиционно проводится заседание </w:t>
      </w:r>
      <w:r w:rsidRPr="00D519B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общешкольного родительского комитета</w:t>
      </w: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. Одним из вопросов является составление плана работы на год, в котором принимают участие все родители</w:t>
      </w:r>
      <w:proofErr w:type="gramStart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лан прилагается)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начале года утверждается план работы </w:t>
      </w:r>
      <w:r w:rsidRPr="00D519B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 социумом</w:t>
      </w:r>
      <w:proofErr w:type="gramStart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лан прилагается)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Мероприятия, в которых принимают участие родители, служат хорошим примером взаимодействия двух самых важных факторов в жизни ребенка: школы и семьи, объединивших свои усилия в учебном процессе, направленном на воспитание открытого, непредвзятого отношения к человеческому многообразию.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Так как школа занимается не только обучением, но и воспитанием, она не может этого делать без участия родителей. Школа и родители должны договариваться о методах влияния на детей. Разница между людьми требует от них уважения к различиям, признания необходимости диалога и поиска общих ценностей – то есть быть толерантными. Толерантность предполагает готовность принять других такими, какие они есть, и общаться с ними на основе согласия.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Формами</w:t>
      </w: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общения учителей, родителей и детей являются родительские собрания, открытые классные часы, школьные праздники, спортивные соревнования, муниципальные семинары.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Наша педагогическая задача – помочь учащимся обрести уважение к чести и достоинству каждого народа.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полагаем, что только крепкий союз школы и семьи поможет каждому ребёнку вырасти полноценным и активным гражданином.</w:t>
      </w:r>
    </w:p>
    <w:p w:rsidR="007157B8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Позиция терпимости и доверия – это основа для осуществления выбора будущих поколений в пользу мирного сосуществования человечества.</w:t>
      </w:r>
    </w:p>
    <w:p w:rsidR="002D7ABC" w:rsidRPr="00D519B6" w:rsidRDefault="007157B8" w:rsidP="00D5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333333"/>
          <w:sz w:val="24"/>
          <w:szCs w:val="24"/>
        </w:rPr>
        <w:t>Укоренение в школе духа толерантности, формирования отношения к ней как важнейшей ценности общества значимый вклад школьного образования в развитие культуры мира на Земле.</w:t>
      </w:r>
    </w:p>
    <w:p w:rsidR="002D7ABC" w:rsidRPr="00D519B6" w:rsidRDefault="002D7ABC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1DC5" w:rsidRPr="00D519B6" w:rsidRDefault="00E81DC5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1DC5" w:rsidRPr="00D519B6" w:rsidRDefault="00E81DC5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1DC5" w:rsidRPr="00D519B6" w:rsidRDefault="00E81DC5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1DC5" w:rsidRPr="00D519B6" w:rsidRDefault="00E81DC5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1DC5" w:rsidRPr="00D519B6" w:rsidRDefault="00E81DC5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7ABC" w:rsidRPr="00D519B6" w:rsidRDefault="002D7ABC" w:rsidP="00D538E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 совместной работы МОУ СОШ п. </w:t>
      </w:r>
      <w:proofErr w:type="spellStart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Арчаглы</w:t>
      </w:r>
      <w:proofErr w:type="spellEnd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Аят</w:t>
      </w:r>
      <w:proofErr w:type="spellEnd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 социумом</w:t>
      </w:r>
    </w:p>
    <w:p w:rsidR="002D7ABC" w:rsidRPr="00D519B6" w:rsidRDefault="002D7ABC" w:rsidP="00D538E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2020-21 учебный год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86"/>
        <w:gridCol w:w="2462"/>
        <w:gridCol w:w="3255"/>
        <w:gridCol w:w="1223"/>
        <w:gridCol w:w="2263"/>
      </w:tblGrid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9B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D519B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Аятского сельского поселения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содействия семье и школе</w:t>
            </w:r>
          </w:p>
          <w:p w:rsidR="002D7ABC" w:rsidRPr="00D519B6" w:rsidRDefault="002D7ABC" w:rsidP="00D538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 по профилактике </w:t>
            </w:r>
            <w:proofErr w:type="gramStart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правонарушении</w:t>
            </w:r>
            <w:proofErr w:type="gramEnd"/>
          </w:p>
          <w:p w:rsidR="002D7ABC" w:rsidRPr="00D519B6" w:rsidRDefault="002D7ABC" w:rsidP="00D538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Уточнение банка данных детей в возрасте от 0 до 18 лет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Лосенков А.А.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Ерекенова</w:t>
            </w:r>
            <w:proofErr w:type="spellEnd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Ерекенова</w:t>
            </w:r>
            <w:proofErr w:type="spellEnd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 ОО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учреждение культуры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Вокал</w:t>
            </w:r>
          </w:p>
          <w:p w:rsidR="002D7ABC" w:rsidRPr="00D519B6" w:rsidRDefault="002D7ABC" w:rsidP="00D538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Эстрадная песня</w:t>
            </w:r>
          </w:p>
          <w:p w:rsidR="002D7ABC" w:rsidRPr="00D519B6" w:rsidRDefault="002D7ABC" w:rsidP="00D538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Танцевальный кружок</w:t>
            </w:r>
          </w:p>
          <w:p w:rsidR="002D7ABC" w:rsidRPr="00D519B6" w:rsidRDefault="002D7ABC" w:rsidP="00D538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Спортивная секция 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Сычева О.Ю.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Тышова</w:t>
            </w:r>
            <w:proofErr w:type="spellEnd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Миронченко Н.Н.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Вирясова</w:t>
            </w:r>
            <w:proofErr w:type="spellEnd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Янтимиров</w:t>
            </w:r>
            <w:proofErr w:type="spellEnd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 имени Павленко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2D7ABC" w:rsidRPr="00D519B6" w:rsidRDefault="002D7ABC" w:rsidP="00D538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Посиделки 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Чиркина Л.В.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Пограничная застава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Кружок «ЮДП»</w:t>
            </w:r>
          </w:p>
          <w:p w:rsidR="002D7ABC" w:rsidRPr="00D519B6" w:rsidRDefault="002D7ABC" w:rsidP="00D538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Экскурсии </w:t>
            </w:r>
          </w:p>
          <w:p w:rsidR="002D7ABC" w:rsidRPr="00D519B6" w:rsidRDefault="002D7ABC" w:rsidP="00D538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«Зарница»</w:t>
            </w:r>
          </w:p>
          <w:p w:rsidR="002D7ABC" w:rsidRPr="00D519B6" w:rsidRDefault="002D7ABC" w:rsidP="00D538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 военного строя и патриотической песни</w:t>
            </w:r>
          </w:p>
          <w:p w:rsidR="002D7ABC" w:rsidRPr="00D519B6" w:rsidRDefault="002D7ABC" w:rsidP="00D538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  <w:p w:rsidR="002D7ABC" w:rsidRPr="00D519B6" w:rsidRDefault="002D7ABC" w:rsidP="00D538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Военизированная эстафета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Лыков Е.Ю.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Профилактические беседы</w:t>
            </w:r>
          </w:p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Медосмотры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Кравченко С.В.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МКДОУ № 32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2D7ABC" w:rsidRPr="00D519B6" w:rsidRDefault="002D7ABC" w:rsidP="00D538E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Киселева Л.И.</w:t>
            </w:r>
          </w:p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ОО и МКДОУ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Участковые уполномоченные полиции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Профилактические беседы</w:t>
            </w:r>
          </w:p>
          <w:p w:rsidR="002D7ABC" w:rsidRPr="00D519B6" w:rsidRDefault="002D7ABC" w:rsidP="00D538E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Рейд «Подросток»</w:t>
            </w:r>
          </w:p>
          <w:p w:rsidR="002D7ABC" w:rsidRPr="00D519B6" w:rsidRDefault="002D7ABC" w:rsidP="00D538E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«Дети улиц»</w:t>
            </w:r>
          </w:p>
          <w:p w:rsidR="002D7ABC" w:rsidRPr="00D519B6" w:rsidRDefault="002D7ABC" w:rsidP="00D538E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«Подросток»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Березнев</w:t>
            </w:r>
            <w:proofErr w:type="spellEnd"/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Пожарная часть №255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Кружок ДЮП</w:t>
            </w:r>
          </w:p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Чиркин А.Г.</w:t>
            </w:r>
          </w:p>
        </w:tc>
      </w:tr>
      <w:tr w:rsidR="002D7ABC" w:rsidRPr="00D519B6" w:rsidTr="00EE1171">
        <w:tc>
          <w:tcPr>
            <w:tcW w:w="686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2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Районные электрические сети</w:t>
            </w:r>
          </w:p>
        </w:tc>
        <w:tc>
          <w:tcPr>
            <w:tcW w:w="3255" w:type="dxa"/>
          </w:tcPr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2D7ABC" w:rsidRPr="00D519B6" w:rsidRDefault="002D7ABC" w:rsidP="00D538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по электробезопасности</w:t>
            </w:r>
          </w:p>
        </w:tc>
        <w:tc>
          <w:tcPr>
            <w:tcW w:w="122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2D7ABC" w:rsidRPr="00D519B6" w:rsidRDefault="002D7ABC" w:rsidP="00D538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9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Чащин В.Л.</w:t>
            </w:r>
          </w:p>
        </w:tc>
      </w:tr>
    </w:tbl>
    <w:p w:rsidR="002D7ABC" w:rsidRPr="00D519B6" w:rsidRDefault="002C09D5" w:rsidP="00F11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F116AC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СОШ  </w:t>
      </w:r>
      <w:r w:rsidR="00085C55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п. Арчаглы-Аят</w:t>
      </w:r>
      <w:r w:rsidR="00F116AC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C55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С.А. Антонова</w:t>
      </w:r>
    </w:p>
    <w:p w:rsidR="00247D55" w:rsidRPr="00D519B6" w:rsidRDefault="00247D55" w:rsidP="00F11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D55" w:rsidRPr="00D519B6" w:rsidRDefault="00247D55" w:rsidP="00F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DC5" w:rsidRPr="00D519B6" w:rsidRDefault="00E81DC5" w:rsidP="00F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DC5" w:rsidRPr="00D519B6" w:rsidRDefault="00E81DC5" w:rsidP="00F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DC5" w:rsidRPr="00D519B6" w:rsidRDefault="00E81DC5" w:rsidP="00F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DC5" w:rsidRPr="00D519B6" w:rsidRDefault="00E81DC5" w:rsidP="00F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0F3" w:rsidRPr="00D519B6" w:rsidRDefault="00C77B14" w:rsidP="00D538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  <w:r w:rsidR="00D538EB"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вопросу </w:t>
      </w:r>
      <w:r w:rsidR="00774A11"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p w:rsidR="00247D55" w:rsidRPr="00D519B6" w:rsidRDefault="00247D55" w:rsidP="00D538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62F8" w:rsidRPr="00D519B6" w:rsidRDefault="007362F8" w:rsidP="002A17D9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взаимодействии семьи и школы по воспитанию толерантности и культуры межнационального общения в МОУ СОШ№1 </w:t>
      </w:r>
      <w:proofErr w:type="spellStart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D5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арны</w:t>
      </w:r>
      <w:proofErr w:type="spellEnd"/>
    </w:p>
    <w:p w:rsidR="002A17D9" w:rsidRPr="00D519B6" w:rsidRDefault="002A17D9" w:rsidP="002A17D9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62F8" w:rsidRPr="00D519B6" w:rsidRDefault="007362F8" w:rsidP="002A17D9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работа МОУ СОШ№1 </w:t>
      </w:r>
      <w:proofErr w:type="spell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  <w:proofErr w:type="gram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арны</w:t>
      </w:r>
      <w:proofErr w:type="spell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формированию толерантности и культуры межнационального общения строится на нормативных основах законодательства РФ: </w:t>
      </w:r>
      <w:proofErr w:type="gram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РФ от 25.07.2002 г. N 114-ФЗ "О противодействии экстремистской деятельности", Постановление Правительства Российской Федерации от 20 августа 2013 г. N 718 "О федеральной целевой программе "Укрепление единства российской нации и этнокультурное развитие народов России (2014-</w:t>
      </w:r>
      <w:proofErr w:type="gramEnd"/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начало текущего 2020-2021 учебного года в МОУ СОШ №1 </w:t>
      </w:r>
      <w:proofErr w:type="spell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  <w:proofErr w:type="gram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арны</w:t>
      </w:r>
      <w:proofErr w:type="spell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обучаются 742 ученика. Национальный состав обучающихся и их семей многообразен. Большую часть составляют дети из русских, татарских семей. Также в школе обучаются казахи, немцы, украинцы,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киргизы, таджики, цыгане.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воспитания толерантности и культуры межнационального общения в школе разработана система мероприятий, которые проводятся ежегодно во всех параллелях классных коллективов.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мероприятия, акции, посвященные памятным дням: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21 февраля - День родного языка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23 мая - День славянской письменности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 сентября - День солидарности в борьбе с терроризмом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 ноября - День народного единства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1 октябр</w:t>
      </w:r>
      <w:proofErr w:type="gram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</w:t>
      </w:r>
      <w:proofErr w:type="gram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День пожилого человека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-16 ноября - Международный день толерантности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Ежегодное участие ребята принимают в конкурсе «</w:t>
      </w:r>
      <w:proofErr w:type="spell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Джалиловские</w:t>
      </w:r>
      <w:proofErr w:type="spell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чтения», где огромную подготовительную работу проводят родители.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Проводятся экскурсии классными коллективами совместно с, родителями в Храм и в Мечеть в </w:t>
      </w:r>
      <w:proofErr w:type="spell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  <w:proofErr w:type="gram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арна</w:t>
      </w:r>
      <w:proofErr w:type="spellEnd"/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3-х классах проводятся родительские собрания по выбору курса ОРКСЭ. Также проводятся совместные с родителями коллективные творческие мероприятия, праздник «Масленица», классные часы, беседы и родительские собрания с приглашением представителей разных конфессий.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родительского всеобуча проводятся беседы с родителями с участием сотрудников полиции, направленные на формирование толерантного отношения к людям. Внеклассная деятельность содержит мероприятия, способствующие формированию межнациональных отношений, возникновению у детей положительных эмоций, терпимого, уважительного и доброжелательного отношения к представителям других национальностей. В связи с этим проводятся родительские лектории, индивидуальные беседы с родителями о толерантности по воспитанию детей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духе патриотизма, дружбы народов,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веротерпимости.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Классные часы с участием родителей по формированию толерантного отношения к людям с ограниченными возможностями здоровья «Каждый человек достоин уважения».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Отдельное направление в воспитательной работе посвящено мероприятиям по борьбе с экстремизмом.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такие формы работы, как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Организация просмотра фильмов, видеороликов, связанных с формированием толерантного сознания и предупреждением межнациональных конфликтов.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Проведение бесед о народах Российской Федерации.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Проведение классных часов по изучению законодательства в сфере противодействия экстремизму и правовой культуре.</w:t>
      </w:r>
    </w:p>
    <w:p w:rsidR="007362F8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Помощь в проведении данных мероприятий оказывают сотрудники МВД, инспекторы ПДН.</w:t>
      </w:r>
    </w:p>
    <w:p w:rsidR="004320F3" w:rsidRPr="00D519B6" w:rsidRDefault="007362F8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2020-2021 учебном году в МОУ СОШ №1 организована работа службы школьной медиации, специалисты которой готовы решать конфликты, в том числе возникшие на межнациональной почве. Для обучающихся и родителей разработаны памятки по обращению в службу медиации.</w:t>
      </w:r>
    </w:p>
    <w:p w:rsidR="004320F3" w:rsidRPr="00D519B6" w:rsidRDefault="004320F3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535E" w:rsidRPr="00D519B6" w:rsidRDefault="002C09D5" w:rsidP="00F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085C55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СОШ №1</w:t>
      </w:r>
      <w:r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Варны   </w:t>
      </w:r>
      <w:r w:rsidR="00F116AC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085C55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Русанова М.Г. </w:t>
      </w:r>
    </w:p>
    <w:p w:rsidR="004320F3" w:rsidRPr="00D519B6" w:rsidRDefault="0063535E" w:rsidP="00F116A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В.В.Завалищин</w:t>
      </w:r>
      <w:proofErr w:type="spellEnd"/>
      <w:r w:rsidR="00085C55" w:rsidRPr="00D51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20F3" w:rsidRPr="00D519B6" w:rsidRDefault="004320F3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20F3" w:rsidRPr="00D519B6" w:rsidRDefault="004320F3" w:rsidP="00D538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320F3" w:rsidRPr="00D519B6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181"/>
    <w:multiLevelType w:val="hybridMultilevel"/>
    <w:tmpl w:val="BCE88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5C6D"/>
    <w:multiLevelType w:val="hybridMultilevel"/>
    <w:tmpl w:val="384629F6"/>
    <w:lvl w:ilvl="0" w:tplc="0419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03F6A35"/>
    <w:multiLevelType w:val="hybridMultilevel"/>
    <w:tmpl w:val="B98CC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AC3"/>
    <w:multiLevelType w:val="hybridMultilevel"/>
    <w:tmpl w:val="DD105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22EB3"/>
    <w:multiLevelType w:val="hybridMultilevel"/>
    <w:tmpl w:val="A0A2DA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CF27E4"/>
    <w:multiLevelType w:val="hybridMultilevel"/>
    <w:tmpl w:val="3690BF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EF7A47"/>
    <w:multiLevelType w:val="hybridMultilevel"/>
    <w:tmpl w:val="959AD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45C4A"/>
    <w:multiLevelType w:val="hybridMultilevel"/>
    <w:tmpl w:val="8B12B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B011C"/>
    <w:multiLevelType w:val="hybridMultilevel"/>
    <w:tmpl w:val="633A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71427"/>
    <w:multiLevelType w:val="hybridMultilevel"/>
    <w:tmpl w:val="CA8E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4323F"/>
    <w:multiLevelType w:val="hybridMultilevel"/>
    <w:tmpl w:val="973EB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32306"/>
    <w:multiLevelType w:val="hybridMultilevel"/>
    <w:tmpl w:val="493AC14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F4"/>
    <w:rsid w:val="00022C7E"/>
    <w:rsid w:val="000518D8"/>
    <w:rsid w:val="00085C55"/>
    <w:rsid w:val="000A02B6"/>
    <w:rsid w:val="000A15A9"/>
    <w:rsid w:val="000C4544"/>
    <w:rsid w:val="000F0C54"/>
    <w:rsid w:val="00155D5D"/>
    <w:rsid w:val="00166E1B"/>
    <w:rsid w:val="00177093"/>
    <w:rsid w:val="00182425"/>
    <w:rsid w:val="00190700"/>
    <w:rsid w:val="001D325C"/>
    <w:rsid w:val="001E0E81"/>
    <w:rsid w:val="001E36CB"/>
    <w:rsid w:val="001E620E"/>
    <w:rsid w:val="00217AFC"/>
    <w:rsid w:val="0022026D"/>
    <w:rsid w:val="00235972"/>
    <w:rsid w:val="00247D55"/>
    <w:rsid w:val="00250232"/>
    <w:rsid w:val="00256705"/>
    <w:rsid w:val="0027057E"/>
    <w:rsid w:val="00283873"/>
    <w:rsid w:val="00290C5D"/>
    <w:rsid w:val="002A17D9"/>
    <w:rsid w:val="002C09D5"/>
    <w:rsid w:val="002D5F40"/>
    <w:rsid w:val="002D6898"/>
    <w:rsid w:val="002D7ABC"/>
    <w:rsid w:val="002E1CDD"/>
    <w:rsid w:val="002E7D9D"/>
    <w:rsid w:val="00322991"/>
    <w:rsid w:val="00331F53"/>
    <w:rsid w:val="00352117"/>
    <w:rsid w:val="00391781"/>
    <w:rsid w:val="00396630"/>
    <w:rsid w:val="003E1764"/>
    <w:rsid w:val="00417304"/>
    <w:rsid w:val="004320F3"/>
    <w:rsid w:val="00443E01"/>
    <w:rsid w:val="0044499C"/>
    <w:rsid w:val="00465748"/>
    <w:rsid w:val="004A102A"/>
    <w:rsid w:val="004E1180"/>
    <w:rsid w:val="004E23BF"/>
    <w:rsid w:val="004E3559"/>
    <w:rsid w:val="004E5E76"/>
    <w:rsid w:val="00500709"/>
    <w:rsid w:val="0050450D"/>
    <w:rsid w:val="00505028"/>
    <w:rsid w:val="005130F4"/>
    <w:rsid w:val="0054590B"/>
    <w:rsid w:val="005C7E75"/>
    <w:rsid w:val="0062095E"/>
    <w:rsid w:val="00627D92"/>
    <w:rsid w:val="0063535E"/>
    <w:rsid w:val="00660252"/>
    <w:rsid w:val="00665225"/>
    <w:rsid w:val="006D0A4C"/>
    <w:rsid w:val="006E5CF7"/>
    <w:rsid w:val="00715519"/>
    <w:rsid w:val="007157B8"/>
    <w:rsid w:val="00721551"/>
    <w:rsid w:val="00727224"/>
    <w:rsid w:val="007362F8"/>
    <w:rsid w:val="007370D4"/>
    <w:rsid w:val="007413CE"/>
    <w:rsid w:val="007467C4"/>
    <w:rsid w:val="00774A11"/>
    <w:rsid w:val="007B364A"/>
    <w:rsid w:val="0082089D"/>
    <w:rsid w:val="00823AEF"/>
    <w:rsid w:val="00830365"/>
    <w:rsid w:val="00851976"/>
    <w:rsid w:val="008554B0"/>
    <w:rsid w:val="00855EF0"/>
    <w:rsid w:val="00875689"/>
    <w:rsid w:val="008D0936"/>
    <w:rsid w:val="00915B77"/>
    <w:rsid w:val="009213D7"/>
    <w:rsid w:val="00921712"/>
    <w:rsid w:val="00926BF4"/>
    <w:rsid w:val="00932857"/>
    <w:rsid w:val="00937CCC"/>
    <w:rsid w:val="00942EA5"/>
    <w:rsid w:val="00945B66"/>
    <w:rsid w:val="00952BF9"/>
    <w:rsid w:val="00966DD4"/>
    <w:rsid w:val="00966E38"/>
    <w:rsid w:val="00977D73"/>
    <w:rsid w:val="009A0017"/>
    <w:rsid w:val="009A23E4"/>
    <w:rsid w:val="009B57B9"/>
    <w:rsid w:val="009D2B63"/>
    <w:rsid w:val="009F2674"/>
    <w:rsid w:val="00A42072"/>
    <w:rsid w:val="00A446B5"/>
    <w:rsid w:val="00A5692F"/>
    <w:rsid w:val="00A70933"/>
    <w:rsid w:val="00A83488"/>
    <w:rsid w:val="00A84C7D"/>
    <w:rsid w:val="00AA2828"/>
    <w:rsid w:val="00AE274D"/>
    <w:rsid w:val="00AE2928"/>
    <w:rsid w:val="00AF5717"/>
    <w:rsid w:val="00AF7AB0"/>
    <w:rsid w:val="00B0068A"/>
    <w:rsid w:val="00B35095"/>
    <w:rsid w:val="00B704E3"/>
    <w:rsid w:val="00B862E7"/>
    <w:rsid w:val="00B96247"/>
    <w:rsid w:val="00BA22FA"/>
    <w:rsid w:val="00BC22DC"/>
    <w:rsid w:val="00BD7143"/>
    <w:rsid w:val="00BF2057"/>
    <w:rsid w:val="00BF252B"/>
    <w:rsid w:val="00BF36E8"/>
    <w:rsid w:val="00C0442D"/>
    <w:rsid w:val="00C346E0"/>
    <w:rsid w:val="00C77B14"/>
    <w:rsid w:val="00C9620E"/>
    <w:rsid w:val="00CC7F72"/>
    <w:rsid w:val="00D03E32"/>
    <w:rsid w:val="00D41388"/>
    <w:rsid w:val="00D415B7"/>
    <w:rsid w:val="00D519B6"/>
    <w:rsid w:val="00D538EB"/>
    <w:rsid w:val="00D81BB1"/>
    <w:rsid w:val="00DE06A6"/>
    <w:rsid w:val="00E240C7"/>
    <w:rsid w:val="00E373C5"/>
    <w:rsid w:val="00E77661"/>
    <w:rsid w:val="00E81DC5"/>
    <w:rsid w:val="00E968F8"/>
    <w:rsid w:val="00EB59F6"/>
    <w:rsid w:val="00EE1171"/>
    <w:rsid w:val="00EF7CDC"/>
    <w:rsid w:val="00F116AC"/>
    <w:rsid w:val="00F22907"/>
    <w:rsid w:val="00F51572"/>
    <w:rsid w:val="00F7138C"/>
    <w:rsid w:val="00FA7AD3"/>
    <w:rsid w:val="00FB252A"/>
    <w:rsid w:val="00FD16E9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5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14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E74706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9">
    <w:name w:val="List Paragraph"/>
    <w:basedOn w:val="a"/>
    <w:uiPriority w:val="34"/>
    <w:qFormat/>
    <w:rsid w:val="004B306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A14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line="276" w:lineRule="auto"/>
    </w:pPr>
    <w:rPr>
      <w:rFonts w:ascii="Arial" w:eastAsia="Times New Roman" w:hAnsi="Arial" w:cs="Arial"/>
      <w:sz w:val="36"/>
      <w:szCs w:val="20"/>
      <w:lang w:eastAsia="ru-RU"/>
    </w:rPr>
  </w:style>
  <w:style w:type="paragraph" w:customStyle="1" w:styleId="ac">
    <w:name w:val="Нормальный (таблица)"/>
    <w:basedOn w:val="a"/>
    <w:next w:val="a"/>
    <w:qFormat/>
    <w:pPr>
      <w:spacing w:after="0" w:line="200" w:lineRule="atLeast"/>
    </w:pPr>
    <w:rPr>
      <w:rFonts w:ascii="Noto Sans Devanagari" w:eastAsia="Tahoma" w:hAnsi="Noto Sans Devanagari" w:cs="Liberation Sans"/>
      <w:kern w:val="2"/>
      <w:sz w:val="36"/>
      <w:szCs w:val="24"/>
    </w:rPr>
  </w:style>
  <w:style w:type="character" w:styleId="ad">
    <w:name w:val="Hyperlink"/>
    <w:basedOn w:val="a0"/>
    <w:uiPriority w:val="99"/>
    <w:unhideWhenUsed/>
    <w:rsid w:val="00966E38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2D7A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7ABC"/>
    <w:rPr>
      <w:sz w:val="22"/>
    </w:rPr>
  </w:style>
  <w:style w:type="table" w:styleId="af0">
    <w:name w:val="Table Grid"/>
    <w:basedOn w:val="a1"/>
    <w:uiPriority w:val="59"/>
    <w:rsid w:val="002D7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1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11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1171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E1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1171"/>
    <w:rPr>
      <w:sz w:val="22"/>
    </w:rPr>
  </w:style>
  <w:style w:type="character" w:styleId="af2">
    <w:name w:val="Strong"/>
    <w:basedOn w:val="a0"/>
    <w:qFormat/>
    <w:rsid w:val="00EE1171"/>
    <w:rPr>
      <w:b/>
      <w:bCs/>
    </w:rPr>
  </w:style>
  <w:style w:type="paragraph" w:customStyle="1" w:styleId="Standard">
    <w:name w:val="Standard"/>
    <w:qFormat/>
    <w:rsid w:val="00EE1171"/>
    <w:pPr>
      <w:suppressAutoHyphens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5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14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E74706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9">
    <w:name w:val="List Paragraph"/>
    <w:basedOn w:val="a"/>
    <w:uiPriority w:val="34"/>
    <w:qFormat/>
    <w:rsid w:val="004B306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A14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line="276" w:lineRule="auto"/>
    </w:pPr>
    <w:rPr>
      <w:rFonts w:ascii="Arial" w:eastAsia="Times New Roman" w:hAnsi="Arial" w:cs="Arial"/>
      <w:sz w:val="36"/>
      <w:szCs w:val="20"/>
      <w:lang w:eastAsia="ru-RU"/>
    </w:rPr>
  </w:style>
  <w:style w:type="paragraph" w:customStyle="1" w:styleId="ac">
    <w:name w:val="Нормальный (таблица)"/>
    <w:basedOn w:val="a"/>
    <w:next w:val="a"/>
    <w:qFormat/>
    <w:pPr>
      <w:spacing w:after="0" w:line="200" w:lineRule="atLeast"/>
    </w:pPr>
    <w:rPr>
      <w:rFonts w:ascii="Noto Sans Devanagari" w:eastAsia="Tahoma" w:hAnsi="Noto Sans Devanagari" w:cs="Liberation Sans"/>
      <w:kern w:val="2"/>
      <w:sz w:val="36"/>
      <w:szCs w:val="24"/>
    </w:rPr>
  </w:style>
  <w:style w:type="character" w:styleId="ad">
    <w:name w:val="Hyperlink"/>
    <w:basedOn w:val="a0"/>
    <w:uiPriority w:val="99"/>
    <w:unhideWhenUsed/>
    <w:rsid w:val="00966E38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2D7A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7ABC"/>
    <w:rPr>
      <w:sz w:val="22"/>
    </w:rPr>
  </w:style>
  <w:style w:type="table" w:styleId="af0">
    <w:name w:val="Table Grid"/>
    <w:basedOn w:val="a1"/>
    <w:uiPriority w:val="59"/>
    <w:rsid w:val="002D7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1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11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1171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E1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1171"/>
    <w:rPr>
      <w:sz w:val="22"/>
    </w:rPr>
  </w:style>
  <w:style w:type="character" w:styleId="af2">
    <w:name w:val="Strong"/>
    <w:basedOn w:val="a0"/>
    <w:qFormat/>
    <w:rsid w:val="00EE1171"/>
    <w:rPr>
      <w:b/>
      <w:bCs/>
    </w:rPr>
  </w:style>
  <w:style w:type="paragraph" w:customStyle="1" w:styleId="Standard">
    <w:name w:val="Standard"/>
    <w:qFormat/>
    <w:rsid w:val="00EE1171"/>
    <w:pPr>
      <w:suppressAutoHyphens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Kontr2</dc:creator>
  <dc:description/>
  <cp:lastModifiedBy>Kontr2</cp:lastModifiedBy>
  <cp:revision>41</cp:revision>
  <cp:lastPrinted>2020-12-14T07:08:00Z</cp:lastPrinted>
  <dcterms:created xsi:type="dcterms:W3CDTF">2020-11-13T06:37:00Z</dcterms:created>
  <dcterms:modified xsi:type="dcterms:W3CDTF">2021-07-01T11:27:00Z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