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CF" w:rsidRDefault="006153CF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B364DA" w:rsidRP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>УТВЕРЖДАЮ</w:t>
      </w:r>
    </w:p>
    <w:p w:rsidR="00B364DA" w:rsidRP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 Отдела  ОМВД   России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="00B364DA" w:rsidRPr="00B364DA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B364DA" w:rsidRPr="00B364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4DA" w:rsidRP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                                 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B364DA" w:rsidRP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подполковник полиции,                                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>по социальным вопросам,</w:t>
      </w:r>
    </w:p>
    <w:p w:rsidR="00B364DA" w:rsidRP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              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 xml:space="preserve"> председатель комиссии</w:t>
      </w:r>
    </w:p>
    <w:p w:rsidR="00B364DA" w:rsidRDefault="00432725" w:rsidP="004327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__________________Яшников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                                           </w:t>
      </w:r>
      <w:r w:rsidR="00B364DA" w:rsidRPr="00B364DA">
        <w:rPr>
          <w:rFonts w:ascii="Times New Roman" w:hAnsi="Times New Roman" w:cs="Times New Roman"/>
          <w:sz w:val="24"/>
          <w:szCs w:val="24"/>
        </w:rPr>
        <w:t xml:space="preserve">____________ С.А. </w:t>
      </w:r>
      <w:proofErr w:type="spellStart"/>
      <w:r w:rsidR="00B364DA" w:rsidRPr="00B364DA">
        <w:rPr>
          <w:rFonts w:ascii="Times New Roman" w:hAnsi="Times New Roman" w:cs="Times New Roman"/>
          <w:sz w:val="24"/>
          <w:szCs w:val="24"/>
        </w:rPr>
        <w:t>Макайкина</w:t>
      </w:r>
      <w:proofErr w:type="spellEnd"/>
    </w:p>
    <w:p w:rsidR="00432725" w:rsidRPr="00B364DA" w:rsidRDefault="00432725" w:rsidP="00B364DA">
      <w:pPr>
        <w:pBdr>
          <w:bottom w:val="single" w:sz="12" w:space="1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64DA" w:rsidRDefault="005F42DF" w:rsidP="00B364D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E79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5F42DF" w:rsidRPr="00B364DA" w:rsidRDefault="005F42DF" w:rsidP="00B364D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4DA">
        <w:rPr>
          <w:rFonts w:ascii="Times New Roman" w:hAnsi="Times New Roman" w:cs="Times New Roman"/>
          <w:b/>
          <w:sz w:val="24"/>
          <w:szCs w:val="24"/>
        </w:rPr>
        <w:t xml:space="preserve">заседаний комиссии по профилактике преступлений и иных правонарушений  </w:t>
      </w:r>
      <w:r w:rsidR="00B364DA" w:rsidRPr="00B364D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B364DA">
        <w:rPr>
          <w:rFonts w:ascii="Times New Roman" w:hAnsi="Times New Roman" w:cs="Times New Roman"/>
          <w:b/>
          <w:sz w:val="24"/>
          <w:szCs w:val="24"/>
        </w:rPr>
        <w:t xml:space="preserve">  в </w:t>
      </w:r>
      <w:proofErr w:type="spellStart"/>
      <w:r w:rsidRPr="00B364DA">
        <w:rPr>
          <w:rFonts w:ascii="Times New Roman" w:hAnsi="Times New Roman" w:cs="Times New Roman"/>
          <w:b/>
          <w:sz w:val="24"/>
          <w:szCs w:val="24"/>
        </w:rPr>
        <w:t>Варненском</w:t>
      </w:r>
      <w:proofErr w:type="spellEnd"/>
      <w:r w:rsidRPr="00B364DA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 </w:t>
      </w:r>
      <w:r w:rsidR="003A063D" w:rsidRPr="00B364DA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Pr="00B364D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42DF" w:rsidRPr="00BF5178" w:rsidRDefault="005F42DF" w:rsidP="005F42DF">
      <w:pPr>
        <w:spacing w:after="0"/>
        <w:rPr>
          <w:rFonts w:ascii="Times New Roman" w:hAnsi="Times New Roman" w:cs="Times New Roman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503"/>
        <w:gridCol w:w="1417"/>
        <w:gridCol w:w="1697"/>
        <w:gridCol w:w="1954"/>
      </w:tblGrid>
      <w:tr w:rsidR="005F42DF" w:rsidRPr="00BF5178" w:rsidTr="00063BA7">
        <w:tc>
          <w:tcPr>
            <w:tcW w:w="4503" w:type="dxa"/>
          </w:tcPr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вопросов, выносимых на заседание комиссии</w:t>
            </w:r>
          </w:p>
          <w:p w:rsidR="005F42DF" w:rsidRPr="002F10DA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</w:t>
            </w:r>
          </w:p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проведения</w:t>
            </w:r>
          </w:p>
          <w:p w:rsidR="005F42DF" w:rsidRPr="002F10DA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комиссии</w:t>
            </w:r>
          </w:p>
        </w:tc>
        <w:tc>
          <w:tcPr>
            <w:tcW w:w="1697" w:type="dxa"/>
          </w:tcPr>
          <w:p w:rsidR="005F42DF" w:rsidRPr="00987F58" w:rsidRDefault="005F42DF" w:rsidP="00063BA7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54" w:type="dxa"/>
          </w:tcPr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привлекается</w:t>
            </w:r>
          </w:p>
        </w:tc>
      </w:tr>
      <w:tr w:rsidR="005F42DF" w:rsidRPr="00BF5178" w:rsidTr="00063BA7">
        <w:tc>
          <w:tcPr>
            <w:tcW w:w="4503" w:type="dxa"/>
          </w:tcPr>
          <w:p w:rsidR="005F42DF" w:rsidRPr="00987F58" w:rsidRDefault="005F42DF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работы комиссии по профилактике </w:t>
            </w:r>
            <w:r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муниципальном районе на 2018</w:t>
            </w:r>
            <w:r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  <w:r w:rsidR="00B364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B364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</w:t>
            </w:r>
            <w:proofErr w:type="spellEnd"/>
            <w:r w:rsidR="00B364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письмо от 01.11.2017 г. №</w:t>
            </w:r>
            <w:r w:rsidR="00DD35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364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06/6199 – областной план работы)</w:t>
            </w:r>
          </w:p>
        </w:tc>
        <w:tc>
          <w:tcPr>
            <w:tcW w:w="1417" w:type="dxa"/>
          </w:tcPr>
          <w:p w:rsidR="005F42DF" w:rsidRPr="00987F58" w:rsidRDefault="00B364DA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7F5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697" w:type="dxa"/>
          </w:tcPr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54" w:type="dxa"/>
          </w:tcPr>
          <w:p w:rsidR="005F42DF" w:rsidRPr="00987F58" w:rsidRDefault="005F42DF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051E15" w:rsidRPr="00BF5178" w:rsidTr="00063BA7">
        <w:tc>
          <w:tcPr>
            <w:tcW w:w="4503" w:type="dxa"/>
          </w:tcPr>
          <w:p w:rsidR="00051E15" w:rsidRPr="00987F58" w:rsidRDefault="00051E15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принимаемых мерах по предотвращению повторной преступности среди лиц, осужденных к наказаниям, не связанным с лишением свободы.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работе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трудоустройству условно осужденных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для предупреждения повторного нарушения закона</w:t>
            </w:r>
          </w:p>
        </w:tc>
        <w:tc>
          <w:tcPr>
            <w:tcW w:w="1417" w:type="dxa"/>
          </w:tcPr>
          <w:p w:rsidR="00051E15" w:rsidRPr="00051E15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3A063D" w:rsidRDefault="00051E15" w:rsidP="006A2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3D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филиал УИИ ФКУ ГУФСИН  России по </w:t>
            </w:r>
            <w:proofErr w:type="spellStart"/>
            <w:r w:rsidRPr="003A063D">
              <w:rPr>
                <w:rFonts w:ascii="Times New Roman" w:hAnsi="Times New Roman" w:cs="Times New Roman"/>
                <w:sz w:val="24"/>
                <w:szCs w:val="24"/>
              </w:rPr>
              <w:t>Челябинс</w:t>
            </w:r>
            <w:proofErr w:type="spellEnd"/>
            <w:r w:rsidRPr="003A06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35BF" w:rsidRPr="003A06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063D">
              <w:rPr>
                <w:rFonts w:ascii="Times New Roman" w:hAnsi="Times New Roman" w:cs="Times New Roman"/>
                <w:sz w:val="24"/>
                <w:szCs w:val="24"/>
              </w:rPr>
              <w:t xml:space="preserve">бл. </w:t>
            </w:r>
          </w:p>
        </w:tc>
        <w:tc>
          <w:tcPr>
            <w:tcW w:w="1954" w:type="dxa"/>
          </w:tcPr>
          <w:p w:rsidR="00051E15" w:rsidRDefault="00051E15" w:rsidP="006A2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Олеговна</w:t>
            </w:r>
          </w:p>
          <w:p w:rsidR="00051E15" w:rsidRPr="00672653" w:rsidRDefault="00051E15" w:rsidP="006A2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3-04-71</w:t>
            </w:r>
          </w:p>
        </w:tc>
      </w:tr>
      <w:tr w:rsidR="00DD35BF" w:rsidRPr="00BF5178" w:rsidTr="00063BA7">
        <w:tc>
          <w:tcPr>
            <w:tcW w:w="4503" w:type="dxa"/>
          </w:tcPr>
          <w:p w:rsidR="00DD35BF" w:rsidRDefault="00DD35BF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 по профилактике самовольных уходов  несовершеннолетних из учреждений социальной защиты населения</w:t>
            </w:r>
          </w:p>
        </w:tc>
        <w:tc>
          <w:tcPr>
            <w:tcW w:w="1417" w:type="dxa"/>
          </w:tcPr>
          <w:p w:rsidR="00DD35BF" w:rsidRPr="00051E15" w:rsidRDefault="00DD35BF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D35BF" w:rsidRPr="003A063D" w:rsidRDefault="00DD35BF" w:rsidP="006A2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</w:t>
            </w:r>
          </w:p>
        </w:tc>
        <w:tc>
          <w:tcPr>
            <w:tcW w:w="1954" w:type="dxa"/>
          </w:tcPr>
          <w:p w:rsidR="00DD35BF" w:rsidRDefault="00DD35BF" w:rsidP="006A2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ЦПДОПР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состоянии работы по организации привлечения населения к обеспечению правопорядка в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и обеспечении охраны общественного порядка и общественной безопасности при проведении культурно-зрелищных и спортивных  мероприятий организаторами мероприятий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Штаб ДНД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решений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пальном районе за 1 квартал 2018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 выполнению решений областной межведомственной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преступлений и иных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онарушений (протокол № 1 от 2018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(согласно 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решению)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обеспечении межведомственного взаимодействия при подготовке и проведении мероприятий, связанных с обеспечением правопорядка и охраны жизни детей во время сдачи ЕГЭ, окончанием обучения в общеобразовательных организациях  («Последний звонок», «Выпускной бал»</w:t>
            </w:r>
            <w:proofErr w:type="gramEnd"/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3A06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организации отдыха, оздоровления и летней занятости несовершеннолетних, состоящих на всех видах учета. 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ЦЗН, Управление образования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Главы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ьтуры, МУЗ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ФКиС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, УСЗН, КЦСОН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организации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профилактику наркомании, употребления алкогольной продукции в образовательных учреждениях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ПДН,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ОДМФКиС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Управление  образованием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, ЦРБ 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ЦДОД «Варна», АОС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филиала ГБПОУ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многоотраслевой техникум» по профилактике безнадзорности, правонарушений  и преступлений несовершеннолетних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техникума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муниципальном районе за 2 квартал                 2017 г.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051E15" w:rsidRPr="00672653" w:rsidRDefault="00051E15" w:rsidP="00063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051E15" w:rsidRPr="00672653" w:rsidTr="00063BA7">
        <w:tc>
          <w:tcPr>
            <w:tcW w:w="4503" w:type="dxa"/>
          </w:tcPr>
          <w:p w:rsidR="00051E15" w:rsidRPr="00672653" w:rsidRDefault="00051E15" w:rsidP="0006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решений областной межведомственной комиссии по профилактике преступлений и иных правонарушений</w:t>
            </w:r>
            <w:r w:rsidR="0013000B">
              <w:rPr>
                <w:rFonts w:ascii="Times New Roman" w:hAnsi="Times New Roman" w:cs="Times New Roman"/>
                <w:sz w:val="24"/>
                <w:szCs w:val="24"/>
              </w:rPr>
              <w:t xml:space="preserve"> (протокол № 2 от 2018</w:t>
            </w:r>
            <w:r w:rsidR="0013000B"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051E15" w:rsidRPr="00672653" w:rsidRDefault="00051E15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распространению криминальной субкультуры среди несовершеннолетних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3A063D" w:rsidRDefault="009449CE" w:rsidP="006A2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3D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филиал УИИ ФКУ ГУФСИН  России по </w:t>
            </w:r>
            <w:proofErr w:type="spellStart"/>
            <w:r w:rsidRPr="003A063D">
              <w:rPr>
                <w:rFonts w:ascii="Times New Roman" w:hAnsi="Times New Roman" w:cs="Times New Roman"/>
                <w:sz w:val="24"/>
                <w:szCs w:val="24"/>
              </w:rPr>
              <w:t>Челябинс</w:t>
            </w:r>
            <w:proofErr w:type="spellEnd"/>
            <w:r w:rsidRPr="003A063D">
              <w:rPr>
                <w:rFonts w:ascii="Times New Roman" w:hAnsi="Times New Roman" w:cs="Times New Roman"/>
                <w:sz w:val="24"/>
                <w:szCs w:val="24"/>
              </w:rPr>
              <w:t xml:space="preserve">. обл. </w:t>
            </w:r>
          </w:p>
        </w:tc>
        <w:tc>
          <w:tcPr>
            <w:tcW w:w="1954" w:type="dxa"/>
          </w:tcPr>
          <w:p w:rsidR="009449CE" w:rsidRDefault="009449CE" w:rsidP="006A2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Олеговна</w:t>
            </w:r>
          </w:p>
          <w:p w:rsidR="009449CE" w:rsidRPr="00672653" w:rsidRDefault="009449CE" w:rsidP="006A2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3-04-71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Учет детей, подлежащих </w:t>
            </w:r>
            <w:proofErr w:type="gramStart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обучению по</w:t>
            </w:r>
            <w:proofErr w:type="gramEnd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дошкольного, начального, общего, основного общего и среднего образования (выполнение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б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КДН и ЗП, ПДД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выполнении органами исполнительной власти и органами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требований ФЗ от 23.06.2016 г. «Об основах системы профилактики правонарушений в РФ»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Варненскому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председатель комиссии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Субъекты профилактики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3B6134" w:rsidRDefault="009449CE" w:rsidP="00063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состоянии преступности среди несовершеннолетних в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районе и мерах по ее предупреждению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реализации мероприятий по содействию трудоустройству граждан, освобожденных из мест лишения свободы, на рынке труда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района. Итоги реализации дополнительных мероприятий по трудоустройству данной категории граждан в 2017-2018 годах. 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ЦЗН 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муниципальном районе за 3 квартал  2017  г.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решений областной межведомственной комиссии по профилактике преступлений и иных правонарушений</w:t>
            </w:r>
            <w:r w:rsidR="0013000B"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 3 от 2018</w:t>
            </w:r>
            <w:r w:rsidR="0013000B"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протоколу)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3B6134" w:rsidRDefault="009449CE" w:rsidP="00063BA7">
            <w:pPr>
              <w:pStyle w:val="a3"/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/>
                <w:sz w:val="24"/>
                <w:szCs w:val="24"/>
              </w:rPr>
              <w:t xml:space="preserve">  О взаимодействии учреждений культуры и комиссии по делам несовершеннолетних и защите их прав по вопросам профилактики безнадзорности и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авонарушений несовершеннолетних,</w:t>
            </w:r>
          </w:p>
          <w:p w:rsidR="009449CE" w:rsidRPr="00672653" w:rsidRDefault="009449CE" w:rsidP="00063BA7">
            <w:pPr>
              <w:pStyle w:val="a3"/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опаганды здорового образа жизни,</w:t>
            </w:r>
          </w:p>
          <w:p w:rsidR="009449CE" w:rsidRPr="00672653" w:rsidRDefault="009449CE" w:rsidP="00063BA7">
            <w:pPr>
              <w:pStyle w:val="a3"/>
              <w:ind w:left="-142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вовлечения</w:t>
            </w:r>
            <w:r w:rsidRPr="00672653">
              <w:rPr>
                <w:rFonts w:ascii="Times New Roman" w:eastAsia="Times New Roman" w:hAnsi="Times New Roman"/>
                <w:sz w:val="24"/>
                <w:szCs w:val="24"/>
              </w:rPr>
              <w:t xml:space="preserve"> несовершеннолетних                         в </w:t>
            </w:r>
            <w:proofErr w:type="spellStart"/>
            <w:r w:rsidRPr="00672653">
              <w:rPr>
                <w:rFonts w:ascii="Times New Roman" w:eastAsia="Times New Roman" w:hAnsi="Times New Roman"/>
                <w:sz w:val="24"/>
                <w:szCs w:val="24"/>
              </w:rPr>
              <w:t>досуговую</w:t>
            </w:r>
            <w:proofErr w:type="spellEnd"/>
            <w:r w:rsidRPr="00672653">
              <w:rPr>
                <w:rFonts w:ascii="Times New Roman" w:eastAsia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КДН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ЗП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ДЮСШ,  спортивные инструкторы сельских поселений</w:t>
            </w:r>
          </w:p>
        </w:tc>
      </w:tr>
      <w:tr w:rsidR="009449CE" w:rsidRPr="00672653" w:rsidTr="00063BA7">
        <w:tc>
          <w:tcPr>
            <w:tcW w:w="4503" w:type="dxa"/>
          </w:tcPr>
          <w:p w:rsidR="009449CE" w:rsidRPr="00672653" w:rsidRDefault="009449CE" w:rsidP="00063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Об организации рейдов субъектами системы профилактики по выявлению и        документированию фактов реализации несовершеннолетними спиртных напитков работниками торговли и общественного   питания</w:t>
            </w:r>
          </w:p>
        </w:tc>
        <w:tc>
          <w:tcPr>
            <w:tcW w:w="141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CE" w:rsidRPr="00672653" w:rsidRDefault="009449CE" w:rsidP="00063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CE" w:rsidRPr="00672653" w:rsidRDefault="009449CE" w:rsidP="00063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54" w:type="dxa"/>
          </w:tcPr>
          <w:p w:rsidR="009449CE" w:rsidRPr="00672653" w:rsidRDefault="009449CE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ЦДОД «Варна»</w:t>
            </w:r>
          </w:p>
        </w:tc>
      </w:tr>
      <w:tr w:rsidR="00DD35BF" w:rsidRPr="00672653" w:rsidTr="00063BA7">
        <w:tc>
          <w:tcPr>
            <w:tcW w:w="4503" w:type="dxa"/>
          </w:tcPr>
          <w:p w:rsidR="00DD35BF" w:rsidRPr="00672653" w:rsidRDefault="00DD35BF" w:rsidP="006A2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миграционной ситуации на                            территории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и ее влиянии на динамику правонарушений и преступлений, а также профилактику правонарушений с участием иностранных граждан на территории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7" w:type="dxa"/>
          </w:tcPr>
          <w:p w:rsidR="00DD35BF" w:rsidRPr="00672653" w:rsidRDefault="00DD35BF" w:rsidP="006A2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D35BF" w:rsidRPr="00672653" w:rsidRDefault="00DD35BF" w:rsidP="006A2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УФМС России по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54" w:type="dxa"/>
          </w:tcPr>
          <w:p w:rsidR="00DD35BF" w:rsidRPr="00672653" w:rsidRDefault="00DD35BF" w:rsidP="0006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2DF" w:rsidRPr="00672653" w:rsidRDefault="005F42DF" w:rsidP="005F42DF"/>
    <w:p w:rsidR="005F42DF" w:rsidRPr="00672653" w:rsidRDefault="005F42DF" w:rsidP="005F42DF"/>
    <w:p w:rsidR="00884783" w:rsidRDefault="00884783"/>
    <w:sectPr w:rsidR="00884783" w:rsidSect="004327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42DF"/>
    <w:rsid w:val="00051E15"/>
    <w:rsid w:val="0005351B"/>
    <w:rsid w:val="00122430"/>
    <w:rsid w:val="0013000B"/>
    <w:rsid w:val="003A063D"/>
    <w:rsid w:val="00432725"/>
    <w:rsid w:val="005F42DF"/>
    <w:rsid w:val="006153CF"/>
    <w:rsid w:val="007D469D"/>
    <w:rsid w:val="00884783"/>
    <w:rsid w:val="009449CE"/>
    <w:rsid w:val="00B364DA"/>
    <w:rsid w:val="00C41119"/>
    <w:rsid w:val="00DD35BF"/>
    <w:rsid w:val="00F8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DF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F42D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8</cp:revision>
  <cp:lastPrinted>2018-01-26T08:02:00Z</cp:lastPrinted>
  <dcterms:created xsi:type="dcterms:W3CDTF">2017-06-16T04:44:00Z</dcterms:created>
  <dcterms:modified xsi:type="dcterms:W3CDTF">2018-02-02T07:22:00Z</dcterms:modified>
</cp:coreProperties>
</file>