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6E7" w:rsidRPr="00131598" w:rsidRDefault="00E906E7" w:rsidP="00E906E7">
      <w:pPr>
        <w:jc w:val="right"/>
        <w:outlineLvl w:val="2"/>
        <w:rPr>
          <w:rFonts w:ascii="Times New Roman" w:hAnsi="Times New Roman"/>
        </w:rPr>
      </w:pPr>
      <w:bookmarkStart w:id="0" w:name="Par32"/>
      <w:bookmarkEnd w:id="0"/>
      <w:r>
        <w:rPr>
          <w:rFonts w:ascii="Arial" w:hAnsi="Arial" w:cs="Arial"/>
          <w:noProof/>
          <w:sz w:val="26"/>
          <w:szCs w:val="26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2595245</wp:posOffset>
            </wp:positionH>
            <wp:positionV relativeFrom="margin">
              <wp:posOffset>-415290</wp:posOffset>
            </wp:positionV>
            <wp:extent cx="600075" cy="7143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E906E7" w:rsidTr="000043E5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906E7" w:rsidRDefault="00E906E7" w:rsidP="000043E5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906E7" w:rsidRPr="00420952" w:rsidRDefault="00E906E7" w:rsidP="000043E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9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</w:t>
            </w:r>
          </w:p>
          <w:p w:rsidR="00E906E7" w:rsidRPr="00420952" w:rsidRDefault="00E906E7" w:rsidP="000043E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9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E906E7" w:rsidRPr="00420952" w:rsidRDefault="00E906E7" w:rsidP="000043E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209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ЧЕЛЯБИНСКОЙ ОБЛАСТИ</w:t>
            </w:r>
          </w:p>
          <w:p w:rsidR="00E906E7" w:rsidRDefault="00E906E7" w:rsidP="000043E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  <w:p w:rsidR="00E906E7" w:rsidRDefault="00E906E7" w:rsidP="000043E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E906E7" w:rsidRDefault="00E906E7" w:rsidP="000043E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E906E7" w:rsidRDefault="00FB3AED" w:rsidP="00E906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07.05.2019</w:t>
      </w:r>
      <w:r w:rsidR="00E906E7">
        <w:rPr>
          <w:rFonts w:ascii="Times New Roman" w:hAnsi="Times New Roman"/>
          <w:sz w:val="28"/>
          <w:szCs w:val="28"/>
        </w:rPr>
        <w:t>г №</w:t>
      </w:r>
      <w:r>
        <w:rPr>
          <w:rFonts w:ascii="Times New Roman" w:hAnsi="Times New Roman"/>
          <w:sz w:val="28"/>
          <w:szCs w:val="28"/>
        </w:rPr>
        <w:t>326</w:t>
      </w:r>
      <w:r w:rsidR="00E906E7">
        <w:rPr>
          <w:rFonts w:ascii="Times New Roman" w:hAnsi="Times New Roman"/>
          <w:sz w:val="28"/>
          <w:szCs w:val="28"/>
        </w:rPr>
        <w:t xml:space="preserve"> </w:t>
      </w:r>
    </w:p>
    <w:p w:rsidR="00E906E7" w:rsidRDefault="00E906E7" w:rsidP="00E906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с. Варна</w:t>
      </w:r>
    </w:p>
    <w:p w:rsidR="000043E5" w:rsidRDefault="00FD65F5" w:rsidP="00FD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E906E7">
        <w:rPr>
          <w:rFonts w:ascii="Times New Roman" w:hAnsi="Times New Roman"/>
          <w:sz w:val="28"/>
          <w:szCs w:val="28"/>
        </w:rPr>
        <w:t>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906E7">
        <w:rPr>
          <w:rFonts w:ascii="Times New Roman" w:hAnsi="Times New Roman"/>
          <w:sz w:val="28"/>
          <w:szCs w:val="28"/>
        </w:rPr>
        <w:t xml:space="preserve">Порядка </w:t>
      </w:r>
      <w:r>
        <w:rPr>
          <w:rFonts w:ascii="Times New Roman" w:hAnsi="Times New Roman"/>
          <w:sz w:val="28"/>
          <w:szCs w:val="28"/>
        </w:rPr>
        <w:t xml:space="preserve">осуществления </w:t>
      </w:r>
      <w:r w:rsidR="000043E5">
        <w:rPr>
          <w:rFonts w:ascii="Times New Roman" w:hAnsi="Times New Roman"/>
          <w:sz w:val="28"/>
          <w:szCs w:val="28"/>
        </w:rPr>
        <w:t xml:space="preserve">главными </w:t>
      </w:r>
    </w:p>
    <w:p w:rsidR="00976B83" w:rsidRDefault="000043E5" w:rsidP="00FD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администраторами бюджетных средств </w:t>
      </w:r>
      <w:r w:rsidR="00976B83">
        <w:rPr>
          <w:rFonts w:ascii="Times New Roman" w:hAnsi="Times New Roman"/>
          <w:sz w:val="28"/>
          <w:szCs w:val="28"/>
        </w:rPr>
        <w:t>внутреннего</w:t>
      </w:r>
    </w:p>
    <w:p w:rsidR="00E906E7" w:rsidRDefault="00976B83" w:rsidP="00FD6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финансового контроля и внутреннего финансового аудита</w:t>
      </w:r>
      <w:r w:rsidR="00E906E7">
        <w:rPr>
          <w:rFonts w:ascii="Times New Roman" w:hAnsi="Times New Roman"/>
          <w:sz w:val="28"/>
          <w:szCs w:val="28"/>
        </w:rPr>
        <w:t>.</w:t>
      </w:r>
    </w:p>
    <w:p w:rsidR="00E906E7" w:rsidRDefault="00E906E7" w:rsidP="00E906E7">
      <w:pPr>
        <w:spacing w:after="0"/>
        <w:rPr>
          <w:rFonts w:ascii="Times New Roman" w:hAnsi="Times New Roman"/>
          <w:sz w:val="28"/>
          <w:szCs w:val="28"/>
        </w:rPr>
      </w:pPr>
    </w:p>
    <w:p w:rsidR="00E906E7" w:rsidRDefault="00E906E7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</w:t>
      </w:r>
      <w:r w:rsidR="003B68DB">
        <w:rPr>
          <w:rFonts w:ascii="Times New Roman" w:hAnsi="Times New Roman"/>
          <w:sz w:val="28"/>
          <w:szCs w:val="28"/>
        </w:rPr>
        <w:t>с пунктом 5</w:t>
      </w:r>
      <w:r>
        <w:rPr>
          <w:rFonts w:ascii="Times New Roman" w:hAnsi="Times New Roman"/>
          <w:sz w:val="28"/>
          <w:szCs w:val="28"/>
        </w:rPr>
        <w:t xml:space="preserve"> ст</w:t>
      </w:r>
      <w:r w:rsidR="003B68DB">
        <w:rPr>
          <w:rFonts w:ascii="Times New Roman" w:hAnsi="Times New Roman"/>
          <w:sz w:val="28"/>
          <w:szCs w:val="28"/>
        </w:rPr>
        <w:t>атьи 160-2.1</w:t>
      </w:r>
      <w:r>
        <w:rPr>
          <w:rFonts w:ascii="Times New Roman" w:hAnsi="Times New Roman"/>
          <w:sz w:val="28"/>
          <w:szCs w:val="28"/>
        </w:rPr>
        <w:t xml:space="preserve"> Бюджетног</w:t>
      </w:r>
      <w:r w:rsidR="0084154D">
        <w:rPr>
          <w:rFonts w:ascii="Times New Roman" w:hAnsi="Times New Roman"/>
          <w:sz w:val="28"/>
          <w:szCs w:val="28"/>
        </w:rPr>
        <w:t xml:space="preserve">о кодекса Российской Федерации </w:t>
      </w:r>
      <w:r>
        <w:rPr>
          <w:rFonts w:ascii="Times New Roman" w:hAnsi="Times New Roman"/>
          <w:sz w:val="28"/>
          <w:szCs w:val="28"/>
        </w:rPr>
        <w:t>администрация Варненского муниципального района Челябинской области ПОСТАНОВЛЯЕТ:</w:t>
      </w:r>
    </w:p>
    <w:p w:rsidR="00E906E7" w:rsidRDefault="00E906E7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Утвердить Порядок </w:t>
      </w:r>
      <w:r w:rsidR="0084154D">
        <w:rPr>
          <w:rFonts w:ascii="Times New Roman" w:hAnsi="Times New Roman"/>
          <w:sz w:val="28"/>
          <w:szCs w:val="28"/>
        </w:rPr>
        <w:t xml:space="preserve">осуществления </w:t>
      </w:r>
      <w:r w:rsidR="00D40E46">
        <w:rPr>
          <w:rFonts w:ascii="Times New Roman" w:hAnsi="Times New Roman"/>
          <w:sz w:val="28"/>
          <w:szCs w:val="28"/>
        </w:rPr>
        <w:t xml:space="preserve">главными администраторами бюджетных средств </w:t>
      </w:r>
      <w:r w:rsidR="003B26D2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51C91" w:rsidRDefault="00151C91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Постановление администрации Варненского муниципального района Челябинской области от </w:t>
      </w:r>
      <w:r w:rsidR="00A64BCE">
        <w:rPr>
          <w:rFonts w:ascii="Times New Roman" w:hAnsi="Times New Roman"/>
          <w:sz w:val="28"/>
          <w:szCs w:val="28"/>
        </w:rPr>
        <w:t>13.02.2015г №184а «Об организации и осуществлении внутреннего финансового контроля» считать</w:t>
      </w:r>
      <w:r w:rsidR="00306B11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E906E7" w:rsidRDefault="00E906E7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06B1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с момента подписания.</w:t>
      </w:r>
    </w:p>
    <w:p w:rsidR="00E906E7" w:rsidRDefault="00306B11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E906E7">
        <w:rPr>
          <w:rFonts w:ascii="Times New Roman" w:hAnsi="Times New Roman"/>
          <w:sz w:val="28"/>
          <w:szCs w:val="28"/>
        </w:rPr>
        <w:t>. Настоящее постановление подлежит официальному обнародованию.</w:t>
      </w:r>
    </w:p>
    <w:p w:rsidR="00E906E7" w:rsidRDefault="00E906E7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06B11">
        <w:rPr>
          <w:rFonts w:ascii="Times New Roman" w:hAnsi="Times New Roman"/>
          <w:sz w:val="28"/>
          <w:szCs w:val="28"/>
        </w:rPr>
        <w:t xml:space="preserve">    5</w:t>
      </w:r>
      <w:r>
        <w:rPr>
          <w:rFonts w:ascii="Times New Roman" w:hAnsi="Times New Roman"/>
          <w:sz w:val="28"/>
          <w:szCs w:val="28"/>
        </w:rPr>
        <w:t>. Контроль исполнения настоящего постановления возложить на первого заместителя Главы Варненского муниципального района Челябинской области Е.А. Парфенова.</w:t>
      </w:r>
    </w:p>
    <w:p w:rsidR="00E906E7" w:rsidRDefault="00E906E7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92" w:rsidRDefault="00F31092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92" w:rsidRDefault="00F31092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92" w:rsidRDefault="00F31092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6E7" w:rsidRDefault="00E906E7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E906E7" w:rsidRDefault="00E906E7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E906E7" w:rsidRDefault="00E906E7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                                                               К.Ю. Моисеев</w:t>
      </w:r>
    </w:p>
    <w:p w:rsidR="00F31092" w:rsidRDefault="00F31092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92" w:rsidRDefault="00F31092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092" w:rsidRDefault="00F31092" w:rsidP="00E906E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ADF" w:rsidRPr="006F64FE" w:rsidRDefault="001B4ADF" w:rsidP="00064FD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B4ADF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Утвержден 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1B4ADF" w:rsidRPr="00064FD9" w:rsidRDefault="006F64FE" w:rsidP="001B4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</w:t>
      </w:r>
      <w:r w:rsidR="001B4ADF" w:rsidRPr="00064FD9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1B4ADF" w:rsidRPr="00064FD9">
        <w:rPr>
          <w:rFonts w:ascii="Times New Roman" w:hAnsi="Times New Roman"/>
          <w:sz w:val="28"/>
          <w:szCs w:val="28"/>
        </w:rPr>
        <w:t xml:space="preserve"> </w:t>
      </w:r>
    </w:p>
    <w:p w:rsidR="001B4ADF" w:rsidRPr="00064FD9" w:rsidRDefault="00FB3AED" w:rsidP="001B4A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07.05.2019</w:t>
      </w:r>
      <w:r w:rsidR="006F64F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326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ADF" w:rsidRPr="00F31092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8"/>
      <w:bookmarkEnd w:id="1"/>
      <w:r w:rsidRPr="00F31092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1B4ADF" w:rsidRPr="00F31092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092">
        <w:rPr>
          <w:rFonts w:ascii="Times New Roman" w:hAnsi="Times New Roman"/>
          <w:b/>
          <w:bCs/>
          <w:sz w:val="28"/>
          <w:szCs w:val="28"/>
        </w:rPr>
        <w:t xml:space="preserve">осуществления </w:t>
      </w:r>
      <w:r w:rsidR="00D40E46">
        <w:rPr>
          <w:rFonts w:ascii="Times New Roman" w:hAnsi="Times New Roman"/>
          <w:b/>
          <w:bCs/>
          <w:sz w:val="28"/>
          <w:szCs w:val="28"/>
        </w:rPr>
        <w:t xml:space="preserve">главными администраторами бюджетных средств </w:t>
      </w:r>
      <w:r w:rsidR="00705600" w:rsidRPr="00F31092">
        <w:rPr>
          <w:rFonts w:ascii="Times New Roman" w:hAnsi="Times New Roman"/>
          <w:b/>
          <w:sz w:val="28"/>
          <w:szCs w:val="28"/>
        </w:rPr>
        <w:t>внутреннего финансового контроля и внутреннего финансового аудита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ADF" w:rsidRPr="00496112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47"/>
      <w:bookmarkEnd w:id="2"/>
      <w:r w:rsidRPr="0049611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496112" w:rsidRPr="00064FD9" w:rsidRDefault="00496112" w:rsidP="001B4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1. Настоящий Порядок определяет процедуру осуществления</w:t>
      </w:r>
      <w:r w:rsidR="00705600">
        <w:rPr>
          <w:rFonts w:ascii="Times New Roman" w:hAnsi="Times New Roman"/>
          <w:sz w:val="28"/>
          <w:szCs w:val="28"/>
        </w:rPr>
        <w:t xml:space="preserve"> главными </w:t>
      </w:r>
      <w:r w:rsidR="004F3E05">
        <w:rPr>
          <w:rFonts w:ascii="Times New Roman" w:hAnsi="Times New Roman"/>
          <w:sz w:val="28"/>
          <w:szCs w:val="28"/>
        </w:rPr>
        <w:t xml:space="preserve">администраторами бюджетных средств </w:t>
      </w:r>
      <w:r w:rsidR="00705600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</w:t>
      </w:r>
      <w:r w:rsidRPr="00064FD9">
        <w:rPr>
          <w:rFonts w:ascii="Times New Roman" w:hAnsi="Times New Roman"/>
          <w:sz w:val="28"/>
          <w:szCs w:val="28"/>
        </w:rPr>
        <w:t>.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ADF" w:rsidRPr="00496112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51"/>
      <w:bookmarkEnd w:id="3"/>
      <w:r w:rsidRPr="00496112">
        <w:rPr>
          <w:rFonts w:ascii="Times New Roman" w:hAnsi="Times New Roman"/>
          <w:b/>
          <w:sz w:val="28"/>
          <w:szCs w:val="28"/>
        </w:rPr>
        <w:t>II. Осуществление внутреннего финансового контроля</w:t>
      </w:r>
      <w:r w:rsidR="00705600" w:rsidRPr="00496112">
        <w:rPr>
          <w:rFonts w:ascii="Times New Roman" w:hAnsi="Times New Roman"/>
          <w:b/>
          <w:sz w:val="28"/>
          <w:szCs w:val="28"/>
        </w:rPr>
        <w:t>.</w:t>
      </w:r>
    </w:p>
    <w:p w:rsidR="00705600" w:rsidRPr="00064FD9" w:rsidRDefault="00705600" w:rsidP="001B4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2. Внутренний финансовый контроль осуществляется непрерывно руководителями (заместителями руководителей), иными должностными лицами главного </w:t>
      </w:r>
      <w:r w:rsidR="00925E7D">
        <w:rPr>
          <w:rFonts w:ascii="Times New Roman" w:hAnsi="Times New Roman"/>
          <w:sz w:val="28"/>
          <w:szCs w:val="28"/>
        </w:rPr>
        <w:t>ад</w:t>
      </w:r>
      <w:r w:rsidR="004F3E05">
        <w:rPr>
          <w:rFonts w:ascii="Times New Roman" w:hAnsi="Times New Roman"/>
          <w:sz w:val="28"/>
          <w:szCs w:val="28"/>
        </w:rPr>
        <w:t>министратора бюджетных средств</w:t>
      </w:r>
      <w:r w:rsidRPr="00064FD9">
        <w:rPr>
          <w:rFonts w:ascii="Times New Roman" w:hAnsi="Times New Roman"/>
          <w:sz w:val="28"/>
          <w:szCs w:val="28"/>
        </w:rPr>
        <w:t>, организующими и выполняющими внутренние процедуры составления и исполнения бюджета района, ведения бюджетного учета и составления бюджетной отчетности (далее именуются - внутренние бюджетные процедуры).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3. Ответственность за организацию внутреннего финансового контроля несет руководитель или зам</w:t>
      </w:r>
      <w:r w:rsidR="00925E7D">
        <w:rPr>
          <w:rFonts w:ascii="Times New Roman" w:hAnsi="Times New Roman"/>
          <w:sz w:val="28"/>
          <w:szCs w:val="28"/>
        </w:rPr>
        <w:t>естители руководителя главного</w:t>
      </w:r>
      <w:r w:rsidR="001A00CC">
        <w:rPr>
          <w:rFonts w:ascii="Times New Roman" w:hAnsi="Times New Roman"/>
          <w:sz w:val="28"/>
          <w:szCs w:val="28"/>
        </w:rPr>
        <w:t xml:space="preserve"> администратора бюджетных средств</w:t>
      </w:r>
      <w:r w:rsidRPr="00064FD9">
        <w:rPr>
          <w:rFonts w:ascii="Times New Roman" w:hAnsi="Times New Roman"/>
          <w:sz w:val="28"/>
          <w:szCs w:val="28"/>
        </w:rPr>
        <w:t xml:space="preserve">, курирующие структурные подразделения главного </w:t>
      </w:r>
      <w:r w:rsidR="001A00CC">
        <w:rPr>
          <w:rFonts w:ascii="Times New Roman" w:hAnsi="Times New Roman"/>
          <w:sz w:val="28"/>
          <w:szCs w:val="28"/>
        </w:rPr>
        <w:t>администратора бюджетных средств</w:t>
      </w:r>
      <w:r w:rsidRPr="00064FD9">
        <w:rPr>
          <w:rFonts w:ascii="Times New Roman" w:hAnsi="Times New Roman"/>
          <w:sz w:val="28"/>
          <w:szCs w:val="28"/>
        </w:rPr>
        <w:t>, в соответствии с распределенными обязанностями.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4. Внутренний финансовый контроль осуществляется в струк</w:t>
      </w:r>
      <w:r w:rsidR="001303C6">
        <w:rPr>
          <w:rFonts w:ascii="Times New Roman" w:hAnsi="Times New Roman"/>
          <w:sz w:val="28"/>
          <w:szCs w:val="28"/>
        </w:rPr>
        <w:t>турных подразделениях главного</w:t>
      </w:r>
      <w:r w:rsidR="00392B6D">
        <w:rPr>
          <w:rFonts w:ascii="Times New Roman" w:hAnsi="Times New Roman"/>
          <w:sz w:val="28"/>
          <w:szCs w:val="28"/>
        </w:rPr>
        <w:t xml:space="preserve"> администратора бюджетных средств </w:t>
      </w:r>
      <w:r w:rsidRPr="00064FD9">
        <w:rPr>
          <w:rFonts w:ascii="Times New Roman" w:hAnsi="Times New Roman"/>
          <w:sz w:val="28"/>
          <w:szCs w:val="28"/>
        </w:rPr>
        <w:t xml:space="preserve"> и получателя </w:t>
      </w:r>
      <w:r w:rsidR="00392B6D">
        <w:rPr>
          <w:rFonts w:ascii="Times New Roman" w:hAnsi="Times New Roman"/>
          <w:sz w:val="28"/>
          <w:szCs w:val="28"/>
        </w:rPr>
        <w:t>бюджетных средств</w:t>
      </w:r>
      <w:r w:rsidRPr="00064FD9">
        <w:rPr>
          <w:rFonts w:ascii="Times New Roman" w:hAnsi="Times New Roman"/>
          <w:sz w:val="28"/>
          <w:szCs w:val="28"/>
        </w:rPr>
        <w:t>, исполняющих бюджетные полномочия.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5. Должностные лица подразделений главного </w:t>
      </w:r>
      <w:r w:rsidR="00B92366">
        <w:rPr>
          <w:rFonts w:ascii="Times New Roman" w:hAnsi="Times New Roman"/>
          <w:sz w:val="28"/>
          <w:szCs w:val="28"/>
        </w:rPr>
        <w:t>администратора бюджетных</w:t>
      </w:r>
      <w:r w:rsidRPr="00064FD9">
        <w:rPr>
          <w:rFonts w:ascii="Times New Roman" w:hAnsi="Times New Roman"/>
          <w:sz w:val="28"/>
          <w:szCs w:val="28"/>
        </w:rPr>
        <w:t xml:space="preserve"> средств осуществляют внутренний финансовый контроль в соответствии с их должностными обязанностями в отношении следующих внутренних бюджетных процедур: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составление и представление документов в Фи</w:t>
      </w:r>
      <w:r w:rsidR="00B33CA4">
        <w:rPr>
          <w:rFonts w:ascii="Times New Roman" w:hAnsi="Times New Roman"/>
          <w:sz w:val="28"/>
          <w:szCs w:val="28"/>
        </w:rPr>
        <w:t>нансовое управление Варненского</w:t>
      </w:r>
      <w:r w:rsidRPr="00064FD9">
        <w:rPr>
          <w:rFonts w:ascii="Times New Roman" w:hAnsi="Times New Roman"/>
          <w:sz w:val="28"/>
          <w:szCs w:val="28"/>
        </w:rPr>
        <w:t xml:space="preserve"> муниципального района, необходимых для составления и рассмотрения проекта бюджета района, в том числе реестров расходных обязательств и обоснований бюджетных ассигнований;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2) составление и представление документов главному </w:t>
      </w:r>
      <w:r w:rsidR="004754B4">
        <w:rPr>
          <w:rFonts w:ascii="Times New Roman" w:hAnsi="Times New Roman"/>
          <w:sz w:val="28"/>
          <w:szCs w:val="28"/>
        </w:rPr>
        <w:t>администратору бюджетных</w:t>
      </w:r>
      <w:r w:rsidRPr="00064FD9">
        <w:rPr>
          <w:rFonts w:ascii="Times New Roman" w:hAnsi="Times New Roman"/>
          <w:sz w:val="28"/>
          <w:szCs w:val="28"/>
        </w:rPr>
        <w:t xml:space="preserve"> средств, необходимых для составления и рассмотрения проекта бюджета района;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составление и представление документов в Фи</w:t>
      </w:r>
      <w:r w:rsidR="00B33CA4">
        <w:rPr>
          <w:rFonts w:ascii="Times New Roman" w:hAnsi="Times New Roman"/>
          <w:sz w:val="28"/>
          <w:szCs w:val="28"/>
        </w:rPr>
        <w:t xml:space="preserve">нансовое управление </w:t>
      </w:r>
      <w:r w:rsidR="00B33CA4">
        <w:rPr>
          <w:rFonts w:ascii="Times New Roman" w:hAnsi="Times New Roman"/>
          <w:sz w:val="28"/>
          <w:szCs w:val="28"/>
        </w:rPr>
        <w:lastRenderedPageBreak/>
        <w:t>Варненского</w:t>
      </w:r>
      <w:r w:rsidRPr="00064FD9">
        <w:rPr>
          <w:rFonts w:ascii="Times New Roman" w:hAnsi="Times New Roman"/>
          <w:sz w:val="28"/>
          <w:szCs w:val="28"/>
        </w:rPr>
        <w:t xml:space="preserve"> муниципального района, необходимых для составления и ведения кассового плана по доходам бюджета района, расходам бюджета района и источникам финансирования дефицита бюджета района;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4) составление, утверждение и ведение бюджетной росписи главного </w:t>
      </w:r>
      <w:r w:rsidR="006F747A">
        <w:rPr>
          <w:rFonts w:ascii="Times New Roman" w:hAnsi="Times New Roman"/>
          <w:sz w:val="28"/>
          <w:szCs w:val="28"/>
        </w:rPr>
        <w:t>распорядителя</w:t>
      </w:r>
      <w:r w:rsidRPr="00064FD9">
        <w:rPr>
          <w:rFonts w:ascii="Times New Roman" w:hAnsi="Times New Roman"/>
          <w:sz w:val="28"/>
          <w:szCs w:val="28"/>
        </w:rPr>
        <w:t xml:space="preserve"> средств бюджета района;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5) составление и направление документов в Фи</w:t>
      </w:r>
      <w:r w:rsidR="0094374B">
        <w:rPr>
          <w:rFonts w:ascii="Times New Roman" w:hAnsi="Times New Roman"/>
          <w:sz w:val="28"/>
          <w:szCs w:val="28"/>
        </w:rPr>
        <w:t>нансовое управление Варненского</w:t>
      </w:r>
      <w:r w:rsidRPr="00064FD9">
        <w:rPr>
          <w:rFonts w:ascii="Times New Roman" w:hAnsi="Times New Roman"/>
          <w:sz w:val="28"/>
          <w:szCs w:val="28"/>
        </w:rPr>
        <w:t xml:space="preserve"> муниципального района, необходимых для формирования и ведения сводной бюджетной росписи бюджета района, а также для доведения (распределения) бюджетных ассигнований и лимитов бюджетных обязательств до подведомственных получателей средств бюджета района;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6) составление, утверждение и ведение бюджетных смет и свода бюджетных смет;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7) формирование и утверждение муниципальных заданий в отношении подведомственных</w:t>
      </w:r>
      <w:r w:rsidRPr="00064FD9">
        <w:rPr>
          <w:rFonts w:ascii="Times New Roman" w:hAnsi="Times New Roman"/>
          <w:bCs/>
          <w:sz w:val="28"/>
          <w:szCs w:val="28"/>
        </w:rPr>
        <w:t xml:space="preserve"> </w:t>
      </w:r>
      <w:r w:rsidRPr="00064FD9">
        <w:rPr>
          <w:rFonts w:ascii="Times New Roman" w:hAnsi="Times New Roman"/>
          <w:sz w:val="28"/>
          <w:szCs w:val="28"/>
        </w:rPr>
        <w:t>муниципальных учреждений;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8) исполнение бюджетной сметы;</w:t>
      </w:r>
    </w:p>
    <w:p w:rsidR="001B4ADF" w:rsidRPr="00064FD9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>9) принятие и исполнение в пределах доведенных лимитов бюджетных обязательств и (или) бюджетных ассигнований бюджетных обязательств;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10)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 района) в бюджет района, пеней и штрафов по ним (за исключением операций, осуществляемых в соответствии с законодательством Российской Федерации о налогах и сборах);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11) принятие решений о возврате излишне уплаченных (взысканных) платежей в бюджет района, а также процентов за несвоевременное осуществление такого возврата и процентов, начисленных на излишне взысканные суммы (за исключением операций, осуществляемых в соответствии с законодательством Российской Федерации о налогах и сборах);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12) принятие решений о зачете (об уточнении) платежей в бюджет района (за исключением операций, осуществляемых в соответствии с законодательством Российской Федерации о налогах и сборах);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13) 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14) составление и представление бюджетной отчетности и сводной бюджетной отчетности;</w:t>
      </w:r>
    </w:p>
    <w:p w:rsidR="001B4ADF" w:rsidRPr="00064FD9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>15)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 условий, целей и порядка, установленных при их предоставлении;</w:t>
      </w:r>
    </w:p>
    <w:p w:rsidR="001B4ADF" w:rsidRPr="00064FD9" w:rsidRDefault="007B7F64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72"/>
      <w:bookmarkEnd w:id="4"/>
      <w:r>
        <w:rPr>
          <w:rFonts w:ascii="Times New Roman" w:hAnsi="Times New Roman"/>
          <w:sz w:val="28"/>
          <w:szCs w:val="28"/>
        </w:rPr>
        <w:t>6</w:t>
      </w:r>
      <w:r w:rsidR="001B4ADF" w:rsidRPr="00064FD9">
        <w:rPr>
          <w:rFonts w:ascii="Times New Roman" w:hAnsi="Times New Roman"/>
          <w:sz w:val="28"/>
          <w:szCs w:val="28"/>
        </w:rPr>
        <w:t>. При осуществлении внутреннего финансового контроля производятся следующие контрольные действия: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1) проверка оформления документов на соответствие требованиям </w:t>
      </w:r>
      <w:r w:rsidRPr="00064FD9">
        <w:rPr>
          <w:rFonts w:ascii="Times New Roman" w:hAnsi="Times New Roman"/>
          <w:sz w:val="28"/>
          <w:szCs w:val="28"/>
        </w:rPr>
        <w:lastRenderedPageBreak/>
        <w:t>нормативных правовых актов Российской Федерации, Че</w:t>
      </w:r>
      <w:r w:rsidR="007B7F64">
        <w:rPr>
          <w:rFonts w:ascii="Times New Roman" w:hAnsi="Times New Roman"/>
          <w:sz w:val="28"/>
          <w:szCs w:val="28"/>
        </w:rPr>
        <w:t>лябинской области и Варненского</w:t>
      </w:r>
      <w:r w:rsidRPr="00064FD9">
        <w:rPr>
          <w:rFonts w:ascii="Times New Roman" w:hAnsi="Times New Roman"/>
          <w:sz w:val="28"/>
          <w:szCs w:val="28"/>
        </w:rPr>
        <w:t xml:space="preserve"> муниципального района, регулирующих бюджетные правоотношения, а также принятых в соответствии с ними правовых </w:t>
      </w:r>
      <w:r w:rsidR="000F3D6A">
        <w:rPr>
          <w:rFonts w:ascii="Times New Roman" w:hAnsi="Times New Roman"/>
          <w:sz w:val="28"/>
          <w:szCs w:val="28"/>
        </w:rPr>
        <w:t>актов главного</w:t>
      </w:r>
      <w:r w:rsidR="005A3111">
        <w:rPr>
          <w:rFonts w:ascii="Times New Roman" w:hAnsi="Times New Roman"/>
          <w:sz w:val="28"/>
          <w:szCs w:val="28"/>
        </w:rPr>
        <w:t xml:space="preserve"> администратора бюджетных </w:t>
      </w:r>
      <w:r w:rsidRPr="00064FD9">
        <w:rPr>
          <w:rFonts w:ascii="Times New Roman" w:hAnsi="Times New Roman"/>
          <w:sz w:val="28"/>
          <w:szCs w:val="28"/>
        </w:rPr>
        <w:t>средств в сфере бюджетных правоотношений (далее именуются - внутренние стандарты);</w:t>
      </w:r>
    </w:p>
    <w:p w:rsidR="001B4ADF" w:rsidRPr="00064FD9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>2) авторизация операций, подтверждающая правомочность их совершения (например, визирование документа вышестоящим должностным лицом);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сверка данных, т.е. сравнение данных из разных источников информации (например, сверка остатков по счетам бюджетного учета с данными первичных документов по расчетам с поставщиками и подрядчиками);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4) сбор и анализ информации о результатах выполнения внутренних бюджетных процедур;</w:t>
      </w:r>
    </w:p>
    <w:p w:rsidR="001B4ADF" w:rsidRPr="00064FD9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>5) контрольные действия по изучению фактического наличия и состояния объектов имущества (денежных средств, материальных ценностей), в том числе осмотр, замеры, экспертизы, инвентаризации, пересчет;</w:t>
      </w:r>
    </w:p>
    <w:p w:rsidR="001B4ADF" w:rsidRPr="00064FD9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>6) иные контрольные действия.</w:t>
      </w:r>
    </w:p>
    <w:p w:rsidR="001B4ADF" w:rsidRPr="00064FD9" w:rsidRDefault="004959E3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B4ADF" w:rsidRPr="00064FD9">
        <w:rPr>
          <w:rFonts w:ascii="Times New Roman" w:hAnsi="Times New Roman"/>
          <w:sz w:val="28"/>
          <w:szCs w:val="28"/>
        </w:rPr>
        <w:t xml:space="preserve">. При осуществлении внутреннего финансового контроля используются следующие методы внутреннего финансового контроля: 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1) Самоконтроль осуществляется сплошным способом должностным лицом каждого подразделения главного </w:t>
      </w:r>
      <w:r w:rsidR="002655CF">
        <w:rPr>
          <w:rFonts w:ascii="Times New Roman" w:hAnsi="Times New Roman"/>
          <w:sz w:val="28"/>
          <w:szCs w:val="28"/>
        </w:rPr>
        <w:t>администратора</w:t>
      </w:r>
      <w:r w:rsidRPr="00064FD9">
        <w:rPr>
          <w:rFonts w:ascii="Times New Roman" w:hAnsi="Times New Roman"/>
          <w:sz w:val="28"/>
          <w:szCs w:val="28"/>
        </w:rPr>
        <w:t xml:space="preserve"> и получателя бюджетных средств путем проведения проверки каждой выполняемой им операции на соответствие требованиям нормативных правовых актов, регулирующих бюджетные правоотношения, правовых актов главного </w:t>
      </w:r>
      <w:r w:rsidR="002655CF">
        <w:rPr>
          <w:rFonts w:ascii="Times New Roman" w:hAnsi="Times New Roman"/>
          <w:sz w:val="28"/>
          <w:szCs w:val="28"/>
        </w:rPr>
        <w:t xml:space="preserve">администратора </w:t>
      </w:r>
      <w:r w:rsidRPr="00064FD9">
        <w:rPr>
          <w:rFonts w:ascii="Times New Roman" w:hAnsi="Times New Roman"/>
          <w:sz w:val="28"/>
          <w:szCs w:val="28"/>
        </w:rPr>
        <w:t xml:space="preserve"> бюджетных средств, а также путем оценки причин, негативно влияющих на совершение операции. Самоконтроль осуществляется в соответствии с картой внутреннего финансового контроля.</w:t>
      </w:r>
    </w:p>
    <w:p w:rsidR="001B4ADF" w:rsidRPr="00064FD9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 xml:space="preserve">2)  Контроль по уровню подчиненности осуществляется руководителем (заместителем руководителя) и (или) руководителем подразделения главного </w:t>
      </w:r>
      <w:r w:rsidR="002655CF">
        <w:rPr>
          <w:sz w:val="28"/>
          <w:szCs w:val="28"/>
        </w:rPr>
        <w:t>администратора</w:t>
      </w:r>
      <w:r w:rsidRPr="00064FD9">
        <w:rPr>
          <w:sz w:val="28"/>
          <w:szCs w:val="28"/>
        </w:rPr>
        <w:t xml:space="preserve">  и получателя бюджетных средств (иным уполномоченным лицом) путем авторизации операций, осуществляемых подчиненными должностными лицами, сплошным способом или путем проведения проверки в отношении отдельных операций (группы операций) выборочным способом. Контроль по уровню подчиненности осуществляется в соответствии с картой внутреннего финансового контроля.</w:t>
      </w:r>
    </w:p>
    <w:p w:rsidR="001B4ADF" w:rsidRPr="00064FD9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>3)  Контроль по уровню подведомственности осуществляется сплошным или выборочным способом в отношении процедур и операций, совершенных подведомственными  получателями бюджетных средств.</w:t>
      </w:r>
    </w:p>
    <w:p w:rsidR="001B4ADF" w:rsidRPr="00064FD9" w:rsidRDefault="00F24EB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B4ADF" w:rsidRPr="00064FD9">
        <w:rPr>
          <w:rFonts w:ascii="Times New Roman" w:hAnsi="Times New Roman"/>
          <w:sz w:val="28"/>
          <w:szCs w:val="28"/>
        </w:rPr>
        <w:t xml:space="preserve">. Контрольные действия подразделяются на визуальные, автоматические и смешанные. 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Визуальные контрольные действия осуществляются путем изучения документов и операций в целях подтверждения законности и (или) эффективности исполнения соответствующих бюджетных процедур без использования прикладных программных средств автоматизации. 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Автоматические контрольные действия осуществляются с использованием </w:t>
      </w:r>
      <w:r w:rsidRPr="00064FD9">
        <w:rPr>
          <w:rFonts w:ascii="Times New Roman" w:hAnsi="Times New Roman"/>
          <w:sz w:val="28"/>
          <w:szCs w:val="28"/>
        </w:rPr>
        <w:lastRenderedPageBreak/>
        <w:t xml:space="preserve">прикладных программных средств автоматизации без участия должностных лиц. 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1B4ADF" w:rsidRPr="00064FD9" w:rsidRDefault="00631B8D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B4ADF" w:rsidRPr="00064FD9">
        <w:rPr>
          <w:rFonts w:ascii="Times New Roman" w:hAnsi="Times New Roman"/>
          <w:sz w:val="28"/>
          <w:szCs w:val="28"/>
        </w:rPr>
        <w:t>. К способам проведения контрольных действий относятся: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выборочный способ, при котором контрольные действия осуществляются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1B4ADF" w:rsidRPr="00064FD9" w:rsidRDefault="00631B8D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B4ADF" w:rsidRPr="00064FD9">
        <w:rPr>
          <w:rFonts w:ascii="Times New Roman" w:hAnsi="Times New Roman"/>
          <w:sz w:val="28"/>
          <w:szCs w:val="28"/>
        </w:rPr>
        <w:t>. Подготовка к проведению внутреннего финансового контроля заключается в формировании (актуализации) карты внутреннего финансового контроля руководителем каждого подразделения, ответственного за результаты выполнения внутренних бюджетных процедур.</w:t>
      </w:r>
    </w:p>
    <w:p w:rsidR="001B4ADF" w:rsidRPr="00064FD9" w:rsidRDefault="008A205E" w:rsidP="001B4A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B4ADF" w:rsidRPr="00064FD9">
        <w:rPr>
          <w:sz w:val="28"/>
          <w:szCs w:val="28"/>
        </w:rPr>
        <w:t xml:space="preserve">. Примерная форма карты внутреннего финансового контроля с рекомендациями по ее заполнению приведена в </w:t>
      </w:r>
      <w:hyperlink r:id="rId8" w:anchor="Par622" w:tooltip="Ссылка на текущий документ" w:history="1">
        <w:r w:rsidR="00B943BD">
          <w:rPr>
            <w:rStyle w:val="aa"/>
            <w:b/>
            <w:color w:val="auto"/>
            <w:sz w:val="28"/>
            <w:szCs w:val="28"/>
            <w:u w:val="none"/>
          </w:rPr>
          <w:t>П</w:t>
        </w:r>
        <w:r w:rsidR="00F65B93" w:rsidRPr="00B943BD">
          <w:rPr>
            <w:rStyle w:val="aa"/>
            <w:b/>
            <w:color w:val="auto"/>
            <w:sz w:val="28"/>
            <w:szCs w:val="28"/>
            <w:u w:val="none"/>
          </w:rPr>
          <w:t>риложении</w:t>
        </w:r>
      </w:hyperlink>
      <w:r w:rsidR="00F65B93" w:rsidRPr="00B943BD">
        <w:rPr>
          <w:b/>
          <w:sz w:val="28"/>
          <w:szCs w:val="28"/>
        </w:rPr>
        <w:t xml:space="preserve"> 1</w:t>
      </w:r>
      <w:r w:rsidR="001B4ADF" w:rsidRPr="00064FD9">
        <w:rPr>
          <w:sz w:val="28"/>
          <w:szCs w:val="28"/>
        </w:rPr>
        <w:t xml:space="preserve"> к настоящему Порядку.</w:t>
      </w:r>
    </w:p>
    <w:p w:rsidR="001B4ADF" w:rsidRPr="00064FD9" w:rsidRDefault="00F65B93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1B4ADF" w:rsidRPr="00064FD9">
        <w:rPr>
          <w:rFonts w:ascii="Times New Roman" w:hAnsi="Times New Roman"/>
          <w:sz w:val="28"/>
          <w:szCs w:val="28"/>
        </w:rPr>
        <w:t>.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 контрольных действий.</w:t>
      </w:r>
    </w:p>
    <w:p w:rsidR="001B4ADF" w:rsidRPr="00064FD9" w:rsidRDefault="00F65B93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1B4ADF" w:rsidRPr="00064FD9">
        <w:rPr>
          <w:rFonts w:ascii="Times New Roman" w:hAnsi="Times New Roman"/>
          <w:sz w:val="28"/>
          <w:szCs w:val="28"/>
        </w:rPr>
        <w:t>. Процесс формирования (актуализации) карты внутреннего финансового контроля включает следующие этапы: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анализ предмета внутреннего финансового контроля в целях определения применяемых к нему методов контроля и контрольных действий (далее именуются - процедуры внутреннего финансового контроля);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1B4ADF" w:rsidRPr="00064FD9" w:rsidRDefault="008146A3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B4ADF" w:rsidRPr="00064FD9">
        <w:rPr>
          <w:rFonts w:ascii="Times New Roman" w:hAnsi="Times New Roman"/>
          <w:sz w:val="28"/>
          <w:szCs w:val="28"/>
        </w:rPr>
        <w:t>. Внутренний финансовый контроль осуществляется в соответствии с утвержденной картой внутреннего финансового контроля.</w:t>
      </w:r>
    </w:p>
    <w:p w:rsidR="001B4ADF" w:rsidRPr="00064FD9" w:rsidRDefault="008146A3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B4ADF" w:rsidRPr="00064FD9">
        <w:rPr>
          <w:rFonts w:ascii="Times New Roman" w:hAnsi="Times New Roman"/>
          <w:sz w:val="28"/>
          <w:szCs w:val="28"/>
        </w:rPr>
        <w:t xml:space="preserve">. Формирование, утверждение и актуализация карт внутреннего финансового контроля осуществляются в порядке, установленном главным </w:t>
      </w:r>
      <w:r w:rsidR="00170F56">
        <w:rPr>
          <w:rFonts w:ascii="Times New Roman" w:hAnsi="Times New Roman"/>
          <w:sz w:val="28"/>
          <w:szCs w:val="28"/>
        </w:rPr>
        <w:t>а</w:t>
      </w:r>
      <w:r w:rsidR="00875811">
        <w:rPr>
          <w:rFonts w:ascii="Times New Roman" w:hAnsi="Times New Roman"/>
          <w:sz w:val="28"/>
          <w:szCs w:val="28"/>
        </w:rPr>
        <w:t>дминистратором 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средств.</w:t>
      </w:r>
    </w:p>
    <w:p w:rsidR="001B4ADF" w:rsidRPr="004C1FD7" w:rsidRDefault="001559A1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B4ADF" w:rsidRPr="00064FD9">
        <w:rPr>
          <w:rFonts w:ascii="Times New Roman" w:hAnsi="Times New Roman"/>
          <w:sz w:val="28"/>
          <w:szCs w:val="28"/>
        </w:rPr>
        <w:t>. Утверждение карт внутреннего финансового контроля осуществляется руководителем (замес</w:t>
      </w:r>
      <w:r w:rsidR="00170F56">
        <w:rPr>
          <w:rFonts w:ascii="Times New Roman" w:hAnsi="Times New Roman"/>
          <w:sz w:val="28"/>
          <w:szCs w:val="28"/>
        </w:rPr>
        <w:t>тителем руководителя) главного</w:t>
      </w:r>
      <w:r w:rsidR="00875811">
        <w:rPr>
          <w:rFonts w:ascii="Times New Roman" w:hAnsi="Times New Roman"/>
          <w:sz w:val="28"/>
          <w:szCs w:val="28"/>
        </w:rPr>
        <w:t xml:space="preserve"> администратора 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 средств на очеред</w:t>
      </w:r>
      <w:r>
        <w:rPr>
          <w:rFonts w:ascii="Times New Roman" w:hAnsi="Times New Roman"/>
          <w:sz w:val="28"/>
          <w:szCs w:val="28"/>
        </w:rPr>
        <w:t xml:space="preserve">ной финансовый год </w:t>
      </w:r>
      <w:r w:rsidRPr="004C1FD7">
        <w:rPr>
          <w:rFonts w:ascii="Times New Roman" w:hAnsi="Times New Roman"/>
          <w:b/>
          <w:sz w:val="28"/>
          <w:szCs w:val="28"/>
        </w:rPr>
        <w:t>не позднее 25</w:t>
      </w:r>
      <w:r w:rsidR="001B4ADF" w:rsidRPr="004C1FD7">
        <w:rPr>
          <w:rFonts w:ascii="Times New Roman" w:hAnsi="Times New Roman"/>
          <w:b/>
          <w:sz w:val="28"/>
          <w:szCs w:val="28"/>
        </w:rPr>
        <w:t xml:space="preserve"> декабря текущего финансового года.</w:t>
      </w:r>
    </w:p>
    <w:p w:rsidR="001B4ADF" w:rsidRPr="00064FD9" w:rsidRDefault="001559A1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</w:t>
      </w:r>
      <w:r w:rsidR="001B4ADF" w:rsidRPr="00064FD9">
        <w:rPr>
          <w:rFonts w:ascii="Times New Roman" w:hAnsi="Times New Roman"/>
          <w:sz w:val="28"/>
          <w:szCs w:val="28"/>
        </w:rPr>
        <w:t>. Актуализация карт внутреннего финансового контроля проводится:</w:t>
      </w:r>
    </w:p>
    <w:p w:rsidR="001B4ADF" w:rsidRPr="004C1FD7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C1FD7">
        <w:rPr>
          <w:rFonts w:ascii="Times New Roman" w:hAnsi="Times New Roman"/>
          <w:b/>
          <w:sz w:val="28"/>
          <w:szCs w:val="28"/>
        </w:rPr>
        <w:t>1) до начала очередного финансового года;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2) при принятии решения руководителем (заместителем руководителя) главного </w:t>
      </w:r>
      <w:r w:rsidR="00E56907">
        <w:rPr>
          <w:rFonts w:ascii="Times New Roman" w:hAnsi="Times New Roman"/>
          <w:sz w:val="28"/>
          <w:szCs w:val="28"/>
        </w:rPr>
        <w:t>администратора бюджетных</w:t>
      </w:r>
      <w:r w:rsidRPr="00064FD9">
        <w:rPr>
          <w:rFonts w:ascii="Times New Roman" w:hAnsi="Times New Roman"/>
          <w:sz w:val="28"/>
          <w:szCs w:val="28"/>
        </w:rPr>
        <w:t xml:space="preserve"> средств о внесении изменений в карты внутреннего финансового контроля;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в случае внесения изменений в нормативные правовые акты, регулирующие бюджетные правоотношения, определяющих необходимость изменения внутренних бюджетных процедур.</w:t>
      </w:r>
    </w:p>
    <w:p w:rsidR="001B4ADF" w:rsidRPr="004C1FD7" w:rsidRDefault="001559A1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B4ADF" w:rsidRPr="00064FD9">
        <w:rPr>
          <w:rFonts w:ascii="Times New Roman" w:hAnsi="Times New Roman"/>
          <w:sz w:val="28"/>
          <w:szCs w:val="28"/>
        </w:rPr>
        <w:t xml:space="preserve">. </w:t>
      </w:r>
      <w:r w:rsidR="001B4ADF" w:rsidRPr="004C1FD7">
        <w:rPr>
          <w:rFonts w:ascii="Times New Roman" w:hAnsi="Times New Roman"/>
          <w:b/>
          <w:sz w:val="28"/>
          <w:szCs w:val="28"/>
        </w:rPr>
        <w:t>Актуализация (формирование) карт внутреннего финансового контроля проводится не реже одного раза в год.</w:t>
      </w:r>
    </w:p>
    <w:p w:rsidR="001B4ADF" w:rsidRPr="00064FD9" w:rsidRDefault="002831B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B4ADF" w:rsidRPr="00064FD9">
        <w:rPr>
          <w:rFonts w:ascii="Times New Roman" w:hAnsi="Times New Roman"/>
          <w:sz w:val="28"/>
          <w:szCs w:val="28"/>
        </w:rPr>
        <w:t xml:space="preserve">. Внутренний финансовый контроль в подразделениях главного </w:t>
      </w:r>
      <w:r w:rsidR="00E56907">
        <w:rPr>
          <w:rFonts w:ascii="Times New Roman" w:hAnsi="Times New Roman"/>
          <w:sz w:val="28"/>
          <w:szCs w:val="28"/>
        </w:rPr>
        <w:t>администратора 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средств бюджета района осуществляется с соблюдением периодичности, методов контроля и способов контроля, указанных в картах внутреннего финансового контроля.</w:t>
      </w:r>
    </w:p>
    <w:p w:rsidR="001B4ADF" w:rsidRPr="00064FD9" w:rsidRDefault="00292FB5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B4ADF" w:rsidRPr="00064FD9">
        <w:rPr>
          <w:rFonts w:ascii="Times New Roman" w:hAnsi="Times New Roman"/>
          <w:sz w:val="28"/>
          <w:szCs w:val="28"/>
        </w:rPr>
        <w:t>. Выявленные недостатки и (или) нарушения при исполнении внутренних бюджетных процедур, сведения о причинах и об обстоятельствах рисков возникновения нарушений и (или) недостатков и о предлагаемых мерах по их устранению (далее именуются - результаты внутреннего финансового контроля) отражаются в регистрах (журналах) внутреннего финансового контроля.</w:t>
      </w:r>
    </w:p>
    <w:p w:rsidR="001B4ADF" w:rsidRPr="00064FD9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 xml:space="preserve"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 по форме и рекомендациям по ее заполнению согласно </w:t>
      </w:r>
      <w:hyperlink r:id="rId9" w:anchor="Par880" w:tooltip="Ссылка на текущий документ" w:history="1">
        <w:r w:rsidR="004C1FD7">
          <w:rPr>
            <w:rStyle w:val="aa"/>
            <w:b/>
            <w:color w:val="auto"/>
            <w:sz w:val="28"/>
            <w:szCs w:val="28"/>
            <w:u w:val="none"/>
          </w:rPr>
          <w:t>П</w:t>
        </w:r>
        <w:r w:rsidR="00BE14B8" w:rsidRPr="004C1FD7">
          <w:rPr>
            <w:rStyle w:val="aa"/>
            <w:b/>
            <w:color w:val="auto"/>
            <w:sz w:val="28"/>
            <w:szCs w:val="28"/>
            <w:u w:val="none"/>
          </w:rPr>
          <w:t>риложению</w:t>
        </w:r>
      </w:hyperlink>
      <w:r w:rsidR="00BE14B8" w:rsidRPr="004C1FD7">
        <w:rPr>
          <w:b/>
          <w:sz w:val="28"/>
          <w:szCs w:val="28"/>
        </w:rPr>
        <w:t xml:space="preserve"> 2</w:t>
      </w:r>
      <w:r w:rsidRPr="00064FD9">
        <w:rPr>
          <w:sz w:val="28"/>
          <w:szCs w:val="28"/>
        </w:rPr>
        <w:t xml:space="preserve"> к настоящему Порядку.</w:t>
      </w:r>
    </w:p>
    <w:p w:rsidR="001B4ADF" w:rsidRDefault="00292FB5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B4ADF" w:rsidRPr="00064FD9">
        <w:rPr>
          <w:rFonts w:ascii="Times New Roman" w:hAnsi="Times New Roman"/>
          <w:sz w:val="28"/>
          <w:szCs w:val="28"/>
        </w:rPr>
        <w:t xml:space="preserve">. Регистры (журналы) внутреннего финансового контроля подлежат учету и хранению в установленном главным </w:t>
      </w:r>
      <w:r>
        <w:rPr>
          <w:rFonts w:ascii="Times New Roman" w:hAnsi="Times New Roman"/>
          <w:sz w:val="28"/>
          <w:szCs w:val="28"/>
        </w:rPr>
        <w:t>администратором (администратором)</w:t>
      </w:r>
      <w:r w:rsidR="001B4ADF" w:rsidRPr="00064FD9">
        <w:rPr>
          <w:rFonts w:ascii="Times New Roman" w:hAnsi="Times New Roman"/>
          <w:sz w:val="28"/>
          <w:szCs w:val="28"/>
        </w:rPr>
        <w:t xml:space="preserve"> средств бюджета района порядке, в том числе с применением автоматизированных информационных систем.</w:t>
      </w:r>
    </w:p>
    <w:p w:rsidR="00847D54" w:rsidRDefault="00847D54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Результаты проверок оформляются заключением с указанием необходимости внесения исправлений и (или) устранения их наличии в устан</w:t>
      </w:r>
      <w:r w:rsidR="00BB4A0C">
        <w:rPr>
          <w:rFonts w:ascii="Times New Roman" w:hAnsi="Times New Roman"/>
          <w:sz w:val="28"/>
          <w:szCs w:val="28"/>
        </w:rPr>
        <w:t>овленный в заключении срок.</w:t>
      </w:r>
    </w:p>
    <w:p w:rsidR="001B4ADF" w:rsidRDefault="00922450" w:rsidP="000211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32014">
        <w:rPr>
          <w:rFonts w:ascii="Times New Roman" w:hAnsi="Times New Roman"/>
          <w:sz w:val="28"/>
          <w:szCs w:val="28"/>
        </w:rPr>
        <w:t>. Информация о результатах внутреннего финансового контроля направляется подразделением, ответственным за результаты выполнения внутренних бюджетных процедур</w:t>
      </w:r>
      <w:r w:rsidR="00CC76FE">
        <w:rPr>
          <w:rFonts w:ascii="Times New Roman" w:hAnsi="Times New Roman"/>
          <w:sz w:val="28"/>
          <w:szCs w:val="28"/>
        </w:rPr>
        <w:t xml:space="preserve">, или уполномоченным подразделением руководителю (заместителю руководителя) главного </w:t>
      </w:r>
      <w:r w:rsidR="00163E15">
        <w:rPr>
          <w:rFonts w:ascii="Times New Roman" w:hAnsi="Times New Roman"/>
          <w:sz w:val="28"/>
          <w:szCs w:val="28"/>
        </w:rPr>
        <w:t xml:space="preserve">администратора </w:t>
      </w:r>
      <w:r w:rsidR="00A56DEC">
        <w:rPr>
          <w:rFonts w:ascii="Times New Roman" w:hAnsi="Times New Roman"/>
          <w:sz w:val="28"/>
          <w:szCs w:val="28"/>
        </w:rPr>
        <w:t xml:space="preserve"> бюджетных средств с установленной руководителем главного </w:t>
      </w:r>
      <w:r w:rsidR="00163E15">
        <w:rPr>
          <w:rFonts w:ascii="Times New Roman" w:hAnsi="Times New Roman"/>
          <w:sz w:val="28"/>
          <w:szCs w:val="28"/>
        </w:rPr>
        <w:t xml:space="preserve">администратора </w:t>
      </w:r>
      <w:r w:rsidR="00A56DEC">
        <w:rPr>
          <w:rFonts w:ascii="Times New Roman" w:hAnsi="Times New Roman"/>
          <w:sz w:val="28"/>
          <w:szCs w:val="28"/>
        </w:rPr>
        <w:t>бюджетных средств периодичностью.</w:t>
      </w:r>
    </w:p>
    <w:p w:rsidR="000C1E69" w:rsidRPr="00064FD9" w:rsidRDefault="00922450" w:rsidP="000C1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C1E69">
        <w:rPr>
          <w:rFonts w:ascii="Times New Roman" w:hAnsi="Times New Roman"/>
          <w:sz w:val="28"/>
          <w:szCs w:val="28"/>
        </w:rPr>
        <w:t xml:space="preserve">. Главный </w:t>
      </w:r>
      <w:r w:rsidR="00163E15">
        <w:rPr>
          <w:rFonts w:ascii="Times New Roman" w:hAnsi="Times New Roman"/>
          <w:sz w:val="28"/>
          <w:szCs w:val="28"/>
        </w:rPr>
        <w:t>администратор</w:t>
      </w:r>
      <w:r w:rsidR="000C1E69">
        <w:rPr>
          <w:rFonts w:ascii="Times New Roman" w:hAnsi="Times New Roman"/>
          <w:sz w:val="28"/>
          <w:szCs w:val="28"/>
        </w:rPr>
        <w:t xml:space="preserve"> бюджетных средств вправе определить порядок составления отчетности о результатах внутреннего финансового контроля на основе данных регистров (журналов) внутреннего финансового контроля.</w:t>
      </w:r>
    </w:p>
    <w:p w:rsidR="001B4ADF" w:rsidRPr="00064FD9" w:rsidRDefault="00922450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1B4ADF" w:rsidRPr="00064FD9">
        <w:rPr>
          <w:rFonts w:ascii="Times New Roman" w:hAnsi="Times New Roman"/>
          <w:sz w:val="28"/>
          <w:szCs w:val="28"/>
        </w:rPr>
        <w:t>. По итогам рассмотрения результатов внутреннего финансового контроля принимаются решения с указанием сроков их выполнения, направленные: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1) на обеспечение применения эффективных автоматических контрольных </w:t>
      </w:r>
      <w:r w:rsidRPr="00064FD9">
        <w:rPr>
          <w:rFonts w:ascii="Times New Roman" w:hAnsi="Times New Roman"/>
          <w:sz w:val="28"/>
          <w:szCs w:val="28"/>
        </w:rPr>
        <w:lastRenderedPageBreak/>
        <w:t>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именуются - бюджетные риски);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3) на актуализацию системы формуляров, реестров и классификаторов 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</w:t>
      </w:r>
      <w:r w:rsidR="007169E9">
        <w:rPr>
          <w:rFonts w:ascii="Times New Roman" w:hAnsi="Times New Roman"/>
          <w:sz w:val="28"/>
          <w:szCs w:val="28"/>
        </w:rPr>
        <w:t>администратора бюджетных</w:t>
      </w:r>
      <w:r w:rsidRPr="00064FD9">
        <w:rPr>
          <w:rFonts w:ascii="Times New Roman" w:hAnsi="Times New Roman"/>
          <w:sz w:val="28"/>
          <w:szCs w:val="28"/>
        </w:rPr>
        <w:t xml:space="preserve"> средств;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4) на уточнение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полномочий, а также регламента взаимодействия пользователей с информационными ресурсами;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5) на изменение внутренних стандартов, в том числе учетной политики главного </w:t>
      </w:r>
      <w:r w:rsidR="004C6390">
        <w:rPr>
          <w:rFonts w:ascii="Times New Roman" w:hAnsi="Times New Roman"/>
          <w:sz w:val="28"/>
          <w:szCs w:val="28"/>
        </w:rPr>
        <w:t>администратора бюджетных</w:t>
      </w:r>
      <w:r w:rsidRPr="00064FD9">
        <w:rPr>
          <w:rFonts w:ascii="Times New Roman" w:hAnsi="Times New Roman"/>
          <w:sz w:val="28"/>
          <w:szCs w:val="28"/>
        </w:rPr>
        <w:t xml:space="preserve"> средств;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6) на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7) на устранение конфликта интересов у должностных лиц, осуществляющих внутренние бюджетные процедуры;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8)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9) на ведение эффективной кадровой политики в отношении структурных подразделений главного </w:t>
      </w:r>
      <w:r w:rsidR="002D1390">
        <w:rPr>
          <w:rFonts w:ascii="Times New Roman" w:hAnsi="Times New Roman"/>
          <w:sz w:val="28"/>
          <w:szCs w:val="28"/>
        </w:rPr>
        <w:t xml:space="preserve">администратора </w:t>
      </w:r>
      <w:r w:rsidR="004C6390">
        <w:rPr>
          <w:rFonts w:ascii="Times New Roman" w:hAnsi="Times New Roman"/>
          <w:sz w:val="28"/>
          <w:szCs w:val="28"/>
        </w:rPr>
        <w:t xml:space="preserve">бюджетных </w:t>
      </w:r>
      <w:r w:rsidRPr="00064FD9">
        <w:rPr>
          <w:rFonts w:ascii="Times New Roman" w:hAnsi="Times New Roman"/>
          <w:sz w:val="28"/>
          <w:szCs w:val="28"/>
        </w:rPr>
        <w:t>средств.</w:t>
      </w:r>
    </w:p>
    <w:p w:rsidR="001B4ADF" w:rsidRDefault="00922450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B4ADF" w:rsidRPr="00064FD9">
        <w:rPr>
          <w:rFonts w:ascii="Times New Roman" w:hAnsi="Times New Roman"/>
          <w:sz w:val="28"/>
          <w:szCs w:val="28"/>
        </w:rPr>
        <w:t xml:space="preserve">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государственного </w:t>
      </w:r>
      <w:r w:rsidR="00427E43">
        <w:rPr>
          <w:rFonts w:ascii="Times New Roman" w:hAnsi="Times New Roman"/>
          <w:sz w:val="28"/>
          <w:szCs w:val="28"/>
        </w:rPr>
        <w:t xml:space="preserve">(муниципального) </w:t>
      </w:r>
      <w:r w:rsidR="001B4ADF" w:rsidRPr="00064FD9">
        <w:rPr>
          <w:rFonts w:ascii="Times New Roman" w:hAnsi="Times New Roman"/>
          <w:sz w:val="28"/>
          <w:szCs w:val="28"/>
        </w:rPr>
        <w:t xml:space="preserve">финансового контроля и отчетах внутреннего финансового аудита, представленных руководителю (заместителю руководителя) главного </w:t>
      </w:r>
      <w:r w:rsidR="00C4639C">
        <w:rPr>
          <w:rFonts w:ascii="Times New Roman" w:hAnsi="Times New Roman"/>
          <w:sz w:val="28"/>
          <w:szCs w:val="28"/>
        </w:rPr>
        <w:t>администратора бюджетных</w:t>
      </w:r>
      <w:r w:rsidR="00E24851">
        <w:rPr>
          <w:rFonts w:ascii="Times New Roman" w:hAnsi="Times New Roman"/>
          <w:sz w:val="28"/>
          <w:szCs w:val="28"/>
        </w:rPr>
        <w:t xml:space="preserve"> </w:t>
      </w:r>
      <w:r w:rsidR="001B4ADF" w:rsidRPr="00064FD9">
        <w:rPr>
          <w:rFonts w:ascii="Times New Roman" w:hAnsi="Times New Roman"/>
          <w:sz w:val="28"/>
          <w:szCs w:val="28"/>
        </w:rPr>
        <w:t>средств.</w:t>
      </w:r>
    </w:p>
    <w:p w:rsidR="00B42927" w:rsidRDefault="00B42927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Главные</w:t>
      </w:r>
      <w:r w:rsidR="0052603F">
        <w:rPr>
          <w:rFonts w:ascii="Times New Roman" w:hAnsi="Times New Roman"/>
          <w:sz w:val="28"/>
          <w:szCs w:val="28"/>
        </w:rPr>
        <w:t xml:space="preserve"> администраторы бюджетных</w:t>
      </w:r>
      <w:r>
        <w:rPr>
          <w:rFonts w:ascii="Times New Roman" w:hAnsi="Times New Roman"/>
          <w:sz w:val="28"/>
          <w:szCs w:val="28"/>
        </w:rPr>
        <w:t xml:space="preserve"> средств обязаны представлять в отдел внутреннего муниципального финансового контроля администрации Варненского муниципального района</w:t>
      </w:r>
      <w:r w:rsidR="00D02C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02C92">
        <w:rPr>
          <w:rFonts w:ascii="Times New Roman" w:hAnsi="Times New Roman"/>
          <w:sz w:val="28"/>
          <w:szCs w:val="28"/>
        </w:rPr>
        <w:t>запрашиваемые им</w:t>
      </w:r>
      <w:r w:rsidR="00AC62B0">
        <w:rPr>
          <w:rFonts w:ascii="Times New Roman" w:hAnsi="Times New Roman"/>
          <w:sz w:val="28"/>
          <w:szCs w:val="28"/>
        </w:rPr>
        <w:t xml:space="preserve"> документы и информацию</w:t>
      </w:r>
      <w:r w:rsidR="00A8606F">
        <w:rPr>
          <w:rFonts w:ascii="Times New Roman" w:hAnsi="Times New Roman"/>
          <w:sz w:val="28"/>
          <w:szCs w:val="28"/>
        </w:rPr>
        <w:t>, в целях проведения анализа осуществления внутреннего финансового контроля.</w:t>
      </w:r>
    </w:p>
    <w:p w:rsidR="002D73E9" w:rsidRPr="00064FD9" w:rsidRDefault="002D73E9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B4ADF" w:rsidRPr="002D73E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16"/>
      <w:bookmarkEnd w:id="5"/>
      <w:r w:rsidRPr="002D73E9">
        <w:rPr>
          <w:rFonts w:ascii="Times New Roman" w:hAnsi="Times New Roman"/>
          <w:b/>
          <w:sz w:val="28"/>
          <w:szCs w:val="28"/>
        </w:rPr>
        <w:t>III. Осуществление внутреннего финансового аудита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B4ADF" w:rsidRPr="00064FD9">
        <w:rPr>
          <w:rFonts w:ascii="Times New Roman" w:hAnsi="Times New Roman"/>
          <w:sz w:val="28"/>
          <w:szCs w:val="28"/>
        </w:rPr>
        <w:t xml:space="preserve">. Внутренний финансовый аудит осуществляется структурными подразделениями и (или) уполномоченными должностными лицами, работниками главного </w:t>
      </w:r>
      <w:r w:rsidR="002D73E9">
        <w:rPr>
          <w:rFonts w:ascii="Times New Roman" w:hAnsi="Times New Roman"/>
          <w:sz w:val="28"/>
          <w:szCs w:val="28"/>
        </w:rPr>
        <w:t>администратора</w:t>
      </w:r>
      <w:r w:rsidR="0052603F">
        <w:rPr>
          <w:rFonts w:ascii="Times New Roman" w:hAnsi="Times New Roman"/>
          <w:sz w:val="28"/>
          <w:szCs w:val="28"/>
        </w:rPr>
        <w:t xml:space="preserve"> 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средств (далее именуется - субъект внутреннего финансового аудита), наделенными полномочиями по </w:t>
      </w:r>
      <w:r w:rsidR="001B4ADF" w:rsidRPr="00064FD9">
        <w:rPr>
          <w:rFonts w:ascii="Times New Roman" w:hAnsi="Times New Roman"/>
          <w:sz w:val="28"/>
          <w:szCs w:val="28"/>
        </w:rPr>
        <w:lastRenderedPageBreak/>
        <w:t>осуществлению внутреннего финансового аудита, на основе функциональной независимости.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Субъект внутреннего финансового аудита подчиняется непосредственно и исключительно руководителю главного </w:t>
      </w:r>
      <w:r w:rsidR="007538FC">
        <w:rPr>
          <w:rFonts w:ascii="Times New Roman" w:hAnsi="Times New Roman"/>
          <w:sz w:val="28"/>
          <w:szCs w:val="28"/>
        </w:rPr>
        <w:t>администратора</w:t>
      </w:r>
      <w:r w:rsidRPr="00064FD9">
        <w:rPr>
          <w:rFonts w:ascii="Times New Roman" w:hAnsi="Times New Roman"/>
          <w:sz w:val="28"/>
          <w:szCs w:val="28"/>
        </w:rPr>
        <w:t xml:space="preserve"> </w:t>
      </w:r>
      <w:r w:rsidR="00917E6E">
        <w:rPr>
          <w:rFonts w:ascii="Times New Roman" w:hAnsi="Times New Roman"/>
          <w:sz w:val="28"/>
          <w:szCs w:val="28"/>
        </w:rPr>
        <w:t xml:space="preserve">бюджетных </w:t>
      </w:r>
      <w:r w:rsidRPr="00064FD9">
        <w:rPr>
          <w:rFonts w:ascii="Times New Roman" w:hAnsi="Times New Roman"/>
          <w:sz w:val="28"/>
          <w:szCs w:val="28"/>
        </w:rPr>
        <w:t>средств.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B4ADF" w:rsidRPr="00064FD9">
        <w:rPr>
          <w:rFonts w:ascii="Times New Roman" w:hAnsi="Times New Roman"/>
          <w:sz w:val="28"/>
          <w:szCs w:val="28"/>
        </w:rPr>
        <w:t>. Целями внутреннего финансового аудита являются: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подготовка предложений по повышению экономности и результативности использования средств бюджета района.</w:t>
      </w:r>
    </w:p>
    <w:p w:rsidR="001B4ADF" w:rsidRPr="00064FD9" w:rsidRDefault="00A8606F" w:rsidP="001B4A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B4ADF" w:rsidRPr="00064FD9">
        <w:rPr>
          <w:sz w:val="28"/>
          <w:szCs w:val="28"/>
        </w:rPr>
        <w:t xml:space="preserve">. Предметом внутреннего финансового аудита является </w:t>
      </w:r>
      <w:r w:rsidR="00551530">
        <w:rPr>
          <w:sz w:val="28"/>
          <w:szCs w:val="28"/>
        </w:rPr>
        <w:t>совокупность финансовых и хозяйственных операций, совершенных структурными подразделениями главного администратора</w:t>
      </w:r>
      <w:r w:rsidR="00874B19">
        <w:rPr>
          <w:sz w:val="28"/>
          <w:szCs w:val="28"/>
        </w:rPr>
        <w:t xml:space="preserve"> бюджетных</w:t>
      </w:r>
      <w:r w:rsidR="00551530">
        <w:rPr>
          <w:sz w:val="28"/>
          <w:szCs w:val="28"/>
        </w:rPr>
        <w:t xml:space="preserve"> </w:t>
      </w:r>
      <w:r w:rsidR="00694582">
        <w:rPr>
          <w:sz w:val="28"/>
          <w:szCs w:val="28"/>
        </w:rPr>
        <w:t>средств, подведомственными распорядителями и получателями средств бюджета района</w:t>
      </w:r>
      <w:r w:rsidR="00CB0371">
        <w:rPr>
          <w:sz w:val="28"/>
          <w:szCs w:val="28"/>
        </w:rPr>
        <w:t>, администраторами доходов средств бюджета района, администраторами источников финансирования дефицита средств бюджета района (далее – объекты аудита), а также организация и осуществление внутреннего финансового контроля</w:t>
      </w:r>
      <w:r w:rsidR="001B4ADF" w:rsidRPr="00064FD9">
        <w:rPr>
          <w:sz w:val="28"/>
          <w:szCs w:val="28"/>
        </w:rPr>
        <w:t>.</w:t>
      </w:r>
    </w:p>
    <w:p w:rsidR="001B4ADF" w:rsidRPr="00064FD9" w:rsidRDefault="00A8606F" w:rsidP="001B4A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B4ADF" w:rsidRPr="00064FD9">
        <w:rPr>
          <w:sz w:val="28"/>
          <w:szCs w:val="28"/>
        </w:rPr>
        <w:t xml:space="preserve">. Субъект внутреннего финансового аудита вправе осуществлять подготовку заключений по вопросам обоснованности и полноты документов главного </w:t>
      </w:r>
      <w:r w:rsidR="00CD4BFF">
        <w:rPr>
          <w:sz w:val="28"/>
          <w:szCs w:val="28"/>
        </w:rPr>
        <w:t xml:space="preserve">администратора </w:t>
      </w:r>
      <w:r w:rsidR="00653FC7">
        <w:rPr>
          <w:sz w:val="28"/>
          <w:szCs w:val="28"/>
        </w:rPr>
        <w:t xml:space="preserve">бюджетных </w:t>
      </w:r>
      <w:r w:rsidR="001B4ADF" w:rsidRPr="00064FD9">
        <w:rPr>
          <w:sz w:val="28"/>
          <w:szCs w:val="28"/>
        </w:rPr>
        <w:t>средств,  направляемых в Фи</w:t>
      </w:r>
      <w:r w:rsidR="00CD4BFF">
        <w:rPr>
          <w:sz w:val="28"/>
          <w:szCs w:val="28"/>
        </w:rPr>
        <w:t>нансовое управление Варненского</w:t>
      </w:r>
      <w:r w:rsidR="001B4ADF" w:rsidRPr="00064FD9">
        <w:rPr>
          <w:sz w:val="28"/>
          <w:szCs w:val="28"/>
        </w:rPr>
        <w:t xml:space="preserve"> муниципального района в целях составления и рассмотрения проекта бюджета, в порядке, уста</w:t>
      </w:r>
      <w:r w:rsidR="00CC18CC">
        <w:rPr>
          <w:sz w:val="28"/>
          <w:szCs w:val="28"/>
        </w:rPr>
        <w:t>нов</w:t>
      </w:r>
      <w:r w:rsidR="00653FC7">
        <w:rPr>
          <w:sz w:val="28"/>
          <w:szCs w:val="28"/>
        </w:rPr>
        <w:t xml:space="preserve">ленном главным администратором бюджетных </w:t>
      </w:r>
      <w:r w:rsidR="001B4ADF" w:rsidRPr="00064FD9">
        <w:rPr>
          <w:sz w:val="28"/>
          <w:szCs w:val="28"/>
        </w:rPr>
        <w:t>средств.</w:t>
      </w: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1B4ADF" w:rsidRPr="00064FD9">
        <w:rPr>
          <w:rFonts w:ascii="Times New Roman" w:hAnsi="Times New Roman"/>
          <w:sz w:val="28"/>
          <w:szCs w:val="28"/>
        </w:rPr>
        <w:t>. Ответственность за организацию внутреннего финансового аудита несет рук</w:t>
      </w:r>
      <w:r w:rsidR="006E57C0">
        <w:rPr>
          <w:rFonts w:ascii="Times New Roman" w:hAnsi="Times New Roman"/>
          <w:sz w:val="28"/>
          <w:szCs w:val="28"/>
        </w:rPr>
        <w:t xml:space="preserve">оводитель главного администратора </w:t>
      </w:r>
      <w:r w:rsidR="007758E8">
        <w:rPr>
          <w:rFonts w:ascii="Times New Roman" w:hAnsi="Times New Roman"/>
          <w:sz w:val="28"/>
          <w:szCs w:val="28"/>
        </w:rPr>
        <w:t xml:space="preserve">бюджетных </w:t>
      </w:r>
      <w:r w:rsidR="001B4ADF" w:rsidRPr="00064FD9">
        <w:rPr>
          <w:rFonts w:ascii="Times New Roman" w:hAnsi="Times New Roman"/>
          <w:sz w:val="28"/>
          <w:szCs w:val="28"/>
        </w:rPr>
        <w:t>средств.</w:t>
      </w: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1B4ADF" w:rsidRPr="00064FD9">
        <w:rPr>
          <w:rFonts w:ascii="Times New Roman" w:hAnsi="Times New Roman"/>
          <w:sz w:val="28"/>
          <w:szCs w:val="28"/>
        </w:rPr>
        <w:t>. Внутренний финансовый аудит осуществляется посредством проведения плановых и внеплановых аудиторских проверок.</w:t>
      </w:r>
    </w:p>
    <w:p w:rsidR="000B3CAF" w:rsidRDefault="001B4ADF" w:rsidP="001B4ADF">
      <w:pPr>
        <w:pStyle w:val="ConsPlusNormal"/>
        <w:ind w:firstLine="540"/>
        <w:jc w:val="both"/>
        <w:rPr>
          <w:sz w:val="28"/>
          <w:szCs w:val="28"/>
        </w:rPr>
      </w:pPr>
      <w:r w:rsidRPr="00064FD9">
        <w:rPr>
          <w:sz w:val="28"/>
          <w:szCs w:val="28"/>
        </w:rPr>
        <w:t>Плановые аудиторские проверки осуществляются в соответствии с годовым планом внутреннего финансового аудита, утверждаемым руко</w:t>
      </w:r>
      <w:r w:rsidR="000B3CAF">
        <w:rPr>
          <w:sz w:val="28"/>
          <w:szCs w:val="28"/>
        </w:rPr>
        <w:t xml:space="preserve">водителем главного администратора </w:t>
      </w:r>
      <w:r w:rsidR="007758E8">
        <w:rPr>
          <w:sz w:val="28"/>
          <w:szCs w:val="28"/>
        </w:rPr>
        <w:t>бюджетных</w:t>
      </w:r>
      <w:r w:rsidRPr="00064FD9">
        <w:rPr>
          <w:sz w:val="28"/>
          <w:szCs w:val="28"/>
        </w:rPr>
        <w:t xml:space="preserve">  средств (далее именуется - план) на очередной финансовый год </w:t>
      </w:r>
      <w:r w:rsidR="00D0041C">
        <w:rPr>
          <w:b/>
          <w:sz w:val="28"/>
          <w:szCs w:val="28"/>
        </w:rPr>
        <w:t>не позднее 25</w:t>
      </w:r>
      <w:r w:rsidRPr="00D0041C">
        <w:rPr>
          <w:b/>
          <w:sz w:val="28"/>
          <w:szCs w:val="28"/>
        </w:rPr>
        <w:t xml:space="preserve"> декабря текущего финансового года. </w:t>
      </w:r>
    </w:p>
    <w:p w:rsidR="001B4ADF" w:rsidRPr="00064FD9" w:rsidRDefault="00A8606F" w:rsidP="001B4AD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700AD8">
        <w:rPr>
          <w:sz w:val="28"/>
          <w:szCs w:val="28"/>
        </w:rPr>
        <w:t xml:space="preserve">. </w:t>
      </w:r>
      <w:r w:rsidR="001B4ADF" w:rsidRPr="00064FD9">
        <w:rPr>
          <w:sz w:val="28"/>
          <w:szCs w:val="28"/>
        </w:rPr>
        <w:t xml:space="preserve">Составление, утверждение и ведение плана осуществляются в порядке, установленном главным </w:t>
      </w:r>
      <w:r w:rsidR="00D0041C">
        <w:rPr>
          <w:sz w:val="28"/>
          <w:szCs w:val="28"/>
        </w:rPr>
        <w:t>администратором (администратором)</w:t>
      </w:r>
      <w:r w:rsidR="001B4ADF" w:rsidRPr="00064FD9">
        <w:rPr>
          <w:sz w:val="28"/>
          <w:szCs w:val="28"/>
        </w:rPr>
        <w:t xml:space="preserve"> средств </w:t>
      </w:r>
      <w:r w:rsidR="001B4ADF" w:rsidRPr="00064FD9">
        <w:rPr>
          <w:bCs/>
          <w:sz w:val="28"/>
          <w:szCs w:val="28"/>
        </w:rPr>
        <w:t xml:space="preserve">бюджета района </w:t>
      </w:r>
      <w:r w:rsidR="001B4ADF" w:rsidRPr="00064FD9">
        <w:rPr>
          <w:sz w:val="28"/>
          <w:szCs w:val="28"/>
        </w:rPr>
        <w:t xml:space="preserve">по  форме, приведенной в   </w:t>
      </w:r>
      <w:hyperlink r:id="rId10" w:anchor="Par1317" w:tooltip="Ссылка на текущий документ" w:history="1">
        <w:r w:rsidR="000047E2">
          <w:rPr>
            <w:rStyle w:val="aa"/>
            <w:b/>
            <w:color w:val="auto"/>
            <w:sz w:val="28"/>
            <w:szCs w:val="28"/>
            <w:u w:val="none"/>
          </w:rPr>
          <w:t>П</w:t>
        </w:r>
        <w:r w:rsidR="00700AD8" w:rsidRPr="000047E2">
          <w:rPr>
            <w:rStyle w:val="aa"/>
            <w:b/>
            <w:color w:val="auto"/>
            <w:sz w:val="28"/>
            <w:szCs w:val="28"/>
            <w:u w:val="none"/>
          </w:rPr>
          <w:t>риложении</w:t>
        </w:r>
      </w:hyperlink>
      <w:r w:rsidR="00700AD8" w:rsidRPr="000047E2">
        <w:rPr>
          <w:b/>
          <w:sz w:val="28"/>
          <w:szCs w:val="28"/>
        </w:rPr>
        <w:t xml:space="preserve"> 3</w:t>
      </w:r>
      <w:r w:rsidR="001B4ADF" w:rsidRPr="00064FD9">
        <w:rPr>
          <w:sz w:val="28"/>
          <w:szCs w:val="28"/>
        </w:rPr>
        <w:t xml:space="preserve"> к настоящему Порядку.</w:t>
      </w:r>
    </w:p>
    <w:p w:rsidR="00AD2BF8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="001B4ADF" w:rsidRPr="00064FD9">
        <w:rPr>
          <w:rFonts w:ascii="Times New Roman" w:hAnsi="Times New Roman"/>
          <w:sz w:val="28"/>
          <w:szCs w:val="28"/>
        </w:rPr>
        <w:t xml:space="preserve">. План представляет собой перечень аудиторских проверок, которые планируется провести в очередном финансовом году. 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По каждой аудиторской проверке в плане указываются проверяемая </w:t>
      </w:r>
      <w:r w:rsidRPr="00064FD9">
        <w:rPr>
          <w:rFonts w:ascii="Times New Roman" w:hAnsi="Times New Roman"/>
          <w:sz w:val="28"/>
          <w:szCs w:val="28"/>
        </w:rPr>
        <w:lastRenderedPageBreak/>
        <w:t>внутренняя бюджетная процедура, объекты аудита, срок проведения аудиторской проверки и ответственные исполнители.</w:t>
      </w: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1B4ADF" w:rsidRPr="00064FD9">
        <w:rPr>
          <w:rFonts w:ascii="Times New Roman" w:hAnsi="Times New Roman"/>
          <w:sz w:val="28"/>
          <w:szCs w:val="28"/>
        </w:rPr>
        <w:t>. При планировании аудиторских проверок учитываются: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1) 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главного </w:t>
      </w:r>
      <w:r w:rsidR="00AD2BF8">
        <w:rPr>
          <w:rFonts w:ascii="Times New Roman" w:hAnsi="Times New Roman"/>
          <w:sz w:val="28"/>
          <w:szCs w:val="28"/>
        </w:rPr>
        <w:t>администратора (администратора)</w:t>
      </w:r>
      <w:r w:rsidRPr="00064FD9">
        <w:rPr>
          <w:rFonts w:ascii="Times New Roman" w:hAnsi="Times New Roman"/>
          <w:sz w:val="28"/>
          <w:szCs w:val="28"/>
        </w:rPr>
        <w:t xml:space="preserve"> средств </w:t>
      </w:r>
      <w:r w:rsidRPr="00064FD9">
        <w:rPr>
          <w:rFonts w:ascii="Times New Roman" w:hAnsi="Times New Roman"/>
          <w:bCs/>
          <w:sz w:val="28"/>
          <w:szCs w:val="28"/>
        </w:rPr>
        <w:t xml:space="preserve">бюджета района </w:t>
      </w:r>
      <w:r w:rsidRPr="00064FD9">
        <w:rPr>
          <w:rFonts w:ascii="Times New Roman" w:hAnsi="Times New Roman"/>
          <w:sz w:val="28"/>
          <w:szCs w:val="28"/>
        </w:rPr>
        <w:t>в случае неправомерного исполнения этих операций;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наличие значимых бюджетных рисков после проведения процедур внутреннего финансового контроля;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4) степень обеспеченности подразделения внутреннего финансового аудита ресурсами (трудовыми, материальными и финансовыми);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5) возможность проведения аудиторских проверок в установленные сроки;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6) наличие резерва времени для выполнения внеплановых аудиторских проверок.</w:t>
      </w: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</w:t>
      </w:r>
      <w:r w:rsidR="001B4ADF" w:rsidRPr="00064FD9">
        <w:rPr>
          <w:rFonts w:ascii="Times New Roman" w:hAnsi="Times New Roman"/>
          <w:sz w:val="28"/>
          <w:szCs w:val="28"/>
        </w:rPr>
        <w:t>. В целях составления плана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осуществления внутреннего финансового контроля за период, подлежащий аудиторской проверке;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2) проведения в текущем и (или) отчетном финансовом году контрольных мероприятий </w:t>
      </w:r>
      <w:r w:rsidR="00A01E5A">
        <w:rPr>
          <w:rFonts w:ascii="Times New Roman" w:hAnsi="Times New Roman"/>
          <w:sz w:val="28"/>
          <w:szCs w:val="28"/>
        </w:rPr>
        <w:t xml:space="preserve">Контрольно-счетной палатой Варненского муниципального района, </w:t>
      </w:r>
      <w:r w:rsidRPr="00064FD9">
        <w:rPr>
          <w:rFonts w:ascii="Times New Roman" w:hAnsi="Times New Roman"/>
          <w:sz w:val="28"/>
          <w:szCs w:val="28"/>
        </w:rPr>
        <w:t>отделом внутреннего муниц</w:t>
      </w:r>
      <w:r w:rsidR="001A4F36">
        <w:rPr>
          <w:rFonts w:ascii="Times New Roman" w:hAnsi="Times New Roman"/>
          <w:sz w:val="28"/>
          <w:szCs w:val="28"/>
        </w:rPr>
        <w:t xml:space="preserve">ипального финансового контроля  </w:t>
      </w:r>
      <w:r w:rsidRPr="00064FD9">
        <w:rPr>
          <w:rFonts w:ascii="Times New Roman" w:hAnsi="Times New Roman"/>
          <w:sz w:val="28"/>
          <w:szCs w:val="28"/>
        </w:rPr>
        <w:t xml:space="preserve">администрации </w:t>
      </w:r>
      <w:r w:rsidR="001A4F36">
        <w:rPr>
          <w:rFonts w:ascii="Times New Roman" w:hAnsi="Times New Roman"/>
          <w:sz w:val="28"/>
          <w:szCs w:val="28"/>
        </w:rPr>
        <w:t>Варненского</w:t>
      </w:r>
      <w:r w:rsidRPr="00064FD9">
        <w:rPr>
          <w:rFonts w:ascii="Times New Roman" w:hAnsi="Times New Roman"/>
          <w:sz w:val="28"/>
          <w:szCs w:val="28"/>
        </w:rPr>
        <w:t xml:space="preserve"> муниципального района в отношении финансово-хозяйственной деятельности объектов аудита.</w:t>
      </w: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1B4ADF" w:rsidRPr="00064FD9">
        <w:rPr>
          <w:rFonts w:ascii="Times New Roman" w:hAnsi="Times New Roman"/>
          <w:sz w:val="28"/>
          <w:szCs w:val="28"/>
        </w:rPr>
        <w:t>. Аудиторские проверки подразделяются: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на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на выездные проверки, которые проводятся по месту нахождения объектов аудита;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на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1B4ADF" w:rsidRPr="00064FD9">
        <w:rPr>
          <w:rFonts w:ascii="Times New Roman" w:hAnsi="Times New Roman"/>
          <w:sz w:val="28"/>
          <w:szCs w:val="28"/>
        </w:rPr>
        <w:t>. Должностные лица субъекта внутреннего финансового аудита при проведении аудиторских проверок имеют право: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запрашивать и получать на основании мотивированного запроса </w:t>
      </w:r>
      <w:r w:rsidRPr="00064FD9">
        <w:rPr>
          <w:rFonts w:ascii="Times New Roman" w:hAnsi="Times New Roman"/>
          <w:sz w:val="28"/>
          <w:szCs w:val="28"/>
        </w:rPr>
        <w:lastRenderedPageBreak/>
        <w:t>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посещать помещения и территории, которые занимают объекты аудита, в отношении которых осуществляется аудиторская проверка;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привлекать независимых экспертов.</w:t>
      </w:r>
    </w:p>
    <w:p w:rsidR="001B4ADF" w:rsidRPr="00064FD9" w:rsidRDefault="00A8606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1B4ADF" w:rsidRPr="00064FD9">
        <w:rPr>
          <w:rFonts w:ascii="Times New Roman" w:hAnsi="Times New Roman"/>
          <w:sz w:val="28"/>
          <w:szCs w:val="28"/>
        </w:rPr>
        <w:t>. Должностные лица субъекта внутреннего финансового аудита обязаны: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соблюдать требования нормативных правовых актов в установленной сфере деятельности;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проводить аудиторские проверки в соответствии с программой аудиторской проверки;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 (актами и заключениями).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1B4ADF" w:rsidRPr="00064FD9">
        <w:rPr>
          <w:rFonts w:ascii="Times New Roman" w:hAnsi="Times New Roman"/>
          <w:sz w:val="28"/>
          <w:szCs w:val="28"/>
        </w:rPr>
        <w:t xml:space="preserve">. Аудиторская проверка назначается решением руководителя главного </w:t>
      </w:r>
      <w:r w:rsidR="00CA24FC">
        <w:rPr>
          <w:rFonts w:ascii="Times New Roman" w:hAnsi="Times New Roman"/>
          <w:sz w:val="28"/>
          <w:szCs w:val="28"/>
        </w:rPr>
        <w:t>администратора 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 средств.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</w:t>
      </w:r>
      <w:r w:rsidR="001B4ADF" w:rsidRPr="00064FD9">
        <w:rPr>
          <w:rFonts w:ascii="Times New Roman" w:hAnsi="Times New Roman"/>
          <w:sz w:val="28"/>
          <w:szCs w:val="28"/>
        </w:rPr>
        <w:t xml:space="preserve">. Аудиторская проверка проводится на основании программы аудиторской проверки, утвержденной руководителем субъекта внутреннего финансового аудита в соответствии с формой, приведенной в  </w:t>
      </w:r>
      <w:hyperlink r:id="rId11" w:anchor="Par1417" w:tooltip="Ссылка на текущий документ" w:history="1">
        <w:r w:rsidR="003B38AB">
          <w:rPr>
            <w:rStyle w:val="aa"/>
            <w:rFonts w:ascii="Times New Roman" w:hAnsi="Times New Roman"/>
            <w:b/>
            <w:color w:val="auto"/>
            <w:sz w:val="28"/>
            <w:szCs w:val="28"/>
            <w:u w:val="none"/>
          </w:rPr>
          <w:t>П</w:t>
        </w:r>
        <w:r w:rsidR="00AD6559" w:rsidRPr="003B38AB">
          <w:rPr>
            <w:rStyle w:val="aa"/>
            <w:rFonts w:ascii="Times New Roman" w:hAnsi="Times New Roman"/>
            <w:b/>
            <w:color w:val="auto"/>
            <w:sz w:val="28"/>
            <w:szCs w:val="28"/>
            <w:u w:val="none"/>
          </w:rPr>
          <w:t>риложении</w:t>
        </w:r>
      </w:hyperlink>
      <w:r w:rsidR="00AD6559" w:rsidRPr="003B38AB">
        <w:rPr>
          <w:rFonts w:ascii="Times New Roman" w:hAnsi="Times New Roman"/>
          <w:b/>
          <w:sz w:val="28"/>
          <w:szCs w:val="28"/>
        </w:rPr>
        <w:t xml:space="preserve"> 4</w:t>
      </w:r>
      <w:r w:rsidR="001B4ADF" w:rsidRPr="00064FD9">
        <w:rPr>
          <w:rFonts w:ascii="Times New Roman" w:hAnsi="Times New Roman"/>
          <w:sz w:val="28"/>
          <w:szCs w:val="28"/>
        </w:rPr>
        <w:t xml:space="preserve"> к настоящему Порядку.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</w:t>
      </w:r>
      <w:r w:rsidR="001B4ADF" w:rsidRPr="00064FD9">
        <w:rPr>
          <w:rFonts w:ascii="Times New Roman" w:hAnsi="Times New Roman"/>
          <w:sz w:val="28"/>
          <w:szCs w:val="28"/>
        </w:rPr>
        <w:t>. При составлении программы аудиторской проверки формируется аудиторская группа, состоящая из работников, проводящих аудиторскую проверку, и распределяются обязанности между членами аудиторской группы. Состав аудиторской группы утверждается руководителем субъекта внутреннего финансового аудита.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="001B4ADF" w:rsidRPr="00064FD9">
        <w:rPr>
          <w:rFonts w:ascii="Times New Roman" w:hAnsi="Times New Roman"/>
          <w:sz w:val="28"/>
          <w:szCs w:val="28"/>
        </w:rPr>
        <w:t>. Программа аудиторской проверки должна содержать: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тему аудиторской проверки;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наименование объектов аудита;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перечень вопросов, подлежащих изучению в ходе аудиторской проверки, а также сроки ее проведения.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</w:t>
      </w:r>
      <w:r w:rsidR="001B4ADF" w:rsidRPr="00064FD9">
        <w:rPr>
          <w:rFonts w:ascii="Times New Roman" w:hAnsi="Times New Roman"/>
          <w:sz w:val="28"/>
          <w:szCs w:val="28"/>
        </w:rPr>
        <w:t>. В ходе аудиторской проверки проводится исследование: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осуществления внутреннего финансового контроля;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законности выполнения внутренних бюджетных процедур и эффективности использования средств бюджета района;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ведения учетной политики, принятой объектом аудита, в том числе на предмет ее соответствия изменениям в области бюджетного учета;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4) применения автоматизированных информационных систем объектом аудита при осуществлении внутренних бюджетных процедур;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5) вопросов бюджетного учета, в том числе вопросов, по которым принимается решение исходя из профессионального мнения лица, ответственного за ведение бюджетного учета;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6) наделения правами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7) формирования финансовых и первичных учетных документов, а также </w:t>
      </w:r>
      <w:r w:rsidRPr="00064FD9">
        <w:rPr>
          <w:rFonts w:ascii="Times New Roman" w:hAnsi="Times New Roman"/>
          <w:sz w:val="28"/>
          <w:szCs w:val="28"/>
        </w:rPr>
        <w:lastRenderedPageBreak/>
        <w:t>наделения правами доступа к записям в регистрах бюджетного учета;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8) бюджетной отчетности.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</w:t>
      </w:r>
      <w:r w:rsidR="001B4ADF" w:rsidRPr="00064FD9">
        <w:rPr>
          <w:rFonts w:ascii="Times New Roman" w:hAnsi="Times New Roman"/>
          <w:sz w:val="28"/>
          <w:szCs w:val="28"/>
        </w:rPr>
        <w:t>. Аудиторская проверка проводится путем выполнения: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наблюдения, представляющего собой систематическое изучение действий должностных лиц и работников объекта аудита, выполняемых ими в ходе исполнения операций внутренней бюджетной процедуры;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запроса, представляющего собой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4) подтверждения, представляющего собой ответ на запрос информации, содержащейся в регистрах бюджетного учета;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5)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субъекта внутреннего финансового аудита;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6)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</w:t>
      </w:r>
      <w:r w:rsidR="001B4ADF" w:rsidRPr="00064FD9">
        <w:rPr>
          <w:rFonts w:ascii="Times New Roman" w:hAnsi="Times New Roman"/>
          <w:sz w:val="28"/>
          <w:szCs w:val="28"/>
        </w:rPr>
        <w:t>. Проведение аудиторской проверки подлежит документированию. Рабочая документация, то есть документы и иные материалы, подготавливаемые или получаемые в связи с проведением аудиторской проверки, содержит: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документы, отражающие подготовку аудиторской проверки, включая ее программу;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сведения о характере, сроках, об объеме аудиторской проверки и о результатах ее выполнения;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сведения о выполнении внутреннего финансового контроля в отношении операций, связанных с темой аудиторской проверки;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4) перечень договоров, соглашений, протоколов, первичной учетной документации, документов бюджетного учета и бюджетной отчетности, подлежавших изучению в ходе аудиторской проверки;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5) письменные заявления и объяснения, полученные от должностных лиц и иных работников объектов аудита;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6) копии обращений, направленных органам государственного финансового контроля, экспертам и (или) третьим лицам в ходе аудиторской проверки, и полученные от них сведения;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7) копии финансово-хозяйственных документов объекта аудита, подтверждающих выявленные нарушения;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8) акт аудиторской проверки.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1B4ADF" w:rsidRPr="00064FD9">
        <w:rPr>
          <w:rFonts w:ascii="Times New Roman" w:hAnsi="Times New Roman"/>
          <w:sz w:val="28"/>
          <w:szCs w:val="28"/>
        </w:rPr>
        <w:t xml:space="preserve">. При проведении аудиторской проверки должны быть получены </w:t>
      </w:r>
      <w:r w:rsidR="001B4ADF" w:rsidRPr="00064FD9">
        <w:rPr>
          <w:rFonts w:ascii="Times New Roman" w:hAnsi="Times New Roman"/>
          <w:sz w:val="28"/>
          <w:szCs w:val="28"/>
        </w:rPr>
        <w:lastRenderedPageBreak/>
        <w:t>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1B4ADF" w:rsidRPr="00064FD9">
        <w:rPr>
          <w:rFonts w:ascii="Times New Roman" w:hAnsi="Times New Roman"/>
          <w:sz w:val="28"/>
          <w:szCs w:val="28"/>
        </w:rPr>
        <w:t xml:space="preserve">. Предельные сроки проведения аудиторских проверок, основания для их приостановления и продления устанавливаются главным </w:t>
      </w:r>
      <w:r w:rsidR="006F4138">
        <w:rPr>
          <w:rFonts w:ascii="Times New Roman" w:hAnsi="Times New Roman"/>
          <w:sz w:val="28"/>
          <w:szCs w:val="28"/>
        </w:rPr>
        <w:t>а</w:t>
      </w:r>
      <w:r w:rsidR="007C5CC2">
        <w:rPr>
          <w:rFonts w:ascii="Times New Roman" w:hAnsi="Times New Roman"/>
          <w:sz w:val="28"/>
          <w:szCs w:val="28"/>
        </w:rPr>
        <w:t>дминистратором 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средств.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1B4ADF" w:rsidRPr="00064FD9">
        <w:rPr>
          <w:rFonts w:ascii="Times New Roman" w:hAnsi="Times New Roman"/>
          <w:sz w:val="28"/>
          <w:szCs w:val="28"/>
        </w:rPr>
        <w:t>. Результаты аудиторской проверки оформляются актом аудиторской проверки, который подписывается руководителем аудиторской группы и вручается им представителю объекта аудита, уполномоченному на получение акта. Объект аудита вправе представить письменные возражения по акту аудиторской проверки.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</w:t>
      </w:r>
      <w:r w:rsidR="001B4ADF" w:rsidRPr="00064FD9">
        <w:rPr>
          <w:rFonts w:ascii="Times New Roman" w:hAnsi="Times New Roman"/>
          <w:sz w:val="28"/>
          <w:szCs w:val="28"/>
        </w:rPr>
        <w:t xml:space="preserve">. </w:t>
      </w:r>
      <w:r w:rsidR="006A1714">
        <w:rPr>
          <w:rFonts w:ascii="Times New Roman" w:hAnsi="Times New Roman"/>
          <w:sz w:val="28"/>
          <w:szCs w:val="28"/>
        </w:rPr>
        <w:t xml:space="preserve">Форма акта аудиторской проверки, Порядок направления  </w:t>
      </w:r>
      <w:r w:rsidR="001B4ADF" w:rsidRPr="00064FD9">
        <w:rPr>
          <w:rFonts w:ascii="Times New Roman" w:hAnsi="Times New Roman"/>
          <w:sz w:val="28"/>
          <w:szCs w:val="28"/>
        </w:rPr>
        <w:t>и сроки его рассмотрения объектом аудита устанавливаются главным администратором</w:t>
      </w:r>
      <w:r w:rsidR="007C5CC2">
        <w:rPr>
          <w:rFonts w:ascii="Times New Roman" w:hAnsi="Times New Roman"/>
          <w:sz w:val="28"/>
          <w:szCs w:val="28"/>
        </w:rPr>
        <w:t xml:space="preserve"> бюджетных </w:t>
      </w:r>
      <w:r w:rsidR="001B4ADF" w:rsidRPr="00064FD9">
        <w:rPr>
          <w:rFonts w:ascii="Times New Roman" w:hAnsi="Times New Roman"/>
          <w:sz w:val="28"/>
          <w:szCs w:val="28"/>
        </w:rPr>
        <w:t>средств.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</w:t>
      </w:r>
      <w:r w:rsidR="001B4ADF" w:rsidRPr="00064FD9">
        <w:rPr>
          <w:rFonts w:ascii="Times New Roman" w:hAnsi="Times New Roman"/>
          <w:sz w:val="28"/>
          <w:szCs w:val="28"/>
        </w:rPr>
        <w:t>. На основании акта аудиторской проверки составляется Отчет о результатах аудиторской проверки</w:t>
      </w:r>
      <w:r w:rsidR="00994356">
        <w:rPr>
          <w:rFonts w:ascii="Times New Roman" w:hAnsi="Times New Roman"/>
          <w:sz w:val="28"/>
          <w:szCs w:val="28"/>
        </w:rPr>
        <w:t xml:space="preserve">, </w:t>
      </w:r>
      <w:r w:rsidR="001B4ADF" w:rsidRPr="00064FD9">
        <w:rPr>
          <w:rFonts w:ascii="Times New Roman" w:hAnsi="Times New Roman"/>
          <w:sz w:val="28"/>
          <w:szCs w:val="28"/>
        </w:rPr>
        <w:t>содержащий информацию об итогах аудиторской проверки, в том числе: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информацию о выявленных в ходе аудиторской проверки недостатках и нарушениях (в количественном и денежном выражении), об условиях и о причинах таких нарушений, а также о значимых бюджетных рисках;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информацию о наличии или об отсутствии возражений со стороны объектов аудита;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3) 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4) выводы о соответствии ведения бюджетного учета объектами аудита методологии и стандартам бюджетного учета, установленным Министерством финансов Российской Федерации;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5) 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 района.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53</w:t>
      </w:r>
      <w:r w:rsidR="001B4ADF" w:rsidRPr="00064FD9">
        <w:rPr>
          <w:rFonts w:ascii="Times New Roman" w:hAnsi="Times New Roman"/>
          <w:sz w:val="28"/>
          <w:szCs w:val="28"/>
        </w:rPr>
        <w:t xml:space="preserve">. Отчет о результатах аудиторской проверки с приложением акта аудиторской проверки направляется руководителю главного </w:t>
      </w:r>
      <w:r w:rsidR="00E62543">
        <w:rPr>
          <w:rFonts w:ascii="Times New Roman" w:hAnsi="Times New Roman"/>
          <w:sz w:val="28"/>
          <w:szCs w:val="28"/>
        </w:rPr>
        <w:t>администратора 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средств. По результатам рассмотрения указанного отчета руководитель главного </w:t>
      </w:r>
      <w:r w:rsidR="00017F16">
        <w:rPr>
          <w:rFonts w:ascii="Times New Roman" w:hAnsi="Times New Roman"/>
          <w:sz w:val="28"/>
          <w:szCs w:val="28"/>
        </w:rPr>
        <w:t>администратора 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 средств вправе принять одно или несколько из решений: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1) о необходимости реализации аудиторских выводов, предложений и рекомендаций;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2) о недостаточной обоснованности аудиторских выводов, предложений и рекомендаций;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3) о применении материальной и (или) дисциплинарной ответственности к </w:t>
      </w:r>
      <w:r w:rsidRPr="00064FD9">
        <w:rPr>
          <w:rFonts w:ascii="Times New Roman" w:hAnsi="Times New Roman"/>
          <w:sz w:val="28"/>
          <w:szCs w:val="28"/>
        </w:rPr>
        <w:lastRenderedPageBreak/>
        <w:t>виновным должностным лицам, а также о проведении служебных проверок;</w:t>
      </w:r>
    </w:p>
    <w:p w:rsidR="001B4ADF" w:rsidRPr="00064FD9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 xml:space="preserve">4) о направлении материалов в отдел внутреннего муниципального финансового контроля </w:t>
      </w:r>
      <w:r w:rsidR="008214D7">
        <w:rPr>
          <w:rFonts w:ascii="Times New Roman" w:hAnsi="Times New Roman"/>
          <w:sz w:val="28"/>
          <w:szCs w:val="28"/>
        </w:rPr>
        <w:t>администрации Варненского</w:t>
      </w:r>
      <w:r w:rsidRPr="00064FD9">
        <w:rPr>
          <w:rFonts w:ascii="Times New Roman" w:hAnsi="Times New Roman"/>
          <w:sz w:val="28"/>
          <w:szCs w:val="28"/>
        </w:rPr>
        <w:t xml:space="preserve"> муниципального района  и (или) правоохранительные органы в случае наличия признаков нарушений бюджетного законодательства Российской Федерации, в отношении которых отсутствует возможность их устранения.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54</w:t>
      </w:r>
      <w:r w:rsidR="001B4ADF" w:rsidRPr="00064FD9">
        <w:rPr>
          <w:rFonts w:ascii="Times New Roman" w:hAnsi="Times New Roman"/>
          <w:sz w:val="28"/>
          <w:szCs w:val="28"/>
        </w:rPr>
        <w:t xml:space="preserve">. В случае выявления признаков нарушений бюджетного законодательства, за которые законодательством Российской Федерации предусмотрена административная ответственность, главными </w:t>
      </w:r>
      <w:r w:rsidR="00E974B1">
        <w:rPr>
          <w:rFonts w:ascii="Times New Roman" w:hAnsi="Times New Roman"/>
          <w:sz w:val="28"/>
          <w:szCs w:val="28"/>
        </w:rPr>
        <w:t xml:space="preserve">администраторами </w:t>
      </w:r>
      <w:r w:rsidR="00FF0566">
        <w:rPr>
          <w:rFonts w:ascii="Times New Roman" w:hAnsi="Times New Roman"/>
          <w:sz w:val="28"/>
          <w:szCs w:val="28"/>
        </w:rPr>
        <w:t>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средств копии документов, подтверждающих выявленные нарушения, представляются в адрес Контрол</w:t>
      </w:r>
      <w:r w:rsidR="00E974B1">
        <w:rPr>
          <w:rFonts w:ascii="Times New Roman" w:hAnsi="Times New Roman"/>
          <w:sz w:val="28"/>
          <w:szCs w:val="28"/>
        </w:rPr>
        <w:t>ьно-счетной  палаты Варненского</w:t>
      </w:r>
      <w:r w:rsidR="001B4ADF" w:rsidRPr="00064FD9">
        <w:rPr>
          <w:rFonts w:ascii="Times New Roman" w:hAnsi="Times New Roman"/>
          <w:sz w:val="28"/>
          <w:szCs w:val="28"/>
        </w:rPr>
        <w:t xml:space="preserve"> муниципального района в течение трех рабочих дней с момента выявления нарушения.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1B4ADF" w:rsidRPr="00064FD9">
        <w:rPr>
          <w:rFonts w:ascii="Times New Roman" w:hAnsi="Times New Roman"/>
          <w:sz w:val="28"/>
          <w:szCs w:val="28"/>
        </w:rPr>
        <w:t xml:space="preserve">. Внеплановые аудиторские проверки проводятся в соответствии с настоящим Порядком в случаях издания приказа (распоряжения) руководителя главного </w:t>
      </w:r>
      <w:r w:rsidR="004F45EF">
        <w:rPr>
          <w:rFonts w:ascii="Times New Roman" w:hAnsi="Times New Roman"/>
          <w:sz w:val="28"/>
          <w:szCs w:val="28"/>
        </w:rPr>
        <w:t xml:space="preserve">администратора </w:t>
      </w:r>
      <w:r w:rsidR="0035357A">
        <w:rPr>
          <w:rFonts w:ascii="Times New Roman" w:hAnsi="Times New Roman"/>
          <w:sz w:val="28"/>
          <w:szCs w:val="28"/>
        </w:rPr>
        <w:t xml:space="preserve">бюджетных </w:t>
      </w:r>
      <w:r w:rsidR="001B4ADF" w:rsidRPr="00064FD9">
        <w:rPr>
          <w:rFonts w:ascii="Times New Roman" w:hAnsi="Times New Roman"/>
          <w:sz w:val="28"/>
          <w:szCs w:val="28"/>
        </w:rPr>
        <w:t xml:space="preserve">средств, подготовленного в соответствии </w:t>
      </w:r>
      <w:r w:rsidR="004F45EF">
        <w:rPr>
          <w:rFonts w:ascii="Times New Roman" w:hAnsi="Times New Roman"/>
          <w:sz w:val="28"/>
          <w:szCs w:val="28"/>
        </w:rPr>
        <w:t>с поручениями Главы Варненского</w:t>
      </w:r>
      <w:r w:rsidR="001B4ADF" w:rsidRPr="00064FD9">
        <w:rPr>
          <w:rFonts w:ascii="Times New Roman" w:hAnsi="Times New Roman"/>
          <w:sz w:val="28"/>
          <w:szCs w:val="28"/>
        </w:rPr>
        <w:t xml:space="preserve"> муниципального района, поступления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правоохранительных органов, из средств массовой информации о фактах нарушений законодательства Российской Федерации, относящихся к предмету внутреннего финансового аудита.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56</w:t>
      </w:r>
      <w:r w:rsidR="001B4ADF" w:rsidRPr="00064FD9">
        <w:rPr>
          <w:rFonts w:ascii="Times New Roman" w:hAnsi="Times New Roman"/>
          <w:sz w:val="28"/>
          <w:szCs w:val="28"/>
        </w:rPr>
        <w:t>. Субъект внутреннего финансового аудита обеспечивает составление годовой (квартальной) отчетности о результатах осуществления внутреннего финансового аудита.</w:t>
      </w:r>
    </w:p>
    <w:p w:rsidR="001B4ADF" w:rsidRPr="00064FD9" w:rsidRDefault="001B281E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1B4ADF" w:rsidRPr="00064FD9">
        <w:rPr>
          <w:rFonts w:ascii="Times New Roman" w:hAnsi="Times New Roman"/>
          <w:sz w:val="28"/>
          <w:szCs w:val="28"/>
        </w:rPr>
        <w:t xml:space="preserve">. Годовая (квартальная)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контроля, достоверности сводной бюджетной отчетности главного </w:t>
      </w:r>
      <w:r w:rsidR="000F6885">
        <w:rPr>
          <w:rFonts w:ascii="Times New Roman" w:hAnsi="Times New Roman"/>
          <w:sz w:val="28"/>
          <w:szCs w:val="28"/>
        </w:rPr>
        <w:t xml:space="preserve">администратора </w:t>
      </w:r>
      <w:r w:rsidR="00004C67">
        <w:rPr>
          <w:rFonts w:ascii="Times New Roman" w:hAnsi="Times New Roman"/>
          <w:sz w:val="28"/>
          <w:szCs w:val="28"/>
        </w:rPr>
        <w:t>бюджетных</w:t>
      </w:r>
      <w:r w:rsidR="001B4ADF" w:rsidRPr="00064FD9">
        <w:rPr>
          <w:rFonts w:ascii="Times New Roman" w:hAnsi="Times New Roman"/>
          <w:sz w:val="28"/>
          <w:szCs w:val="28"/>
        </w:rPr>
        <w:t xml:space="preserve"> средств.</w:t>
      </w:r>
    </w:p>
    <w:p w:rsidR="001B4ADF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64FD9">
        <w:rPr>
          <w:rFonts w:ascii="Times New Roman" w:hAnsi="Times New Roman"/>
          <w:sz w:val="28"/>
          <w:szCs w:val="28"/>
        </w:rP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отсутствию, либо существенному снижению числа нарушений нормативных правовых актов, регулирующих бюджетные правоотношения, внутренних стандартов, а также к повышению эффективности использования средств бюджета района.</w:t>
      </w:r>
    </w:p>
    <w:p w:rsidR="00AC05D6" w:rsidRDefault="00F10AAF" w:rsidP="001B4A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AC05D6">
        <w:rPr>
          <w:rFonts w:ascii="Times New Roman" w:hAnsi="Times New Roman"/>
          <w:sz w:val="28"/>
          <w:szCs w:val="28"/>
        </w:rPr>
        <w:t xml:space="preserve">. Порядок составления и представления годовой (квартальной) отчетности о результатах осуществления внутреннего финансового аудита устанавливается главным </w:t>
      </w:r>
      <w:r w:rsidR="003F162B">
        <w:rPr>
          <w:rFonts w:ascii="Times New Roman" w:hAnsi="Times New Roman"/>
          <w:sz w:val="28"/>
          <w:szCs w:val="28"/>
        </w:rPr>
        <w:t xml:space="preserve">администратором </w:t>
      </w:r>
      <w:r w:rsidR="00004C67">
        <w:rPr>
          <w:rFonts w:ascii="Times New Roman" w:hAnsi="Times New Roman"/>
          <w:sz w:val="28"/>
          <w:szCs w:val="28"/>
        </w:rPr>
        <w:t>бюджетных средств</w:t>
      </w:r>
      <w:r w:rsidR="003F162B">
        <w:rPr>
          <w:rFonts w:ascii="Times New Roman" w:hAnsi="Times New Roman"/>
          <w:sz w:val="28"/>
          <w:szCs w:val="28"/>
        </w:rPr>
        <w:t>.</w:t>
      </w:r>
      <w:r w:rsidR="00BD6350">
        <w:rPr>
          <w:rFonts w:ascii="Times New Roman" w:hAnsi="Times New Roman"/>
          <w:sz w:val="28"/>
          <w:szCs w:val="28"/>
        </w:rPr>
        <w:t xml:space="preserve"> </w:t>
      </w:r>
    </w:p>
    <w:p w:rsidR="00F10AAF" w:rsidRDefault="00F10AAF" w:rsidP="00F10A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59. Главные администраторы </w:t>
      </w:r>
      <w:r w:rsidR="00004C67">
        <w:rPr>
          <w:rFonts w:ascii="Times New Roman" w:hAnsi="Times New Roman"/>
          <w:sz w:val="28"/>
          <w:szCs w:val="28"/>
        </w:rPr>
        <w:t xml:space="preserve">бюджетных </w:t>
      </w:r>
      <w:r>
        <w:rPr>
          <w:rFonts w:ascii="Times New Roman" w:hAnsi="Times New Roman"/>
          <w:sz w:val="28"/>
          <w:szCs w:val="28"/>
        </w:rPr>
        <w:t xml:space="preserve"> средств обязаны представлять в отдел внутреннего муниципального финансового контроля администрации Варненского муниципального района, запрашиваемые им документы и информацию, в целях проведения анализа осуществления внутреннего финансового аудита.</w:t>
      </w:r>
    </w:p>
    <w:p w:rsidR="001B4ADF" w:rsidRDefault="001B4ADF" w:rsidP="001B4A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1B4ADF">
          <w:pgSz w:w="11906" w:h="16838"/>
          <w:pgMar w:top="1134" w:right="851" w:bottom="1134" w:left="1418" w:header="0" w:footer="0" w:gutter="0"/>
          <w:pgNumType w:start="2"/>
          <w:cols w:space="720"/>
        </w:sectPr>
      </w:pPr>
    </w:p>
    <w:p w:rsidR="001B4ADF" w:rsidRDefault="001B4ADF" w:rsidP="001B4A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1B4ADF">
          <w:pgSz w:w="11906" w:h="16838"/>
          <w:pgMar w:top="680" w:right="707" w:bottom="709" w:left="993" w:header="0" w:footer="0" w:gutter="0"/>
          <w:cols w:space="720"/>
        </w:sectPr>
      </w:pPr>
    </w:p>
    <w:p w:rsidR="001B4ADF" w:rsidRDefault="008B586A" w:rsidP="008B586A">
      <w:pPr>
        <w:pStyle w:val="ConsPlusNormal"/>
        <w:ind w:right="708"/>
        <w:outlineLvl w:val="1"/>
        <w:rPr>
          <w:sz w:val="18"/>
          <w:szCs w:val="18"/>
        </w:rPr>
      </w:pPr>
      <w:bookmarkStart w:id="6" w:name="Par617"/>
      <w:bookmarkEnd w:id="6"/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 1</w:t>
      </w:r>
    </w:p>
    <w:p w:rsidR="001B4ADF" w:rsidRDefault="001B4ADF" w:rsidP="008B586A">
      <w:pPr>
        <w:widowControl w:val="0"/>
        <w:autoSpaceDE w:val="0"/>
        <w:autoSpaceDN w:val="0"/>
        <w:adjustRightInd w:val="0"/>
        <w:spacing w:after="0" w:line="240" w:lineRule="auto"/>
        <w:ind w:left="10632" w:right="708"/>
        <w:jc w:val="right"/>
      </w:pPr>
      <w:r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bCs/>
          <w:sz w:val="18"/>
          <w:szCs w:val="18"/>
        </w:rPr>
        <w:t xml:space="preserve">Порядку </w:t>
      </w:r>
    </w:p>
    <w:p w:rsidR="001B4ADF" w:rsidRDefault="001B4ADF" w:rsidP="001B4ADF">
      <w:pPr>
        <w:pStyle w:val="ConsPlusNormal"/>
        <w:jc w:val="center"/>
      </w:pPr>
      <w:bookmarkStart w:id="7" w:name="Par622"/>
      <w:bookmarkEnd w:id="7"/>
    </w:p>
    <w:p w:rsidR="001B4ADF" w:rsidRDefault="001B4ADF" w:rsidP="001B4AD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</w:t>
      </w:r>
    </w:p>
    <w:p w:rsidR="001B4ADF" w:rsidRDefault="001B4ADF" w:rsidP="001B4AD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 ЗАПОЛНЕНИЮ КАРТЫ ВНУТРЕННЕГО ФИНАНСОВОГО КОНТРОЛЯ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заполнении </w:t>
      </w:r>
      <w:hyperlink r:id="rId12" w:anchor="Par650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Карты</w:t>
        </w:r>
      </w:hyperlink>
      <w:r>
        <w:rPr>
          <w:sz w:val="24"/>
          <w:szCs w:val="24"/>
        </w:rPr>
        <w:t xml:space="preserve"> внутреннего финансового контроля (далее - Карта) указываются следующие сведения.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</w:t>
      </w:r>
      <w:hyperlink r:id="rId13" w:anchor="Par684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1</w:t>
        </w:r>
      </w:hyperlink>
      <w:r>
        <w:rPr>
          <w:sz w:val="24"/>
          <w:szCs w:val="24"/>
        </w:rPr>
        <w:t xml:space="preserve"> Карты указывается наименование процесса внутренней бюджетной процедуры.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</w:t>
      </w:r>
      <w:hyperlink r:id="rId14" w:anchor="Par685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2</w:t>
        </w:r>
      </w:hyperlink>
      <w:r>
        <w:rPr>
          <w:sz w:val="24"/>
          <w:szCs w:val="24"/>
        </w:rPr>
        <w:t xml:space="preserve"> Карты указывается наименование операции (действия по формированию документа, необходимого для выполнения внутренней бюджетной процедуры).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</w:t>
      </w:r>
      <w:hyperlink r:id="rId15" w:anchor="Par686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3</w:t>
        </w:r>
      </w:hyperlink>
      <w:r>
        <w:rPr>
          <w:sz w:val="24"/>
          <w:szCs w:val="24"/>
        </w:rPr>
        <w:t xml:space="preserve"> Карты указывается уникальный код операции в формате: А.Б.В, где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 - порядковый номер внутренней бюджетной процедуры;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 - порядковый номер процесса соответствующей внутренней бюджетной процедуры;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- порядковый номер операции соответствующего процесса соответствующей внутренней бюджетной процедуры.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</w:t>
      </w:r>
      <w:hyperlink r:id="rId16" w:anchor="Par687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4</w:t>
        </w:r>
      </w:hyperlink>
      <w:r>
        <w:rPr>
          <w:sz w:val="24"/>
          <w:szCs w:val="24"/>
        </w:rPr>
        <w:t xml:space="preserve"> Карты указываются данные о должностном лице, ответственном за выполнение операции, включающие фамилию и инициалы и (или) наименование замещаемой им должности.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</w:t>
      </w:r>
      <w:hyperlink r:id="rId17" w:anchor="Par688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5</w:t>
        </w:r>
      </w:hyperlink>
      <w:r>
        <w:rPr>
          <w:sz w:val="24"/>
          <w:szCs w:val="24"/>
        </w:rPr>
        <w:t xml:space="preserve"> Карты указывается периодичность выполнения операции (например, не позднее одного рабочего дня с даты поступления сведений, необходимых для формирования документа).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</w:t>
      </w:r>
      <w:hyperlink r:id="rId18" w:anchor="Par689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6</w:t>
        </w:r>
      </w:hyperlink>
      <w:r>
        <w:rPr>
          <w:sz w:val="24"/>
          <w:szCs w:val="24"/>
        </w:rPr>
        <w:t xml:space="preserve"> Карты указываются данные о должностном лице, выполняющем контрольные действия, включающие фамилию и инициалы и (или) наименование замещаемой им должности.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</w:t>
      </w:r>
      <w:hyperlink r:id="rId19" w:anchor="Par690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7</w:t>
        </w:r>
      </w:hyperlink>
      <w:r>
        <w:rPr>
          <w:sz w:val="24"/>
          <w:szCs w:val="24"/>
        </w:rPr>
        <w:t xml:space="preserve"> Карты указывается один из методов контроля "Самоконтроль", "Контроль по уровню подчиненности" или "Контроль по уровню подведомственности". Например, при формировании показателей расходного расписания в части распределения лимитов бюджетных обязательств на закупку товаров, работ и услуг для обеспечения государственных (муниципальных) нужд в целях обеспечения исполнения бюджетных смет уполномоченное подразделение главного распорядителя бюджетных средств получает проекты бюджетных смет и (или) проекты планов-графиков закупок для обеспечения государственных (муниципальных) нужд. Должностное лицо уполномоченного подразделения главного распорядителя бюджетных средств осуществляет контроль по уровню подведомственности путем проверки оформления проекта бюджетной сметы и (или) проверки плана-графика закупок, затем оформляет заключение об устранении нарушений и недостатков в случае их выявления. В отношении оформления заключения указанное лицо осуществляет самоконтроль, а руководитель структурного подразделения - контроль по уровню подчиненности.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</w:t>
      </w:r>
      <w:hyperlink r:id="rId20" w:anchor="Par691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8</w:t>
        </w:r>
      </w:hyperlink>
      <w:r>
        <w:rPr>
          <w:sz w:val="24"/>
          <w:szCs w:val="24"/>
        </w:rPr>
        <w:t xml:space="preserve"> Карты указывается одно из следующих контрольных действий "Проверка оформления документа"; "Авторизация операций"; "Сверка данных". Например, в ходе контроля по уровню подчиненности проводится авторизация операций.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В </w:t>
      </w:r>
      <w:hyperlink r:id="rId21" w:anchor="Par692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9</w:t>
        </w:r>
      </w:hyperlink>
      <w:r>
        <w:rPr>
          <w:sz w:val="24"/>
          <w:szCs w:val="24"/>
        </w:rPr>
        <w:t xml:space="preserve"> Карты указывается один из следующих видов контроля - "Визуальный"; "Автоматический"; "Смешанный", а также способов контроля - "Сплошной" или "Выборочный".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</w:t>
      </w:r>
      <w:hyperlink r:id="rId22" w:anchor="Par693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10</w:t>
        </w:r>
      </w:hyperlink>
      <w:r>
        <w:rPr>
          <w:sz w:val="24"/>
          <w:szCs w:val="24"/>
        </w:rPr>
        <w:t xml:space="preserve"> Карты указывается периодичность осуществления контрольного действия (например, после проведения операции, ежедневно, 1 раз в неделю) и срок выполнения контрольного действия (например, 1 час, 5 дней).</w:t>
      </w:r>
    </w:p>
    <w:p w:rsidR="001B4ADF" w:rsidRDefault="001B4ADF" w:rsidP="001B4ADF">
      <w:pPr>
        <w:pStyle w:val="ConsPlusNormal"/>
        <w:jc w:val="both"/>
        <w:rPr>
          <w:sz w:val="24"/>
          <w:szCs w:val="24"/>
        </w:rPr>
      </w:pPr>
    </w:p>
    <w:p w:rsidR="001B4ADF" w:rsidRDefault="001B4ADF" w:rsidP="001B4ADF">
      <w:pPr>
        <w:pStyle w:val="ConsPlusNormal"/>
        <w:jc w:val="both"/>
        <w:rPr>
          <w:sz w:val="24"/>
          <w:szCs w:val="24"/>
        </w:rPr>
      </w:pPr>
      <w:bookmarkStart w:id="8" w:name="Par644"/>
      <w:bookmarkEnd w:id="8"/>
    </w:p>
    <w:p w:rsidR="001B4ADF" w:rsidRDefault="001B4ADF" w:rsidP="001B4ADF">
      <w:pPr>
        <w:pStyle w:val="ConsPlusNonformat"/>
        <w:jc w:val="both"/>
        <w:rPr>
          <w:sz w:val="24"/>
          <w:szCs w:val="24"/>
        </w:rPr>
      </w:pPr>
      <w:bookmarkStart w:id="9" w:name="Par650"/>
      <w:bookmarkEnd w:id="9"/>
      <w:r>
        <w:rPr>
          <w:sz w:val="24"/>
          <w:szCs w:val="24"/>
        </w:rPr>
        <w:t xml:space="preserve">                  </w:t>
      </w:r>
    </w:p>
    <w:p w:rsidR="001B4ADF" w:rsidRDefault="001B4ADF" w:rsidP="001B4ADF">
      <w:pPr>
        <w:pStyle w:val="ConsPlusNonformat"/>
        <w:jc w:val="both"/>
      </w:pPr>
    </w:p>
    <w:p w:rsidR="001B4ADF" w:rsidRDefault="001B4ADF" w:rsidP="001B4ADF">
      <w:pPr>
        <w:pStyle w:val="ConsPlusNonformat"/>
        <w:jc w:val="center"/>
      </w:pPr>
    </w:p>
    <w:p w:rsidR="008B586A" w:rsidRDefault="008B586A" w:rsidP="001B4ADF">
      <w:pPr>
        <w:pStyle w:val="ConsPlusNonformat"/>
        <w:jc w:val="center"/>
      </w:pPr>
    </w:p>
    <w:p w:rsidR="008B586A" w:rsidRDefault="008B586A" w:rsidP="001B4ADF">
      <w:pPr>
        <w:pStyle w:val="ConsPlusNonformat"/>
        <w:jc w:val="center"/>
      </w:pPr>
    </w:p>
    <w:p w:rsidR="008B586A" w:rsidRDefault="008B586A" w:rsidP="001B4ADF">
      <w:pPr>
        <w:pStyle w:val="ConsPlusNonformat"/>
        <w:jc w:val="center"/>
      </w:pPr>
    </w:p>
    <w:p w:rsidR="008B586A" w:rsidRDefault="008B586A" w:rsidP="001B4ADF">
      <w:pPr>
        <w:pStyle w:val="ConsPlusNonformat"/>
        <w:jc w:val="center"/>
      </w:pPr>
    </w:p>
    <w:p w:rsidR="001B4ADF" w:rsidRDefault="001B4ADF" w:rsidP="001B4A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КАРТА ВНУТРЕННЕГО ФИНАНСОВОГО КОНТРОЛЯ</w:t>
      </w:r>
    </w:p>
    <w:p w:rsidR="001B4ADF" w:rsidRDefault="001B4ADF" w:rsidP="001B4ADF">
      <w:pPr>
        <w:pStyle w:val="ConsPlusNonformat"/>
        <w:jc w:val="both"/>
      </w:pP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│   Коды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на ____ год                  Дата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(примерная дата)                   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>Наименование главного распорядителя                    Глава  │           │</w:t>
      </w:r>
    </w:p>
    <w:p w:rsidR="001B4ADF" w:rsidRDefault="001B4ADF" w:rsidP="001B4ADF">
      <w:pPr>
        <w:pStyle w:val="ConsPlusNonformat"/>
        <w:jc w:val="both"/>
      </w:pPr>
      <w:r>
        <w:t>бюджетных средств                    _______________    по БК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Наименование бюджета                 _______________ по </w:t>
      </w:r>
      <w:hyperlink r:id="rId23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/2014){КонсультантПлюс}" w:history="1">
        <w:r>
          <w:rPr>
            <w:rStyle w:val="aa"/>
            <w:color w:val="auto"/>
            <w:u w:val="none"/>
          </w:rPr>
          <w:t>ОКТМО</w:t>
        </w:r>
      </w:hyperlink>
      <w:r>
        <w:t xml:space="preserve">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>Наименование подразделения,                                   │           │</w:t>
      </w:r>
    </w:p>
    <w:p w:rsidR="001B4ADF" w:rsidRDefault="001B4ADF" w:rsidP="001B4ADF">
      <w:pPr>
        <w:pStyle w:val="ConsPlusNonformat"/>
        <w:jc w:val="both"/>
      </w:pPr>
      <w:r>
        <w:t>ответственного за выполнение                                  │           │</w:t>
      </w:r>
    </w:p>
    <w:p w:rsidR="001B4ADF" w:rsidRDefault="001B4ADF" w:rsidP="001B4ADF">
      <w:pPr>
        <w:pStyle w:val="ConsPlusNonformat"/>
        <w:jc w:val="both"/>
      </w:pPr>
      <w:r>
        <w:t>внутренних бюджетных процедур        _______________         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│           │</w:t>
      </w:r>
    </w:p>
    <w:p w:rsidR="001B4ADF" w:rsidRDefault="001B4ADF" w:rsidP="001B4ADF">
      <w:pPr>
        <w:pStyle w:val="ConsPlusNonformat"/>
        <w:ind w:right="457"/>
        <w:jc w:val="both"/>
      </w:pPr>
      <w:r>
        <w:t xml:space="preserve">                                                              └───────────┘</w:t>
      </w:r>
    </w:p>
    <w:p w:rsidR="001B4ADF" w:rsidRDefault="001B4ADF" w:rsidP="001B4ADF">
      <w:pPr>
        <w:pStyle w:val="ConsPlusNonformat"/>
        <w:jc w:val="both"/>
      </w:pPr>
    </w:p>
    <w:p w:rsidR="001B4ADF" w:rsidRDefault="001B4ADF" w:rsidP="001B4ADF">
      <w:pPr>
        <w:pStyle w:val="ConsPlusNonformat"/>
        <w:jc w:val="both"/>
      </w:pPr>
      <w:bookmarkStart w:id="10" w:name="Par669"/>
      <w:bookmarkEnd w:id="10"/>
      <w:r>
        <w:t>I.  Составление,  утверждение  и  ведение  бюджетных  смет  и  (или)  свода</w:t>
      </w:r>
    </w:p>
    <w:p w:rsidR="001B4ADF" w:rsidRDefault="001B4ADF" w:rsidP="001B4ADF">
      <w:pPr>
        <w:pStyle w:val="ConsPlusNonformat"/>
        <w:jc w:val="both"/>
      </w:pPr>
      <w:r>
        <w:t>бюджетных смет</w:t>
      </w:r>
    </w:p>
    <w:p w:rsidR="001B4ADF" w:rsidRDefault="001B4ADF" w:rsidP="001B4ADF">
      <w:pPr>
        <w:pStyle w:val="ConsPlusNormal"/>
        <w:jc w:val="both"/>
      </w:pPr>
    </w:p>
    <w:tbl>
      <w:tblPr>
        <w:tblW w:w="151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275"/>
        <w:gridCol w:w="1983"/>
        <w:gridCol w:w="992"/>
        <w:gridCol w:w="1559"/>
        <w:gridCol w:w="1276"/>
        <w:gridCol w:w="1843"/>
        <w:gridCol w:w="1479"/>
        <w:gridCol w:w="1781"/>
        <w:gridCol w:w="1304"/>
        <w:gridCol w:w="1673"/>
      </w:tblGrid>
      <w:tr w:rsidR="001B4ADF" w:rsidTr="001B4ADF">
        <w:trPr>
          <w:trHeight w:val="12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Процесс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Операция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Должностное лицо, ответственное за выполнение 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Периодичность выполнения операции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Должностное лицо, осуществляющее контрольное действие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Характеристики контрольного действия</w:t>
            </w:r>
          </w:p>
        </w:tc>
      </w:tr>
      <w:tr w:rsidR="001B4ADF" w:rsidTr="001B4ADF">
        <w:trPr>
          <w:trHeight w:val="81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Метод контроля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Контрольное действие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Вид/Способ контроля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Периодичность/ Срок выполнения контрольных действий</w:t>
            </w:r>
          </w:p>
        </w:tc>
      </w:tr>
      <w:tr w:rsidR="001B4ADF" w:rsidTr="001B4AD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1" w:name="Par684"/>
            <w:bookmarkEnd w:id="11"/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2" w:name="Par685"/>
            <w:bookmarkEnd w:id="12"/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3" w:name="Par686"/>
            <w:bookmarkEnd w:id="13"/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4" w:name="Par687"/>
            <w:bookmarkEnd w:id="14"/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5" w:name="Par688"/>
            <w:bookmarkEnd w:id="15"/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6" w:name="Par689"/>
            <w:bookmarkEnd w:id="16"/>
            <w: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7" w:name="Par690"/>
            <w:bookmarkEnd w:id="17"/>
            <w:r>
              <w:t>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8" w:name="Par691"/>
            <w:bookmarkEnd w:id="18"/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19" w:name="Par692"/>
            <w:bookmarkEnd w:id="19"/>
            <w:r>
              <w:t>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20" w:name="Par693"/>
            <w:bookmarkEnd w:id="20"/>
            <w:r>
              <w:t>10</w:t>
            </w:r>
          </w:p>
        </w:tc>
      </w:tr>
      <w:tr w:rsidR="001B4ADF" w:rsidTr="001B4AD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Составление, утверждение и ведение свода бюджетных смет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Представление бюджетных смет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01.001.01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62" w:right="-62"/>
              <w:jc w:val="center"/>
            </w:pPr>
            <w:r>
              <w:t>Уполномоченное лицо получателя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Согласно пункту плана-графика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62" w:right="-62"/>
              <w:jc w:val="center"/>
            </w:pPr>
            <w:r>
              <w:t>Главный специалист - эксперт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Контроль по подведомственности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Проверка оформления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Смешанный/Сплошной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90" w:right="-62"/>
              <w:jc w:val="center"/>
            </w:pPr>
            <w:r>
              <w:t>По мере поступления/         15 минут</w:t>
            </w:r>
          </w:p>
        </w:tc>
      </w:tr>
      <w:tr w:rsidR="001B4ADF" w:rsidTr="001B4AD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Руководитель структурного подразделения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Контроль по подчиненности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Проверка оформления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Смешанный/Выборочный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90" w:right="-62"/>
              <w:jc w:val="center"/>
            </w:pPr>
            <w:r>
              <w:t>Не реже 1 раза в неделю/15 минут</w:t>
            </w:r>
          </w:p>
        </w:tc>
      </w:tr>
      <w:tr w:rsidR="001B4ADF" w:rsidTr="001B4AD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Формирование отрицательного заключения на проект бюджетной сметы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01.001.02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Руководитель структурного подразделения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62" w:right="-62"/>
              <w:jc w:val="center"/>
            </w:pPr>
            <w:r>
              <w:t>Главный специалист - эксперт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Самоконтроль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right="-62"/>
              <w:jc w:val="center"/>
            </w:pPr>
            <w:r>
              <w:t>Проверка оформления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Смешанный/Сплошной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90" w:right="-62"/>
              <w:jc w:val="center"/>
            </w:pPr>
            <w:r>
              <w:t>По мере поступления/          5 минут</w:t>
            </w:r>
          </w:p>
        </w:tc>
      </w:tr>
      <w:tr w:rsidR="001B4ADF" w:rsidTr="001B4AD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 xml:space="preserve">Руководитель структурного подразделения (уполномоченное </w:t>
            </w:r>
            <w:r>
              <w:lastRenderedPageBreak/>
              <w:t>лицо)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lastRenderedPageBreak/>
              <w:t>Контроль по подчиненности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Проверка оформления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Смешанный/Сплошной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90" w:right="-62"/>
              <w:jc w:val="center"/>
            </w:pPr>
            <w:r>
              <w:t>По мере поступления/           5 минут</w:t>
            </w:r>
          </w:p>
        </w:tc>
      </w:tr>
      <w:tr w:rsidR="001B4ADF" w:rsidTr="001B4AD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Формирование свода бюджетных смет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01.001.03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Руководитель структурного подразделения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По мере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62" w:right="-62"/>
              <w:jc w:val="center"/>
            </w:pPr>
            <w:r>
              <w:t>Главный специалист - эксперт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Самоконтроль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Проверка оформления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Смешанный/Сплошной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90" w:right="-62"/>
              <w:jc w:val="center"/>
            </w:pPr>
            <w:r>
              <w:t>По мере поступления /5 минут</w:t>
            </w:r>
          </w:p>
        </w:tc>
      </w:tr>
      <w:tr w:rsidR="001B4ADF" w:rsidTr="001B4AD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62" w:right="-62" w:firstLine="62"/>
              <w:jc w:val="center"/>
            </w:pPr>
            <w:r>
              <w:t>Руководитель структурного подразделения (уполномоченное лицо)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Контроль по подчиненности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Проверка оформления документов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Смешанный/Сплошной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ind w:left="-90" w:right="-62"/>
              <w:jc w:val="center"/>
            </w:pPr>
            <w:r>
              <w:t>По мере поступления /5 минут</w:t>
            </w:r>
          </w:p>
        </w:tc>
      </w:tr>
    </w:tbl>
    <w:p w:rsidR="001B4ADF" w:rsidRDefault="001B4ADF" w:rsidP="001B4ADF">
      <w:pPr>
        <w:pStyle w:val="ConsPlusNormal"/>
        <w:jc w:val="both"/>
      </w:pPr>
    </w:p>
    <w:p w:rsidR="001B4ADF" w:rsidRDefault="001B4ADF" w:rsidP="001B4ADF">
      <w:pPr>
        <w:pStyle w:val="ConsPlusNonformat"/>
        <w:jc w:val="both"/>
      </w:pPr>
      <w:bookmarkStart w:id="21" w:name="Par738"/>
      <w:bookmarkEnd w:id="21"/>
      <w:r>
        <w:t>II.</w:t>
      </w:r>
    </w:p>
    <w:p w:rsidR="001B4ADF" w:rsidRDefault="001B4ADF" w:rsidP="001B4ADF">
      <w:pPr>
        <w:pStyle w:val="ConsPlusNonformat"/>
        <w:jc w:val="both"/>
      </w:pPr>
      <w:r>
        <w:t>___________________________________________________________________________</w:t>
      </w:r>
    </w:p>
    <w:p w:rsidR="001B4ADF" w:rsidRDefault="001B4ADF" w:rsidP="001B4ADF">
      <w:pPr>
        <w:pStyle w:val="ConsPlusNonformat"/>
        <w:jc w:val="both"/>
      </w:pPr>
      <w:r>
        <w:t xml:space="preserve">               (наименование внутренней бюджетной процедуры)</w:t>
      </w:r>
    </w:p>
    <w:p w:rsidR="001B4ADF" w:rsidRDefault="001B4ADF" w:rsidP="001B4AD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639"/>
        <w:gridCol w:w="1663"/>
        <w:gridCol w:w="1361"/>
        <w:gridCol w:w="1531"/>
        <w:gridCol w:w="1276"/>
        <w:gridCol w:w="1466"/>
        <w:gridCol w:w="1479"/>
        <w:gridCol w:w="1662"/>
        <w:gridCol w:w="1304"/>
        <w:gridCol w:w="1787"/>
      </w:tblGrid>
      <w:tr w:rsidR="001B4ADF" w:rsidTr="001B4ADF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Процесс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Операция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Должностное лицо, ответственное за выполнение операции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Периодичность выполнения операции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Должностное лицо, осуществляющее контрольное действие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Характеристики контрольного действия</w:t>
            </w:r>
          </w:p>
        </w:tc>
      </w:tr>
      <w:tr w:rsidR="001B4ADF" w:rsidTr="001B4ADF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Метод контроля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Контрольное действие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Вид/Способ контроля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ind w:right="-62"/>
              <w:jc w:val="center"/>
              <w:rPr>
                <w:b/>
              </w:rPr>
            </w:pPr>
            <w:r>
              <w:rPr>
                <w:b/>
              </w:rPr>
              <w:t>Периодичность/ Срок выполнения контрольных действий</w:t>
            </w:r>
          </w:p>
        </w:tc>
      </w:tr>
      <w:tr w:rsidR="001B4ADF" w:rsidTr="001B4ADF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1B4ADF" w:rsidTr="001B4ADF"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ADF" w:rsidRDefault="001B4A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B4ADF" w:rsidRDefault="001B4ADF" w:rsidP="001B4ADF">
      <w:pPr>
        <w:pStyle w:val="ConsPlusNormal"/>
        <w:jc w:val="both"/>
      </w:pP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(заместитель руководителя)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главного распорядителя  бюджетных  средств     ___________ _________ 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(должность) (подпись) (расшифровка подписи)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структурного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подразделения            _______________ ___________ 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(должность)    (подпись)   (расшифровка подписи)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 20__ г.</w:t>
      </w:r>
    </w:p>
    <w:p w:rsidR="001B4ADF" w:rsidRDefault="001B4ADF" w:rsidP="001B4ADF">
      <w:pPr>
        <w:pStyle w:val="ConsPlusNormal"/>
        <w:jc w:val="both"/>
      </w:pPr>
      <w:bookmarkStart w:id="22" w:name="Par820"/>
      <w:bookmarkEnd w:id="22"/>
    </w:p>
    <w:p w:rsidR="001B4ADF" w:rsidRDefault="001B4ADF" w:rsidP="001B4ADF">
      <w:pPr>
        <w:pStyle w:val="ConsPlusNormal"/>
        <w:jc w:val="right"/>
        <w:outlineLvl w:val="1"/>
      </w:pPr>
      <w:bookmarkStart w:id="23" w:name="Par875"/>
      <w:bookmarkEnd w:id="23"/>
    </w:p>
    <w:p w:rsidR="001B4ADF" w:rsidRDefault="001B4ADF" w:rsidP="001B4ADF">
      <w:pPr>
        <w:pStyle w:val="ConsPlusNormal"/>
        <w:jc w:val="right"/>
        <w:outlineLvl w:val="1"/>
      </w:pPr>
    </w:p>
    <w:p w:rsidR="001B4ADF" w:rsidRDefault="001B4ADF" w:rsidP="001B4ADF">
      <w:pPr>
        <w:pStyle w:val="ConsPlusNormal"/>
        <w:ind w:left="10065" w:right="1591"/>
        <w:jc w:val="both"/>
        <w:outlineLvl w:val="1"/>
        <w:rPr>
          <w:sz w:val="18"/>
          <w:szCs w:val="18"/>
        </w:rPr>
      </w:pPr>
      <w:bookmarkStart w:id="24" w:name="Par880"/>
      <w:bookmarkEnd w:id="24"/>
    </w:p>
    <w:p w:rsidR="001B4ADF" w:rsidRDefault="001B4ADF" w:rsidP="001B4ADF">
      <w:pPr>
        <w:pStyle w:val="ConsPlusNormal"/>
        <w:ind w:left="10065" w:right="1591"/>
        <w:jc w:val="both"/>
        <w:outlineLvl w:val="1"/>
        <w:rPr>
          <w:sz w:val="18"/>
          <w:szCs w:val="18"/>
        </w:rPr>
      </w:pPr>
    </w:p>
    <w:p w:rsidR="001B4ADF" w:rsidRDefault="008B586A" w:rsidP="001B4ADF">
      <w:pPr>
        <w:pStyle w:val="ConsPlusNormal"/>
        <w:ind w:left="10065" w:right="1591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1B4ADF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left="10065" w:right="1591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bCs/>
          <w:sz w:val="18"/>
          <w:szCs w:val="18"/>
        </w:rPr>
        <w:t xml:space="preserve">Порядку </w:t>
      </w:r>
    </w:p>
    <w:p w:rsidR="001B4ADF" w:rsidRDefault="001B4ADF" w:rsidP="001B4ADF">
      <w:pPr>
        <w:pStyle w:val="ConsPlusNormal"/>
        <w:jc w:val="center"/>
      </w:pPr>
    </w:p>
    <w:p w:rsidR="001B4ADF" w:rsidRDefault="001B4ADF" w:rsidP="001B4ADF">
      <w:pPr>
        <w:pStyle w:val="ConsPlusNormal"/>
        <w:jc w:val="center"/>
      </w:pPr>
    </w:p>
    <w:p w:rsidR="001B4ADF" w:rsidRDefault="001B4ADF" w:rsidP="001B4AD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</w:t>
      </w:r>
    </w:p>
    <w:p w:rsidR="001B4ADF" w:rsidRDefault="001B4ADF" w:rsidP="001B4AD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ПО ЗАПОЛНЕНИЮ ЖУРНАЛА УЧЕТА РЕЗУЛЬТАТОВ ВНУТРЕННЕГО</w:t>
      </w:r>
    </w:p>
    <w:p w:rsidR="001B4ADF" w:rsidRDefault="001B4ADF" w:rsidP="001B4ADF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ФИНАНСОВОГО КОНТРОЛЯ</w:t>
      </w:r>
    </w:p>
    <w:p w:rsidR="001B4ADF" w:rsidRDefault="001B4ADF" w:rsidP="001B4ADF">
      <w:pPr>
        <w:pStyle w:val="ConsPlusNormal"/>
        <w:jc w:val="center"/>
        <w:rPr>
          <w:sz w:val="24"/>
          <w:szCs w:val="24"/>
        </w:rPr>
      </w:pP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 </w:t>
      </w:r>
      <w:hyperlink r:id="rId24" w:anchor="Par940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1</w:t>
        </w:r>
      </w:hyperlink>
      <w:r>
        <w:rPr>
          <w:sz w:val="24"/>
          <w:szCs w:val="24"/>
        </w:rPr>
        <w:t xml:space="preserve"> Журнала учета результатов внутреннего финансового контроля (далее - Журнал) указывается дата проведения контрольного действия.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</w:t>
      </w:r>
      <w:hyperlink r:id="rId25" w:anchor="Par941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2</w:t>
        </w:r>
      </w:hyperlink>
      <w:r>
        <w:rPr>
          <w:sz w:val="24"/>
          <w:szCs w:val="24"/>
        </w:rPr>
        <w:t xml:space="preserve"> Журнала указывается наименование операции.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В </w:t>
      </w:r>
      <w:hyperlink r:id="rId26" w:anchor="Par942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3</w:t>
        </w:r>
      </w:hyperlink>
      <w:r>
        <w:rPr>
          <w:sz w:val="24"/>
          <w:szCs w:val="24"/>
        </w:rPr>
        <w:t xml:space="preserve"> Журнала указывается уникальный код в формате: А.Б.В.Г, где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А.Б.В - код операции;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 - порядковый номер проведенного контрольного действия по данной операции.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В </w:t>
      </w:r>
      <w:hyperlink r:id="rId27" w:anchor="Par943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4</w:t>
        </w:r>
      </w:hyperlink>
      <w:r>
        <w:rPr>
          <w:sz w:val="24"/>
          <w:szCs w:val="24"/>
        </w:rPr>
        <w:t xml:space="preserve"> Журнала указываются данные о должностном лице, ответственном за выполнение операции, включающие фамилию и инициалы и (или) наименование замещаемой им должности.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</w:t>
      </w:r>
      <w:hyperlink r:id="rId28" w:anchor="Par944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5</w:t>
        </w:r>
      </w:hyperlink>
      <w:r>
        <w:rPr>
          <w:sz w:val="24"/>
          <w:szCs w:val="24"/>
        </w:rPr>
        <w:t xml:space="preserve"> Журнала указываются данные о должностном лице, выполняющем контрольные действия, включающие фамилию и инициалы и (или) наименование замещаемой им должности.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</w:t>
      </w:r>
      <w:hyperlink r:id="rId29" w:anchor="Par945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6</w:t>
        </w:r>
      </w:hyperlink>
      <w:r>
        <w:rPr>
          <w:sz w:val="24"/>
          <w:szCs w:val="24"/>
        </w:rPr>
        <w:t xml:space="preserve"> Журнала указываются метод контроля и наименование контрольного действия (например, проверка оформления первичных учетных документов на соответствие установленным требованиям, их полноты и достоверности при принятии их к бюджетному учету методом самоконтроля).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В </w:t>
      </w:r>
      <w:hyperlink r:id="rId30" w:anchor="Par946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7</w:t>
        </w:r>
      </w:hyperlink>
      <w:r>
        <w:rPr>
          <w:sz w:val="24"/>
          <w:szCs w:val="24"/>
        </w:rPr>
        <w:t xml:space="preserve"> Журнала указываются результаты контрольного действия - выявленные недостатки и нарушения.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</w:t>
      </w:r>
      <w:hyperlink r:id="rId31" w:anchor="Par947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8</w:t>
        </w:r>
      </w:hyperlink>
      <w:r>
        <w:rPr>
          <w:sz w:val="24"/>
          <w:szCs w:val="24"/>
        </w:rPr>
        <w:t xml:space="preserve"> Журнала указываются сведения о причинах возникновения недостатков (нарушений).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В </w:t>
      </w:r>
      <w:hyperlink r:id="rId32" w:anchor="Par948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9</w:t>
        </w:r>
      </w:hyperlink>
      <w:r>
        <w:rPr>
          <w:sz w:val="24"/>
          <w:szCs w:val="24"/>
        </w:rPr>
        <w:t xml:space="preserve"> Журнала указываются предлагаемые меры по устранению недостатков (нарушений), причин их возникновения (например, требуется доработка программного прикладного обеспечения в части формирования прогнозов поступлений в бюджет).</w:t>
      </w:r>
    </w:p>
    <w:p w:rsidR="001B4ADF" w:rsidRDefault="001B4ADF" w:rsidP="001B4ADF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 </w:t>
      </w:r>
      <w:hyperlink r:id="rId33" w:anchor="Par949" w:tooltip="Ссылка на текущий документ" w:history="1">
        <w:r>
          <w:rPr>
            <w:rStyle w:val="aa"/>
            <w:color w:val="auto"/>
            <w:sz w:val="24"/>
            <w:szCs w:val="24"/>
            <w:u w:val="none"/>
          </w:rPr>
          <w:t>графе 10</w:t>
        </w:r>
      </w:hyperlink>
      <w:r>
        <w:rPr>
          <w:sz w:val="24"/>
          <w:szCs w:val="24"/>
        </w:rPr>
        <w:t xml:space="preserve"> Журнала ставится отметка после устранения выявленных недостатков (нарушений).</w:t>
      </w:r>
    </w:p>
    <w:p w:rsidR="001B4ADF" w:rsidRDefault="001B4ADF" w:rsidP="001B4A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1B4ADF">
          <w:pgSz w:w="16838" w:h="11906" w:orient="landscape"/>
          <w:pgMar w:top="249" w:right="678" w:bottom="215" w:left="993" w:header="0" w:footer="0" w:gutter="0"/>
          <w:cols w:space="720"/>
        </w:sectPr>
      </w:pPr>
    </w:p>
    <w:p w:rsidR="001B4ADF" w:rsidRDefault="001B4ADF" w:rsidP="001B4ADF">
      <w:pPr>
        <w:pStyle w:val="ConsPlusNormal"/>
        <w:jc w:val="both"/>
      </w:pPr>
      <w:bookmarkStart w:id="25" w:name="Par901"/>
      <w:bookmarkEnd w:id="25"/>
    </w:p>
    <w:p w:rsidR="001B4ADF" w:rsidRDefault="001B4ADF" w:rsidP="001B4ADF">
      <w:pPr>
        <w:pStyle w:val="ConsPlusNonformat"/>
        <w:jc w:val="center"/>
        <w:rPr>
          <w:rFonts w:ascii="Times New Roman" w:hAnsi="Times New Roman" w:cs="Times New Roman"/>
        </w:rPr>
      </w:pPr>
      <w:bookmarkStart w:id="26" w:name="Par907"/>
      <w:bookmarkEnd w:id="26"/>
      <w:r>
        <w:rPr>
          <w:rFonts w:ascii="Times New Roman" w:hAnsi="Times New Roman" w:cs="Times New Roman"/>
        </w:rPr>
        <w:t>ЖУРНАЛ</w:t>
      </w:r>
    </w:p>
    <w:p w:rsidR="001B4ADF" w:rsidRDefault="001B4ADF" w:rsidP="001B4A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учета результатов внутреннего финансового контроля</w:t>
      </w:r>
    </w:p>
    <w:p w:rsidR="001B4ADF" w:rsidRDefault="001B4ADF" w:rsidP="001B4ADF">
      <w:pPr>
        <w:pStyle w:val="ConsPlusNonformat"/>
        <w:jc w:val="center"/>
        <w:rPr>
          <w:rFonts w:ascii="Times New Roman" w:hAnsi="Times New Roman" w:cs="Times New Roman"/>
        </w:rPr>
      </w:pP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│   Коды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за ____ год                  Дата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(примерная форма)                   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>Наименование главного распорядителя                     Глава │           │</w:t>
      </w:r>
    </w:p>
    <w:p w:rsidR="001B4ADF" w:rsidRDefault="001B4ADF" w:rsidP="001B4ADF">
      <w:pPr>
        <w:pStyle w:val="ConsPlusNonformat"/>
        <w:jc w:val="both"/>
      </w:pPr>
      <w:r>
        <w:t>бюджетных средств                    _______________    по БК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Наименование бюджета                 _______________ по </w:t>
      </w:r>
      <w:hyperlink r:id="rId3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/2014){КонсультантПлюс}" w:history="1">
        <w:r>
          <w:rPr>
            <w:rStyle w:val="aa"/>
            <w:color w:val="auto"/>
            <w:u w:val="none"/>
          </w:rPr>
          <w:t>ОКТМО</w:t>
        </w:r>
      </w:hyperlink>
      <w:r>
        <w:t xml:space="preserve">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>Наименование подразделения                                    │           │</w:t>
      </w:r>
    </w:p>
    <w:p w:rsidR="001B4ADF" w:rsidRDefault="001B4ADF" w:rsidP="001B4ADF">
      <w:pPr>
        <w:pStyle w:val="ConsPlusNonformat"/>
        <w:jc w:val="both"/>
      </w:pPr>
      <w:r>
        <w:t>ответственного за выполнение                                  │           │</w:t>
      </w:r>
    </w:p>
    <w:p w:rsidR="001B4ADF" w:rsidRDefault="001B4ADF" w:rsidP="001B4ADF">
      <w:pPr>
        <w:pStyle w:val="ConsPlusNonformat"/>
        <w:jc w:val="both"/>
      </w:pPr>
      <w:r>
        <w:t>внутренних бюджетных процедур        _______________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p w:rsidR="001B4ADF" w:rsidRDefault="001B4ADF" w:rsidP="001B4ADF">
      <w:pPr>
        <w:pStyle w:val="ConsPlusNonformat"/>
        <w:jc w:val="both"/>
      </w:pPr>
    </w:p>
    <w:p w:rsidR="001B4ADF" w:rsidRDefault="001B4ADF" w:rsidP="001B4ADF">
      <w:pPr>
        <w:pStyle w:val="ConsPlusNonformat"/>
        <w:jc w:val="both"/>
      </w:pPr>
      <w:bookmarkStart w:id="27" w:name="Par927"/>
      <w:bookmarkEnd w:id="27"/>
      <w:r>
        <w:t>I.  Составление,  утверждение  и  ведение  бюджетных  смет  и  (или)  свода</w:t>
      </w:r>
    </w:p>
    <w:p w:rsidR="001B4ADF" w:rsidRDefault="001B4ADF" w:rsidP="001B4ADF">
      <w:pPr>
        <w:pStyle w:val="ConsPlusNonformat"/>
        <w:jc w:val="both"/>
      </w:pPr>
      <w:r>
        <w:t>бюджетных смет</w:t>
      </w:r>
    </w:p>
    <w:p w:rsidR="001B4ADF" w:rsidRDefault="001B4ADF" w:rsidP="001B4ADF">
      <w:pPr>
        <w:pStyle w:val="ConsPlusNormal"/>
        <w:jc w:val="both"/>
      </w:pPr>
    </w:p>
    <w:tbl>
      <w:tblPr>
        <w:tblW w:w="14745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851"/>
        <w:gridCol w:w="1401"/>
        <w:gridCol w:w="1209"/>
        <w:gridCol w:w="1620"/>
        <w:gridCol w:w="1584"/>
        <w:gridCol w:w="1985"/>
        <w:gridCol w:w="1842"/>
        <w:gridCol w:w="1464"/>
        <w:gridCol w:w="1880"/>
        <w:gridCol w:w="909"/>
      </w:tblGrid>
      <w:tr w:rsidR="001B4ADF" w:rsidTr="001B4A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Наименование операции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ind w:left="-129" w:right="-62"/>
              <w:jc w:val="center"/>
              <w:rPr>
                <w:b/>
              </w:rPr>
            </w:pPr>
            <w:r>
              <w:rPr>
                <w:b/>
              </w:rPr>
              <w:t>Код контрольного действия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Должностное лицо, ответственное за выполнение операции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Должностное лицо, осуществляющее контрольное действие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Характеристики контрольного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Результаты контрольного действия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Сведения о причинах возникновения недостатков (нарушений)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Отметка об устранении</w:t>
            </w:r>
          </w:p>
        </w:tc>
      </w:tr>
      <w:tr w:rsidR="001B4ADF" w:rsidTr="001B4A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28" w:name="Par940"/>
            <w:bookmarkEnd w:id="28"/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29" w:name="Par941"/>
            <w:bookmarkEnd w:id="29"/>
            <w: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30" w:name="Par942"/>
            <w:bookmarkEnd w:id="30"/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31" w:name="Par943"/>
            <w:bookmarkEnd w:id="31"/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32" w:name="Par944"/>
            <w:bookmarkEnd w:id="32"/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33" w:name="Par945"/>
            <w:bookmarkEnd w:id="33"/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34" w:name="Par946"/>
            <w:bookmarkEnd w:id="34"/>
            <w: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35" w:name="Par947"/>
            <w:bookmarkEnd w:id="35"/>
            <w: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36" w:name="Par948"/>
            <w:bookmarkEnd w:id="36"/>
            <w: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bookmarkStart w:id="37" w:name="Par949"/>
            <w:bookmarkEnd w:id="37"/>
            <w:r>
              <w:t>10</w:t>
            </w:r>
          </w:p>
        </w:tc>
      </w:tr>
      <w:tr w:rsidR="001B4ADF" w:rsidTr="001B4A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05.06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Представление проектов бюджетных смет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01.001.01.60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Уполномоченное лицо получателя бюджетных средств (Ф.И.О. и (или) должность)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Главный - специалист эксперт (Ф.И.О. и (или) должность)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Контроль по уровню подведомственности/Проверка оформления документов/Смешанные/Сплошной/По мере поступления/15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Неправильное заполнение сведениями документа бюджетной сметы, представленной ПБС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Документ формировал новый сотрудник, формальный контроль со стороны гл. бухгалтера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</w:pPr>
            <w:r>
              <w:t>Провести обучение сотрудника по заполнению документа, усилить контроль за сотрудником со стороны гл. бухгалтера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</w:tr>
      <w:tr w:rsidR="001B4ADF" w:rsidTr="001B4A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B4ADF" w:rsidRDefault="001B4ADF" w:rsidP="001B4ADF">
      <w:pPr>
        <w:pStyle w:val="ConsPlusNormal"/>
        <w:jc w:val="both"/>
        <w:rPr>
          <w:sz w:val="16"/>
          <w:szCs w:val="16"/>
        </w:rPr>
      </w:pPr>
    </w:p>
    <w:p w:rsidR="001B4ADF" w:rsidRDefault="001B4ADF" w:rsidP="001B4ADF">
      <w:pPr>
        <w:pStyle w:val="ConsPlusNonformat"/>
        <w:jc w:val="both"/>
      </w:pPr>
      <w:bookmarkStart w:id="38" w:name="Par981"/>
      <w:bookmarkEnd w:id="38"/>
    </w:p>
    <w:p w:rsidR="001B4ADF" w:rsidRDefault="001B4ADF" w:rsidP="001B4ADF">
      <w:pPr>
        <w:pStyle w:val="ConsPlusNonformat"/>
        <w:jc w:val="both"/>
      </w:pPr>
      <w:r>
        <w:t>II.</w:t>
      </w:r>
    </w:p>
    <w:p w:rsidR="001B4ADF" w:rsidRDefault="001B4ADF" w:rsidP="001B4ADF">
      <w:pPr>
        <w:pStyle w:val="ConsPlusNonformat"/>
        <w:jc w:val="both"/>
      </w:pPr>
      <w:r>
        <w:t>___________________________________________________________________________</w:t>
      </w:r>
    </w:p>
    <w:p w:rsidR="001B4ADF" w:rsidRDefault="001B4ADF" w:rsidP="001B4ADF">
      <w:pPr>
        <w:pStyle w:val="ConsPlusNonformat"/>
        <w:jc w:val="both"/>
      </w:pPr>
      <w:r>
        <w:lastRenderedPageBreak/>
        <w:t xml:space="preserve">               (наименование внутренней бюджетной процедуры)</w:t>
      </w:r>
    </w:p>
    <w:p w:rsidR="001B4ADF" w:rsidRDefault="001B4ADF" w:rsidP="001B4AD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77"/>
        <w:gridCol w:w="1400"/>
        <w:gridCol w:w="1871"/>
        <w:gridCol w:w="1620"/>
        <w:gridCol w:w="1740"/>
        <w:gridCol w:w="1531"/>
        <w:gridCol w:w="1587"/>
        <w:gridCol w:w="1242"/>
        <w:gridCol w:w="1241"/>
        <w:gridCol w:w="1002"/>
      </w:tblGrid>
      <w:tr w:rsidR="001B4ADF" w:rsidTr="001B4AD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Наименование операции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Код операции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Должностное лицо, ответственное за выполнение операции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Должностное лицо, осуществляющее контрольное действие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Характеристики контрольного действия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Результаты контрольного действия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Сведения о причинах возникновения недостатков (нарушений)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Отметка об устранении</w:t>
            </w:r>
          </w:p>
        </w:tc>
      </w:tr>
      <w:tr w:rsidR="001B4ADF" w:rsidTr="001B4AD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</w:pPr>
            <w:r>
              <w:t>10</w:t>
            </w:r>
          </w:p>
        </w:tc>
      </w:tr>
      <w:tr w:rsidR="001B4ADF" w:rsidTr="001B4AD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</w:tr>
      <w:tr w:rsidR="001B4ADF" w:rsidTr="001B4AD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</w:tr>
      <w:tr w:rsidR="001B4ADF" w:rsidTr="001B4ADF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</w:pPr>
          </w:p>
        </w:tc>
      </w:tr>
    </w:tbl>
    <w:p w:rsidR="001B4ADF" w:rsidRDefault="001B4ADF" w:rsidP="001B4ADF">
      <w:pPr>
        <w:pStyle w:val="ConsPlusNormal"/>
        <w:jc w:val="both"/>
      </w:pP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настоящем Журнале пронумеровано и прошнуровано ______ листов.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структурного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подразделения               _____________ ___________ 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(должность)   (подпись)  (расшифровка подписи)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</w:p>
    <w:p w:rsidR="001B4ADF" w:rsidRPr="00B64028" w:rsidRDefault="001B4ADF" w:rsidP="00B64028">
      <w:pPr>
        <w:pStyle w:val="ConsPlusNonformat"/>
        <w:jc w:val="both"/>
        <w:rPr>
          <w:rFonts w:ascii="Times New Roman" w:hAnsi="Times New Roman" w:cs="Times New Roman"/>
        </w:rPr>
        <w:sectPr w:rsidR="001B4ADF" w:rsidRPr="00B64028">
          <w:pgSz w:w="16838" w:h="11906" w:orient="landscape"/>
          <w:pgMar w:top="184" w:right="536" w:bottom="215" w:left="993" w:header="142" w:footer="0" w:gutter="0"/>
          <w:cols w:space="720"/>
        </w:sectPr>
      </w:pPr>
      <w:r>
        <w:rPr>
          <w:rFonts w:ascii="Times New Roman" w:hAnsi="Times New Roman" w:cs="Times New Roman"/>
        </w:rPr>
        <w:t>"__" ____________ 20__ г.</w:t>
      </w:r>
    </w:p>
    <w:p w:rsidR="001B4ADF" w:rsidRDefault="001B4ADF" w:rsidP="001B4AD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1B4ADF">
          <w:pgSz w:w="16838" w:h="11906" w:orient="landscape"/>
          <w:pgMar w:top="709" w:right="709" w:bottom="851" w:left="1134" w:header="284" w:footer="709" w:gutter="0"/>
          <w:cols w:space="720"/>
        </w:sectPr>
      </w:pPr>
      <w:bookmarkStart w:id="39" w:name="Par1048"/>
      <w:bookmarkEnd w:id="39"/>
    </w:p>
    <w:p w:rsidR="001B4ADF" w:rsidRDefault="00B36A76" w:rsidP="001B4ADF">
      <w:pPr>
        <w:pStyle w:val="ConsPlusNormal"/>
        <w:ind w:left="5387" w:right="-2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3</w:t>
      </w:r>
    </w:p>
    <w:p w:rsidR="001B4ADF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bCs/>
          <w:sz w:val="18"/>
          <w:szCs w:val="18"/>
        </w:rPr>
        <w:t xml:space="preserve">Порядку </w:t>
      </w:r>
    </w:p>
    <w:p w:rsidR="001B4ADF" w:rsidRDefault="001B4ADF" w:rsidP="001B4ADF">
      <w:pPr>
        <w:pStyle w:val="ConsPlusNormal"/>
        <w:jc w:val="right"/>
      </w:pPr>
    </w:p>
    <w:p w:rsidR="001B4ADF" w:rsidRDefault="001B4ADF" w:rsidP="001B4ADF">
      <w:pPr>
        <w:pStyle w:val="ConsPlusNormal"/>
        <w:jc w:val="right"/>
      </w:pPr>
    </w:p>
    <w:p w:rsidR="001B4ADF" w:rsidRDefault="001B4ADF" w:rsidP="001B4ADF">
      <w:pPr>
        <w:pStyle w:val="ConsPlusNormal"/>
        <w:jc w:val="right"/>
      </w:pP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УТВЕРЖДАЮ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Руководитель главного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B36A76">
        <w:rPr>
          <w:rFonts w:ascii="Times New Roman" w:hAnsi="Times New Roman" w:cs="Times New Roman"/>
        </w:rPr>
        <w:t>администратора</w:t>
      </w:r>
      <w:r>
        <w:rPr>
          <w:rFonts w:ascii="Times New Roman" w:hAnsi="Times New Roman" w:cs="Times New Roman"/>
        </w:rPr>
        <w:t xml:space="preserve"> бюджетных средств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_________________________ Ф.И.О.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(личная подпись)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Дата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</w:p>
    <w:p w:rsidR="001B4ADF" w:rsidRDefault="001B4ADF" w:rsidP="001B4ADF">
      <w:pPr>
        <w:pStyle w:val="ConsPlusNonformat"/>
        <w:jc w:val="center"/>
        <w:rPr>
          <w:rFonts w:ascii="Times New Roman" w:hAnsi="Times New Roman" w:cs="Times New Roman"/>
        </w:rPr>
      </w:pPr>
      <w:bookmarkStart w:id="40" w:name="Par1317"/>
      <w:bookmarkEnd w:id="40"/>
      <w:r>
        <w:rPr>
          <w:rFonts w:ascii="Times New Roman" w:hAnsi="Times New Roman" w:cs="Times New Roman"/>
        </w:rPr>
        <w:t>ПЛАН</w:t>
      </w:r>
    </w:p>
    <w:p w:rsidR="001B4ADF" w:rsidRDefault="001B4ADF" w:rsidP="001B4AD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финансового аудита</w:t>
      </w:r>
    </w:p>
    <w:p w:rsidR="001B4ADF" w:rsidRDefault="001B4ADF" w:rsidP="001B4ADF">
      <w:pPr>
        <w:pStyle w:val="ConsPlusNonformat"/>
        <w:jc w:val="both"/>
      </w:pP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│   Коды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на ____ год                 Дата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(примерная форма)                  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>Наименование главного распорядителя                     Глава │           │</w:t>
      </w:r>
    </w:p>
    <w:p w:rsidR="001B4ADF" w:rsidRDefault="001B4ADF" w:rsidP="001B4ADF">
      <w:pPr>
        <w:pStyle w:val="ConsPlusNonformat"/>
        <w:jc w:val="both"/>
      </w:pPr>
      <w:r>
        <w:t>бюджетных средств                    _______________    по БК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Наименование бюджета                 _______________ по </w:t>
      </w:r>
      <w:hyperlink r:id="rId35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/2014){КонсультантПлюс}" w:history="1">
        <w:r>
          <w:rPr>
            <w:rStyle w:val="aa"/>
            <w:color w:val="auto"/>
            <w:u w:val="none"/>
          </w:rPr>
          <w:t>ОКТМО</w:t>
        </w:r>
      </w:hyperlink>
      <w:r>
        <w:t xml:space="preserve">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├───────────┤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│           │</w:t>
      </w:r>
    </w:p>
    <w:p w:rsidR="001B4ADF" w:rsidRDefault="001B4ADF" w:rsidP="001B4ADF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54"/>
        <w:gridCol w:w="2154"/>
        <w:gridCol w:w="2780"/>
        <w:gridCol w:w="1284"/>
        <w:gridCol w:w="1835"/>
      </w:tblGrid>
      <w:tr w:rsidR="001B4ADF" w:rsidTr="001B4A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Тема аудиторской проверки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Объекты аудита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Вид аудиторской проверки (камеральная, выездная, комбинированная)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ind w:left="-62" w:right="-54"/>
              <w:jc w:val="center"/>
              <w:rPr>
                <w:b/>
              </w:rPr>
            </w:pPr>
            <w:r>
              <w:rPr>
                <w:b/>
              </w:rPr>
              <w:t>Проверяемый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ADF" w:rsidRDefault="001B4AD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Срок проведения аудиторской проверки</w:t>
            </w:r>
          </w:p>
        </w:tc>
      </w:tr>
      <w:tr w:rsidR="001B4ADF" w:rsidTr="001B4A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ADF" w:rsidRDefault="001B4ADF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1B4ADF" w:rsidTr="001B4A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1B4ADF" w:rsidTr="001B4ADF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4ADF" w:rsidRDefault="001B4ADF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B4ADF" w:rsidRDefault="001B4ADF" w:rsidP="001B4ADF">
      <w:pPr>
        <w:pStyle w:val="ConsPlusNormal"/>
        <w:jc w:val="both"/>
      </w:pP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субъекта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внутреннего аудита       _____________ ___________ 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(должность)   (подпись)   (расшифровка подписи)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 20__ г.</w:t>
      </w:r>
    </w:p>
    <w:p w:rsidR="001B4ADF" w:rsidRDefault="001B4ADF" w:rsidP="001B4ADF">
      <w:pPr>
        <w:pStyle w:val="ConsPlusNormal"/>
        <w:jc w:val="both"/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  <w:bookmarkStart w:id="41" w:name="Par1402"/>
      <w:bookmarkEnd w:id="41"/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387" w:right="-2"/>
        <w:jc w:val="both"/>
        <w:outlineLvl w:val="1"/>
        <w:rPr>
          <w:sz w:val="18"/>
          <w:szCs w:val="18"/>
        </w:rPr>
      </w:pPr>
    </w:p>
    <w:p w:rsidR="001B4ADF" w:rsidRDefault="001B4ADF" w:rsidP="00B36A76">
      <w:pPr>
        <w:pStyle w:val="ConsPlusNormal"/>
        <w:ind w:right="-2"/>
        <w:jc w:val="both"/>
        <w:outlineLvl w:val="1"/>
        <w:rPr>
          <w:sz w:val="18"/>
          <w:szCs w:val="18"/>
        </w:rPr>
      </w:pPr>
    </w:p>
    <w:p w:rsidR="001B4ADF" w:rsidRDefault="00B36A76" w:rsidP="001B4ADF">
      <w:pPr>
        <w:pStyle w:val="ConsPlusNormal"/>
        <w:ind w:left="5387" w:right="-2"/>
        <w:jc w:val="right"/>
        <w:outlineLvl w:val="1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Приложение№ 4</w:t>
      </w:r>
    </w:p>
    <w:p w:rsidR="001B4ADF" w:rsidRDefault="001B4ADF" w:rsidP="001B4ADF">
      <w:pPr>
        <w:widowControl w:val="0"/>
        <w:autoSpaceDE w:val="0"/>
        <w:autoSpaceDN w:val="0"/>
        <w:adjustRightInd w:val="0"/>
        <w:spacing w:after="0" w:line="240" w:lineRule="auto"/>
        <w:ind w:left="5387" w:right="-2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</w:t>
      </w:r>
      <w:r>
        <w:rPr>
          <w:rFonts w:ascii="Times New Roman" w:hAnsi="Times New Roman"/>
          <w:bCs/>
          <w:sz w:val="18"/>
          <w:szCs w:val="18"/>
        </w:rPr>
        <w:t xml:space="preserve">Порядку </w:t>
      </w:r>
    </w:p>
    <w:p w:rsidR="001B4ADF" w:rsidRDefault="001B4ADF" w:rsidP="001B4ADF">
      <w:pPr>
        <w:pStyle w:val="ConsPlusNormal"/>
        <w:jc w:val="right"/>
        <w:outlineLvl w:val="1"/>
      </w:pPr>
    </w:p>
    <w:p w:rsidR="001B4ADF" w:rsidRDefault="001B4ADF" w:rsidP="001B4ADF">
      <w:pPr>
        <w:pStyle w:val="ConsPlusNormal"/>
        <w:jc w:val="right"/>
      </w:pPr>
    </w:p>
    <w:p w:rsidR="001B4ADF" w:rsidRDefault="001B4ADF" w:rsidP="001B4ADF">
      <w:pPr>
        <w:pStyle w:val="ConsPlusNormal"/>
        <w:jc w:val="right"/>
      </w:pPr>
    </w:p>
    <w:p w:rsidR="001B4ADF" w:rsidRDefault="001B4ADF" w:rsidP="001B4ADF">
      <w:pPr>
        <w:pStyle w:val="ConsPlusNormal"/>
        <w:jc w:val="right"/>
      </w:pP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     </w:t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УТВЕРЖДАЮ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Руководитель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_______________________________________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(наименование субъекта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внутреннего финансового аудита)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___________________________________ Ф.И.О.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(личная подпись)</w:t>
      </w:r>
    </w:p>
    <w:p w:rsidR="001B4ADF" w:rsidRDefault="001B4ADF" w:rsidP="001B4AD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Дата</w:t>
      </w:r>
    </w:p>
    <w:p w:rsidR="001B4ADF" w:rsidRDefault="001B4ADF" w:rsidP="001B4ADF">
      <w:pPr>
        <w:pStyle w:val="ConsPlusNonformat"/>
        <w:jc w:val="both"/>
      </w:pPr>
    </w:p>
    <w:p w:rsidR="001B4ADF" w:rsidRDefault="001B4ADF" w:rsidP="001B4ADF">
      <w:pPr>
        <w:pStyle w:val="ConsPlusNonformat"/>
        <w:jc w:val="center"/>
        <w:rPr>
          <w:rFonts w:ascii="Times New Roman" w:hAnsi="Times New Roman" w:cs="Times New Roman"/>
        </w:rPr>
      </w:pPr>
      <w:bookmarkStart w:id="42" w:name="Par1417"/>
      <w:bookmarkEnd w:id="42"/>
      <w:r>
        <w:rPr>
          <w:rFonts w:ascii="Times New Roman" w:hAnsi="Times New Roman" w:cs="Times New Roman"/>
        </w:rPr>
        <w:t>Программа аудита</w:t>
      </w:r>
    </w:p>
    <w:p w:rsidR="001B4ADF" w:rsidRDefault="001B4ADF" w:rsidP="001B4ADF">
      <w:pPr>
        <w:pStyle w:val="ConsPlusNonformat"/>
        <w:jc w:val="both"/>
      </w:pPr>
    </w:p>
    <w:p w:rsidR="001B4ADF" w:rsidRDefault="001B4ADF" w:rsidP="001B4ADF">
      <w:pPr>
        <w:pStyle w:val="ConsPlusNonformat"/>
        <w:jc w:val="both"/>
      </w:pPr>
      <w:r>
        <w:t xml:space="preserve">                   ___________________________________________________________________</w:t>
      </w:r>
    </w:p>
    <w:p w:rsidR="001B4ADF" w:rsidRDefault="001B4ADF" w:rsidP="001B4ADF">
      <w:pPr>
        <w:pStyle w:val="ConsPlusNonformat"/>
        <w:jc w:val="both"/>
      </w:pPr>
      <w:r>
        <w:t xml:space="preserve">                        (тема аудиторской проверки)</w:t>
      </w:r>
    </w:p>
    <w:p w:rsidR="001B4ADF" w:rsidRDefault="001B4ADF" w:rsidP="001B4ADF">
      <w:pPr>
        <w:pStyle w:val="ConsPlusNonformat"/>
        <w:jc w:val="both"/>
      </w:pPr>
    </w:p>
    <w:p w:rsidR="001B4ADF" w:rsidRDefault="001B4ADF" w:rsidP="001B4ADF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Объекты аудита:</w:t>
      </w:r>
      <w:r>
        <w:rPr>
          <w:sz w:val="24"/>
          <w:szCs w:val="24"/>
        </w:rPr>
        <w:t xml:space="preserve"> ______________________________________________________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Основание для проведения аудиторской проверки:</w:t>
      </w:r>
    </w:p>
    <w:p w:rsidR="001B4ADF" w:rsidRDefault="001B4ADF" w:rsidP="001B4ADF">
      <w:pPr>
        <w:pStyle w:val="ConsPlusNonformat"/>
        <w:jc w:val="both"/>
      </w:pPr>
      <w:r>
        <w:t>______________________________________________________________________________________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 решения о назначении аудиторской проверки, N пункта плана  внутреннего финансового аудита)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Вид аудиторской проверки: _________________________________________________________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проведения аудиторской проверки: _____________________________________________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вопросов, подлежащих к изучению в ходе аудиторской проверки: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_________________________________________________________________________________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_________________________________________________________________________________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_________________________________________________________________________________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аудиторской группы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(ответственный работник)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______________</w:t>
      </w:r>
      <w:r>
        <w:rPr>
          <w:rFonts w:ascii="Times New Roman" w:hAnsi="Times New Roman" w:cs="Times New Roman"/>
        </w:rPr>
        <w:t xml:space="preserve">       ________________________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(должность)                                       подпись                                        Ф.И.О.</w:t>
      </w: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</w:p>
    <w:p w:rsidR="001B4ADF" w:rsidRDefault="001B4ADF" w:rsidP="001B4A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1B4ADF" w:rsidRDefault="001B4ADF" w:rsidP="001B4ADF">
      <w:pPr>
        <w:pStyle w:val="ConsPlusNormal"/>
        <w:jc w:val="both"/>
      </w:pPr>
    </w:p>
    <w:p w:rsidR="001B4ADF" w:rsidRDefault="001B4ADF" w:rsidP="001B4ADF">
      <w:pPr>
        <w:pStyle w:val="ConsPlusNormal"/>
        <w:jc w:val="both"/>
      </w:pPr>
    </w:p>
    <w:p w:rsidR="001B4ADF" w:rsidRDefault="001B4ADF" w:rsidP="001B4ADF">
      <w:pPr>
        <w:pStyle w:val="ConsPlusNormal"/>
        <w:ind w:left="5954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954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954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954" w:right="-2"/>
        <w:jc w:val="both"/>
        <w:outlineLvl w:val="1"/>
        <w:rPr>
          <w:sz w:val="18"/>
          <w:szCs w:val="18"/>
        </w:rPr>
      </w:pPr>
    </w:p>
    <w:p w:rsidR="001B4ADF" w:rsidRDefault="001B4ADF" w:rsidP="001B4ADF">
      <w:pPr>
        <w:pStyle w:val="ConsPlusNormal"/>
        <w:ind w:left="5954" w:right="-2"/>
        <w:jc w:val="both"/>
        <w:outlineLvl w:val="1"/>
        <w:rPr>
          <w:sz w:val="18"/>
          <w:szCs w:val="18"/>
        </w:rPr>
      </w:pPr>
    </w:p>
    <w:p w:rsidR="006648E0" w:rsidRPr="006648E0" w:rsidRDefault="006648E0" w:rsidP="00DF28FB">
      <w:pPr>
        <w:rPr>
          <w:b/>
          <w:sz w:val="28"/>
          <w:szCs w:val="28"/>
        </w:rPr>
      </w:pPr>
    </w:p>
    <w:sectPr w:rsidR="006648E0" w:rsidRPr="006648E0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19E" w:rsidRDefault="0082719E" w:rsidP="00FB3C7E">
      <w:pPr>
        <w:spacing w:after="0" w:line="240" w:lineRule="auto"/>
      </w:pPr>
      <w:r>
        <w:separator/>
      </w:r>
    </w:p>
  </w:endnote>
  <w:endnote w:type="continuationSeparator" w:id="1">
    <w:p w:rsidR="0082719E" w:rsidRDefault="0082719E" w:rsidP="00FB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19E" w:rsidRDefault="0082719E" w:rsidP="00FB3C7E">
      <w:pPr>
        <w:spacing w:after="0" w:line="240" w:lineRule="auto"/>
      </w:pPr>
      <w:r>
        <w:separator/>
      </w:r>
    </w:p>
  </w:footnote>
  <w:footnote w:type="continuationSeparator" w:id="1">
    <w:p w:rsidR="0082719E" w:rsidRDefault="0082719E" w:rsidP="00FB3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43A9"/>
    <w:multiLevelType w:val="hybridMultilevel"/>
    <w:tmpl w:val="2FA061F0"/>
    <w:lvl w:ilvl="0" w:tplc="8FF04F72">
      <w:start w:val="1"/>
      <w:numFmt w:val="decimal"/>
      <w:lvlText w:val="%1."/>
      <w:lvlJc w:val="left"/>
      <w:pPr>
        <w:ind w:left="1207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ADF"/>
    <w:rsid w:val="000043E5"/>
    <w:rsid w:val="000047E2"/>
    <w:rsid w:val="00004C67"/>
    <w:rsid w:val="00017F16"/>
    <w:rsid w:val="000211D1"/>
    <w:rsid w:val="00026FCD"/>
    <w:rsid w:val="000343E9"/>
    <w:rsid w:val="00064FD9"/>
    <w:rsid w:val="00081ECE"/>
    <w:rsid w:val="000A2959"/>
    <w:rsid w:val="000B3CAF"/>
    <w:rsid w:val="000C1E69"/>
    <w:rsid w:val="000F3D6A"/>
    <w:rsid w:val="000F6885"/>
    <w:rsid w:val="00100DA6"/>
    <w:rsid w:val="001303C6"/>
    <w:rsid w:val="00146790"/>
    <w:rsid w:val="00151C91"/>
    <w:rsid w:val="001559A1"/>
    <w:rsid w:val="00163E15"/>
    <w:rsid w:val="00170F56"/>
    <w:rsid w:val="001A00CC"/>
    <w:rsid w:val="001A4F36"/>
    <w:rsid w:val="001B281E"/>
    <w:rsid w:val="001B4ADF"/>
    <w:rsid w:val="00232014"/>
    <w:rsid w:val="0025707F"/>
    <w:rsid w:val="002655CF"/>
    <w:rsid w:val="002831BF"/>
    <w:rsid w:val="00292FB5"/>
    <w:rsid w:val="002A1E51"/>
    <w:rsid w:val="002B1828"/>
    <w:rsid w:val="002B50F8"/>
    <w:rsid w:val="002D1390"/>
    <w:rsid w:val="002D73E9"/>
    <w:rsid w:val="00303BB2"/>
    <w:rsid w:val="00306B11"/>
    <w:rsid w:val="00307EF3"/>
    <w:rsid w:val="00323C7D"/>
    <w:rsid w:val="0033792E"/>
    <w:rsid w:val="00342FDD"/>
    <w:rsid w:val="0035357A"/>
    <w:rsid w:val="0035400D"/>
    <w:rsid w:val="00375378"/>
    <w:rsid w:val="00377940"/>
    <w:rsid w:val="00381C1F"/>
    <w:rsid w:val="00392B6D"/>
    <w:rsid w:val="003B26D2"/>
    <w:rsid w:val="003B38AB"/>
    <w:rsid w:val="003B68DB"/>
    <w:rsid w:val="003F162B"/>
    <w:rsid w:val="00427E43"/>
    <w:rsid w:val="004754B4"/>
    <w:rsid w:val="004959E3"/>
    <w:rsid w:val="00496112"/>
    <w:rsid w:val="004B63F5"/>
    <w:rsid w:val="004B6FB0"/>
    <w:rsid w:val="004C1FD7"/>
    <w:rsid w:val="004C6390"/>
    <w:rsid w:val="004F3E05"/>
    <w:rsid w:val="004F45EF"/>
    <w:rsid w:val="0052603F"/>
    <w:rsid w:val="00526AED"/>
    <w:rsid w:val="00551530"/>
    <w:rsid w:val="005A3111"/>
    <w:rsid w:val="00631B8D"/>
    <w:rsid w:val="00641B1A"/>
    <w:rsid w:val="006464C3"/>
    <w:rsid w:val="00653FC7"/>
    <w:rsid w:val="006648E0"/>
    <w:rsid w:val="00694582"/>
    <w:rsid w:val="006A1714"/>
    <w:rsid w:val="006A43D4"/>
    <w:rsid w:val="006E57C0"/>
    <w:rsid w:val="006F2A56"/>
    <w:rsid w:val="006F4138"/>
    <w:rsid w:val="006F64FE"/>
    <w:rsid w:val="006F747A"/>
    <w:rsid w:val="00700AD8"/>
    <w:rsid w:val="00705600"/>
    <w:rsid w:val="0070683F"/>
    <w:rsid w:val="007169E9"/>
    <w:rsid w:val="00740D04"/>
    <w:rsid w:val="007538FC"/>
    <w:rsid w:val="007758E8"/>
    <w:rsid w:val="007B7F64"/>
    <w:rsid w:val="007C5CC2"/>
    <w:rsid w:val="007F2BFB"/>
    <w:rsid w:val="00805664"/>
    <w:rsid w:val="008146A3"/>
    <w:rsid w:val="008214D7"/>
    <w:rsid w:val="0082719E"/>
    <w:rsid w:val="0084154D"/>
    <w:rsid w:val="00847D54"/>
    <w:rsid w:val="00874B19"/>
    <w:rsid w:val="00875811"/>
    <w:rsid w:val="00882E71"/>
    <w:rsid w:val="00891473"/>
    <w:rsid w:val="008A205E"/>
    <w:rsid w:val="008B586A"/>
    <w:rsid w:val="00917E6E"/>
    <w:rsid w:val="00922450"/>
    <w:rsid w:val="00925E7D"/>
    <w:rsid w:val="00937654"/>
    <w:rsid w:val="0094374B"/>
    <w:rsid w:val="00955EDC"/>
    <w:rsid w:val="009631F3"/>
    <w:rsid w:val="00976B83"/>
    <w:rsid w:val="00984622"/>
    <w:rsid w:val="00984F29"/>
    <w:rsid w:val="00986225"/>
    <w:rsid w:val="00994356"/>
    <w:rsid w:val="009D5008"/>
    <w:rsid w:val="009E2855"/>
    <w:rsid w:val="00A01E5A"/>
    <w:rsid w:val="00A33EC9"/>
    <w:rsid w:val="00A56DEC"/>
    <w:rsid w:val="00A63327"/>
    <w:rsid w:val="00A64BCE"/>
    <w:rsid w:val="00A8606F"/>
    <w:rsid w:val="00AA5FCF"/>
    <w:rsid w:val="00AC05D6"/>
    <w:rsid w:val="00AC1F06"/>
    <w:rsid w:val="00AC62B0"/>
    <w:rsid w:val="00AD2028"/>
    <w:rsid w:val="00AD2BF8"/>
    <w:rsid w:val="00AD6559"/>
    <w:rsid w:val="00AF7CC1"/>
    <w:rsid w:val="00B0574E"/>
    <w:rsid w:val="00B12436"/>
    <w:rsid w:val="00B33CA4"/>
    <w:rsid w:val="00B36A76"/>
    <w:rsid w:val="00B42927"/>
    <w:rsid w:val="00B5760D"/>
    <w:rsid w:val="00B64028"/>
    <w:rsid w:val="00B87A77"/>
    <w:rsid w:val="00B92366"/>
    <w:rsid w:val="00B943BD"/>
    <w:rsid w:val="00BB4A0C"/>
    <w:rsid w:val="00BD6350"/>
    <w:rsid w:val="00BE14B8"/>
    <w:rsid w:val="00C41A6C"/>
    <w:rsid w:val="00C4639C"/>
    <w:rsid w:val="00C56A73"/>
    <w:rsid w:val="00C86D2D"/>
    <w:rsid w:val="00CA24FC"/>
    <w:rsid w:val="00CB0371"/>
    <w:rsid w:val="00CB6AE7"/>
    <w:rsid w:val="00CC04E0"/>
    <w:rsid w:val="00CC18CC"/>
    <w:rsid w:val="00CC76FE"/>
    <w:rsid w:val="00CD4BFF"/>
    <w:rsid w:val="00D0041C"/>
    <w:rsid w:val="00D02C92"/>
    <w:rsid w:val="00D0675B"/>
    <w:rsid w:val="00D06D4D"/>
    <w:rsid w:val="00D40E46"/>
    <w:rsid w:val="00D71767"/>
    <w:rsid w:val="00DB4699"/>
    <w:rsid w:val="00DC5A36"/>
    <w:rsid w:val="00DF28FB"/>
    <w:rsid w:val="00DF7540"/>
    <w:rsid w:val="00E147CA"/>
    <w:rsid w:val="00E24851"/>
    <w:rsid w:val="00E549E4"/>
    <w:rsid w:val="00E54F0D"/>
    <w:rsid w:val="00E56907"/>
    <w:rsid w:val="00E62543"/>
    <w:rsid w:val="00E67ABF"/>
    <w:rsid w:val="00E906E7"/>
    <w:rsid w:val="00E974B1"/>
    <w:rsid w:val="00EA17C5"/>
    <w:rsid w:val="00F10AAF"/>
    <w:rsid w:val="00F24EBE"/>
    <w:rsid w:val="00F31092"/>
    <w:rsid w:val="00F65B93"/>
    <w:rsid w:val="00F965CC"/>
    <w:rsid w:val="00FB3AED"/>
    <w:rsid w:val="00FB3C7E"/>
    <w:rsid w:val="00FD65F5"/>
    <w:rsid w:val="00FF0566"/>
    <w:rsid w:val="00FF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1B4ADF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locked/>
    <w:rsid w:val="001B4AD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1B4ADF"/>
    <w:rPr>
      <w:rFonts w:ascii="Calibri" w:eastAsia="Calibri" w:hAnsi="Calibri" w:cs="Times New Roman"/>
    </w:rPr>
  </w:style>
  <w:style w:type="paragraph" w:styleId="a5">
    <w:name w:val="footer"/>
    <w:basedOn w:val="a"/>
    <w:link w:val="10"/>
    <w:uiPriority w:val="99"/>
    <w:semiHidden/>
    <w:unhideWhenUsed/>
    <w:rsid w:val="001B4ADF"/>
    <w:pPr>
      <w:tabs>
        <w:tab w:val="center" w:pos="4677"/>
        <w:tab w:val="right" w:pos="9355"/>
      </w:tabs>
    </w:pPr>
    <w:rPr>
      <w:rFonts w:eastAsia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1B4AD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B4AD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B4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AD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B4ADF"/>
    <w:pPr>
      <w:ind w:left="720"/>
      <w:contextualSpacing/>
    </w:pPr>
  </w:style>
  <w:style w:type="paragraph" w:customStyle="1" w:styleId="ConsPlusTitle">
    <w:name w:val="ConsPlusTitle"/>
    <w:rsid w:val="001B4A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1B4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B4A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1B4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13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18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6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4" Type="http://schemas.openxmlformats.org/officeDocument/2006/relationships/hyperlink" Target="consultantplus://offline/ref=60BDD861612EE7AF69A84E86FB8EE609D10B4466ADB3454D7CA95EBFCAF2m5E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17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5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3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0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9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4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2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3" Type="http://schemas.openxmlformats.org/officeDocument/2006/relationships/hyperlink" Target="consultantplus://offline/ref=60BDD861612EE7AF69A84E86FB8EE609D10B4466ADB3454D7CA95EBFCAF2m5E" TargetMode="External"/><Relationship Id="rId28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19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1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14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2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27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0" Type="http://schemas.openxmlformats.org/officeDocument/2006/relationships/hyperlink" Target="file:///C:\Users\Finkontrol1\Desktop\&#1055;&#1086;&#1088;&#1103;&#1076;&#1086;&#1082;%20&#1086;&#1089;&#1091;&#1097;&#1077;&#1089;&#1090;&#1074;&#1083;&#1077;&#1085;&#1080;&#1103;%20&#1042;&#1060;&#1050;%20&#1080;%20&#1042;&#1060;&#1040;.doc" TargetMode="External"/><Relationship Id="rId35" Type="http://schemas.openxmlformats.org/officeDocument/2006/relationships/hyperlink" Target="consultantplus://offline/ref=193061DBE1AB173B0D905B91B3125E9CD7CFE898D71BD4A5D36A61216DG9m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7860</Words>
  <Characters>44806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Finkontrol1</cp:lastModifiedBy>
  <cp:revision>8</cp:revision>
  <cp:lastPrinted>2019-05-13T05:42:00Z</cp:lastPrinted>
  <dcterms:created xsi:type="dcterms:W3CDTF">2019-04-04T05:12:00Z</dcterms:created>
  <dcterms:modified xsi:type="dcterms:W3CDTF">2019-05-13T05:47:00Z</dcterms:modified>
</cp:coreProperties>
</file>