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78390D" w:rsidRDefault="004A7410" w:rsidP="00DE0EA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4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E0E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3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312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4B7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ED13CB">
        <w:rPr>
          <w:rFonts w:ascii="Times New Roman" w:hAnsi="Times New Roman" w:cs="Times New Roman"/>
          <w:sz w:val="24"/>
          <w:szCs w:val="24"/>
        </w:rPr>
        <w:t>1</w:t>
      </w:r>
      <w:r w:rsidR="0078390D" w:rsidRPr="0078390D">
        <w:rPr>
          <w:rFonts w:ascii="Times New Roman" w:hAnsi="Times New Roman" w:cs="Times New Roman"/>
          <w:sz w:val="24"/>
          <w:szCs w:val="24"/>
        </w:rPr>
        <w:t>1</w:t>
      </w:r>
      <w:r w:rsidR="00AC24A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78390D" w:rsidRPr="0078390D">
        <w:rPr>
          <w:rFonts w:ascii="Times New Roman" w:hAnsi="Times New Roman" w:cs="Times New Roman"/>
          <w:sz w:val="24"/>
          <w:szCs w:val="24"/>
        </w:rPr>
        <w:t>2</w:t>
      </w:r>
      <w:r w:rsidR="00AC24A3">
        <w:rPr>
          <w:rFonts w:ascii="Times New Roman" w:hAnsi="Times New Roman" w:cs="Times New Roman"/>
          <w:sz w:val="24"/>
          <w:szCs w:val="24"/>
        </w:rPr>
        <w:t xml:space="preserve">г. № </w:t>
      </w:r>
      <w:r w:rsidR="0078390D" w:rsidRPr="00965459">
        <w:rPr>
          <w:rFonts w:ascii="Times New Roman" w:hAnsi="Times New Roman" w:cs="Times New Roman"/>
          <w:sz w:val="24"/>
          <w:szCs w:val="24"/>
        </w:rPr>
        <w:t>46</w:t>
      </w:r>
      <w:r w:rsidR="00965459">
        <w:rPr>
          <w:rFonts w:ascii="Times New Roman" w:hAnsi="Times New Roman" w:cs="Times New Roman"/>
          <w:sz w:val="24"/>
          <w:szCs w:val="24"/>
        </w:rPr>
        <w:t xml:space="preserve"> (с изменениями от 23.12.202</w:t>
      </w:r>
      <w:r w:rsidR="002B4CBA">
        <w:rPr>
          <w:rFonts w:ascii="Times New Roman" w:hAnsi="Times New Roman" w:cs="Times New Roman"/>
          <w:sz w:val="24"/>
          <w:szCs w:val="24"/>
        </w:rPr>
        <w:t>2</w:t>
      </w:r>
      <w:r w:rsidR="00965459">
        <w:rPr>
          <w:rFonts w:ascii="Times New Roman" w:hAnsi="Times New Roman" w:cs="Times New Roman"/>
          <w:sz w:val="24"/>
          <w:szCs w:val="24"/>
        </w:rPr>
        <w:t>года № 62</w:t>
      </w:r>
      <w:r w:rsidR="0019685C">
        <w:rPr>
          <w:rFonts w:ascii="Times New Roman" w:hAnsi="Times New Roman" w:cs="Times New Roman"/>
          <w:sz w:val="24"/>
          <w:szCs w:val="24"/>
        </w:rPr>
        <w:t>; от 03.07.2023года №17</w:t>
      </w:r>
      <w:r w:rsidR="00F3124D">
        <w:rPr>
          <w:rFonts w:ascii="Times New Roman" w:hAnsi="Times New Roman" w:cs="Times New Roman"/>
          <w:sz w:val="24"/>
          <w:szCs w:val="24"/>
        </w:rPr>
        <w:t>; от 29.09.2023года № 31</w:t>
      </w:r>
      <w:r w:rsidR="00DE0EAB">
        <w:rPr>
          <w:rFonts w:ascii="Times New Roman" w:hAnsi="Times New Roman" w:cs="Times New Roman"/>
          <w:sz w:val="24"/>
          <w:szCs w:val="24"/>
        </w:rPr>
        <w:t>; от 12.02.2024г. № 08</w:t>
      </w:r>
      <w:r w:rsidR="00965459">
        <w:rPr>
          <w:rFonts w:ascii="Times New Roman" w:hAnsi="Times New Roman" w:cs="Times New Roman"/>
          <w:sz w:val="24"/>
          <w:szCs w:val="24"/>
        </w:rPr>
        <w:t>)</w:t>
      </w:r>
      <w:r w:rsidR="00AC24A3">
        <w:rPr>
          <w:rFonts w:ascii="Times New Roman" w:hAnsi="Times New Roman" w:cs="Times New Roman"/>
          <w:sz w:val="24"/>
          <w:szCs w:val="24"/>
        </w:rPr>
        <w:t>.</w:t>
      </w:r>
    </w:p>
    <w:p w:rsidR="00DE0EAB" w:rsidRDefault="00DE0EAB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позицию паспорта муниципальной программы, касающуюся целевых индикаторов и показателей муниципальной программы, изложить в новой редакции: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43"/>
        <w:gridCol w:w="5486"/>
        <w:gridCol w:w="865"/>
        <w:gridCol w:w="865"/>
        <w:gridCol w:w="992"/>
      </w:tblGrid>
      <w:tr w:rsidR="006C3D5C" w:rsidTr="00DE0EAB">
        <w:tc>
          <w:tcPr>
            <w:tcW w:w="1843" w:type="dxa"/>
            <w:vMerge w:val="restart"/>
          </w:tcPr>
          <w:p w:rsidR="00597611" w:rsidRDefault="00597611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11" w:rsidRDefault="00597611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11" w:rsidRDefault="00597611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11" w:rsidRDefault="00597611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11" w:rsidRDefault="00597611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486" w:type="dxa"/>
          </w:tcPr>
          <w:p w:rsidR="006C3D5C" w:rsidRPr="00597611" w:rsidRDefault="006C3D5C" w:rsidP="007E6633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5" w:type="dxa"/>
          </w:tcPr>
          <w:p w:rsidR="006C3D5C" w:rsidRPr="00597611" w:rsidRDefault="006C3D5C" w:rsidP="007E6633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855" w:type="dxa"/>
          </w:tcPr>
          <w:p w:rsidR="006C3D5C" w:rsidRPr="00597611" w:rsidRDefault="006C3D5C" w:rsidP="007E6633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992" w:type="dxa"/>
          </w:tcPr>
          <w:p w:rsidR="006C3D5C" w:rsidRPr="00597611" w:rsidRDefault="006C3D5C" w:rsidP="007E6633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11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</w:p>
        </w:tc>
      </w:tr>
      <w:tr w:rsidR="006C3D5C" w:rsidTr="00DE0EAB">
        <w:trPr>
          <w:trHeight w:val="234"/>
        </w:trPr>
        <w:tc>
          <w:tcPr>
            <w:tcW w:w="1843" w:type="dxa"/>
            <w:vMerge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датчиков уличного освещения (шт.)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D5C" w:rsidTr="00DE0EAB">
        <w:trPr>
          <w:trHeight w:val="340"/>
        </w:trPr>
        <w:tc>
          <w:tcPr>
            <w:tcW w:w="1843" w:type="dxa"/>
            <w:vMerge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датчиков уличного освещения (шт.)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3D5C" w:rsidTr="00597611">
        <w:trPr>
          <w:trHeight w:val="455"/>
        </w:trPr>
        <w:tc>
          <w:tcPr>
            <w:tcW w:w="1843" w:type="dxa"/>
            <w:vMerge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подключение уличных светильников (шт.)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D5C" w:rsidTr="006C3D5C">
        <w:trPr>
          <w:trHeight w:val="455"/>
        </w:trPr>
        <w:tc>
          <w:tcPr>
            <w:tcW w:w="1843" w:type="dxa"/>
            <w:vMerge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6C3D5C" w:rsidRP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рейку и подключение магнитных пускателей (шт.)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C3D5C" w:rsidTr="006C3D5C">
        <w:trPr>
          <w:trHeight w:val="315"/>
        </w:trPr>
        <w:tc>
          <w:tcPr>
            <w:tcW w:w="1843" w:type="dxa"/>
            <w:vMerge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уличных светильников (шт.)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3D5C" w:rsidTr="006C3D5C">
        <w:trPr>
          <w:trHeight w:val="278"/>
        </w:trPr>
        <w:tc>
          <w:tcPr>
            <w:tcW w:w="1843" w:type="dxa"/>
            <w:vMerge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ламп уличного освещения (шт.)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3D5C" w:rsidTr="006C3D5C">
        <w:trPr>
          <w:trHeight w:val="278"/>
        </w:trPr>
        <w:tc>
          <w:tcPr>
            <w:tcW w:w="1843" w:type="dxa"/>
            <w:vMerge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6C3D5C" w:rsidRDefault="006C3D5C" w:rsidP="006C3D5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травы территорий контейнерных площадок и около контейнерных площадок; территории обелиска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4536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4536</w:t>
            </w:r>
          </w:p>
        </w:tc>
        <w:tc>
          <w:tcPr>
            <w:tcW w:w="992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4536</w:t>
            </w:r>
          </w:p>
        </w:tc>
      </w:tr>
      <w:tr w:rsidR="006C3D5C" w:rsidTr="006C3D5C">
        <w:trPr>
          <w:trHeight w:val="278"/>
        </w:trPr>
        <w:tc>
          <w:tcPr>
            <w:tcW w:w="1843" w:type="dxa"/>
            <w:vMerge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6C3D5C" w:rsidRDefault="006C3D5C" w:rsidP="006C3D5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контейнеров под ТКО (шт.)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C3D5C" w:rsidTr="006C3D5C">
        <w:trPr>
          <w:trHeight w:val="278"/>
        </w:trPr>
        <w:tc>
          <w:tcPr>
            <w:tcW w:w="1843" w:type="dxa"/>
            <w:vMerge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6C3D5C" w:rsidRDefault="006C3D5C" w:rsidP="006C3D5C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монтаж информационных табличек для контейнерных площадок (шт.)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C3D5C" w:rsidRDefault="006C3D5C" w:rsidP="007E6633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8395B" w:rsidRPr="00CC1569" w:rsidRDefault="007B3867" w:rsidP="00F8395B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7611">
        <w:rPr>
          <w:rFonts w:ascii="Times New Roman" w:hAnsi="Times New Roman" w:cs="Times New Roman"/>
          <w:sz w:val="24"/>
          <w:szCs w:val="24"/>
        </w:rPr>
        <w:t>2</w:t>
      </w:r>
      <w:r w:rsidR="00F8395B">
        <w:rPr>
          <w:rFonts w:ascii="Times New Roman" w:hAnsi="Times New Roman" w:cs="Times New Roman"/>
          <w:sz w:val="24"/>
          <w:szCs w:val="24"/>
        </w:rPr>
        <w:t>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F8395B" w:rsidRPr="00E12E54" w:rsidTr="00D4706D">
        <w:trPr>
          <w:trHeight w:val="1550"/>
        </w:trPr>
        <w:tc>
          <w:tcPr>
            <w:tcW w:w="2552" w:type="dxa"/>
          </w:tcPr>
          <w:p w:rsidR="00F8395B" w:rsidRPr="00E12E54" w:rsidRDefault="00F8395B" w:rsidP="00D4706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Объем финансирования муниципальной программы за счет средств местного бюджета поселения составляет </w:t>
            </w:r>
            <w:r w:rsidR="00EB2402">
              <w:rPr>
                <w:sz w:val="24"/>
                <w:szCs w:val="24"/>
              </w:rPr>
              <w:t>1132,90</w:t>
            </w:r>
            <w:r w:rsidRPr="00BB64F2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64F2">
              <w:rPr>
                <w:sz w:val="24"/>
                <w:szCs w:val="24"/>
              </w:rPr>
              <w:t>202</w:t>
            </w:r>
            <w:r w:rsidR="0078390D" w:rsidRPr="0078390D">
              <w:rPr>
                <w:sz w:val="24"/>
                <w:szCs w:val="24"/>
              </w:rPr>
              <w:t>3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EB2402">
              <w:rPr>
                <w:sz w:val="24"/>
                <w:szCs w:val="24"/>
              </w:rPr>
              <w:t>413,01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202</w:t>
            </w:r>
            <w:r w:rsidR="0078390D" w:rsidRPr="0078390D">
              <w:rPr>
                <w:sz w:val="24"/>
                <w:szCs w:val="24"/>
              </w:rPr>
              <w:t>4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0E6808">
              <w:rPr>
                <w:sz w:val="24"/>
                <w:szCs w:val="24"/>
              </w:rPr>
              <w:t>396,76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2635D5" w:rsidRDefault="00F8395B" w:rsidP="000E6808">
            <w:pPr>
              <w:pStyle w:val="ab"/>
            </w:pPr>
            <w:r w:rsidRPr="00BB64F2">
              <w:rPr>
                <w:sz w:val="24"/>
                <w:szCs w:val="24"/>
              </w:rPr>
              <w:t>202</w:t>
            </w:r>
            <w:r w:rsidR="0078390D">
              <w:rPr>
                <w:sz w:val="24"/>
                <w:szCs w:val="24"/>
              </w:rPr>
              <w:t>5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0E6808">
              <w:rPr>
                <w:sz w:val="24"/>
                <w:szCs w:val="24"/>
              </w:rPr>
              <w:t>323,13</w:t>
            </w:r>
            <w:r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F8395B" w:rsidRDefault="00EB2402" w:rsidP="00F83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395B">
        <w:rPr>
          <w:rFonts w:ascii="Times New Roman" w:hAnsi="Times New Roman" w:cs="Times New Roman"/>
          <w:sz w:val="24"/>
          <w:szCs w:val="24"/>
        </w:rPr>
        <w:t>) слова "</w:t>
      </w:r>
      <w:r w:rsidR="00F8395B"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F8395B"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>
        <w:rPr>
          <w:rFonts w:ascii="Times New Roman" w:hAnsi="Times New Roman"/>
          <w:sz w:val="24"/>
          <w:szCs w:val="24"/>
        </w:rPr>
        <w:t>1196,76</w:t>
      </w:r>
      <w:r w:rsidR="00F8395B">
        <w:rPr>
          <w:rFonts w:ascii="Times New Roman" w:hAnsi="Times New Roman"/>
          <w:sz w:val="24"/>
          <w:szCs w:val="24"/>
        </w:rPr>
        <w:t xml:space="preserve"> тысяч рублей,</w:t>
      </w:r>
    </w:p>
    <w:p w:rsidR="00380F03" w:rsidRDefault="00380F03" w:rsidP="00F8395B">
      <w:pPr>
        <w:spacing w:after="0" w:line="240" w:lineRule="auto"/>
        <w:rPr>
          <w:rFonts w:ascii="Times New Roman" w:hAnsi="Times New Roman"/>
          <w:sz w:val="24"/>
          <w:szCs w:val="24"/>
        </w:rPr>
        <w:sectPr w:rsidR="00380F03" w:rsidSect="00380F03">
          <w:pgSz w:w="11906" w:h="16838"/>
          <w:pgMar w:top="567" w:right="709" w:bottom="567" w:left="1134" w:header="709" w:footer="709" w:gutter="0"/>
          <w:cols w:space="708"/>
          <w:docGrid w:linePitch="360"/>
        </w:sectPr>
      </w:pPr>
    </w:p>
    <w:p w:rsidR="00F8395B" w:rsidRDefault="00F8395B" w:rsidP="00F839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>
        <w:t xml:space="preserve"> </w:t>
      </w:r>
      <w:r w:rsidRPr="00D25B0F">
        <w:rPr>
          <w:rFonts w:ascii="Times New Roman" w:hAnsi="Times New Roman" w:cs="Times New Roman"/>
          <w:sz w:val="24"/>
          <w:szCs w:val="24"/>
        </w:rPr>
        <w:t>202</w:t>
      </w:r>
      <w:r w:rsidR="0078390D">
        <w:rPr>
          <w:rFonts w:ascii="Times New Roman" w:hAnsi="Times New Roman" w:cs="Times New Roman"/>
          <w:sz w:val="24"/>
          <w:szCs w:val="24"/>
        </w:rPr>
        <w:t>3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62BC7">
        <w:rPr>
          <w:rFonts w:ascii="Times New Roman" w:hAnsi="Times New Roman" w:cs="Times New Roman"/>
          <w:sz w:val="24"/>
          <w:szCs w:val="24"/>
        </w:rPr>
        <w:t>47</w:t>
      </w:r>
      <w:r w:rsidR="00EB2402">
        <w:rPr>
          <w:rFonts w:ascii="Times New Roman" w:hAnsi="Times New Roman" w:cs="Times New Roman"/>
          <w:sz w:val="24"/>
          <w:szCs w:val="24"/>
        </w:rPr>
        <w:t>6</w:t>
      </w:r>
      <w:r w:rsidR="00362BC7">
        <w:rPr>
          <w:rFonts w:ascii="Times New Roman" w:hAnsi="Times New Roman" w:cs="Times New Roman"/>
          <w:sz w:val="24"/>
          <w:szCs w:val="24"/>
        </w:rPr>
        <w:t>,</w:t>
      </w:r>
      <w:r w:rsidR="00EB2402">
        <w:rPr>
          <w:rFonts w:ascii="Times New Roman" w:hAnsi="Times New Roman" w:cs="Times New Roman"/>
          <w:sz w:val="24"/>
          <w:szCs w:val="24"/>
        </w:rPr>
        <w:t>87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рублей;202</w:t>
      </w:r>
      <w:r w:rsidR="0078390D">
        <w:rPr>
          <w:rFonts w:ascii="Times New Roman" w:hAnsi="Times New Roman" w:cs="Times New Roman"/>
          <w:sz w:val="24"/>
          <w:szCs w:val="24"/>
        </w:rPr>
        <w:t>4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B2402">
        <w:rPr>
          <w:rFonts w:ascii="Times New Roman" w:hAnsi="Times New Roman" w:cs="Times New Roman"/>
          <w:sz w:val="24"/>
          <w:szCs w:val="24"/>
        </w:rPr>
        <w:t>396,76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839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-</w:t>
      </w:r>
      <w:r w:rsidR="00EB2402">
        <w:rPr>
          <w:rFonts w:ascii="Times New Roman" w:hAnsi="Times New Roman" w:cs="Times New Roman"/>
          <w:sz w:val="24"/>
          <w:szCs w:val="24"/>
        </w:rPr>
        <w:t>323,13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рублей."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25B0F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"</w:t>
      </w:r>
      <w:r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</w:rPr>
        <w:t>" изложить в следующей редакции:</w:t>
      </w:r>
    </w:p>
    <w:p w:rsidR="00F8395B" w:rsidRPr="00BB64F2" w:rsidRDefault="00F8395B" w:rsidP="00F8395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362BC7">
        <w:rPr>
          <w:rFonts w:ascii="Times New Roman" w:hAnsi="Times New Roman"/>
          <w:sz w:val="24"/>
          <w:szCs w:val="24"/>
        </w:rPr>
        <w:t>11</w:t>
      </w:r>
      <w:r w:rsidR="00EB2402">
        <w:rPr>
          <w:rFonts w:ascii="Times New Roman" w:hAnsi="Times New Roman"/>
          <w:sz w:val="24"/>
          <w:szCs w:val="24"/>
        </w:rPr>
        <w:t>32</w:t>
      </w:r>
      <w:r w:rsidR="00362BC7">
        <w:rPr>
          <w:rFonts w:ascii="Times New Roman" w:hAnsi="Times New Roman"/>
          <w:sz w:val="24"/>
          <w:szCs w:val="24"/>
        </w:rPr>
        <w:t>,</w:t>
      </w:r>
      <w:r w:rsidR="00EB2402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>
        <w:t xml:space="preserve">                        </w:t>
      </w:r>
      <w:r w:rsidRPr="00BB64F2">
        <w:rPr>
          <w:sz w:val="24"/>
          <w:szCs w:val="24"/>
        </w:rPr>
        <w:t>202</w:t>
      </w:r>
      <w:r w:rsidR="0078390D">
        <w:rPr>
          <w:sz w:val="24"/>
          <w:szCs w:val="24"/>
        </w:rPr>
        <w:t>3</w:t>
      </w:r>
      <w:r w:rsidRPr="00BB64F2">
        <w:rPr>
          <w:sz w:val="24"/>
          <w:szCs w:val="24"/>
        </w:rPr>
        <w:t xml:space="preserve"> год – </w:t>
      </w:r>
      <w:r w:rsidR="00362BC7">
        <w:rPr>
          <w:sz w:val="24"/>
          <w:szCs w:val="24"/>
        </w:rPr>
        <w:t>4</w:t>
      </w:r>
      <w:r w:rsidR="00EB2402">
        <w:rPr>
          <w:sz w:val="24"/>
          <w:szCs w:val="24"/>
        </w:rPr>
        <w:t>13,01</w:t>
      </w:r>
      <w:r w:rsidRPr="00BB64F2">
        <w:rPr>
          <w:sz w:val="24"/>
          <w:szCs w:val="24"/>
        </w:rPr>
        <w:t xml:space="preserve"> тысяч рублей;</w:t>
      </w:r>
    </w:p>
    <w:p w:rsidR="00F8395B" w:rsidRPr="00BB64F2" w:rsidRDefault="00F8395B" w:rsidP="00F8395B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             202</w:t>
      </w:r>
      <w:r w:rsidR="0078390D">
        <w:rPr>
          <w:sz w:val="24"/>
          <w:szCs w:val="24"/>
        </w:rPr>
        <w:t>4</w:t>
      </w:r>
      <w:r w:rsidRPr="00BB64F2">
        <w:rPr>
          <w:sz w:val="24"/>
          <w:szCs w:val="24"/>
        </w:rPr>
        <w:t xml:space="preserve"> год – </w:t>
      </w:r>
      <w:r w:rsidR="00362BC7">
        <w:rPr>
          <w:sz w:val="24"/>
          <w:szCs w:val="24"/>
        </w:rPr>
        <w:t>396,76</w:t>
      </w:r>
      <w:r w:rsidRPr="00BB64F2">
        <w:rPr>
          <w:sz w:val="24"/>
          <w:szCs w:val="24"/>
        </w:rPr>
        <w:t xml:space="preserve"> тысяч рублей;</w:t>
      </w:r>
    </w:p>
    <w:p w:rsidR="00F8395B" w:rsidRDefault="00F8395B" w:rsidP="00F839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78390D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 w:rsidR="00362BC7">
        <w:rPr>
          <w:rFonts w:ascii="Times New Roman" w:hAnsi="Times New Roman"/>
          <w:sz w:val="24"/>
          <w:szCs w:val="24"/>
        </w:rPr>
        <w:t>323,13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B2059C">
        <w:rPr>
          <w:rFonts w:ascii="Times New Roman" w:hAnsi="Times New Roman"/>
          <w:sz w:val="24"/>
          <w:szCs w:val="24"/>
        </w:rPr>
        <w:t>."</w:t>
      </w:r>
    </w:p>
    <w:p w:rsidR="00B2059C" w:rsidRPr="00F04D7E" w:rsidRDefault="00EB2402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2059C">
        <w:rPr>
          <w:rFonts w:ascii="Times New Roman" w:hAnsi="Times New Roman"/>
          <w:sz w:val="24"/>
          <w:szCs w:val="24"/>
        </w:rPr>
        <w:t xml:space="preserve">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 w:rsidR="00B2059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B2059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подписания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19685C" w:rsidRDefault="0019685C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02" w:rsidRDefault="00EB2402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F03" w:rsidRDefault="00380F03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80F03" w:rsidSect="00380F03">
          <w:pgSz w:w="11906" w:h="16838"/>
          <w:pgMar w:top="567" w:right="709" w:bottom="567" w:left="1134" w:header="709" w:footer="709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bookmarkStart w:id="2" w:name="_GoBack"/>
      <w:bookmarkEnd w:id="2"/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</w:t>
      </w:r>
      <w:r w:rsidR="00491224">
        <w:rPr>
          <w:rStyle w:val="ad"/>
          <w:b w:val="0"/>
        </w:rPr>
        <w:t xml:space="preserve">            </w:t>
      </w:r>
      <w:r w:rsidR="00E473C4">
        <w:rPr>
          <w:rStyle w:val="ad"/>
          <w:b w:val="0"/>
        </w:rPr>
        <w:t xml:space="preserve"> </w:t>
      </w:r>
      <w:r>
        <w:rPr>
          <w:rStyle w:val="ad"/>
          <w:b w:val="0"/>
        </w:rPr>
        <w:t xml:space="preserve"> </w:t>
      </w:r>
      <w:r w:rsidR="005B7661">
        <w:rPr>
          <w:rStyle w:val="ad"/>
          <w:b w:val="0"/>
        </w:rPr>
        <w:t xml:space="preserve">от </w:t>
      </w:r>
      <w:r w:rsidR="00362BC7">
        <w:rPr>
          <w:rStyle w:val="ad"/>
          <w:b w:val="0"/>
        </w:rPr>
        <w:t>1</w:t>
      </w:r>
      <w:r w:rsidR="0067380A">
        <w:rPr>
          <w:rStyle w:val="ad"/>
          <w:b w:val="0"/>
        </w:rPr>
        <w:t>9</w:t>
      </w:r>
      <w:r w:rsidR="0017706D">
        <w:rPr>
          <w:rStyle w:val="ad"/>
          <w:b w:val="0"/>
        </w:rPr>
        <w:t>.</w:t>
      </w:r>
      <w:r w:rsidR="00491224">
        <w:rPr>
          <w:rStyle w:val="ad"/>
          <w:b w:val="0"/>
        </w:rPr>
        <w:t>0</w:t>
      </w:r>
      <w:r w:rsidR="00362BC7">
        <w:rPr>
          <w:rStyle w:val="ad"/>
          <w:b w:val="0"/>
        </w:rPr>
        <w:t>2</w:t>
      </w:r>
      <w:r w:rsidR="0017706D">
        <w:rPr>
          <w:rStyle w:val="ad"/>
          <w:b w:val="0"/>
        </w:rPr>
        <w:t>.</w:t>
      </w:r>
      <w:r w:rsidR="00662EDA" w:rsidRPr="008E3FC1">
        <w:rPr>
          <w:rStyle w:val="ad"/>
          <w:b w:val="0"/>
        </w:rPr>
        <w:t>202</w:t>
      </w:r>
      <w:r w:rsidR="00362BC7">
        <w:rPr>
          <w:rStyle w:val="ad"/>
          <w:b w:val="0"/>
        </w:rPr>
        <w:t>4</w:t>
      </w:r>
      <w:r w:rsidR="00662EDA" w:rsidRPr="008E3FC1">
        <w:rPr>
          <w:rStyle w:val="ad"/>
          <w:b w:val="0"/>
        </w:rPr>
        <w:t>г. №</w:t>
      </w:r>
      <w:r w:rsidR="00645CC6">
        <w:rPr>
          <w:rStyle w:val="ad"/>
          <w:b w:val="0"/>
        </w:rPr>
        <w:t xml:space="preserve"> </w:t>
      </w:r>
      <w:r w:rsidR="0067380A">
        <w:rPr>
          <w:rStyle w:val="ad"/>
          <w:b w:val="0"/>
        </w:rPr>
        <w:t>11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3</w:t>
            </w:r>
            <w:r w:rsidRPr="00E473C4">
              <w:t xml:space="preserve">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4</w:t>
            </w:r>
            <w:r w:rsidRPr="00E473C4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5</w:t>
            </w:r>
            <w:r w:rsidRPr="00E473C4">
              <w:t xml:space="preserve">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DB1B3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DB1B3A" w:rsidRPr="00E473C4" w:rsidRDefault="0067380A" w:rsidP="00DB1B3A">
            <w:pPr>
              <w:pStyle w:val="ab"/>
            </w:pPr>
            <w:r>
              <w:t>1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Освещение населённого пункта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67380A" w:rsidP="00DB1B3A">
            <w:pPr>
              <w:pStyle w:val="ab"/>
            </w:pPr>
            <w:r>
              <w:t>150,11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241,12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136,63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Администрация Казановского сельского поселения</w:t>
            </w:r>
          </w:p>
        </w:tc>
      </w:tr>
      <w:tr w:rsidR="00DB1B3A" w:rsidRPr="00E473C4" w:rsidTr="00F976BD">
        <w:trPr>
          <w:jc w:val="center"/>
        </w:trPr>
        <w:tc>
          <w:tcPr>
            <w:tcW w:w="900" w:type="dxa"/>
            <w:vAlign w:val="center"/>
          </w:tcPr>
          <w:p w:rsidR="00DB1B3A" w:rsidRPr="00E473C4" w:rsidRDefault="0067380A" w:rsidP="00DB1B3A">
            <w:pPr>
              <w:pStyle w:val="ab"/>
            </w:pPr>
            <w:r>
              <w:t>2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57,55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51,90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86,22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DB1B3A" w:rsidRPr="00E473C4" w:rsidRDefault="0067380A" w:rsidP="00DB1B3A">
            <w:pPr>
              <w:pStyle w:val="ab"/>
            </w:pPr>
            <w:r>
              <w:t>3</w:t>
            </w:r>
          </w:p>
        </w:tc>
        <w:tc>
          <w:tcPr>
            <w:tcW w:w="3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Благоустройство территории мест массового пребывания населения, у</w:t>
            </w:r>
            <w:r w:rsidRPr="00E473C4">
              <w:t>борка территории, валка и уборка аварийных деревьев, озеленение территории</w:t>
            </w:r>
            <w:r>
              <w:t>, покос травы, прочие мероприятия по благоустройству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205,35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103,74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100,28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F976BD">
        <w:trPr>
          <w:trHeight w:val="675"/>
          <w:jc w:val="center"/>
        </w:trPr>
        <w:tc>
          <w:tcPr>
            <w:tcW w:w="900" w:type="dxa"/>
            <w:vAlign w:val="center"/>
          </w:tcPr>
          <w:p w:rsidR="00DB1B3A" w:rsidRPr="00E473C4" w:rsidRDefault="0067380A" w:rsidP="00DB1B3A">
            <w:pPr>
              <w:pStyle w:val="ab"/>
            </w:pPr>
            <w:r>
              <w:t>4</w:t>
            </w:r>
          </w:p>
        </w:tc>
        <w:tc>
          <w:tcPr>
            <w:tcW w:w="3238" w:type="dxa"/>
          </w:tcPr>
          <w:p w:rsidR="00DB1B3A" w:rsidRDefault="00DB1B3A" w:rsidP="00DB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1B3A" w:rsidRPr="00E473C4" w:rsidRDefault="00DB1B3A" w:rsidP="00DB1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  <w:r>
              <w:rPr>
                <w:rFonts w:ascii="Times New Roman" w:hAnsi="Times New Roman"/>
                <w:sz w:val="20"/>
                <w:szCs w:val="20"/>
              </w:rPr>
              <w:t>, обеспечение улучшения санитарного состояния территории поселения.</w:t>
            </w: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202</w:t>
            </w:r>
            <w:r>
              <w:t>3</w:t>
            </w:r>
            <w:r w:rsidRPr="00E473C4">
              <w:t>-202</w:t>
            </w:r>
            <w:r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0,00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0,0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0,0</w:t>
            </w:r>
            <w:r>
              <w:t>0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  <w:r w:rsidRPr="00E473C4">
              <w:t>- поддержка порядка</w:t>
            </w:r>
          </w:p>
          <w:p w:rsidR="00DB1B3A" w:rsidRPr="00E473C4" w:rsidRDefault="00DB1B3A" w:rsidP="00DB1B3A">
            <w:pPr>
              <w:pStyle w:val="ab"/>
            </w:pPr>
            <w:r w:rsidRPr="00E473C4">
              <w:t>- снижение травматизма</w:t>
            </w:r>
          </w:p>
        </w:tc>
        <w:tc>
          <w:tcPr>
            <w:tcW w:w="2773" w:type="dxa"/>
          </w:tcPr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DB1B3A" w:rsidRPr="00E473C4" w:rsidRDefault="00DB1B3A" w:rsidP="00DB1B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DB1B3A" w:rsidRPr="00E473C4" w:rsidTr="00F976BD">
        <w:trPr>
          <w:jc w:val="center"/>
        </w:trPr>
        <w:tc>
          <w:tcPr>
            <w:tcW w:w="900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  <w:tc>
          <w:tcPr>
            <w:tcW w:w="3238" w:type="dxa"/>
          </w:tcPr>
          <w:p w:rsidR="00DB1B3A" w:rsidRPr="00E473C4" w:rsidRDefault="00DB1B3A" w:rsidP="00DB1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  <w:tc>
          <w:tcPr>
            <w:tcW w:w="1236" w:type="dxa"/>
            <w:vAlign w:val="center"/>
          </w:tcPr>
          <w:p w:rsidR="00DB1B3A" w:rsidRPr="00E473C4" w:rsidRDefault="0067380A" w:rsidP="00DB1B3A">
            <w:pPr>
              <w:pStyle w:val="ab"/>
            </w:pPr>
            <w:r>
              <w:t>413,01</w:t>
            </w:r>
          </w:p>
        </w:tc>
        <w:tc>
          <w:tcPr>
            <w:tcW w:w="1236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396,76</w:t>
            </w:r>
          </w:p>
        </w:tc>
        <w:tc>
          <w:tcPr>
            <w:tcW w:w="1238" w:type="dxa"/>
            <w:vAlign w:val="center"/>
          </w:tcPr>
          <w:p w:rsidR="00DB1B3A" w:rsidRPr="00E473C4" w:rsidRDefault="00DB1B3A" w:rsidP="00DB1B3A">
            <w:pPr>
              <w:pStyle w:val="ab"/>
            </w:pPr>
            <w:r>
              <w:t>323,13</w:t>
            </w:r>
          </w:p>
        </w:tc>
        <w:tc>
          <w:tcPr>
            <w:tcW w:w="3412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  <w:tc>
          <w:tcPr>
            <w:tcW w:w="2773" w:type="dxa"/>
            <w:vAlign w:val="center"/>
          </w:tcPr>
          <w:p w:rsidR="00DB1B3A" w:rsidRPr="00E473C4" w:rsidRDefault="00DB1B3A" w:rsidP="00DB1B3A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380F03">
      <w:pgSz w:w="16838" w:h="11906" w:orient="landscape"/>
      <w:pgMar w:top="1134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4C31"/>
    <w:rsid w:val="000A6DC1"/>
    <w:rsid w:val="000E3EAC"/>
    <w:rsid w:val="000E6808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7706D"/>
    <w:rsid w:val="001877EB"/>
    <w:rsid w:val="0019685C"/>
    <w:rsid w:val="001A67A6"/>
    <w:rsid w:val="001B75FD"/>
    <w:rsid w:val="001C45B0"/>
    <w:rsid w:val="001D1D7B"/>
    <w:rsid w:val="001D23C5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094C"/>
    <w:rsid w:val="0025472B"/>
    <w:rsid w:val="002624CA"/>
    <w:rsid w:val="002635D5"/>
    <w:rsid w:val="00272C27"/>
    <w:rsid w:val="00273392"/>
    <w:rsid w:val="00280217"/>
    <w:rsid w:val="00283D9B"/>
    <w:rsid w:val="002929C3"/>
    <w:rsid w:val="002A58C4"/>
    <w:rsid w:val="002B140A"/>
    <w:rsid w:val="002B4CBA"/>
    <w:rsid w:val="002C4846"/>
    <w:rsid w:val="002D6911"/>
    <w:rsid w:val="002D6B91"/>
    <w:rsid w:val="002F463C"/>
    <w:rsid w:val="00304B5C"/>
    <w:rsid w:val="0033557F"/>
    <w:rsid w:val="003441D4"/>
    <w:rsid w:val="00362BC7"/>
    <w:rsid w:val="00366F3E"/>
    <w:rsid w:val="00377CF8"/>
    <w:rsid w:val="00380F03"/>
    <w:rsid w:val="00382F1C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1224"/>
    <w:rsid w:val="004947C4"/>
    <w:rsid w:val="00495767"/>
    <w:rsid w:val="004A4D86"/>
    <w:rsid w:val="004A7410"/>
    <w:rsid w:val="004B0717"/>
    <w:rsid w:val="004B4B53"/>
    <w:rsid w:val="004B7C50"/>
    <w:rsid w:val="004C1C0C"/>
    <w:rsid w:val="004E388E"/>
    <w:rsid w:val="004F0BD3"/>
    <w:rsid w:val="004F7FC3"/>
    <w:rsid w:val="005024E4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97611"/>
    <w:rsid w:val="005B7661"/>
    <w:rsid w:val="005C47D3"/>
    <w:rsid w:val="005E4CCB"/>
    <w:rsid w:val="005F2B14"/>
    <w:rsid w:val="005F7BCD"/>
    <w:rsid w:val="00602921"/>
    <w:rsid w:val="00612C07"/>
    <w:rsid w:val="0061613A"/>
    <w:rsid w:val="00617A01"/>
    <w:rsid w:val="00621560"/>
    <w:rsid w:val="00625997"/>
    <w:rsid w:val="00630039"/>
    <w:rsid w:val="006331CA"/>
    <w:rsid w:val="0063430C"/>
    <w:rsid w:val="006344B4"/>
    <w:rsid w:val="00637A3A"/>
    <w:rsid w:val="00641600"/>
    <w:rsid w:val="00645CC6"/>
    <w:rsid w:val="00650087"/>
    <w:rsid w:val="0065120D"/>
    <w:rsid w:val="00660138"/>
    <w:rsid w:val="0066145A"/>
    <w:rsid w:val="00662EDA"/>
    <w:rsid w:val="00665D2C"/>
    <w:rsid w:val="0067380A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3D5C"/>
    <w:rsid w:val="006C400A"/>
    <w:rsid w:val="006D3D66"/>
    <w:rsid w:val="006D3D8E"/>
    <w:rsid w:val="006F6BCE"/>
    <w:rsid w:val="007014EB"/>
    <w:rsid w:val="00707BBF"/>
    <w:rsid w:val="007106A9"/>
    <w:rsid w:val="0071782F"/>
    <w:rsid w:val="00717E5D"/>
    <w:rsid w:val="0072289B"/>
    <w:rsid w:val="007269FB"/>
    <w:rsid w:val="0073351D"/>
    <w:rsid w:val="0075534D"/>
    <w:rsid w:val="00760677"/>
    <w:rsid w:val="0078390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3867"/>
    <w:rsid w:val="007B718C"/>
    <w:rsid w:val="007E6633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93C3C"/>
    <w:rsid w:val="008B7AA1"/>
    <w:rsid w:val="008C158B"/>
    <w:rsid w:val="008C353D"/>
    <w:rsid w:val="008C35F3"/>
    <w:rsid w:val="008D031E"/>
    <w:rsid w:val="008D645C"/>
    <w:rsid w:val="008E0345"/>
    <w:rsid w:val="008E3FC1"/>
    <w:rsid w:val="0090058F"/>
    <w:rsid w:val="00900FBA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65459"/>
    <w:rsid w:val="00972181"/>
    <w:rsid w:val="00986184"/>
    <w:rsid w:val="00990852"/>
    <w:rsid w:val="00996DDB"/>
    <w:rsid w:val="009A3914"/>
    <w:rsid w:val="009A4418"/>
    <w:rsid w:val="009A455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36F95"/>
    <w:rsid w:val="00A42E42"/>
    <w:rsid w:val="00A5090E"/>
    <w:rsid w:val="00A50961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00543"/>
    <w:rsid w:val="00B15A4C"/>
    <w:rsid w:val="00B20554"/>
    <w:rsid w:val="00B2059C"/>
    <w:rsid w:val="00B2415F"/>
    <w:rsid w:val="00B24B36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4F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174FE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1A37"/>
    <w:rsid w:val="00DB1B3A"/>
    <w:rsid w:val="00DB3F75"/>
    <w:rsid w:val="00DD5823"/>
    <w:rsid w:val="00DE0138"/>
    <w:rsid w:val="00DE0EAB"/>
    <w:rsid w:val="00DF2D59"/>
    <w:rsid w:val="00DF47D2"/>
    <w:rsid w:val="00E12E54"/>
    <w:rsid w:val="00E16D06"/>
    <w:rsid w:val="00E25E9E"/>
    <w:rsid w:val="00E43F36"/>
    <w:rsid w:val="00E44128"/>
    <w:rsid w:val="00E455CB"/>
    <w:rsid w:val="00E473C4"/>
    <w:rsid w:val="00E51373"/>
    <w:rsid w:val="00E573AA"/>
    <w:rsid w:val="00E62D96"/>
    <w:rsid w:val="00E74104"/>
    <w:rsid w:val="00E7417F"/>
    <w:rsid w:val="00E75D84"/>
    <w:rsid w:val="00E93B20"/>
    <w:rsid w:val="00EA0AF6"/>
    <w:rsid w:val="00EB2402"/>
    <w:rsid w:val="00EC067B"/>
    <w:rsid w:val="00EC16F1"/>
    <w:rsid w:val="00EC7BC0"/>
    <w:rsid w:val="00ED13CB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124D"/>
    <w:rsid w:val="00F326E8"/>
    <w:rsid w:val="00F50DC1"/>
    <w:rsid w:val="00F517FE"/>
    <w:rsid w:val="00F53282"/>
    <w:rsid w:val="00F5614F"/>
    <w:rsid w:val="00F634ED"/>
    <w:rsid w:val="00F64509"/>
    <w:rsid w:val="00F712C2"/>
    <w:rsid w:val="00F73D7B"/>
    <w:rsid w:val="00F8395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245B-A737-491B-9F56-501696AA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DE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4BC4-75AC-4540-B59C-E290987B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3715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278</cp:revision>
  <cp:lastPrinted>2023-07-05T10:52:00Z</cp:lastPrinted>
  <dcterms:created xsi:type="dcterms:W3CDTF">2019-01-22T10:57:00Z</dcterms:created>
  <dcterms:modified xsi:type="dcterms:W3CDTF">2024-03-20T05:15:00Z</dcterms:modified>
</cp:coreProperties>
</file>