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176"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tblPr>
      <w:tblGrid>
        <w:gridCol w:w="10065"/>
      </w:tblGrid>
      <w:tr w:rsidR="001460B4" w:rsidTr="001460B4">
        <w:tc>
          <w:tcPr>
            <w:tcW w:w="10065" w:type="dxa"/>
          </w:tcPr>
          <w:p w:rsidR="00A7235E" w:rsidRDefault="001460B4" w:rsidP="00232D62">
            <w:pPr>
              <w:pStyle w:val="ConsPlusNonformat"/>
              <w:jc w:val="center"/>
              <w:rPr>
                <w:rFonts w:ascii="Times New Roman" w:hAnsi="Times New Roman" w:cs="Times New Roman"/>
                <w:sz w:val="28"/>
                <w:szCs w:val="28"/>
              </w:rPr>
            </w:pPr>
            <w:r w:rsidRPr="00A955E7">
              <w:rPr>
                <w:rFonts w:ascii="a_PlakatCmpl" w:hAnsi="a_PlakatCmpl" w:cs="Times New Roman"/>
                <w:noProof/>
                <w:sz w:val="28"/>
                <w:szCs w:val="28"/>
              </w:rPr>
              <w:drawing>
                <wp:anchor distT="0" distB="0" distL="114935" distR="114935" simplePos="0" relativeHeight="251659264" behindDoc="0" locked="0" layoutInCell="1" allowOverlap="1">
                  <wp:simplePos x="0" y="0"/>
                  <wp:positionH relativeFrom="margin">
                    <wp:posOffset>2920365</wp:posOffset>
                  </wp:positionH>
                  <wp:positionV relativeFrom="margin">
                    <wp:posOffset>-529590</wp:posOffset>
                  </wp:positionV>
                  <wp:extent cx="600075" cy="714375"/>
                  <wp:effectExtent l="0" t="0" r="9525" b="9525"/>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p w:rsidR="001460B4" w:rsidRPr="007A706D" w:rsidRDefault="001460B4" w:rsidP="00232D62">
            <w:pPr>
              <w:pStyle w:val="ConsPlusNonformat"/>
              <w:jc w:val="center"/>
              <w:rPr>
                <w:rFonts w:ascii="Times New Roman" w:hAnsi="Times New Roman" w:cs="Times New Roman"/>
                <w:sz w:val="28"/>
                <w:szCs w:val="28"/>
              </w:rPr>
            </w:pPr>
            <w:r w:rsidRPr="007A706D">
              <w:rPr>
                <w:rFonts w:ascii="Times New Roman" w:hAnsi="Times New Roman" w:cs="Times New Roman"/>
                <w:sz w:val="28"/>
                <w:szCs w:val="28"/>
              </w:rPr>
              <w:t>АДМИНИСТРАЦИЯ</w:t>
            </w:r>
          </w:p>
          <w:p w:rsidR="00457099" w:rsidRDefault="00457099" w:rsidP="00232D62">
            <w:pPr>
              <w:pStyle w:val="ConsPlusNonformat"/>
              <w:jc w:val="center"/>
              <w:rPr>
                <w:rFonts w:ascii="Times New Roman" w:hAnsi="Times New Roman" w:cs="Times New Roman"/>
                <w:sz w:val="28"/>
                <w:szCs w:val="28"/>
              </w:rPr>
            </w:pPr>
            <w:r>
              <w:rPr>
                <w:rFonts w:ascii="Times New Roman" w:hAnsi="Times New Roman" w:cs="Times New Roman"/>
                <w:sz w:val="28"/>
                <w:szCs w:val="28"/>
              </w:rPr>
              <w:t>АЛЕКСЕЕВС</w:t>
            </w:r>
            <w:r w:rsidR="00BE7CD9">
              <w:rPr>
                <w:rFonts w:ascii="Times New Roman" w:hAnsi="Times New Roman" w:cs="Times New Roman"/>
                <w:sz w:val="28"/>
                <w:szCs w:val="28"/>
              </w:rPr>
              <w:t>К</w:t>
            </w:r>
            <w:r>
              <w:rPr>
                <w:rFonts w:ascii="Times New Roman" w:hAnsi="Times New Roman" w:cs="Times New Roman"/>
                <w:sz w:val="28"/>
                <w:szCs w:val="28"/>
              </w:rPr>
              <w:t>ОГО  СЕЛЬСКОГО  ПОСЕЛЕНИ</w:t>
            </w:r>
            <w:r w:rsidR="00BE7CD9">
              <w:rPr>
                <w:rFonts w:ascii="Times New Roman" w:hAnsi="Times New Roman" w:cs="Times New Roman"/>
                <w:sz w:val="28"/>
                <w:szCs w:val="28"/>
              </w:rPr>
              <w:t>Я</w:t>
            </w:r>
            <w:r>
              <w:rPr>
                <w:rFonts w:ascii="Times New Roman" w:hAnsi="Times New Roman" w:cs="Times New Roman"/>
                <w:sz w:val="28"/>
                <w:szCs w:val="28"/>
              </w:rPr>
              <w:t xml:space="preserve">  </w:t>
            </w:r>
          </w:p>
          <w:p w:rsidR="001460B4" w:rsidRPr="007A706D" w:rsidRDefault="001460B4" w:rsidP="00232D62">
            <w:pPr>
              <w:pStyle w:val="ConsPlusNonformat"/>
              <w:jc w:val="center"/>
              <w:rPr>
                <w:rFonts w:ascii="Times New Roman" w:hAnsi="Times New Roman" w:cs="Times New Roman"/>
                <w:sz w:val="28"/>
                <w:szCs w:val="28"/>
              </w:rPr>
            </w:pPr>
            <w:r w:rsidRPr="007A706D">
              <w:rPr>
                <w:rFonts w:ascii="Times New Roman" w:hAnsi="Times New Roman" w:cs="Times New Roman"/>
                <w:sz w:val="28"/>
                <w:szCs w:val="28"/>
              </w:rPr>
              <w:t>ВАРНЕНСКОГО МУНИЦИПАЛЬНОГО РАЙОНА</w:t>
            </w:r>
          </w:p>
          <w:p w:rsidR="001460B4" w:rsidRPr="007A706D" w:rsidRDefault="001460B4" w:rsidP="00232D62">
            <w:pPr>
              <w:pStyle w:val="ConsPlusNonformat"/>
              <w:jc w:val="center"/>
              <w:rPr>
                <w:rFonts w:ascii="Times New Roman" w:hAnsi="Times New Roman" w:cs="Times New Roman"/>
                <w:sz w:val="28"/>
                <w:szCs w:val="28"/>
              </w:rPr>
            </w:pPr>
            <w:r w:rsidRPr="007A706D">
              <w:rPr>
                <w:rFonts w:ascii="Times New Roman" w:hAnsi="Times New Roman" w:cs="Times New Roman"/>
                <w:sz w:val="28"/>
                <w:szCs w:val="28"/>
              </w:rPr>
              <w:t>ЧЕЛЯБИНСКОЙ ОБЛАСТ</w:t>
            </w:r>
            <w:bookmarkStart w:id="0" w:name="_GoBack"/>
            <w:bookmarkEnd w:id="0"/>
            <w:r w:rsidRPr="007A706D">
              <w:rPr>
                <w:rFonts w:ascii="Times New Roman" w:hAnsi="Times New Roman" w:cs="Times New Roman"/>
                <w:sz w:val="28"/>
                <w:szCs w:val="28"/>
              </w:rPr>
              <w:t>И</w:t>
            </w:r>
          </w:p>
          <w:p w:rsidR="001460B4" w:rsidRPr="007A706D" w:rsidRDefault="001460B4" w:rsidP="00232D62">
            <w:pPr>
              <w:pStyle w:val="ConsPlusNonformat"/>
              <w:jc w:val="center"/>
              <w:rPr>
                <w:rFonts w:ascii="Times New Roman" w:hAnsi="Times New Roman" w:cs="Times New Roman"/>
                <w:sz w:val="10"/>
                <w:szCs w:val="10"/>
              </w:rPr>
            </w:pPr>
          </w:p>
          <w:p w:rsidR="001460B4" w:rsidRPr="007A706D" w:rsidRDefault="001460B4" w:rsidP="00232D62">
            <w:pPr>
              <w:pStyle w:val="ConsPlusNonformat"/>
              <w:jc w:val="center"/>
              <w:rPr>
                <w:rFonts w:ascii="Times New Roman" w:hAnsi="Times New Roman" w:cs="Times New Roman"/>
                <w:b/>
                <w:sz w:val="28"/>
                <w:szCs w:val="28"/>
              </w:rPr>
            </w:pPr>
            <w:r w:rsidRPr="007A706D">
              <w:rPr>
                <w:rFonts w:ascii="Times New Roman" w:hAnsi="Times New Roman" w:cs="Times New Roman"/>
                <w:b/>
                <w:sz w:val="28"/>
                <w:szCs w:val="28"/>
              </w:rPr>
              <w:t>ПОСТАНОВЛЕНИЕ</w:t>
            </w:r>
          </w:p>
          <w:p w:rsidR="001460B4" w:rsidRPr="00135F07" w:rsidRDefault="001460B4" w:rsidP="00232D62">
            <w:pPr>
              <w:pStyle w:val="ConsPlusNonformat"/>
              <w:jc w:val="center"/>
              <w:rPr>
                <w:rFonts w:ascii="Arial" w:hAnsi="Arial" w:cs="Arial"/>
                <w:sz w:val="10"/>
                <w:szCs w:val="10"/>
              </w:rPr>
            </w:pPr>
          </w:p>
        </w:tc>
      </w:tr>
    </w:tbl>
    <w:p w:rsidR="001460B4" w:rsidRDefault="001460B4" w:rsidP="001460B4">
      <w:pPr>
        <w:pStyle w:val="ConsPlusNonformat"/>
        <w:widowControl/>
        <w:rPr>
          <w:sz w:val="24"/>
          <w:szCs w:val="24"/>
        </w:rPr>
      </w:pPr>
    </w:p>
    <w:tbl>
      <w:tblPr>
        <w:tblStyle w:val="a7"/>
        <w:tblpPr w:leftFromText="180" w:rightFromText="180" w:vertAnchor="text" w:horzAnchor="margin" w:tblpX="-176" w:tblpY="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1"/>
      </w:tblGrid>
      <w:tr w:rsidR="001460B4" w:rsidTr="00232D62">
        <w:trPr>
          <w:trHeight w:val="268"/>
        </w:trPr>
        <w:tc>
          <w:tcPr>
            <w:tcW w:w="3361" w:type="dxa"/>
          </w:tcPr>
          <w:p w:rsidR="001460B4" w:rsidRPr="00BE7CD9" w:rsidRDefault="001460B4" w:rsidP="00232D62">
            <w:pPr>
              <w:pStyle w:val="ConsPlusNonformat"/>
              <w:jc w:val="center"/>
              <w:rPr>
                <w:rFonts w:ascii="Times New Roman" w:hAnsi="Times New Roman" w:cs="Times New Roman"/>
                <w:b/>
                <w:sz w:val="24"/>
                <w:szCs w:val="24"/>
                <w:u w:val="single"/>
              </w:rPr>
            </w:pPr>
            <w:r w:rsidRPr="00BE7CD9">
              <w:rPr>
                <w:rFonts w:ascii="Times New Roman" w:hAnsi="Times New Roman" w:cs="Times New Roman"/>
                <w:b/>
                <w:sz w:val="24"/>
                <w:szCs w:val="24"/>
              </w:rPr>
              <w:t xml:space="preserve">От  </w:t>
            </w:r>
            <w:r w:rsidR="00687670" w:rsidRPr="00BE7CD9">
              <w:rPr>
                <w:rFonts w:ascii="Times New Roman" w:hAnsi="Times New Roman" w:cs="Times New Roman"/>
                <w:b/>
                <w:sz w:val="24"/>
                <w:szCs w:val="24"/>
                <w:u w:val="single"/>
              </w:rPr>
              <w:t xml:space="preserve">  04.02.2019</w:t>
            </w:r>
            <w:r w:rsidRPr="00BE7CD9">
              <w:rPr>
                <w:rFonts w:ascii="Times New Roman" w:hAnsi="Times New Roman" w:cs="Times New Roman"/>
                <w:b/>
                <w:sz w:val="24"/>
                <w:szCs w:val="24"/>
                <w:u w:val="single"/>
              </w:rPr>
              <w:t xml:space="preserve"> г.</w:t>
            </w:r>
            <w:r w:rsidRPr="00BE7CD9">
              <w:rPr>
                <w:rFonts w:ascii="Times New Roman" w:hAnsi="Times New Roman" w:cs="Times New Roman"/>
                <w:b/>
                <w:sz w:val="24"/>
                <w:szCs w:val="24"/>
              </w:rPr>
              <w:t xml:space="preserve">  </w:t>
            </w:r>
            <w:r w:rsidR="00BE7CD9" w:rsidRPr="00BE7CD9">
              <w:rPr>
                <w:rFonts w:ascii="Times New Roman" w:hAnsi="Times New Roman" w:cs="Times New Roman"/>
                <w:b/>
                <w:sz w:val="24"/>
                <w:szCs w:val="24"/>
              </w:rPr>
              <w:t xml:space="preserve">      </w:t>
            </w:r>
            <w:r w:rsidRPr="00BE7CD9">
              <w:rPr>
                <w:rFonts w:ascii="Times New Roman" w:hAnsi="Times New Roman" w:cs="Times New Roman"/>
                <w:b/>
                <w:sz w:val="24"/>
                <w:szCs w:val="24"/>
              </w:rPr>
              <w:t xml:space="preserve">№ </w:t>
            </w:r>
            <w:r w:rsidR="00687670" w:rsidRPr="00BE7CD9">
              <w:rPr>
                <w:rFonts w:ascii="Times New Roman" w:hAnsi="Times New Roman" w:cs="Times New Roman"/>
                <w:b/>
                <w:sz w:val="24"/>
                <w:szCs w:val="24"/>
                <w:u w:val="single"/>
              </w:rPr>
              <w:t>3</w:t>
            </w:r>
          </w:p>
          <w:p w:rsidR="001460B4" w:rsidRDefault="001460B4" w:rsidP="00457099">
            <w:pPr>
              <w:pStyle w:val="ConsPlusNonformat"/>
              <w:jc w:val="center"/>
              <w:rPr>
                <w:rFonts w:ascii="Times New Roman" w:hAnsi="Times New Roman" w:cs="Times New Roman"/>
                <w:sz w:val="24"/>
                <w:szCs w:val="24"/>
              </w:rPr>
            </w:pPr>
            <w:r w:rsidRPr="00BE7CD9">
              <w:rPr>
                <w:rFonts w:ascii="Times New Roman" w:hAnsi="Times New Roman" w:cs="Times New Roman"/>
                <w:b/>
                <w:sz w:val="24"/>
                <w:szCs w:val="24"/>
              </w:rPr>
              <w:t>с.</w:t>
            </w:r>
            <w:r w:rsidR="00457099" w:rsidRPr="00BE7CD9">
              <w:rPr>
                <w:rFonts w:ascii="Times New Roman" w:hAnsi="Times New Roman" w:cs="Times New Roman"/>
                <w:b/>
                <w:sz w:val="24"/>
                <w:szCs w:val="24"/>
              </w:rPr>
              <w:t>Алексеевка</w:t>
            </w:r>
          </w:p>
        </w:tc>
      </w:tr>
    </w:tbl>
    <w:p w:rsidR="001460B4" w:rsidRDefault="001460B4" w:rsidP="001460B4">
      <w:pPr>
        <w:pStyle w:val="ConsPlusNonformat"/>
        <w:widowControl/>
        <w:rPr>
          <w:rFonts w:ascii="Times New Roman" w:hAnsi="Times New Roman" w:cs="Times New Roman"/>
          <w:sz w:val="24"/>
          <w:szCs w:val="24"/>
        </w:rPr>
      </w:pPr>
    </w:p>
    <w:p w:rsidR="001460B4" w:rsidRDefault="001460B4" w:rsidP="001460B4">
      <w:pPr>
        <w:pStyle w:val="ConsPlusNonformat"/>
        <w:widowControl/>
        <w:rPr>
          <w:rFonts w:ascii="Times New Roman" w:hAnsi="Times New Roman" w:cs="Times New Roman"/>
          <w:sz w:val="24"/>
          <w:szCs w:val="24"/>
        </w:rPr>
      </w:pPr>
    </w:p>
    <w:p w:rsidR="001460B4" w:rsidRDefault="001460B4">
      <w:pPr>
        <w:pStyle w:val="22"/>
        <w:shd w:val="clear" w:color="auto" w:fill="auto"/>
        <w:tabs>
          <w:tab w:val="left" w:pos="3350"/>
        </w:tabs>
        <w:spacing w:before="0" w:line="260" w:lineRule="exact"/>
        <w:ind w:firstLine="0"/>
        <w:rPr>
          <w:rStyle w:val="295pt"/>
        </w:rPr>
      </w:pPr>
    </w:p>
    <w:p w:rsidR="00196623" w:rsidRDefault="00CF6D22" w:rsidP="00687670">
      <w:pPr>
        <w:pStyle w:val="22"/>
        <w:shd w:val="clear" w:color="auto" w:fill="auto"/>
        <w:tabs>
          <w:tab w:val="right" w:pos="5095"/>
        </w:tabs>
        <w:spacing w:before="0" w:line="307" w:lineRule="exact"/>
        <w:ind w:right="4600" w:firstLine="0"/>
      </w:pPr>
      <w:r>
        <w:t xml:space="preserve">О Порядке сообщения </w:t>
      </w:r>
      <w:r w:rsidR="00687670">
        <w:t>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1460B4" w:rsidRDefault="001460B4">
      <w:pPr>
        <w:pStyle w:val="22"/>
        <w:shd w:val="clear" w:color="auto" w:fill="auto"/>
        <w:spacing w:before="0" w:line="317" w:lineRule="exact"/>
        <w:ind w:firstLine="760"/>
      </w:pPr>
    </w:p>
    <w:p w:rsidR="001460B4" w:rsidRDefault="00CF6D22">
      <w:pPr>
        <w:pStyle w:val="22"/>
        <w:shd w:val="clear" w:color="auto" w:fill="auto"/>
        <w:spacing w:before="0" w:line="317" w:lineRule="exact"/>
        <w:ind w:firstLine="760"/>
      </w:pPr>
      <w:r>
        <w:t xml:space="preserve">В соответствии </w:t>
      </w:r>
      <w:r w:rsidR="00687670">
        <w:t xml:space="preserve">с Планом мероприятий администрации Алексеевского сельского поселения по противодействию коррупции на 2019 год , утвержденным Постановлением администрации Алексеевского сельского поселения Варненского муниципального района Челябинской области от 04.02.2019г № 2 , руководствуясь Уставом Алексеевского сельского поселения, </w:t>
      </w:r>
    </w:p>
    <w:p w:rsidR="00457099" w:rsidRDefault="001460B4" w:rsidP="00457099">
      <w:pPr>
        <w:pStyle w:val="22"/>
        <w:shd w:val="clear" w:color="auto" w:fill="auto"/>
        <w:spacing w:before="0" w:line="317" w:lineRule="exact"/>
        <w:ind w:firstLine="760"/>
      </w:pPr>
      <w:r>
        <w:t xml:space="preserve">Администрация </w:t>
      </w:r>
      <w:r w:rsidR="00457099">
        <w:t xml:space="preserve">Алексеевского сельского поселения </w:t>
      </w:r>
      <w:r>
        <w:t>Варненского муниципального района Челябинской области</w:t>
      </w:r>
      <w:r w:rsidR="00CF6D22">
        <w:t xml:space="preserve"> </w:t>
      </w:r>
    </w:p>
    <w:p w:rsidR="00196623" w:rsidRDefault="00CF6D22" w:rsidP="00457099">
      <w:pPr>
        <w:pStyle w:val="22"/>
        <w:shd w:val="clear" w:color="auto" w:fill="auto"/>
        <w:spacing w:before="0" w:line="317" w:lineRule="exact"/>
        <w:ind w:firstLine="760"/>
      </w:pPr>
      <w:r>
        <w:t>ПОСТАНОВЛЯ</w:t>
      </w:r>
      <w:r w:rsidR="001460B4">
        <w:t>ЕТ</w:t>
      </w:r>
      <w:r>
        <w:t>:</w:t>
      </w:r>
    </w:p>
    <w:p w:rsidR="00196623" w:rsidRDefault="00687670">
      <w:pPr>
        <w:pStyle w:val="22"/>
        <w:numPr>
          <w:ilvl w:val="0"/>
          <w:numId w:val="1"/>
        </w:numPr>
        <w:shd w:val="clear" w:color="auto" w:fill="auto"/>
        <w:tabs>
          <w:tab w:val="left" w:pos="1032"/>
        </w:tabs>
        <w:spacing w:before="0" w:line="317" w:lineRule="exact"/>
        <w:ind w:firstLine="760"/>
      </w:pPr>
      <w:r>
        <w:t>Утвердить прилагаемое</w:t>
      </w:r>
      <w:r w:rsidR="00CF6D22">
        <w:t xml:space="preserve"> </w:t>
      </w:r>
      <w:r>
        <w:t>положение о сообщении отдельными категори</w:t>
      </w:r>
      <w:r w:rsidR="00576948">
        <w:t>я</w:t>
      </w:r>
      <w:r>
        <w:t>ми лиц о получении подарка в связи с их должностным положением</w:t>
      </w:r>
      <w:r w:rsidR="00576948">
        <w:t xml:space="preserve">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576948" w:rsidRDefault="00576948">
      <w:pPr>
        <w:pStyle w:val="22"/>
        <w:numPr>
          <w:ilvl w:val="0"/>
          <w:numId w:val="1"/>
        </w:numPr>
        <w:shd w:val="clear" w:color="auto" w:fill="auto"/>
        <w:tabs>
          <w:tab w:val="left" w:pos="1032"/>
        </w:tabs>
        <w:spacing w:before="0" w:line="317" w:lineRule="exact"/>
        <w:ind w:firstLine="760"/>
      </w:pPr>
      <w:r>
        <w:t xml:space="preserve">Органам местного самоуправления определить уполномоченные структурные подразделения на прием, регистрацию и </w:t>
      </w:r>
      <w:r w:rsidR="0044033B">
        <w:t>хранение</w:t>
      </w:r>
      <w:r>
        <w:t xml:space="preserve"> подарков, заявленных лицом, замещающим муниципальную должность, или работником подведомственного муниципального учреждения.</w:t>
      </w:r>
    </w:p>
    <w:p w:rsidR="0044033B" w:rsidRDefault="00576948" w:rsidP="0044033B">
      <w:pPr>
        <w:pStyle w:val="22"/>
        <w:numPr>
          <w:ilvl w:val="0"/>
          <w:numId w:val="1"/>
        </w:numPr>
        <w:shd w:val="clear" w:color="auto" w:fill="auto"/>
        <w:tabs>
          <w:tab w:val="left" w:pos="1058"/>
        </w:tabs>
        <w:spacing w:before="0" w:line="317" w:lineRule="exact"/>
        <w:ind w:firstLine="740"/>
      </w:pPr>
      <w:r>
        <w:t>Органом местного самоуправления обеспечить работу комиссии в  случае поступления уведомления о подарке (с отметкой о регистрации).</w:t>
      </w:r>
    </w:p>
    <w:p w:rsidR="0044033B" w:rsidRPr="0044033B" w:rsidRDefault="0044033B" w:rsidP="0044033B">
      <w:pPr>
        <w:pStyle w:val="22"/>
        <w:numPr>
          <w:ilvl w:val="0"/>
          <w:numId w:val="1"/>
        </w:numPr>
        <w:shd w:val="clear" w:color="auto" w:fill="auto"/>
        <w:tabs>
          <w:tab w:val="left" w:pos="1058"/>
        </w:tabs>
        <w:spacing w:before="0" w:line="317" w:lineRule="exact"/>
        <w:ind w:firstLine="740"/>
        <w:rPr>
          <w:sz w:val="24"/>
          <w:szCs w:val="24"/>
        </w:rPr>
      </w:pPr>
      <w:r w:rsidRPr="0044033B">
        <w:rPr>
          <w:sz w:val="24"/>
          <w:szCs w:val="24"/>
        </w:rPr>
        <w:t>Настоящее Постановление  вступает в силу со дня его опубликования на официальном сайте администрации Алексеевского сельского поселения в сети «Интернет».</w:t>
      </w:r>
    </w:p>
    <w:p w:rsidR="0044033B" w:rsidRPr="0044033B" w:rsidRDefault="0044033B" w:rsidP="00A7235E">
      <w:pPr>
        <w:pStyle w:val="22"/>
        <w:shd w:val="clear" w:color="auto" w:fill="auto"/>
        <w:tabs>
          <w:tab w:val="left" w:pos="1058"/>
        </w:tabs>
        <w:spacing w:before="0" w:line="317" w:lineRule="exact"/>
        <w:ind w:firstLine="0"/>
        <w:rPr>
          <w:sz w:val="24"/>
          <w:szCs w:val="24"/>
        </w:rPr>
      </w:pPr>
    </w:p>
    <w:p w:rsidR="00A7235E" w:rsidRDefault="00A7235E" w:rsidP="00A7235E">
      <w:pPr>
        <w:pStyle w:val="22"/>
        <w:shd w:val="clear" w:color="auto" w:fill="auto"/>
        <w:tabs>
          <w:tab w:val="left" w:pos="1058"/>
        </w:tabs>
        <w:spacing w:before="0" w:line="317" w:lineRule="exact"/>
        <w:ind w:firstLine="0"/>
      </w:pPr>
      <w:r>
        <w:t xml:space="preserve">Глава </w:t>
      </w:r>
    </w:p>
    <w:p w:rsidR="00A7235E" w:rsidRDefault="00906777" w:rsidP="00A7235E">
      <w:pPr>
        <w:pStyle w:val="22"/>
        <w:shd w:val="clear" w:color="auto" w:fill="auto"/>
        <w:tabs>
          <w:tab w:val="left" w:pos="1058"/>
        </w:tabs>
        <w:spacing w:before="0" w:after="1786" w:line="317" w:lineRule="exact"/>
        <w:ind w:firstLine="0"/>
        <w:sectPr w:rsidR="00A7235E" w:rsidSect="00A7235E">
          <w:pgSz w:w="11900" w:h="16840"/>
          <w:pgMar w:top="1135" w:right="916" w:bottom="709" w:left="1254" w:header="0" w:footer="3" w:gutter="0"/>
          <w:cols w:space="720"/>
          <w:noEndnote/>
          <w:docGrid w:linePitch="360"/>
        </w:sectPr>
      </w:pPr>
      <w:r>
        <w:t>Алексеевского сельского поселения                                                      Л.В.</w:t>
      </w:r>
      <w:r w:rsidR="0044033B">
        <w:t xml:space="preserve"> </w:t>
      </w:r>
      <w:r>
        <w:t>Пузикова</w:t>
      </w:r>
    </w:p>
    <w:p w:rsidR="00196623" w:rsidRPr="00880550" w:rsidRDefault="00CF6D22" w:rsidP="00880550">
      <w:pPr>
        <w:pStyle w:val="22"/>
        <w:shd w:val="clear" w:color="auto" w:fill="auto"/>
        <w:spacing w:before="0" w:line="240" w:lineRule="auto"/>
        <w:ind w:left="6920" w:firstLine="0"/>
        <w:jc w:val="right"/>
        <w:rPr>
          <w:sz w:val="22"/>
          <w:szCs w:val="22"/>
        </w:rPr>
      </w:pPr>
      <w:r w:rsidRPr="00880550">
        <w:rPr>
          <w:sz w:val="22"/>
          <w:szCs w:val="22"/>
        </w:rPr>
        <w:lastRenderedPageBreak/>
        <w:t>УТВЕРЖДЕН</w:t>
      </w:r>
      <w:r w:rsidR="0044033B">
        <w:rPr>
          <w:sz w:val="22"/>
          <w:szCs w:val="22"/>
        </w:rPr>
        <w:t>О</w:t>
      </w:r>
    </w:p>
    <w:p w:rsidR="00196623" w:rsidRPr="0027559A" w:rsidRDefault="00CF6D22" w:rsidP="00880550">
      <w:pPr>
        <w:pStyle w:val="22"/>
        <w:shd w:val="clear" w:color="auto" w:fill="auto"/>
        <w:spacing w:before="0" w:line="240" w:lineRule="auto"/>
        <w:ind w:left="6040" w:firstLine="0"/>
        <w:rPr>
          <w:sz w:val="22"/>
          <w:szCs w:val="22"/>
          <w:u w:val="single"/>
        </w:rPr>
      </w:pPr>
      <w:r w:rsidRPr="00880550">
        <w:rPr>
          <w:sz w:val="22"/>
          <w:szCs w:val="22"/>
        </w:rPr>
        <w:t xml:space="preserve">постановлением </w:t>
      </w:r>
      <w:r w:rsidR="006F2D25" w:rsidRPr="00880550">
        <w:rPr>
          <w:sz w:val="22"/>
          <w:szCs w:val="22"/>
        </w:rPr>
        <w:t>Главы</w:t>
      </w:r>
      <w:r w:rsidR="0027559A">
        <w:rPr>
          <w:sz w:val="22"/>
          <w:szCs w:val="22"/>
        </w:rPr>
        <w:t xml:space="preserve"> </w:t>
      </w:r>
      <w:r w:rsidR="0027559A" w:rsidRPr="0027559A">
        <w:rPr>
          <w:sz w:val="22"/>
          <w:szCs w:val="22"/>
        </w:rPr>
        <w:t>Администрации Алексеевского сельского поселения Варненского муниципального района Челябинской области</w:t>
      </w:r>
      <w:r w:rsidR="006F2D25" w:rsidRPr="00880550">
        <w:rPr>
          <w:sz w:val="22"/>
          <w:szCs w:val="22"/>
        </w:rPr>
        <w:t xml:space="preserve"> от</w:t>
      </w:r>
      <w:r w:rsidR="0027559A">
        <w:rPr>
          <w:sz w:val="22"/>
          <w:szCs w:val="22"/>
        </w:rPr>
        <w:t xml:space="preserve"> </w:t>
      </w:r>
      <w:r w:rsidR="0044033B">
        <w:rPr>
          <w:sz w:val="22"/>
          <w:szCs w:val="22"/>
          <w:u w:val="single"/>
        </w:rPr>
        <w:t>04.02</w:t>
      </w:r>
      <w:r w:rsidR="0027559A" w:rsidRPr="0027559A">
        <w:rPr>
          <w:sz w:val="22"/>
          <w:szCs w:val="22"/>
          <w:u w:val="single"/>
        </w:rPr>
        <w:t>.201</w:t>
      </w:r>
      <w:r w:rsidR="0044033B">
        <w:rPr>
          <w:sz w:val="22"/>
          <w:szCs w:val="22"/>
          <w:u w:val="single"/>
        </w:rPr>
        <w:t>9</w:t>
      </w:r>
      <w:r w:rsidRPr="00880550">
        <w:rPr>
          <w:sz w:val="22"/>
          <w:szCs w:val="22"/>
        </w:rPr>
        <w:t xml:space="preserve">. </w:t>
      </w:r>
      <w:r w:rsidRPr="0027559A">
        <w:rPr>
          <w:sz w:val="22"/>
          <w:szCs w:val="22"/>
          <w:u w:val="single"/>
        </w:rPr>
        <w:t xml:space="preserve">№ </w:t>
      </w:r>
      <w:r w:rsidR="0044033B">
        <w:rPr>
          <w:sz w:val="22"/>
          <w:szCs w:val="22"/>
          <w:u w:val="single"/>
        </w:rPr>
        <w:t>3</w:t>
      </w:r>
    </w:p>
    <w:p w:rsidR="006F2D25" w:rsidRDefault="006F2D25">
      <w:pPr>
        <w:pStyle w:val="22"/>
        <w:shd w:val="clear" w:color="auto" w:fill="auto"/>
        <w:spacing w:before="0" w:line="322" w:lineRule="exact"/>
        <w:ind w:left="40" w:firstLine="0"/>
        <w:jc w:val="center"/>
      </w:pPr>
    </w:p>
    <w:p w:rsidR="00196623" w:rsidRDefault="0044033B" w:rsidP="00880550">
      <w:pPr>
        <w:pStyle w:val="22"/>
        <w:shd w:val="clear" w:color="auto" w:fill="auto"/>
        <w:spacing w:before="0" w:line="322" w:lineRule="exact"/>
        <w:ind w:firstLine="0"/>
        <w:jc w:val="center"/>
        <w:rPr>
          <w:b/>
        </w:rPr>
      </w:pPr>
      <w:r>
        <w:rPr>
          <w:b/>
        </w:rPr>
        <w:t>ПОЛОЖЕНИЕ</w:t>
      </w:r>
    </w:p>
    <w:p w:rsidR="00F776C7" w:rsidRPr="00F776C7" w:rsidRDefault="00F776C7" w:rsidP="00F776C7">
      <w:pPr>
        <w:pStyle w:val="22"/>
        <w:shd w:val="clear" w:color="auto" w:fill="auto"/>
        <w:tabs>
          <w:tab w:val="left" w:pos="1032"/>
        </w:tabs>
        <w:spacing w:before="0" w:line="317" w:lineRule="exact"/>
        <w:ind w:left="760" w:firstLine="0"/>
        <w:jc w:val="center"/>
        <w:rPr>
          <w:b/>
        </w:rPr>
      </w:pPr>
      <w:r w:rsidRPr="00F776C7">
        <w:rPr>
          <w:b/>
        </w:rPr>
        <w:t>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4033B" w:rsidRDefault="0044033B" w:rsidP="00880550">
      <w:pPr>
        <w:pStyle w:val="22"/>
        <w:shd w:val="clear" w:color="auto" w:fill="auto"/>
        <w:spacing w:before="0" w:line="322" w:lineRule="exact"/>
        <w:ind w:firstLine="0"/>
        <w:jc w:val="center"/>
        <w:rPr>
          <w:b/>
        </w:rPr>
      </w:pPr>
    </w:p>
    <w:p w:rsidR="00F776C7" w:rsidRDefault="00F776C7" w:rsidP="00880550">
      <w:pPr>
        <w:pStyle w:val="22"/>
        <w:shd w:val="clear" w:color="auto" w:fill="auto"/>
        <w:spacing w:before="0" w:line="322" w:lineRule="exact"/>
        <w:ind w:firstLine="0"/>
        <w:jc w:val="center"/>
        <w:rPr>
          <w:b/>
        </w:rPr>
      </w:pPr>
    </w:p>
    <w:p w:rsidR="00F776C7" w:rsidRDefault="00F776C7" w:rsidP="00F776C7">
      <w:pPr>
        <w:pStyle w:val="22"/>
        <w:shd w:val="clear" w:color="auto" w:fill="auto"/>
        <w:spacing w:before="0" w:line="322" w:lineRule="exact"/>
        <w:ind w:firstLine="0"/>
        <w:jc w:val="left"/>
      </w:pPr>
      <w:r>
        <w:tab/>
        <w:t>1.Настоящее положение определяет порядок сообщения лицами, замещающими муниципальные должности, муниципальными служащими, работниками местного самоуправления Администрации Алексеевского сельского поселения Варненского муниципального района Челябинской области (далее – лица, замещающие муниципальные должности, муниципальные служащие и работники), о получении подарка в связи с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F776C7" w:rsidRDefault="00F776C7" w:rsidP="00F776C7">
      <w:pPr>
        <w:pStyle w:val="22"/>
        <w:shd w:val="clear" w:color="auto" w:fill="auto"/>
        <w:spacing w:before="0" w:line="322" w:lineRule="exact"/>
        <w:ind w:firstLine="0"/>
        <w:jc w:val="left"/>
      </w:pPr>
    </w:p>
    <w:p w:rsidR="00F776C7" w:rsidRDefault="00F776C7" w:rsidP="00F776C7">
      <w:pPr>
        <w:pStyle w:val="22"/>
        <w:shd w:val="clear" w:color="auto" w:fill="auto"/>
        <w:spacing w:before="0" w:line="322" w:lineRule="exact"/>
        <w:ind w:firstLine="0"/>
        <w:jc w:val="left"/>
      </w:pPr>
      <w:r>
        <w:tab/>
        <w:t>2. Для целей настоящего положения используются следующие понятия:</w:t>
      </w:r>
    </w:p>
    <w:p w:rsidR="00F776C7" w:rsidRDefault="00F776C7" w:rsidP="00F776C7">
      <w:pPr>
        <w:pStyle w:val="22"/>
        <w:shd w:val="clear" w:color="auto" w:fill="auto"/>
        <w:spacing w:before="0" w:line="322" w:lineRule="exact"/>
        <w:ind w:firstLine="0"/>
        <w:jc w:val="left"/>
      </w:pPr>
      <w:r>
        <w:t>«подарок, полученный  в связи с протокольными мероприятиями,  служебными командировками и другими официальными мероприятиями</w:t>
      </w:r>
      <w:r w:rsidR="00761087">
        <w:t>» - подарок, полученный лицом, замещающим муниципальную должность, муниципальным служащим или работником от физических (юридических) лиц при проведении такого мероприятия по месту исполнения служебных (должностных) обязанностей (в пределах органа местного самоуправления или по месту нахождения организации, в которых одаряемый проходит муниципальную службу (осуществляет трудовую деятельность)</w:t>
      </w:r>
      <w:r w:rsidR="00334D40">
        <w:t>, а также вне его ( в том числе при проведении выездных проверок, совещаний, приемов представителей, членов официальных делегаций, должностных лиц федеральных государственных органов, государственных органов субъектов российской Федерации, иностранных государств, прибывающих с официальным и рабочим визитом, в ходе официальных и рабочих визитов, на встречах и переговорах) от дарителя (дарителей), который осуществляет дарение исходя из должностного положения одаряемого или в связи с исполнением</w:t>
      </w:r>
      <w:r w:rsidR="00877526">
        <w:t xml:space="preserve"> им служебных (должностных) обязанностей;</w:t>
      </w:r>
    </w:p>
    <w:p w:rsidR="00F776C7" w:rsidRDefault="00877526" w:rsidP="00877526">
      <w:pPr>
        <w:pStyle w:val="22"/>
        <w:shd w:val="clear" w:color="auto" w:fill="auto"/>
        <w:spacing w:before="0" w:line="322" w:lineRule="exact"/>
        <w:ind w:firstLine="0"/>
        <w:jc w:val="left"/>
      </w:pPr>
      <w:r>
        <w:tab/>
        <w:t>«получение подарка в связи с должностным положением или в связи с исполнением служебных (должностных) обязанностей»- получение лицом, замещающим муниципальную должность, муниципальным служащим или  работником лично или через посредника от физических (юридических)  лиц подарка в связи с протокольными мероприятиями, участие в которых связано с исполнением ими своих служебных (должностных) обязанностей, определенных в должностном регламенте (должностной инструкции).</w:t>
      </w:r>
    </w:p>
    <w:p w:rsidR="00BE7CD9" w:rsidRDefault="00BE7CD9" w:rsidP="00877526">
      <w:pPr>
        <w:pStyle w:val="22"/>
        <w:shd w:val="clear" w:color="auto" w:fill="auto"/>
        <w:spacing w:before="0" w:line="322" w:lineRule="exact"/>
        <w:ind w:firstLine="0"/>
        <w:jc w:val="left"/>
      </w:pP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lastRenderedPageBreak/>
        <w:t>Не признаются подарком:</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а)</w:t>
      </w:r>
      <w:r w:rsidRPr="00BE7CD9">
        <w:rPr>
          <w:rFonts w:ascii="Times New Roman" w:hAnsi="Times New Roman" w:cs="Times New Roman"/>
          <w:sz w:val="28"/>
          <w:szCs w:val="28"/>
          <w:lang w:val="en-US" w:eastAsia="ar-SA"/>
        </w:rPr>
        <w:t> </w:t>
      </w:r>
      <w:r w:rsidRPr="00BE7CD9">
        <w:rPr>
          <w:rFonts w:ascii="Times New Roman" w:hAnsi="Times New Roman" w:cs="Times New Roman"/>
          <w:sz w:val="28"/>
          <w:szCs w:val="28"/>
          <w:lang w:eastAsia="ar-SA"/>
        </w:rPr>
        <w:t>канцелярские изделия (за исключением ювелирных изделий, изделий золотых или серебряных дел мастеров и их части из драгоценных металлов или металлов, плакированных драгоценными металлами, изделий из природного или культивированного жемчуга, драгоценных или полудрагоценных камней),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определенных в должностном регламенте (должностной инструкции);</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б) цветы открытого грунта и закрытого грунта (срезанные и в горшках);</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в) ценные подарки, которые вручены в качестве поощрения (награды) лицам, замещающим муниципальные должности, муниципальным служащим или работникам от имени муниципального органа или учреждения, в которых он проходит муниципальную службу или осуществляет трудовую деятельность, либо от имени вышестоящего муниципального органа или учреждения.</w:t>
      </w:r>
    </w:p>
    <w:p w:rsid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4. Лица, замещающие муниципальные должности, муниципальные служащие и работники обязаны в порядке, предусмотренном  настоящим Положением, уведомлять о</w:t>
      </w:r>
      <w:r>
        <w:rPr>
          <w:rFonts w:ascii="Times New Roman" w:hAnsi="Times New Roman" w:cs="Times New Roman"/>
          <w:sz w:val="28"/>
          <w:szCs w:val="28"/>
          <w:lang w:eastAsia="ar-SA"/>
        </w:rPr>
        <w:t>бо</w:t>
      </w:r>
      <w:r w:rsidRPr="00BE7CD9">
        <w:rPr>
          <w:rFonts w:ascii="Times New Roman" w:hAnsi="Times New Roman" w:cs="Times New Roman"/>
          <w:sz w:val="28"/>
          <w:szCs w:val="28"/>
          <w:lang w:eastAsia="ar-SA"/>
        </w:rPr>
        <w:t xml:space="preserve"> всех случаях получения подарка </w:t>
      </w:r>
      <w:r>
        <w:rPr>
          <w:rFonts w:ascii="Times New Roman" w:hAnsi="Times New Roman" w:cs="Times New Roman"/>
          <w:sz w:val="28"/>
          <w:szCs w:val="28"/>
          <w:lang w:eastAsia="ar-SA"/>
        </w:rPr>
        <w:t>в муниципальный орган или учреждение, в которых указанные лица проходят муниципальную службу или осуществляют трудовую деятельность.</w:t>
      </w:r>
    </w:p>
    <w:p w:rsidR="00437B59" w:rsidRPr="00BE7CD9" w:rsidRDefault="00437B59" w:rsidP="00BE7CD9">
      <w:pPr>
        <w:widowControl/>
        <w:suppressAutoHyphens/>
        <w:spacing w:line="360" w:lineRule="exact"/>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муниципальных органах и учреждениях полномочия по приему подарков, полученных лицами, замещающими муниципальные должности, муниципальными служащими и работниками учреждений  в связи с протокольными мероприятиями, служебными командировками и другими официальными мероприятиями, их оценке для целей принятия к учету, возлагаются на уполномоченное структурное подразделение муниципального органа или учреждения, в которых указанное лицо проходит муниципальную службу или осуществляет трудовую деятельность (далее- уполномоченное структурное подразделение).</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5. Уведомление о получении подарка в связи с должностным положением или исполнением служебных (должностных) обязанностей (далее – уведомление) согласно приложению 1 к настоящему Положению представляется не позднее 3-х рабочих дней со дня получения подарка  в </w:t>
      </w:r>
      <w:r w:rsidR="00A2164F">
        <w:rPr>
          <w:rFonts w:ascii="Times New Roman" w:hAnsi="Times New Roman" w:cs="Times New Roman"/>
          <w:sz w:val="28"/>
          <w:szCs w:val="28"/>
          <w:lang w:eastAsia="ar-SA"/>
        </w:rPr>
        <w:t xml:space="preserve">уполномоченное </w:t>
      </w:r>
      <w:r w:rsidRPr="00BE7CD9">
        <w:rPr>
          <w:rFonts w:ascii="Times New Roman" w:hAnsi="Times New Roman" w:cs="Times New Roman"/>
          <w:sz w:val="28"/>
          <w:szCs w:val="28"/>
          <w:lang w:eastAsia="ar-SA"/>
        </w:rPr>
        <w:t xml:space="preserve"> структурное подразделение</w:t>
      </w:r>
      <w:r w:rsidR="00A2164F">
        <w:rPr>
          <w:rFonts w:ascii="Times New Roman" w:hAnsi="Times New Roman" w:cs="Times New Roman"/>
          <w:sz w:val="28"/>
          <w:szCs w:val="28"/>
          <w:lang w:eastAsia="ar-SA"/>
        </w:rPr>
        <w:t>, в которых лицо, замещающее муниципальную должность, муниципальных служащих или работников проходят муниципальную службу или осуществляют трудовую деятельность.</w:t>
      </w:r>
      <w:r w:rsidRPr="00BE7CD9">
        <w:rPr>
          <w:rFonts w:ascii="Times New Roman" w:hAnsi="Times New Roman" w:cs="Times New Roman"/>
          <w:sz w:val="28"/>
          <w:szCs w:val="28"/>
          <w:lang w:eastAsia="ar-SA"/>
        </w:rPr>
        <w:t xml:space="preserve"> </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Документы, подтверждающие стоимость подарка (кассовый чек, товарный чек, иной документ, подтверждающий в соответствии с законодательством </w:t>
      </w:r>
      <w:r w:rsidRPr="00BE7CD9">
        <w:rPr>
          <w:rFonts w:ascii="Times New Roman" w:hAnsi="Times New Roman" w:cs="Times New Roman"/>
          <w:sz w:val="28"/>
          <w:szCs w:val="28"/>
          <w:lang w:eastAsia="ar-SA"/>
        </w:rPr>
        <w:lastRenderedPageBreak/>
        <w:t>Российской Федерации оплату (приобретение) подарка (при их наличии), прилагаются к уведомлению.</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Уведомления подлежат регистрации в журнале ре</w:t>
      </w:r>
      <w:r w:rsidR="00A2164F">
        <w:rPr>
          <w:rFonts w:ascii="Times New Roman" w:hAnsi="Times New Roman" w:cs="Times New Roman"/>
          <w:sz w:val="28"/>
          <w:szCs w:val="28"/>
          <w:lang w:eastAsia="ar-SA"/>
        </w:rPr>
        <w:t>гистрации уведомлений согласно П</w:t>
      </w:r>
      <w:r w:rsidRPr="00BE7CD9">
        <w:rPr>
          <w:rFonts w:ascii="Times New Roman" w:hAnsi="Times New Roman" w:cs="Times New Roman"/>
          <w:sz w:val="28"/>
          <w:szCs w:val="28"/>
          <w:lang w:eastAsia="ar-SA"/>
        </w:rPr>
        <w:t>риложению 2 к настоящему Положению, который должен быть прошит и пронумерован, скреплен печатью муниципального органа или учреждения.</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 Уведомление составляется в 2-х экземплярах, один из которых возвращается </w:t>
      </w:r>
      <w:r w:rsidR="00A2164F">
        <w:rPr>
          <w:rFonts w:ascii="Times New Roman" w:hAnsi="Times New Roman" w:cs="Times New Roman"/>
          <w:sz w:val="28"/>
          <w:szCs w:val="28"/>
          <w:lang w:eastAsia="ar-SA"/>
        </w:rPr>
        <w:t xml:space="preserve">лицу, представившему уведомление, с отметкой о регистрации, </w:t>
      </w:r>
      <w:r w:rsidRPr="00BE7CD9">
        <w:rPr>
          <w:rFonts w:ascii="Times New Roman" w:hAnsi="Times New Roman" w:cs="Times New Roman"/>
          <w:sz w:val="28"/>
          <w:szCs w:val="28"/>
          <w:lang w:eastAsia="ar-SA"/>
        </w:rPr>
        <w:t xml:space="preserve"> другой экземпляр направляется в </w:t>
      </w:r>
      <w:r w:rsidR="00A2164F">
        <w:rPr>
          <w:rFonts w:ascii="Times New Roman" w:hAnsi="Times New Roman" w:cs="Times New Roman"/>
          <w:sz w:val="28"/>
          <w:szCs w:val="28"/>
          <w:lang w:eastAsia="ar-SA"/>
        </w:rPr>
        <w:t xml:space="preserve">комиссию, состоящую из представителя </w:t>
      </w:r>
      <w:r w:rsidRPr="00BE7CD9">
        <w:rPr>
          <w:rFonts w:ascii="Times New Roman" w:hAnsi="Times New Roman" w:cs="Times New Roman"/>
          <w:sz w:val="28"/>
          <w:szCs w:val="28"/>
          <w:lang w:eastAsia="ar-SA"/>
        </w:rPr>
        <w:t xml:space="preserve"> </w:t>
      </w:r>
      <w:r w:rsidR="00A2164F">
        <w:rPr>
          <w:rFonts w:ascii="Times New Roman" w:hAnsi="Times New Roman" w:cs="Times New Roman"/>
          <w:sz w:val="28"/>
          <w:szCs w:val="28"/>
          <w:lang w:eastAsia="ar-SA"/>
        </w:rPr>
        <w:t>структурного подразделения, обеспечивающего бухгалтерский учет, представителя юридического</w:t>
      </w:r>
      <w:r w:rsidR="00202864">
        <w:rPr>
          <w:rFonts w:ascii="Times New Roman" w:hAnsi="Times New Roman" w:cs="Times New Roman"/>
          <w:sz w:val="28"/>
          <w:szCs w:val="28"/>
          <w:lang w:eastAsia="ar-SA"/>
        </w:rPr>
        <w:t xml:space="preserve"> (правового) структурного подразделения муниципальном органе или учреждении (далее- комиссия).</w:t>
      </w:r>
    </w:p>
    <w:p w:rsidR="00BE7CD9" w:rsidRPr="00BE7CD9" w:rsidRDefault="00BE7CD9" w:rsidP="00BE7CD9">
      <w:pPr>
        <w:widowControl/>
        <w:suppressAutoHyphens/>
        <w:spacing w:line="360" w:lineRule="exact"/>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ab/>
        <w:t xml:space="preserve">6. Подарок, стоимость которого подтверждается прилагаемыми к нему документами и не превышает 3-х тысяч рублей, полученный муниципальным служащим или работником, не подлежит передаче им в уполномоченное структурное подразделение. </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Подарок, стоимость которого подтверждается прилагаемыми к нему документами и превышает 3-х тыс. руб. либо стоимость которого одаряемому неизвестна, полученный муниципальным служащим или работником, подлежит передаче им по</w:t>
      </w:r>
      <w:r w:rsidR="00202864">
        <w:rPr>
          <w:rFonts w:ascii="Times New Roman" w:hAnsi="Times New Roman" w:cs="Times New Roman"/>
          <w:sz w:val="28"/>
          <w:szCs w:val="28"/>
          <w:lang w:eastAsia="ar-SA"/>
        </w:rPr>
        <w:t xml:space="preserve"> акту приема-передачи согласно П</w:t>
      </w:r>
      <w:r w:rsidRPr="00BE7CD9">
        <w:rPr>
          <w:rFonts w:ascii="Times New Roman" w:hAnsi="Times New Roman" w:cs="Times New Roman"/>
          <w:sz w:val="28"/>
          <w:szCs w:val="28"/>
          <w:lang w:eastAsia="ar-SA"/>
        </w:rPr>
        <w:t xml:space="preserve">риложению 3 к настоящему Положению не позднее 5-и рабочих дней со дня регистрации уведомления ответственному лицу уполномоченного структурного подразделения, которое принимает его на хранение. </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Подарок, полученный лицом, замещающим муниципальную должность, независимо от его стоимости, подлежит передаче им в порядке, предусмотренном настоящим пунктом.</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7. До передачи подарка по акту приема-передачи ответственность в соответствии с законодательством Российской Федерации</w:t>
      </w:r>
      <w:r w:rsidR="00202864">
        <w:rPr>
          <w:rFonts w:ascii="Times New Roman" w:hAnsi="Times New Roman" w:cs="Times New Roman"/>
          <w:sz w:val="28"/>
          <w:szCs w:val="28"/>
          <w:lang w:eastAsia="ar-SA"/>
        </w:rPr>
        <w:t>, нормативными правовыми актами Челябинской области, Алексеевского сельского поселения Варненского муниципального района, Уставом Алексеевского сельского поселения</w:t>
      </w:r>
      <w:r w:rsidRPr="00BE7CD9">
        <w:rPr>
          <w:rFonts w:ascii="Times New Roman" w:hAnsi="Times New Roman" w:cs="Times New Roman"/>
          <w:sz w:val="28"/>
          <w:szCs w:val="28"/>
          <w:lang w:eastAsia="ar-SA"/>
        </w:rPr>
        <w:t xml:space="preserve"> за утрату или повреждение подарка несет лицо, замещающее муниципальную должность, муниципальный служащий или работник, получившие подарок.</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8. Акт приема-передачи составляется в 3-х экземплярах, один из которых возвращается лицу, сдавшему подарок, другой экземпляр остается у ответственного лица уполномоченного структурного подразделения, третий экземп</w:t>
      </w:r>
      <w:r>
        <w:rPr>
          <w:rFonts w:ascii="Times New Roman" w:hAnsi="Times New Roman" w:cs="Times New Roman"/>
          <w:sz w:val="28"/>
          <w:szCs w:val="28"/>
          <w:lang w:eastAsia="ar-SA"/>
        </w:rPr>
        <w:t xml:space="preserve">ляр направляется в подразделение муниципального органа или учреждения, </w:t>
      </w:r>
      <w:r w:rsidRPr="00BE7CD9">
        <w:rPr>
          <w:rFonts w:ascii="Times New Roman" w:hAnsi="Times New Roman" w:cs="Times New Roman"/>
          <w:sz w:val="28"/>
          <w:szCs w:val="28"/>
          <w:lang w:eastAsia="ar-SA"/>
        </w:rPr>
        <w:t xml:space="preserve"> на которое возложены функции по ведению бухгалтерского учета.</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9. Принятый на хранение подарок должен иметь инвент</w:t>
      </w:r>
      <w:r w:rsidR="00202864">
        <w:rPr>
          <w:rFonts w:ascii="Times New Roman" w:hAnsi="Times New Roman" w:cs="Times New Roman"/>
          <w:sz w:val="28"/>
          <w:szCs w:val="28"/>
          <w:lang w:eastAsia="ar-SA"/>
        </w:rPr>
        <w:t>аризационную карточку согласно П</w:t>
      </w:r>
      <w:r w:rsidRPr="00BE7CD9">
        <w:rPr>
          <w:rFonts w:ascii="Times New Roman" w:hAnsi="Times New Roman" w:cs="Times New Roman"/>
          <w:sz w:val="28"/>
          <w:szCs w:val="28"/>
          <w:lang w:eastAsia="ar-SA"/>
        </w:rPr>
        <w:t xml:space="preserve">риложению 4 к настоящему Положению с указанием </w:t>
      </w:r>
      <w:r w:rsidRPr="00BE7CD9">
        <w:rPr>
          <w:rFonts w:ascii="Times New Roman" w:hAnsi="Times New Roman" w:cs="Times New Roman"/>
          <w:sz w:val="28"/>
          <w:szCs w:val="28"/>
          <w:lang w:eastAsia="ar-SA"/>
        </w:rPr>
        <w:lastRenderedPageBreak/>
        <w:t>фамилии, инициалов и должности лица, сдавшего подарок, даты и номера акта приема-передачи и перечня прилагаемых к ней документов.</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Хранение подарков осуществляется в условиях, соответствующих санитарно-эпидемиологическим правилам (нормативам)  обеспечивающих их сохранность, а также сохранение эксплуатационных характеристик. </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10. В целях принятия к первичному бухгалтерскому учету подарка в порядке, установленном законодательством Российской Федерации, </w:t>
      </w:r>
      <w:r w:rsidR="00202864">
        <w:rPr>
          <w:rFonts w:ascii="Times New Roman" w:hAnsi="Times New Roman" w:cs="Times New Roman"/>
          <w:sz w:val="28"/>
          <w:szCs w:val="28"/>
          <w:lang w:eastAsia="ar-SA"/>
        </w:rPr>
        <w:t>нормативными правовыми актами Челябинской области, Алексеевского сельского поселения Варненского муниципального района, Уставом Алексеевского сельского поселения</w:t>
      </w:r>
      <w:r w:rsidR="00202864" w:rsidRPr="00BE7CD9">
        <w:rPr>
          <w:rFonts w:ascii="Times New Roman" w:hAnsi="Times New Roman" w:cs="Times New Roman"/>
          <w:sz w:val="28"/>
          <w:szCs w:val="28"/>
          <w:lang w:eastAsia="ar-SA"/>
        </w:rPr>
        <w:t xml:space="preserve"> </w:t>
      </w:r>
      <w:r w:rsidR="00202864">
        <w:rPr>
          <w:rFonts w:ascii="Times New Roman" w:hAnsi="Times New Roman" w:cs="Times New Roman"/>
          <w:sz w:val="28"/>
          <w:szCs w:val="28"/>
          <w:lang w:eastAsia="ar-SA"/>
        </w:rPr>
        <w:t xml:space="preserve"> </w:t>
      </w:r>
      <w:r w:rsidRPr="00BE7CD9">
        <w:rPr>
          <w:rFonts w:ascii="Times New Roman" w:hAnsi="Times New Roman" w:cs="Times New Roman"/>
          <w:sz w:val="28"/>
          <w:szCs w:val="28"/>
          <w:lang w:eastAsia="ar-SA"/>
        </w:rPr>
        <w:t>определение его стоимости проводится на основе цены, действующей на дату принятия к учету подарка, или цены, аналогичной материальной ценности в сопоставимых условиях, в том числе с привлечением, при необходимости, комиссии. Данные о действующей цене должны быть подтверждены документально, а при невозможности документального подтверждения – экспертным путем. В случае если стоимость подарка не превышает 3-х тыс. рублей, он возвращается сдавшему его муниципальному служащему или работнику по акту приема-передачи,</w:t>
      </w:r>
      <w:r w:rsidR="00202864">
        <w:rPr>
          <w:rFonts w:ascii="Times New Roman" w:hAnsi="Times New Roman" w:cs="Times New Roman"/>
          <w:sz w:val="28"/>
          <w:szCs w:val="28"/>
          <w:lang w:eastAsia="ar-SA"/>
        </w:rPr>
        <w:t xml:space="preserve"> оформленному в соответствии с П</w:t>
      </w:r>
      <w:r w:rsidRPr="00BE7CD9">
        <w:rPr>
          <w:rFonts w:ascii="Times New Roman" w:hAnsi="Times New Roman" w:cs="Times New Roman"/>
          <w:sz w:val="28"/>
          <w:szCs w:val="28"/>
          <w:lang w:eastAsia="ar-SA"/>
        </w:rPr>
        <w:t xml:space="preserve">риложением 3 к настоящему Положению. </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В случае отказа от сданного подарка, стоимость которого была не известна, а по результатам оценки составила менее 3 тыс. рублей, данный подарок подлежит включению в реестр имущества </w:t>
      </w:r>
      <w:r w:rsidR="00202864">
        <w:rPr>
          <w:rFonts w:ascii="Times New Roman" w:hAnsi="Times New Roman" w:cs="Times New Roman"/>
          <w:sz w:val="28"/>
          <w:szCs w:val="28"/>
          <w:lang w:eastAsia="ar-SA"/>
        </w:rPr>
        <w:t>муниципального органа или учреждения.</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11. Уполномоченное структурное подразделение обеспечивает включение в установленном порядке принятого к первичному бухгалтерскому учету подарка, стоимость которого превышает 3-х тыс. рублей, а также подарка, указанного в абзаце втором пункта 10 настоящего Положения, в реестр имущества </w:t>
      </w:r>
      <w:r w:rsidR="00202864">
        <w:rPr>
          <w:rFonts w:ascii="Times New Roman" w:hAnsi="Times New Roman" w:cs="Times New Roman"/>
          <w:sz w:val="28"/>
          <w:szCs w:val="28"/>
          <w:lang w:eastAsia="ar-SA"/>
        </w:rPr>
        <w:t>муниципального органа или учреждения</w:t>
      </w:r>
      <w:r w:rsidRPr="00BE7CD9">
        <w:rPr>
          <w:rFonts w:ascii="Times New Roman" w:hAnsi="Times New Roman" w:cs="Times New Roman"/>
          <w:sz w:val="28"/>
          <w:szCs w:val="28"/>
          <w:lang w:eastAsia="ar-SA"/>
        </w:rPr>
        <w:t>.</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12. Лицо, замещающее муниципальную должность, муниципальный служащий или работник, сдавшие подарок, могут его выкупить </w:t>
      </w:r>
      <w:r w:rsidR="00F440B9">
        <w:rPr>
          <w:rFonts w:ascii="Times New Roman" w:hAnsi="Times New Roman" w:cs="Times New Roman"/>
          <w:sz w:val="28"/>
          <w:szCs w:val="28"/>
          <w:lang w:eastAsia="ar-SA"/>
        </w:rPr>
        <w:t>, направив на имя представителя нанимателя (работодателя) соответствующее заявление не позднее двух месяцев со дня сдачи подарков.</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13.</w:t>
      </w:r>
      <w:r w:rsidRPr="00BE7CD9">
        <w:rPr>
          <w:rFonts w:ascii="Times New Roman" w:hAnsi="Times New Roman" w:cs="Times New Roman"/>
          <w:sz w:val="28"/>
          <w:szCs w:val="28"/>
          <w:lang w:val="en-US" w:eastAsia="ar-SA"/>
        </w:rPr>
        <w:t> </w:t>
      </w:r>
      <w:r w:rsidRPr="00BE7CD9">
        <w:rPr>
          <w:rFonts w:ascii="Times New Roman" w:hAnsi="Times New Roman" w:cs="Times New Roman"/>
          <w:sz w:val="28"/>
          <w:szCs w:val="28"/>
          <w:lang w:eastAsia="ar-SA"/>
        </w:rPr>
        <w:t>Уполномоченное структурное подразделение в течение 3-х месяцев после поступления заявления, указанного в пункте 12 настоящего Положения, организует оценку рыночной стоимости подарка и уведомляет в письменной форме лицо, подавшее заявление (заявителя), о результатах оценки, после чего в течение месяца заявитель выкупает подарок по установленной в результате оценки стоимости или отказывается от выкупа .</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14. Подарок, в отношении которого не поступило заявление, указанное в пункте 12 настоящего Положения, может использоваться </w:t>
      </w:r>
      <w:r w:rsidR="00F440B9">
        <w:rPr>
          <w:rFonts w:ascii="Times New Roman" w:hAnsi="Times New Roman" w:cs="Times New Roman"/>
          <w:sz w:val="28"/>
          <w:szCs w:val="28"/>
          <w:lang w:eastAsia="ar-SA"/>
        </w:rPr>
        <w:t>муниципальным органом, фондом или иной организацией</w:t>
      </w:r>
      <w:r w:rsidRPr="00BE7CD9">
        <w:rPr>
          <w:rFonts w:ascii="Times New Roman" w:hAnsi="Times New Roman" w:cs="Times New Roman"/>
          <w:sz w:val="28"/>
          <w:szCs w:val="28"/>
          <w:lang w:eastAsia="ar-SA"/>
        </w:rPr>
        <w:t xml:space="preserve"> с учетом заключения комиссии </w:t>
      </w:r>
      <w:r w:rsidR="00F440B9">
        <w:rPr>
          <w:rFonts w:ascii="Times New Roman" w:hAnsi="Times New Roman" w:cs="Times New Roman"/>
          <w:sz w:val="28"/>
          <w:szCs w:val="28"/>
          <w:lang w:eastAsia="ar-SA"/>
        </w:rPr>
        <w:t xml:space="preserve">о степени </w:t>
      </w:r>
      <w:r w:rsidRPr="00BE7CD9">
        <w:rPr>
          <w:rFonts w:ascii="Times New Roman" w:hAnsi="Times New Roman" w:cs="Times New Roman"/>
          <w:sz w:val="28"/>
          <w:szCs w:val="28"/>
          <w:lang w:eastAsia="ar-SA"/>
        </w:rPr>
        <w:t xml:space="preserve"> </w:t>
      </w:r>
      <w:r w:rsidRPr="00BE7CD9">
        <w:rPr>
          <w:rFonts w:ascii="Times New Roman" w:hAnsi="Times New Roman" w:cs="Times New Roman"/>
          <w:sz w:val="28"/>
          <w:szCs w:val="28"/>
          <w:lang w:eastAsia="ar-SA"/>
        </w:rPr>
        <w:lastRenderedPageBreak/>
        <w:t xml:space="preserve">использования подарка для обеспечения деятельности </w:t>
      </w:r>
      <w:r w:rsidR="00F440B9">
        <w:rPr>
          <w:rFonts w:ascii="Times New Roman" w:hAnsi="Times New Roman" w:cs="Times New Roman"/>
          <w:sz w:val="28"/>
          <w:szCs w:val="28"/>
          <w:lang w:eastAsia="ar-SA"/>
        </w:rPr>
        <w:t>муниципального  органа, фонда или иной организации.</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15. </w:t>
      </w:r>
      <w:r w:rsidR="00F440B9">
        <w:rPr>
          <w:rFonts w:ascii="Times New Roman" w:hAnsi="Times New Roman" w:cs="Times New Roman"/>
          <w:sz w:val="28"/>
          <w:szCs w:val="28"/>
          <w:lang w:eastAsia="ar-SA"/>
        </w:rPr>
        <w:t>Руководителем муниципального органа или учреждения принимается решение о реализации подарка в случае нецелесообразности использования подарка муниципальным органом или учреждением для обеспечения его деятельности</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16. Оценка стоимости подарка для целей реализации (выкупа), осуществляется субъектами оценочной деятельности в соответствии с законодательством Российской Федерации </w:t>
      </w:r>
      <w:r w:rsidR="00E34420">
        <w:rPr>
          <w:rFonts w:ascii="Times New Roman" w:hAnsi="Times New Roman" w:cs="Times New Roman"/>
          <w:sz w:val="28"/>
          <w:szCs w:val="28"/>
          <w:lang w:eastAsia="ar-SA"/>
        </w:rPr>
        <w:t>,нормативными правовыми актами Челябинской области, Алексеевского сельского поселения, Уставом Алексеевского сельского поселения.</w:t>
      </w:r>
      <w:r w:rsidRPr="00BE7CD9">
        <w:rPr>
          <w:rFonts w:ascii="Times New Roman" w:hAnsi="Times New Roman" w:cs="Times New Roman"/>
          <w:sz w:val="28"/>
          <w:szCs w:val="28"/>
          <w:lang w:eastAsia="ar-SA"/>
        </w:rPr>
        <w:t xml:space="preserve"> </w:t>
      </w:r>
    </w:p>
    <w:p w:rsidR="00E34420" w:rsidRPr="00BE7CD9" w:rsidRDefault="00BE7CD9" w:rsidP="00E34420">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 xml:space="preserve">17. В случае если подарок не выкуплен или не реализован, </w:t>
      </w:r>
      <w:r w:rsidR="00E34420">
        <w:rPr>
          <w:rFonts w:ascii="Times New Roman" w:hAnsi="Times New Roman" w:cs="Times New Roman"/>
          <w:sz w:val="28"/>
          <w:szCs w:val="28"/>
          <w:lang w:eastAsia="ar-SA"/>
        </w:rPr>
        <w:t>руководителем муниципального органа или учреждения</w:t>
      </w:r>
      <w:r w:rsidRPr="00BE7CD9">
        <w:rPr>
          <w:rFonts w:ascii="Times New Roman" w:hAnsi="Times New Roman" w:cs="Times New Roman"/>
          <w:sz w:val="28"/>
          <w:szCs w:val="28"/>
          <w:lang w:eastAsia="ar-SA"/>
        </w:rPr>
        <w:t xml:space="preserve">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r w:rsidR="00E34420">
        <w:rPr>
          <w:rFonts w:ascii="Times New Roman" w:hAnsi="Times New Roman" w:cs="Times New Roman"/>
          <w:sz w:val="28"/>
          <w:szCs w:val="28"/>
          <w:lang w:eastAsia="ar-SA"/>
        </w:rPr>
        <w:t xml:space="preserve"> нормативными правовыми актами Челябинской области, Алексеевского сельского поселения, Уставом Алексеевского сельского поселения.</w:t>
      </w:r>
      <w:r w:rsidR="00E34420" w:rsidRPr="00BE7CD9">
        <w:rPr>
          <w:rFonts w:ascii="Times New Roman" w:hAnsi="Times New Roman" w:cs="Times New Roman"/>
          <w:sz w:val="28"/>
          <w:szCs w:val="28"/>
          <w:lang w:eastAsia="ar-SA"/>
        </w:rPr>
        <w:t xml:space="preserve"> </w:t>
      </w:r>
    </w:p>
    <w:p w:rsidR="00BE7CD9" w:rsidRPr="00BE7CD9" w:rsidRDefault="00BE7CD9" w:rsidP="00BE7CD9">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w:t>
      </w: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r w:rsidRPr="00BE7CD9">
        <w:rPr>
          <w:rFonts w:ascii="Times New Roman" w:hAnsi="Times New Roman" w:cs="Times New Roman"/>
          <w:sz w:val="28"/>
          <w:szCs w:val="28"/>
          <w:lang w:eastAsia="ar-SA"/>
        </w:rPr>
        <w:tab/>
      </w:r>
    </w:p>
    <w:p w:rsidR="00E34420" w:rsidRPr="00BE7CD9" w:rsidRDefault="00BE7CD9" w:rsidP="00E34420">
      <w:pPr>
        <w:widowControl/>
        <w:suppressAutoHyphens/>
        <w:spacing w:line="360" w:lineRule="exact"/>
        <w:ind w:firstLine="709"/>
        <w:jc w:val="both"/>
        <w:rPr>
          <w:rFonts w:ascii="Times New Roman" w:hAnsi="Times New Roman" w:cs="Times New Roman"/>
          <w:sz w:val="28"/>
          <w:szCs w:val="28"/>
          <w:lang w:eastAsia="ar-SA"/>
        </w:rPr>
      </w:pPr>
      <w:r w:rsidRPr="00BE7CD9">
        <w:rPr>
          <w:rFonts w:ascii="Times New Roman" w:hAnsi="Times New Roman" w:cs="Times New Roman"/>
          <w:sz w:val="28"/>
          <w:szCs w:val="28"/>
        </w:rPr>
        <w:t xml:space="preserve">          18. Средства, вырученные от реализации (выкупа) подарка, зачисляются в доход бюджета в порядке, установленном бюджетным законодательством Российской Федерации</w:t>
      </w:r>
      <w:r w:rsidR="00E34420">
        <w:rPr>
          <w:sz w:val="28"/>
          <w:szCs w:val="28"/>
        </w:rPr>
        <w:t xml:space="preserve"> </w:t>
      </w:r>
      <w:r w:rsidR="00E34420">
        <w:rPr>
          <w:rFonts w:ascii="Times New Roman" w:hAnsi="Times New Roman" w:cs="Times New Roman"/>
          <w:sz w:val="28"/>
          <w:szCs w:val="28"/>
          <w:lang w:eastAsia="ar-SA"/>
        </w:rPr>
        <w:t>нормативными правовыми актами Челябинской области, Алексеевского сельского поселения, Уставом Алексеевского сельского поселения.</w:t>
      </w:r>
      <w:r w:rsidR="00E34420" w:rsidRPr="00BE7CD9">
        <w:rPr>
          <w:rFonts w:ascii="Times New Roman" w:hAnsi="Times New Roman" w:cs="Times New Roman"/>
          <w:sz w:val="28"/>
          <w:szCs w:val="28"/>
          <w:lang w:eastAsia="ar-SA"/>
        </w:rPr>
        <w:t xml:space="preserve"> </w:t>
      </w:r>
    </w:p>
    <w:p w:rsidR="00BE7CD9" w:rsidRPr="00BE7CD9" w:rsidRDefault="00BE7CD9" w:rsidP="00BE7CD9">
      <w:pPr>
        <w:pStyle w:val="af"/>
        <w:ind w:left="0"/>
        <w:jc w:val="both"/>
        <w:rPr>
          <w:sz w:val="28"/>
          <w:szCs w:val="28"/>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Pr="00BE7CD9" w:rsidRDefault="00BE7CD9" w:rsidP="00BE7CD9">
      <w:pPr>
        <w:widowControl/>
        <w:suppressAutoHyphens/>
        <w:spacing w:line="240" w:lineRule="exact"/>
        <w:jc w:val="both"/>
        <w:rPr>
          <w:rFonts w:ascii="Times New Roman" w:hAnsi="Times New Roman" w:cs="Times New Roman"/>
          <w:sz w:val="28"/>
          <w:szCs w:val="28"/>
          <w:lang w:eastAsia="ar-SA"/>
        </w:rPr>
      </w:pPr>
    </w:p>
    <w:p w:rsidR="00BE7CD9" w:rsidRDefault="00BE7CD9" w:rsidP="00BE7CD9">
      <w:pPr>
        <w:widowControl/>
        <w:suppressAutoHyphens/>
        <w:spacing w:line="240" w:lineRule="exact"/>
        <w:jc w:val="both"/>
        <w:rPr>
          <w:rFonts w:ascii="Times New Roman" w:hAnsi="Times New Roman" w:cs="Times New Roman"/>
          <w:sz w:val="28"/>
          <w:szCs w:val="28"/>
          <w:lang w:eastAsia="ar-SA"/>
        </w:rPr>
      </w:pPr>
    </w:p>
    <w:p w:rsidR="000D0A38" w:rsidRPr="00BE7CD9" w:rsidRDefault="000D0A38" w:rsidP="00BE7CD9">
      <w:pPr>
        <w:widowControl/>
        <w:suppressAutoHyphens/>
        <w:spacing w:line="240" w:lineRule="exact"/>
        <w:jc w:val="both"/>
        <w:rPr>
          <w:rFonts w:ascii="Times New Roman" w:hAnsi="Times New Roman" w:cs="Times New Roman"/>
          <w:lang w:eastAsia="ar-SA"/>
        </w:rPr>
      </w:pPr>
    </w:p>
    <w:p w:rsidR="00BE7CD9" w:rsidRPr="00BE7CD9" w:rsidRDefault="00BE7CD9" w:rsidP="00BE7CD9">
      <w:pPr>
        <w:widowControl/>
        <w:suppressAutoHyphens/>
        <w:spacing w:line="240" w:lineRule="exact"/>
        <w:rPr>
          <w:rFonts w:ascii="Times New Roman" w:hAnsi="Times New Roman" w:cs="Times New Roman"/>
          <w:lang w:eastAsia="ar-SA"/>
        </w:rPr>
      </w:pPr>
      <w:r w:rsidRPr="00BE7CD9">
        <w:rPr>
          <w:rFonts w:ascii="Times New Roman" w:hAnsi="Times New Roman" w:cs="Times New Roman"/>
          <w:lang w:eastAsia="ar-SA"/>
        </w:rPr>
        <w:lastRenderedPageBreak/>
        <w:t xml:space="preserve">                                                                                     Приложение 1</w:t>
      </w:r>
    </w:p>
    <w:p w:rsidR="00BE7CD9" w:rsidRPr="00BE7CD9" w:rsidRDefault="00BE7CD9" w:rsidP="00BE7CD9">
      <w:pPr>
        <w:widowControl/>
        <w:suppressAutoHyphens/>
        <w:spacing w:line="240" w:lineRule="exact"/>
        <w:ind w:left="5103"/>
        <w:rPr>
          <w:rFonts w:ascii="Times New Roman" w:hAnsi="Times New Roman" w:cs="Times New Roman"/>
          <w:lang w:eastAsia="ar-SA"/>
        </w:rPr>
      </w:pPr>
      <w:r w:rsidRPr="00BE7CD9">
        <w:rPr>
          <w:rFonts w:ascii="Times New Roman" w:hAnsi="Times New Roman" w:cs="Times New Roman"/>
          <w:lang w:eastAsia="ar-SA"/>
        </w:rPr>
        <w:t>к Положению о порядке  сообщения отдельными категориями лиц о получении подарка, его сдаче и оценке, реализации (выкупе) и зачислении средств, вырученных от его реализации</w:t>
      </w:r>
    </w:p>
    <w:p w:rsidR="00BE7CD9" w:rsidRPr="00BE7CD9" w:rsidRDefault="00BE7CD9" w:rsidP="00BE7CD9">
      <w:pPr>
        <w:widowControl/>
        <w:suppressAutoHyphens/>
        <w:spacing w:line="240" w:lineRule="exact"/>
        <w:ind w:left="5103"/>
        <w:rPr>
          <w:rFonts w:ascii="Times New Roman" w:hAnsi="Times New Roman" w:cs="Times New Roman"/>
          <w:lang w:eastAsia="ar-SA"/>
        </w:rPr>
      </w:pPr>
    </w:p>
    <w:p w:rsidR="00BE7CD9" w:rsidRPr="00BE7CD9" w:rsidRDefault="00BE7CD9" w:rsidP="00BE7CD9">
      <w:pPr>
        <w:widowControl/>
        <w:suppressAutoHyphens/>
        <w:autoSpaceDE w:val="0"/>
        <w:ind w:left="4963"/>
        <w:jc w:val="center"/>
        <w:rPr>
          <w:rFonts w:ascii="Times New Roman" w:hAnsi="Times New Roman" w:cs="Times New Roman"/>
          <w:position w:val="11"/>
          <w:lang w:eastAsia="ar-SA"/>
        </w:rPr>
      </w:pPr>
      <w:r w:rsidRPr="00BE7CD9">
        <w:rPr>
          <w:rFonts w:ascii="Times New Roman" w:hAnsi="Times New Roman" w:cs="Times New Roman"/>
          <w:position w:val="11"/>
          <w:lang w:eastAsia="ar-SA"/>
        </w:rPr>
        <w:t>_______________________________</w:t>
      </w:r>
    </w:p>
    <w:p w:rsidR="00BE7CD9" w:rsidRPr="00BE7CD9" w:rsidRDefault="00BE7CD9" w:rsidP="00BE7CD9">
      <w:pPr>
        <w:widowControl/>
        <w:suppressAutoHyphens/>
        <w:autoSpaceDE w:val="0"/>
        <w:ind w:left="4963"/>
        <w:jc w:val="center"/>
        <w:rPr>
          <w:rFonts w:ascii="Times New Roman" w:hAnsi="Times New Roman" w:cs="Times New Roman"/>
          <w:lang w:eastAsia="ar-SA"/>
        </w:rPr>
      </w:pPr>
      <w:r w:rsidRPr="00BE7CD9">
        <w:rPr>
          <w:rFonts w:ascii="Times New Roman" w:hAnsi="Times New Roman" w:cs="Times New Roman"/>
          <w:lang w:eastAsia="ar-SA"/>
        </w:rPr>
        <w:t xml:space="preserve">(наименование уполномоченного </w:t>
      </w:r>
    </w:p>
    <w:p w:rsidR="00BE7CD9" w:rsidRPr="00BE7CD9" w:rsidRDefault="00BE7CD9" w:rsidP="00BE7CD9">
      <w:pPr>
        <w:widowControl/>
        <w:suppressAutoHyphens/>
        <w:autoSpaceDE w:val="0"/>
        <w:ind w:left="4963"/>
        <w:jc w:val="center"/>
        <w:rPr>
          <w:rFonts w:ascii="Times New Roman" w:hAnsi="Times New Roman" w:cs="Times New Roman"/>
          <w:position w:val="11"/>
          <w:lang w:eastAsia="ar-SA"/>
        </w:rPr>
      </w:pPr>
      <w:r w:rsidRPr="00BE7CD9">
        <w:rPr>
          <w:rFonts w:ascii="Times New Roman" w:hAnsi="Times New Roman" w:cs="Times New Roman"/>
          <w:position w:val="11"/>
          <w:lang w:eastAsia="ar-SA"/>
        </w:rPr>
        <w:t>_______________________________</w:t>
      </w:r>
    </w:p>
    <w:p w:rsidR="00BE7CD9" w:rsidRPr="00BE7CD9" w:rsidRDefault="00BE7CD9" w:rsidP="00BE7CD9">
      <w:pPr>
        <w:widowControl/>
        <w:suppressAutoHyphens/>
        <w:autoSpaceDE w:val="0"/>
        <w:ind w:left="4963"/>
        <w:jc w:val="center"/>
        <w:rPr>
          <w:rFonts w:ascii="Times New Roman" w:hAnsi="Times New Roman" w:cs="Times New Roman"/>
          <w:lang w:eastAsia="ar-SA"/>
        </w:rPr>
      </w:pPr>
      <w:r w:rsidRPr="00BE7CD9">
        <w:rPr>
          <w:rFonts w:ascii="Times New Roman" w:hAnsi="Times New Roman" w:cs="Times New Roman"/>
          <w:lang w:eastAsia="ar-SA"/>
        </w:rPr>
        <w:t xml:space="preserve">структурного подразделения </w:t>
      </w:r>
    </w:p>
    <w:p w:rsidR="00BE7CD9" w:rsidRPr="00BE7CD9" w:rsidRDefault="00BE7CD9" w:rsidP="00BE7CD9">
      <w:pPr>
        <w:widowControl/>
        <w:suppressAutoHyphens/>
        <w:autoSpaceDE w:val="0"/>
        <w:ind w:left="4963"/>
        <w:jc w:val="center"/>
        <w:rPr>
          <w:rFonts w:ascii="Times New Roman" w:hAnsi="Times New Roman" w:cs="Times New Roman"/>
          <w:position w:val="11"/>
          <w:lang w:eastAsia="ar-SA"/>
        </w:rPr>
      </w:pPr>
      <w:r w:rsidRPr="00BE7CD9">
        <w:rPr>
          <w:rFonts w:ascii="Times New Roman" w:hAnsi="Times New Roman" w:cs="Times New Roman"/>
          <w:position w:val="11"/>
          <w:lang w:eastAsia="ar-SA"/>
        </w:rPr>
        <w:t>_______________________________</w:t>
      </w:r>
    </w:p>
    <w:p w:rsidR="00BE7CD9" w:rsidRPr="00BE7CD9" w:rsidRDefault="00BE7CD9" w:rsidP="00BE7CD9">
      <w:pPr>
        <w:widowControl/>
        <w:suppressAutoHyphens/>
        <w:autoSpaceDE w:val="0"/>
        <w:ind w:left="4963"/>
        <w:jc w:val="center"/>
        <w:rPr>
          <w:rFonts w:ascii="Times New Roman" w:hAnsi="Times New Roman" w:cs="Times New Roman"/>
          <w:lang w:eastAsia="ar-SA"/>
        </w:rPr>
      </w:pPr>
      <w:r w:rsidRPr="00BE7CD9">
        <w:rPr>
          <w:rFonts w:ascii="Times New Roman" w:hAnsi="Times New Roman" w:cs="Times New Roman"/>
          <w:lang w:eastAsia="ar-SA"/>
        </w:rPr>
        <w:t>муниципального органа</w:t>
      </w:r>
    </w:p>
    <w:p w:rsidR="00BE7CD9" w:rsidRPr="00BE7CD9" w:rsidRDefault="00BE7CD9" w:rsidP="00BE7CD9">
      <w:pPr>
        <w:widowControl/>
        <w:suppressAutoHyphens/>
        <w:autoSpaceDE w:val="0"/>
        <w:ind w:left="4963"/>
        <w:jc w:val="center"/>
        <w:rPr>
          <w:rFonts w:ascii="Times New Roman" w:hAnsi="Times New Roman" w:cs="Times New Roman"/>
          <w:position w:val="11"/>
          <w:lang w:eastAsia="ar-SA"/>
        </w:rPr>
      </w:pPr>
      <w:r w:rsidRPr="00BE7CD9">
        <w:rPr>
          <w:rFonts w:ascii="Times New Roman" w:hAnsi="Times New Roman" w:cs="Times New Roman"/>
          <w:position w:val="11"/>
          <w:lang w:eastAsia="ar-SA"/>
        </w:rPr>
        <w:t>_______________________________</w:t>
      </w:r>
    </w:p>
    <w:p w:rsidR="00BE7CD9" w:rsidRPr="00BE7CD9" w:rsidRDefault="00BE7CD9" w:rsidP="00BE7CD9">
      <w:pPr>
        <w:widowControl/>
        <w:suppressAutoHyphens/>
        <w:autoSpaceDE w:val="0"/>
        <w:ind w:left="4963"/>
        <w:jc w:val="center"/>
        <w:rPr>
          <w:rFonts w:ascii="Times New Roman" w:hAnsi="Times New Roman" w:cs="Times New Roman"/>
          <w:lang w:eastAsia="ar-SA"/>
        </w:rPr>
      </w:pPr>
      <w:r w:rsidRPr="00BE7CD9">
        <w:rPr>
          <w:rFonts w:ascii="Times New Roman" w:hAnsi="Times New Roman" w:cs="Times New Roman"/>
          <w:lang w:eastAsia="ar-SA"/>
        </w:rPr>
        <w:t>или учреждения)</w:t>
      </w:r>
    </w:p>
    <w:p w:rsidR="00BE7CD9" w:rsidRPr="00BE7CD9" w:rsidRDefault="00BE7CD9" w:rsidP="00BE7CD9">
      <w:pPr>
        <w:widowControl/>
        <w:suppressAutoHyphens/>
        <w:autoSpaceDE w:val="0"/>
        <w:ind w:left="4963"/>
        <w:jc w:val="center"/>
        <w:rPr>
          <w:rFonts w:ascii="Times New Roman" w:hAnsi="Times New Roman" w:cs="Times New Roman"/>
          <w:lang w:eastAsia="ar-SA"/>
        </w:rPr>
      </w:pPr>
      <w:r w:rsidRPr="00BE7CD9">
        <w:rPr>
          <w:rFonts w:ascii="Times New Roman" w:hAnsi="Times New Roman" w:cs="Times New Roman"/>
          <w:lang w:eastAsia="ar-SA"/>
        </w:rPr>
        <w:t>от_____________________________</w:t>
      </w:r>
    </w:p>
    <w:p w:rsidR="00BE7CD9" w:rsidRPr="00BE7CD9" w:rsidRDefault="00BE7CD9" w:rsidP="00BE7CD9">
      <w:pPr>
        <w:widowControl/>
        <w:suppressAutoHyphens/>
        <w:autoSpaceDE w:val="0"/>
        <w:ind w:left="4961"/>
        <w:jc w:val="center"/>
        <w:rPr>
          <w:rFonts w:ascii="Times New Roman" w:hAnsi="Times New Roman" w:cs="Times New Roman"/>
          <w:lang w:eastAsia="ar-SA"/>
        </w:rPr>
      </w:pPr>
      <w:r w:rsidRPr="00BE7CD9">
        <w:rPr>
          <w:rFonts w:ascii="Times New Roman" w:hAnsi="Times New Roman" w:cs="Times New Roman"/>
          <w:lang w:eastAsia="ar-SA"/>
        </w:rPr>
        <w:t>_______________________________</w:t>
      </w:r>
    </w:p>
    <w:p w:rsidR="00BE7CD9" w:rsidRPr="00BE7CD9" w:rsidRDefault="00BE7CD9" w:rsidP="00BE7CD9">
      <w:pPr>
        <w:widowControl/>
        <w:suppressAutoHyphens/>
        <w:autoSpaceDE w:val="0"/>
        <w:ind w:left="4961"/>
        <w:jc w:val="center"/>
        <w:rPr>
          <w:rFonts w:ascii="Times New Roman" w:hAnsi="Times New Roman" w:cs="Times New Roman"/>
          <w:lang w:eastAsia="ar-SA"/>
        </w:rPr>
      </w:pPr>
      <w:r w:rsidRPr="00BE7CD9">
        <w:rPr>
          <w:rFonts w:ascii="Times New Roman" w:hAnsi="Times New Roman" w:cs="Times New Roman"/>
          <w:lang w:eastAsia="ar-SA"/>
        </w:rPr>
        <w:t>(ф.и.о., занимаемая должность)</w:t>
      </w:r>
    </w:p>
    <w:p w:rsidR="00E34420" w:rsidRPr="00BE7CD9" w:rsidRDefault="00E34420" w:rsidP="00E34420">
      <w:pPr>
        <w:widowControl/>
        <w:suppressAutoHyphens/>
        <w:autoSpaceDE w:val="0"/>
        <w:jc w:val="center"/>
        <w:rPr>
          <w:rFonts w:ascii="Times New Roman" w:hAnsi="Times New Roman" w:cs="Times New Roman"/>
          <w:b/>
          <w:lang w:eastAsia="ar-SA"/>
        </w:rPr>
      </w:pPr>
      <w:r w:rsidRPr="00BE7CD9">
        <w:rPr>
          <w:rFonts w:ascii="Times New Roman" w:hAnsi="Times New Roman" w:cs="Times New Roman"/>
          <w:b/>
          <w:lang w:eastAsia="ar-SA"/>
        </w:rPr>
        <w:t>Уведомление о получении подарка</w:t>
      </w:r>
      <w:r>
        <w:rPr>
          <w:rFonts w:ascii="Times New Roman" w:hAnsi="Times New Roman" w:cs="Times New Roman"/>
          <w:b/>
          <w:lang w:eastAsia="ar-SA"/>
        </w:rPr>
        <w:t xml:space="preserve">  от «_____» ________20__г.</w:t>
      </w:r>
    </w:p>
    <w:p w:rsidR="00BE7CD9" w:rsidRPr="00BE7CD9" w:rsidRDefault="00BE7CD9" w:rsidP="00BE7CD9">
      <w:pPr>
        <w:widowControl/>
        <w:suppressAutoHyphens/>
        <w:autoSpaceDE w:val="0"/>
        <w:jc w:val="center"/>
        <w:rPr>
          <w:rFonts w:ascii="Times New Roman" w:hAnsi="Times New Roman" w:cs="Times New Roman"/>
          <w:lang w:eastAsia="ar-SA"/>
        </w:rPr>
      </w:pPr>
    </w:p>
    <w:p w:rsidR="00BE7CD9" w:rsidRPr="00BE7CD9" w:rsidRDefault="00E34420" w:rsidP="00BE7CD9">
      <w:pPr>
        <w:widowControl/>
        <w:suppressAutoHyphens/>
        <w:autoSpaceDE w:val="0"/>
        <w:spacing w:line="360" w:lineRule="exact"/>
        <w:rPr>
          <w:rFonts w:ascii="Times New Roman" w:hAnsi="Times New Roman" w:cs="Times New Roman"/>
          <w:lang w:eastAsia="ar-SA"/>
        </w:rPr>
      </w:pPr>
      <w:r>
        <w:rPr>
          <w:rFonts w:ascii="Times New Roman" w:hAnsi="Times New Roman" w:cs="Times New Roman"/>
          <w:lang w:eastAsia="ar-SA"/>
        </w:rPr>
        <w:t>И</w:t>
      </w:r>
      <w:r w:rsidR="00BE7CD9" w:rsidRPr="00BE7CD9">
        <w:rPr>
          <w:rFonts w:ascii="Times New Roman" w:hAnsi="Times New Roman" w:cs="Times New Roman"/>
          <w:lang w:eastAsia="ar-SA"/>
        </w:rPr>
        <w:t>звещаю о получении _____________</w:t>
      </w:r>
      <w:r>
        <w:rPr>
          <w:rFonts w:ascii="Times New Roman" w:hAnsi="Times New Roman" w:cs="Times New Roman"/>
          <w:lang w:eastAsia="ar-SA"/>
        </w:rPr>
        <w:t>_____________________________________________</w:t>
      </w:r>
    </w:p>
    <w:p w:rsidR="00BE7CD9" w:rsidRPr="00BE7CD9" w:rsidRDefault="00BE7CD9" w:rsidP="00BE7CD9">
      <w:pPr>
        <w:widowControl/>
        <w:suppressAutoHyphens/>
        <w:autoSpaceDE w:val="0"/>
        <w:spacing w:line="360" w:lineRule="exact"/>
        <w:rPr>
          <w:rFonts w:ascii="Times New Roman" w:hAnsi="Times New Roman" w:cs="Times New Roman"/>
          <w:lang w:eastAsia="ar-SA"/>
        </w:rPr>
      </w:pPr>
      <w:r w:rsidRPr="00BE7CD9">
        <w:rPr>
          <w:rFonts w:ascii="Times New Roman" w:hAnsi="Times New Roman" w:cs="Times New Roman"/>
          <w:lang w:eastAsia="ar-SA"/>
        </w:rPr>
        <w:t xml:space="preserve">                                        (дата получения)</w:t>
      </w:r>
    </w:p>
    <w:p w:rsidR="00BE7CD9" w:rsidRPr="00BE7CD9" w:rsidRDefault="00BE7CD9" w:rsidP="00BE7CD9">
      <w:pPr>
        <w:widowControl/>
        <w:suppressAutoHyphens/>
        <w:autoSpaceDE w:val="0"/>
        <w:spacing w:line="360" w:lineRule="exact"/>
        <w:jc w:val="both"/>
        <w:rPr>
          <w:rFonts w:ascii="Times New Roman" w:hAnsi="Times New Roman" w:cs="Times New Roman"/>
          <w:lang w:eastAsia="ar-SA"/>
        </w:rPr>
      </w:pPr>
      <w:r w:rsidRPr="00BE7CD9">
        <w:rPr>
          <w:rFonts w:ascii="Times New Roman" w:hAnsi="Times New Roman" w:cs="Times New Roman"/>
          <w:lang w:eastAsia="ar-SA"/>
        </w:rPr>
        <w:t>подарка (ов) на ____________________________________________________</w:t>
      </w:r>
      <w:r w:rsidR="00E34420">
        <w:rPr>
          <w:rFonts w:ascii="Times New Roman" w:hAnsi="Times New Roman" w:cs="Times New Roman"/>
          <w:lang w:eastAsia="ar-SA"/>
        </w:rPr>
        <w:t>____________</w:t>
      </w:r>
    </w:p>
    <w:p w:rsidR="00BE7CD9" w:rsidRPr="00BE7CD9" w:rsidRDefault="00BE7CD9" w:rsidP="00BE7CD9">
      <w:pPr>
        <w:widowControl/>
        <w:suppressAutoHyphens/>
        <w:autoSpaceDE w:val="0"/>
        <w:jc w:val="both"/>
        <w:rPr>
          <w:rFonts w:ascii="Times New Roman" w:hAnsi="Times New Roman" w:cs="Times New Roman"/>
          <w:lang w:eastAsia="ar-SA"/>
        </w:rPr>
      </w:pPr>
      <w:r w:rsidRPr="00BE7CD9">
        <w:rPr>
          <w:rFonts w:ascii="Times New Roman" w:hAnsi="Times New Roman" w:cs="Times New Roman"/>
          <w:lang w:eastAsia="ar-SA"/>
        </w:rPr>
        <w:t>_________________________________________________________________</w:t>
      </w:r>
      <w:r w:rsidR="00E34420">
        <w:rPr>
          <w:rFonts w:ascii="Times New Roman" w:hAnsi="Times New Roman" w:cs="Times New Roman"/>
          <w:lang w:eastAsia="ar-SA"/>
        </w:rPr>
        <w:t>_____________</w:t>
      </w:r>
    </w:p>
    <w:p w:rsidR="00BE7CD9" w:rsidRPr="00BE7CD9" w:rsidRDefault="00BE7CD9" w:rsidP="00BE7CD9">
      <w:pPr>
        <w:widowControl/>
        <w:suppressAutoHyphens/>
        <w:autoSpaceDE w:val="0"/>
        <w:jc w:val="center"/>
        <w:rPr>
          <w:rFonts w:ascii="Times New Roman" w:hAnsi="Times New Roman" w:cs="Times New Roman"/>
          <w:lang w:eastAsia="ar-SA"/>
        </w:rPr>
      </w:pPr>
      <w:r w:rsidRPr="00BE7CD9">
        <w:rPr>
          <w:rFonts w:ascii="Times New Roman" w:hAnsi="Times New Roman" w:cs="Times New Roman"/>
          <w:lang w:eastAsia="ar-SA"/>
        </w:rPr>
        <w:t xml:space="preserve"> (наименование протокольного мероприятия, служебной командировки, другого</w:t>
      </w:r>
    </w:p>
    <w:p w:rsidR="00BE7CD9" w:rsidRPr="00BE7CD9" w:rsidRDefault="00BE7CD9" w:rsidP="00BE7CD9">
      <w:pPr>
        <w:widowControl/>
        <w:suppressAutoHyphens/>
        <w:autoSpaceDE w:val="0"/>
        <w:jc w:val="center"/>
        <w:rPr>
          <w:rFonts w:ascii="Times New Roman" w:hAnsi="Times New Roman" w:cs="Times New Roman"/>
          <w:lang w:eastAsia="ar-SA"/>
        </w:rPr>
      </w:pPr>
      <w:r w:rsidRPr="00BE7CD9">
        <w:rPr>
          <w:rFonts w:ascii="Times New Roman" w:hAnsi="Times New Roman" w:cs="Times New Roman"/>
          <w:lang w:eastAsia="ar-SA"/>
        </w:rPr>
        <w:t>официального мероприятия, место и дата проведения, указание дарителя)</w:t>
      </w:r>
    </w:p>
    <w:p w:rsidR="00BE7CD9" w:rsidRPr="00BE7CD9" w:rsidRDefault="00BE7CD9" w:rsidP="00BE7CD9">
      <w:pPr>
        <w:widowControl/>
        <w:suppressAutoHyphens/>
        <w:autoSpaceDE w:val="0"/>
        <w:rPr>
          <w:rFonts w:ascii="Times New Roman" w:hAnsi="Times New Roman" w:cs="Times New Roman"/>
          <w:lang w:eastAsia="ar-SA"/>
        </w:rPr>
      </w:pPr>
    </w:p>
    <w:tbl>
      <w:tblPr>
        <w:tblW w:w="0" w:type="auto"/>
        <w:tblInd w:w="-20" w:type="dxa"/>
        <w:tblLayout w:type="fixed"/>
        <w:tblLook w:val="0000"/>
      </w:tblPr>
      <w:tblGrid>
        <w:gridCol w:w="484"/>
        <w:gridCol w:w="2459"/>
        <w:gridCol w:w="2977"/>
        <w:gridCol w:w="1843"/>
        <w:gridCol w:w="2166"/>
      </w:tblGrid>
      <w:tr w:rsidR="00BE7CD9" w:rsidRPr="00BE7CD9" w:rsidTr="00792567">
        <w:tc>
          <w:tcPr>
            <w:tcW w:w="2943" w:type="dxa"/>
            <w:gridSpan w:val="2"/>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autoSpaceDE w:val="0"/>
              <w:snapToGrid w:val="0"/>
              <w:spacing w:line="240" w:lineRule="exact"/>
              <w:jc w:val="center"/>
              <w:rPr>
                <w:rFonts w:ascii="Times New Roman" w:hAnsi="Times New Roman" w:cs="Times New Roman"/>
                <w:lang w:eastAsia="ar-SA"/>
              </w:rPr>
            </w:pPr>
            <w:r w:rsidRPr="00BE7CD9">
              <w:rPr>
                <w:rFonts w:ascii="Times New Roman" w:hAnsi="Times New Roman" w:cs="Times New Roman"/>
                <w:lang w:eastAsia="ar-SA"/>
              </w:rPr>
              <w:t>Наименование подарка</w:t>
            </w:r>
          </w:p>
        </w:tc>
        <w:tc>
          <w:tcPr>
            <w:tcW w:w="2977" w:type="dxa"/>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autoSpaceDE w:val="0"/>
              <w:snapToGrid w:val="0"/>
              <w:spacing w:line="240" w:lineRule="exact"/>
              <w:jc w:val="center"/>
              <w:rPr>
                <w:rFonts w:ascii="Times New Roman" w:hAnsi="Times New Roman" w:cs="Times New Roman"/>
                <w:lang w:eastAsia="ar-SA"/>
              </w:rPr>
            </w:pPr>
            <w:r w:rsidRPr="00BE7CD9">
              <w:rPr>
                <w:rFonts w:ascii="Times New Roman" w:hAnsi="Times New Roman" w:cs="Times New Roman"/>
                <w:lang w:eastAsia="ar-SA"/>
              </w:rPr>
              <w:t>Характеристика подарка, его описание</w:t>
            </w:r>
          </w:p>
        </w:tc>
        <w:tc>
          <w:tcPr>
            <w:tcW w:w="1843" w:type="dxa"/>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autoSpaceDE w:val="0"/>
              <w:snapToGrid w:val="0"/>
              <w:spacing w:line="240" w:lineRule="exact"/>
              <w:jc w:val="center"/>
              <w:rPr>
                <w:rFonts w:ascii="Times New Roman" w:hAnsi="Times New Roman" w:cs="Times New Roman"/>
                <w:lang w:eastAsia="ar-SA"/>
              </w:rPr>
            </w:pPr>
            <w:r w:rsidRPr="00BE7CD9">
              <w:rPr>
                <w:rFonts w:ascii="Times New Roman" w:hAnsi="Times New Roman" w:cs="Times New Roman"/>
                <w:lang w:eastAsia="ar-SA"/>
              </w:rPr>
              <w:t>Количество предметов</w:t>
            </w:r>
          </w:p>
        </w:tc>
        <w:tc>
          <w:tcPr>
            <w:tcW w:w="2166" w:type="dxa"/>
            <w:tcBorders>
              <w:top w:val="single" w:sz="4" w:space="0" w:color="000000"/>
              <w:left w:val="single" w:sz="4" w:space="0" w:color="000000"/>
              <w:bottom w:val="single" w:sz="4" w:space="0" w:color="000000"/>
              <w:right w:val="single" w:sz="4" w:space="0" w:color="000000"/>
            </w:tcBorders>
            <w:vAlign w:val="center"/>
          </w:tcPr>
          <w:p w:rsidR="00BE7CD9" w:rsidRPr="00BE7CD9" w:rsidRDefault="00BE7CD9" w:rsidP="00792567">
            <w:pPr>
              <w:widowControl/>
              <w:suppressAutoHyphens/>
              <w:autoSpaceDE w:val="0"/>
              <w:snapToGrid w:val="0"/>
              <w:spacing w:line="240" w:lineRule="exact"/>
              <w:jc w:val="center"/>
              <w:rPr>
                <w:rFonts w:ascii="Times New Roman" w:hAnsi="Times New Roman" w:cs="Times New Roman"/>
                <w:lang w:val="en-US" w:eastAsia="ar-SA"/>
              </w:rPr>
            </w:pPr>
            <w:r w:rsidRPr="00BE7CD9">
              <w:rPr>
                <w:rFonts w:ascii="Times New Roman" w:hAnsi="Times New Roman" w:cs="Times New Roman"/>
                <w:lang w:eastAsia="ar-SA"/>
              </w:rPr>
              <w:t>Стоимость в рублях</w:t>
            </w:r>
            <w:r w:rsidRPr="00BE7CD9">
              <w:rPr>
                <w:rFonts w:ascii="Times New Roman" w:hAnsi="Times New Roman" w:cs="Times New Roman"/>
                <w:lang w:val="en-US" w:eastAsia="ar-SA"/>
              </w:rPr>
              <w:t>*</w:t>
            </w:r>
          </w:p>
        </w:tc>
      </w:tr>
      <w:tr w:rsidR="00BE7CD9" w:rsidRPr="00BE7CD9" w:rsidTr="00792567">
        <w:tc>
          <w:tcPr>
            <w:tcW w:w="484"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r w:rsidRPr="00BE7CD9">
              <w:rPr>
                <w:rFonts w:ascii="Times New Roman" w:hAnsi="Times New Roman" w:cs="Times New Roman"/>
                <w:lang w:eastAsia="ar-SA"/>
              </w:rPr>
              <w:t>1.</w:t>
            </w:r>
          </w:p>
        </w:tc>
        <w:tc>
          <w:tcPr>
            <w:tcW w:w="2459" w:type="dxa"/>
            <w:tcBorders>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2977"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1843"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2166" w:type="dxa"/>
            <w:tcBorders>
              <w:left w:val="single" w:sz="4" w:space="0" w:color="000000"/>
              <w:bottom w:val="single" w:sz="4" w:space="0" w:color="000000"/>
              <w:right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r>
      <w:tr w:rsidR="00BE7CD9" w:rsidRPr="00BE7CD9" w:rsidTr="00792567">
        <w:tc>
          <w:tcPr>
            <w:tcW w:w="484"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r w:rsidRPr="00BE7CD9">
              <w:rPr>
                <w:rFonts w:ascii="Times New Roman" w:hAnsi="Times New Roman" w:cs="Times New Roman"/>
                <w:lang w:eastAsia="ar-SA"/>
              </w:rPr>
              <w:t>2.</w:t>
            </w:r>
          </w:p>
        </w:tc>
        <w:tc>
          <w:tcPr>
            <w:tcW w:w="2459" w:type="dxa"/>
            <w:tcBorders>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2977"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1843"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2166" w:type="dxa"/>
            <w:tcBorders>
              <w:left w:val="single" w:sz="4" w:space="0" w:color="000000"/>
              <w:bottom w:val="single" w:sz="4" w:space="0" w:color="000000"/>
              <w:right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r>
      <w:tr w:rsidR="00BE7CD9" w:rsidRPr="00BE7CD9" w:rsidTr="00792567">
        <w:tc>
          <w:tcPr>
            <w:tcW w:w="484"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r w:rsidRPr="00BE7CD9">
              <w:rPr>
                <w:rFonts w:ascii="Times New Roman" w:hAnsi="Times New Roman" w:cs="Times New Roman"/>
                <w:lang w:eastAsia="ar-SA"/>
              </w:rPr>
              <w:t>3.</w:t>
            </w:r>
          </w:p>
        </w:tc>
        <w:tc>
          <w:tcPr>
            <w:tcW w:w="2459" w:type="dxa"/>
            <w:tcBorders>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2977"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1843"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2166" w:type="dxa"/>
            <w:tcBorders>
              <w:left w:val="single" w:sz="4" w:space="0" w:color="000000"/>
              <w:bottom w:val="single" w:sz="4" w:space="0" w:color="000000"/>
              <w:right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r>
      <w:tr w:rsidR="00BE7CD9" w:rsidRPr="00BE7CD9" w:rsidTr="00792567">
        <w:tc>
          <w:tcPr>
            <w:tcW w:w="5920" w:type="dxa"/>
            <w:gridSpan w:val="3"/>
          </w:tcPr>
          <w:p w:rsidR="00BE7CD9" w:rsidRPr="00BE7CD9" w:rsidRDefault="00BE7CD9" w:rsidP="00792567">
            <w:pPr>
              <w:widowControl/>
              <w:suppressAutoHyphens/>
              <w:autoSpaceDE w:val="0"/>
              <w:snapToGrid w:val="0"/>
              <w:spacing w:line="240" w:lineRule="exact"/>
              <w:jc w:val="right"/>
              <w:rPr>
                <w:rFonts w:ascii="Times New Roman" w:hAnsi="Times New Roman" w:cs="Times New Roman"/>
                <w:lang w:eastAsia="ar-SA"/>
              </w:rPr>
            </w:pPr>
            <w:r w:rsidRPr="00BE7CD9">
              <w:rPr>
                <w:rFonts w:ascii="Times New Roman" w:hAnsi="Times New Roman" w:cs="Times New Roman"/>
                <w:lang w:eastAsia="ar-SA"/>
              </w:rPr>
              <w:t>Итого</w:t>
            </w:r>
          </w:p>
        </w:tc>
        <w:tc>
          <w:tcPr>
            <w:tcW w:w="1843"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2166" w:type="dxa"/>
            <w:tcBorders>
              <w:left w:val="single" w:sz="4" w:space="0" w:color="000000"/>
              <w:bottom w:val="single" w:sz="4" w:space="0" w:color="000000"/>
              <w:right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r>
    </w:tbl>
    <w:p w:rsidR="00BE7CD9" w:rsidRPr="00BE7CD9" w:rsidRDefault="00BE7CD9" w:rsidP="00BE7CD9">
      <w:pPr>
        <w:widowControl/>
        <w:suppressAutoHyphens/>
        <w:autoSpaceDE w:val="0"/>
        <w:spacing w:line="360" w:lineRule="exact"/>
        <w:rPr>
          <w:rFonts w:ascii="Times New Roman" w:hAnsi="Times New Roman" w:cs="Times New Roman"/>
          <w:lang w:eastAsia="ar-SA"/>
        </w:rPr>
      </w:pPr>
      <w:r w:rsidRPr="00BE7CD9">
        <w:rPr>
          <w:rFonts w:ascii="Times New Roman" w:hAnsi="Times New Roman" w:cs="Times New Roman"/>
          <w:lang w:eastAsia="ar-SA"/>
        </w:rPr>
        <w:t>Приложение: ________________________________________ на _____ листах</w:t>
      </w:r>
    </w:p>
    <w:p w:rsidR="00BE7CD9" w:rsidRPr="00BE7CD9" w:rsidRDefault="00BE7CD9" w:rsidP="00BE7CD9">
      <w:pPr>
        <w:widowControl/>
        <w:suppressAutoHyphens/>
        <w:autoSpaceDE w:val="0"/>
        <w:spacing w:line="360" w:lineRule="exact"/>
        <w:jc w:val="center"/>
        <w:rPr>
          <w:rFonts w:ascii="Times New Roman" w:hAnsi="Times New Roman" w:cs="Times New Roman"/>
          <w:lang w:eastAsia="ar-SA"/>
        </w:rPr>
      </w:pPr>
      <w:r w:rsidRPr="00BE7CD9">
        <w:rPr>
          <w:rFonts w:ascii="Times New Roman" w:hAnsi="Times New Roman" w:cs="Times New Roman"/>
          <w:lang w:eastAsia="ar-SA"/>
        </w:rPr>
        <w:t>(наименование документа)</w:t>
      </w:r>
    </w:p>
    <w:p w:rsidR="00E34420" w:rsidRDefault="00E34420" w:rsidP="00BE7CD9">
      <w:pPr>
        <w:widowControl/>
        <w:suppressAutoHyphens/>
        <w:autoSpaceDE w:val="0"/>
        <w:spacing w:line="360" w:lineRule="exact"/>
        <w:rPr>
          <w:rFonts w:ascii="Times New Roman" w:hAnsi="Times New Roman" w:cs="Times New Roman"/>
          <w:lang w:eastAsia="ar-SA"/>
        </w:rPr>
      </w:pPr>
      <w:r>
        <w:rPr>
          <w:rFonts w:ascii="Times New Roman" w:hAnsi="Times New Roman" w:cs="Times New Roman"/>
          <w:lang w:eastAsia="ar-SA"/>
        </w:rPr>
        <w:t>Лицо, представившее</w:t>
      </w:r>
    </w:p>
    <w:p w:rsidR="00BE7CD9" w:rsidRDefault="00BE7CD9" w:rsidP="00BE7CD9">
      <w:pPr>
        <w:widowControl/>
        <w:suppressAutoHyphens/>
        <w:autoSpaceDE w:val="0"/>
        <w:spacing w:line="360" w:lineRule="exact"/>
        <w:rPr>
          <w:rFonts w:ascii="Times New Roman" w:hAnsi="Times New Roman" w:cs="Times New Roman"/>
          <w:lang w:eastAsia="ar-SA"/>
        </w:rPr>
      </w:pPr>
      <w:r w:rsidRPr="00BE7CD9">
        <w:rPr>
          <w:rFonts w:ascii="Times New Roman" w:hAnsi="Times New Roman" w:cs="Times New Roman"/>
          <w:lang w:eastAsia="ar-SA"/>
        </w:rPr>
        <w:t xml:space="preserve"> уведомление __________________ </w:t>
      </w:r>
      <w:r w:rsidR="00E34420">
        <w:rPr>
          <w:rFonts w:ascii="Times New Roman" w:hAnsi="Times New Roman" w:cs="Times New Roman"/>
          <w:lang w:eastAsia="ar-SA"/>
        </w:rPr>
        <w:t xml:space="preserve">   ______________________       </w:t>
      </w:r>
      <w:r w:rsidRPr="00BE7CD9">
        <w:rPr>
          <w:rFonts w:ascii="Times New Roman" w:hAnsi="Times New Roman" w:cs="Times New Roman"/>
          <w:lang w:eastAsia="ar-SA"/>
        </w:rPr>
        <w:t>«__» __________ 20__ г.</w:t>
      </w:r>
    </w:p>
    <w:p w:rsidR="00E34420" w:rsidRPr="00E34420" w:rsidRDefault="00E34420" w:rsidP="00E34420">
      <w:pPr>
        <w:widowControl/>
        <w:tabs>
          <w:tab w:val="left" w:pos="3900"/>
        </w:tabs>
        <w:suppressAutoHyphens/>
        <w:autoSpaceDE w:val="0"/>
        <w:spacing w:line="360" w:lineRule="exact"/>
        <w:rPr>
          <w:rFonts w:ascii="Times New Roman" w:hAnsi="Times New Roman" w:cs="Times New Roman"/>
          <w:sz w:val="18"/>
          <w:szCs w:val="18"/>
          <w:lang w:eastAsia="ar-SA"/>
        </w:rPr>
      </w:pPr>
      <w:r>
        <w:rPr>
          <w:rFonts w:ascii="Times New Roman" w:hAnsi="Times New Roman" w:cs="Times New Roman"/>
          <w:lang w:eastAsia="ar-SA"/>
        </w:rPr>
        <w:t xml:space="preserve">                                 ( </w:t>
      </w:r>
      <w:r>
        <w:rPr>
          <w:rFonts w:ascii="Times New Roman" w:hAnsi="Times New Roman" w:cs="Times New Roman"/>
          <w:sz w:val="18"/>
          <w:szCs w:val="18"/>
          <w:lang w:eastAsia="ar-SA"/>
        </w:rPr>
        <w:t>подпись)</w:t>
      </w:r>
      <w:r>
        <w:rPr>
          <w:rFonts w:ascii="Times New Roman" w:hAnsi="Times New Roman" w:cs="Times New Roman"/>
          <w:sz w:val="18"/>
          <w:szCs w:val="18"/>
          <w:lang w:eastAsia="ar-SA"/>
        </w:rPr>
        <w:tab/>
        <w:t>(расшифровка подписи)</w:t>
      </w:r>
    </w:p>
    <w:p w:rsidR="00326D38" w:rsidRDefault="00326D38" w:rsidP="00BE7CD9">
      <w:pPr>
        <w:widowControl/>
        <w:suppressAutoHyphens/>
        <w:autoSpaceDE w:val="0"/>
        <w:spacing w:line="360" w:lineRule="exact"/>
        <w:rPr>
          <w:rFonts w:ascii="Times New Roman" w:hAnsi="Times New Roman" w:cs="Times New Roman"/>
          <w:lang w:eastAsia="ar-SA"/>
        </w:rPr>
      </w:pPr>
      <w:r>
        <w:rPr>
          <w:rFonts w:ascii="Times New Roman" w:hAnsi="Times New Roman" w:cs="Times New Roman"/>
          <w:lang w:eastAsia="ar-SA"/>
        </w:rPr>
        <w:t>Лицо, принявшее</w:t>
      </w:r>
      <w:r w:rsidR="00BE7CD9" w:rsidRPr="00BE7CD9">
        <w:rPr>
          <w:rFonts w:ascii="Times New Roman" w:hAnsi="Times New Roman" w:cs="Times New Roman"/>
          <w:lang w:eastAsia="ar-SA"/>
        </w:rPr>
        <w:t xml:space="preserve"> </w:t>
      </w:r>
    </w:p>
    <w:p w:rsidR="00BE7CD9" w:rsidRDefault="00BE7CD9" w:rsidP="00BE7CD9">
      <w:pPr>
        <w:widowControl/>
        <w:suppressAutoHyphens/>
        <w:autoSpaceDE w:val="0"/>
        <w:spacing w:line="360" w:lineRule="exact"/>
        <w:rPr>
          <w:rFonts w:ascii="Times New Roman" w:hAnsi="Times New Roman" w:cs="Times New Roman"/>
          <w:lang w:eastAsia="ar-SA"/>
        </w:rPr>
      </w:pPr>
      <w:r w:rsidRPr="00BE7CD9">
        <w:rPr>
          <w:rFonts w:ascii="Times New Roman" w:hAnsi="Times New Roman" w:cs="Times New Roman"/>
          <w:lang w:eastAsia="ar-SA"/>
        </w:rPr>
        <w:t xml:space="preserve">уведомление ___________________ </w:t>
      </w:r>
      <w:r w:rsidR="00326D38">
        <w:rPr>
          <w:rFonts w:ascii="Times New Roman" w:hAnsi="Times New Roman" w:cs="Times New Roman"/>
          <w:lang w:eastAsia="ar-SA"/>
        </w:rPr>
        <w:t xml:space="preserve">     _____________________      </w:t>
      </w:r>
      <w:r w:rsidRPr="00BE7CD9">
        <w:rPr>
          <w:rFonts w:ascii="Times New Roman" w:hAnsi="Times New Roman" w:cs="Times New Roman"/>
          <w:lang w:eastAsia="ar-SA"/>
        </w:rPr>
        <w:t>«__» ____________ 20__ г.</w:t>
      </w:r>
    </w:p>
    <w:p w:rsidR="00326D38" w:rsidRPr="00326D38" w:rsidRDefault="00326D38" w:rsidP="00BE7CD9">
      <w:pPr>
        <w:widowControl/>
        <w:suppressAutoHyphens/>
        <w:autoSpaceDE w:val="0"/>
        <w:spacing w:line="360" w:lineRule="exact"/>
        <w:rPr>
          <w:rFonts w:ascii="Times New Roman" w:hAnsi="Times New Roman" w:cs="Times New Roman"/>
          <w:sz w:val="18"/>
          <w:szCs w:val="18"/>
          <w:lang w:eastAsia="ar-SA"/>
        </w:rPr>
      </w:pPr>
      <w:r>
        <w:rPr>
          <w:rFonts w:ascii="Times New Roman" w:hAnsi="Times New Roman" w:cs="Times New Roman"/>
          <w:sz w:val="16"/>
          <w:szCs w:val="16"/>
          <w:lang w:eastAsia="ar-SA"/>
        </w:rPr>
        <w:t xml:space="preserve">                                                  </w:t>
      </w:r>
      <w:r w:rsidRPr="00326D38">
        <w:rPr>
          <w:rFonts w:ascii="Times New Roman" w:hAnsi="Times New Roman" w:cs="Times New Roman"/>
          <w:sz w:val="18"/>
          <w:szCs w:val="18"/>
          <w:lang w:eastAsia="ar-SA"/>
        </w:rPr>
        <w:t>(подпись)                                 (расшифровка подписи)</w:t>
      </w:r>
    </w:p>
    <w:p w:rsidR="00326D38" w:rsidRDefault="00BE7CD9" w:rsidP="00326D38">
      <w:pPr>
        <w:widowControl/>
        <w:suppressAutoHyphens/>
        <w:autoSpaceDE w:val="0"/>
        <w:spacing w:line="360" w:lineRule="exact"/>
        <w:rPr>
          <w:rFonts w:ascii="Times New Roman" w:hAnsi="Times New Roman" w:cs="Times New Roman"/>
          <w:lang w:eastAsia="ar-SA"/>
        </w:rPr>
      </w:pPr>
      <w:r w:rsidRPr="00BE7CD9">
        <w:rPr>
          <w:rFonts w:ascii="Times New Roman" w:hAnsi="Times New Roman" w:cs="Times New Roman"/>
          <w:lang w:eastAsia="ar-SA"/>
        </w:rPr>
        <w:t>Регистрационный номер в журнале</w:t>
      </w:r>
      <w:r w:rsidR="00326D38">
        <w:rPr>
          <w:rFonts w:ascii="Times New Roman" w:hAnsi="Times New Roman" w:cs="Times New Roman"/>
          <w:lang w:eastAsia="ar-SA"/>
        </w:rPr>
        <w:t xml:space="preserve"> регистрации уведомлений ___ «__» ____________  </w:t>
      </w:r>
      <w:r w:rsidRPr="00BE7CD9">
        <w:rPr>
          <w:rFonts w:ascii="Times New Roman" w:hAnsi="Times New Roman" w:cs="Times New Roman"/>
          <w:lang w:eastAsia="ar-SA"/>
        </w:rPr>
        <w:t xml:space="preserve"> 20__ г.   </w:t>
      </w:r>
    </w:p>
    <w:p w:rsidR="00326D38" w:rsidRDefault="00326D38" w:rsidP="00326D38">
      <w:pPr>
        <w:widowControl/>
        <w:suppressAutoHyphens/>
        <w:autoSpaceDE w:val="0"/>
        <w:spacing w:line="360" w:lineRule="exact"/>
        <w:rPr>
          <w:rFonts w:ascii="Times New Roman" w:hAnsi="Times New Roman" w:cs="Times New Roman"/>
          <w:lang w:eastAsia="ar-SA"/>
        </w:rPr>
      </w:pPr>
      <w:r>
        <w:rPr>
          <w:rFonts w:ascii="Times New Roman" w:hAnsi="Times New Roman" w:cs="Times New Roman"/>
          <w:lang w:eastAsia="ar-SA"/>
        </w:rPr>
        <w:t>___________________</w:t>
      </w:r>
    </w:p>
    <w:p w:rsidR="00326D38" w:rsidRDefault="00BE7CD9" w:rsidP="00326D38">
      <w:pPr>
        <w:widowControl/>
        <w:suppressAutoHyphens/>
        <w:autoSpaceDE w:val="0"/>
        <w:spacing w:line="360" w:lineRule="exact"/>
        <w:rPr>
          <w:rFonts w:ascii="Times New Roman" w:hAnsi="Times New Roman" w:cs="Times New Roman"/>
          <w:lang w:eastAsia="ar-SA"/>
        </w:rPr>
      </w:pPr>
      <w:r w:rsidRPr="00BE7CD9">
        <w:rPr>
          <w:rFonts w:ascii="Times New Roman" w:hAnsi="Times New Roman" w:cs="Times New Roman"/>
          <w:lang w:eastAsia="ar-SA"/>
        </w:rPr>
        <w:t xml:space="preserve">  </w:t>
      </w:r>
    </w:p>
    <w:p w:rsidR="00BE7CD9" w:rsidRPr="00BE7CD9" w:rsidRDefault="00BE7CD9" w:rsidP="00BE7CD9">
      <w:pPr>
        <w:widowControl/>
        <w:suppressAutoHyphens/>
        <w:spacing w:line="240" w:lineRule="exact"/>
        <w:rPr>
          <w:rFonts w:ascii="Times New Roman" w:hAnsi="Times New Roman" w:cs="Times New Roman"/>
          <w:lang w:eastAsia="ar-SA"/>
        </w:rPr>
      </w:pPr>
      <w:r w:rsidRPr="00BE7CD9">
        <w:rPr>
          <w:rFonts w:ascii="Times New Roman" w:hAnsi="Times New Roman" w:cs="Times New Roman"/>
          <w:lang w:eastAsia="ar-SA"/>
        </w:rPr>
        <w:t>* Заполняется при наличии документов, подтверждающих стоимость подарка.</w:t>
      </w:r>
      <w:r w:rsidRPr="00BE7CD9">
        <w:rPr>
          <w:rFonts w:ascii="Times New Roman" w:hAnsi="Times New Roman" w:cs="Times New Roman"/>
          <w:lang w:eastAsia="ar-SA"/>
        </w:rPr>
        <w:br w:type="page"/>
      </w:r>
      <w:r w:rsidRPr="00BE7CD9">
        <w:rPr>
          <w:rFonts w:ascii="Times New Roman" w:hAnsi="Times New Roman" w:cs="Times New Roman"/>
          <w:lang w:eastAsia="ar-SA"/>
        </w:rPr>
        <w:lastRenderedPageBreak/>
        <w:t xml:space="preserve">                                                                                     Приложение 2</w:t>
      </w:r>
    </w:p>
    <w:p w:rsidR="00BE7CD9" w:rsidRPr="00BE7CD9" w:rsidRDefault="00BE7CD9" w:rsidP="00BE7CD9">
      <w:pPr>
        <w:widowControl/>
        <w:suppressAutoHyphens/>
        <w:spacing w:line="240" w:lineRule="exact"/>
        <w:ind w:left="5103"/>
        <w:rPr>
          <w:rFonts w:ascii="Times New Roman" w:hAnsi="Times New Roman" w:cs="Times New Roman"/>
          <w:lang w:eastAsia="ar-SA"/>
        </w:rPr>
      </w:pPr>
      <w:r w:rsidRPr="00BE7CD9">
        <w:rPr>
          <w:rFonts w:ascii="Times New Roman" w:hAnsi="Times New Roman" w:cs="Times New Roman"/>
          <w:lang w:eastAsia="ar-SA"/>
        </w:rPr>
        <w:t>к  Положению о порядке  сообщения отдельными категориями лиц о получении подарка, его сдаче и оценке, реализации (выкупе) и зачислении средств, вырученных от его реализации</w:t>
      </w:r>
    </w:p>
    <w:p w:rsidR="00BE7CD9" w:rsidRPr="00BE7CD9" w:rsidRDefault="00BE7CD9" w:rsidP="00BE7CD9">
      <w:pPr>
        <w:widowControl/>
        <w:suppressAutoHyphens/>
        <w:autoSpaceDE w:val="0"/>
        <w:rPr>
          <w:rFonts w:ascii="Times New Roman" w:hAnsi="Times New Roman" w:cs="Times New Roman"/>
          <w:lang w:eastAsia="ar-SA"/>
        </w:rPr>
      </w:pPr>
    </w:p>
    <w:p w:rsidR="00BE7CD9" w:rsidRPr="00BE7CD9" w:rsidRDefault="00BE7CD9" w:rsidP="00BE7CD9">
      <w:pPr>
        <w:widowControl/>
        <w:suppressAutoHyphens/>
        <w:spacing w:line="360" w:lineRule="exact"/>
        <w:jc w:val="center"/>
        <w:rPr>
          <w:rFonts w:ascii="Times New Roman" w:hAnsi="Times New Roman" w:cs="Times New Roman"/>
          <w:b/>
          <w:lang w:eastAsia="ar-SA"/>
        </w:rPr>
      </w:pPr>
      <w:r w:rsidRPr="00BE7CD9">
        <w:rPr>
          <w:rFonts w:ascii="Times New Roman" w:hAnsi="Times New Roman" w:cs="Times New Roman"/>
          <w:b/>
          <w:lang w:eastAsia="ar-SA"/>
        </w:rPr>
        <w:t>ЖУРНАЛ</w:t>
      </w:r>
    </w:p>
    <w:p w:rsidR="00BE7CD9" w:rsidRPr="00BE7CD9" w:rsidRDefault="00BE7CD9" w:rsidP="00BE7CD9">
      <w:pPr>
        <w:widowControl/>
        <w:suppressAutoHyphens/>
        <w:spacing w:line="360" w:lineRule="exact"/>
        <w:jc w:val="center"/>
        <w:rPr>
          <w:rFonts w:ascii="Times New Roman" w:hAnsi="Times New Roman" w:cs="Times New Roman"/>
          <w:b/>
          <w:lang w:eastAsia="ar-SA"/>
        </w:rPr>
      </w:pPr>
      <w:r w:rsidRPr="00BE7CD9">
        <w:rPr>
          <w:rFonts w:ascii="Times New Roman" w:hAnsi="Times New Roman" w:cs="Times New Roman"/>
          <w:b/>
          <w:lang w:eastAsia="ar-SA"/>
        </w:rPr>
        <w:t>о регистрации уведомлений о получении подарков</w:t>
      </w:r>
    </w:p>
    <w:p w:rsidR="00BE7CD9" w:rsidRPr="00BE7CD9" w:rsidRDefault="00BE7CD9" w:rsidP="00BE7CD9">
      <w:pPr>
        <w:widowControl/>
        <w:suppressAutoHyphens/>
        <w:jc w:val="center"/>
        <w:rPr>
          <w:rFonts w:ascii="Times New Roman" w:hAnsi="Times New Roman" w:cs="Times New Roman"/>
          <w:b/>
          <w:lang w:eastAsia="ar-SA"/>
        </w:rPr>
      </w:pPr>
    </w:p>
    <w:p w:rsidR="00BE7CD9" w:rsidRDefault="00BE7CD9" w:rsidP="00BE7CD9">
      <w:pPr>
        <w:widowControl/>
        <w:tabs>
          <w:tab w:val="right" w:pos="11760"/>
        </w:tabs>
        <w:suppressAutoHyphens/>
        <w:jc w:val="both"/>
        <w:rPr>
          <w:rFonts w:ascii="Times New Roman" w:hAnsi="Times New Roman" w:cs="Times New Roman"/>
          <w:lang w:eastAsia="ar-SA"/>
        </w:rPr>
      </w:pPr>
      <w:r w:rsidRPr="00BE7CD9">
        <w:rPr>
          <w:rFonts w:ascii="Times New Roman" w:hAnsi="Times New Roman" w:cs="Times New Roman"/>
          <w:lang w:eastAsia="ar-SA"/>
        </w:rPr>
        <w:t>Муниципальный орган, учреждение ________________________________</w:t>
      </w:r>
    </w:p>
    <w:p w:rsidR="00326D38" w:rsidRPr="00BE7CD9" w:rsidRDefault="00326D38" w:rsidP="00BE7CD9">
      <w:pPr>
        <w:widowControl/>
        <w:tabs>
          <w:tab w:val="right" w:pos="11760"/>
        </w:tabs>
        <w:suppressAutoHyphens/>
        <w:jc w:val="both"/>
        <w:rPr>
          <w:rFonts w:ascii="Times New Roman" w:hAnsi="Times New Roman" w:cs="Times New Roman"/>
          <w:lang w:eastAsia="ar-SA"/>
        </w:rPr>
      </w:pPr>
    </w:p>
    <w:p w:rsidR="00326D38" w:rsidRDefault="00BE7CD9" w:rsidP="00BE7CD9">
      <w:pPr>
        <w:widowControl/>
        <w:tabs>
          <w:tab w:val="right" w:pos="11760"/>
        </w:tabs>
        <w:suppressAutoHyphens/>
        <w:jc w:val="both"/>
        <w:rPr>
          <w:rFonts w:ascii="Times New Roman" w:hAnsi="Times New Roman" w:cs="Times New Roman"/>
          <w:lang w:eastAsia="ar-SA"/>
        </w:rPr>
      </w:pPr>
      <w:r w:rsidRPr="00BE7CD9">
        <w:rPr>
          <w:rFonts w:ascii="Times New Roman" w:hAnsi="Times New Roman" w:cs="Times New Roman"/>
          <w:lang w:eastAsia="ar-SA"/>
        </w:rPr>
        <w:t>Структурное подразделение _________________________________________</w:t>
      </w:r>
    </w:p>
    <w:p w:rsidR="00BE7CD9" w:rsidRPr="00BE7CD9" w:rsidRDefault="00BE7CD9" w:rsidP="00BE7CD9">
      <w:pPr>
        <w:widowControl/>
        <w:tabs>
          <w:tab w:val="right" w:pos="11760"/>
        </w:tabs>
        <w:suppressAutoHyphens/>
        <w:jc w:val="both"/>
        <w:rPr>
          <w:rFonts w:ascii="Times New Roman" w:hAnsi="Times New Roman" w:cs="Times New Roman"/>
          <w:lang w:eastAsia="ar-SA"/>
        </w:rPr>
      </w:pPr>
      <w:r w:rsidRPr="00BE7CD9">
        <w:rPr>
          <w:rFonts w:ascii="Times New Roman" w:hAnsi="Times New Roman" w:cs="Times New Roman"/>
          <w:lang w:eastAsia="ar-SA"/>
        </w:rPr>
        <w:t>_</w:t>
      </w:r>
    </w:p>
    <w:p w:rsidR="00BE7CD9" w:rsidRPr="00BE7CD9" w:rsidRDefault="00BE7CD9" w:rsidP="00BE7CD9">
      <w:pPr>
        <w:widowControl/>
        <w:tabs>
          <w:tab w:val="right" w:pos="11760"/>
        </w:tabs>
        <w:suppressAutoHyphens/>
        <w:jc w:val="both"/>
        <w:rPr>
          <w:rFonts w:ascii="Times New Roman" w:hAnsi="Times New Roman" w:cs="Times New Roman"/>
          <w:lang w:eastAsia="ar-SA"/>
        </w:rPr>
      </w:pPr>
      <w:r w:rsidRPr="00BE7CD9">
        <w:rPr>
          <w:rFonts w:ascii="Times New Roman" w:hAnsi="Times New Roman" w:cs="Times New Roman"/>
          <w:lang w:eastAsia="ar-SA"/>
        </w:rPr>
        <w:t>Единица измерения (рублей)</w:t>
      </w:r>
    </w:p>
    <w:p w:rsidR="00BE7CD9" w:rsidRPr="00BE7CD9" w:rsidRDefault="00BE7CD9" w:rsidP="00BE7CD9">
      <w:pPr>
        <w:widowControl/>
        <w:suppressAutoHyphens/>
        <w:ind w:firstLine="709"/>
        <w:jc w:val="both"/>
        <w:rPr>
          <w:rFonts w:ascii="Times New Roman" w:hAnsi="Times New Roman" w:cs="Times New Roman"/>
          <w:lang w:eastAsia="ar-SA"/>
        </w:rPr>
      </w:pPr>
    </w:p>
    <w:tbl>
      <w:tblPr>
        <w:tblW w:w="0" w:type="auto"/>
        <w:tblInd w:w="-20" w:type="dxa"/>
        <w:tblLayout w:type="fixed"/>
        <w:tblLook w:val="0000"/>
      </w:tblPr>
      <w:tblGrid>
        <w:gridCol w:w="1046"/>
        <w:gridCol w:w="1047"/>
        <w:gridCol w:w="298"/>
        <w:gridCol w:w="842"/>
        <w:gridCol w:w="1356"/>
        <w:gridCol w:w="1281"/>
        <w:gridCol w:w="915"/>
        <w:gridCol w:w="1063"/>
        <w:gridCol w:w="1076"/>
        <w:gridCol w:w="1087"/>
        <w:gridCol w:w="40"/>
      </w:tblGrid>
      <w:tr w:rsidR="00BE7CD9" w:rsidRPr="00BE7CD9" w:rsidTr="00792567">
        <w:trPr>
          <w:cantSplit/>
          <w:trHeight w:hRule="exact" w:val="250"/>
        </w:trPr>
        <w:tc>
          <w:tcPr>
            <w:tcW w:w="2093" w:type="dxa"/>
            <w:gridSpan w:val="2"/>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Уведомление</w:t>
            </w:r>
          </w:p>
        </w:tc>
        <w:tc>
          <w:tcPr>
            <w:tcW w:w="1140" w:type="dxa"/>
            <w:gridSpan w:val="2"/>
            <w:vMerge w:val="restart"/>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Ф.И.О., замещаемая должность</w:t>
            </w:r>
          </w:p>
        </w:tc>
        <w:tc>
          <w:tcPr>
            <w:tcW w:w="1356" w:type="dxa"/>
            <w:vMerge w:val="restart"/>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Дата и обстоятельства дарения</w:t>
            </w:r>
          </w:p>
        </w:tc>
        <w:tc>
          <w:tcPr>
            <w:tcW w:w="4335" w:type="dxa"/>
            <w:gridSpan w:val="4"/>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Характеристика подарка</w:t>
            </w:r>
          </w:p>
        </w:tc>
        <w:tc>
          <w:tcPr>
            <w:tcW w:w="1127" w:type="dxa"/>
            <w:gridSpan w:val="2"/>
            <w:vMerge w:val="restart"/>
            <w:tcBorders>
              <w:top w:val="single" w:sz="4" w:space="0" w:color="000000"/>
              <w:left w:val="single" w:sz="4" w:space="0" w:color="000000"/>
              <w:bottom w:val="single" w:sz="4" w:space="0" w:color="000000"/>
              <w:right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Место хранения**</w:t>
            </w:r>
          </w:p>
        </w:tc>
      </w:tr>
      <w:tr w:rsidR="00BE7CD9" w:rsidRPr="00BE7CD9" w:rsidTr="00792567">
        <w:trPr>
          <w:cantSplit/>
          <w:trHeight w:hRule="exact" w:val="490"/>
        </w:trPr>
        <w:tc>
          <w:tcPr>
            <w:tcW w:w="1046"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номер</w:t>
            </w:r>
          </w:p>
        </w:tc>
        <w:tc>
          <w:tcPr>
            <w:tcW w:w="1047"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дата</w:t>
            </w:r>
          </w:p>
        </w:tc>
        <w:tc>
          <w:tcPr>
            <w:tcW w:w="1140" w:type="dxa"/>
            <w:gridSpan w:val="2"/>
            <w:vMerge/>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rPr>
                <w:rFonts w:ascii="Times New Roman" w:hAnsi="Times New Roman" w:cs="Times New Roman"/>
                <w:lang w:eastAsia="ar-SA"/>
              </w:rPr>
            </w:pPr>
          </w:p>
        </w:tc>
        <w:tc>
          <w:tcPr>
            <w:tcW w:w="1356" w:type="dxa"/>
            <w:vMerge/>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rPr>
                <w:rFonts w:ascii="Times New Roman" w:hAnsi="Times New Roman" w:cs="Times New Roman"/>
                <w:lang w:eastAsia="ar-SA"/>
              </w:rPr>
            </w:pPr>
          </w:p>
        </w:tc>
        <w:tc>
          <w:tcPr>
            <w:tcW w:w="1281"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наименование</w:t>
            </w:r>
          </w:p>
        </w:tc>
        <w:tc>
          <w:tcPr>
            <w:tcW w:w="915"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описание</w:t>
            </w:r>
          </w:p>
        </w:tc>
        <w:tc>
          <w:tcPr>
            <w:tcW w:w="1063"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количество предметов</w:t>
            </w:r>
          </w:p>
        </w:tc>
        <w:tc>
          <w:tcPr>
            <w:tcW w:w="1076"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стоимость*</w:t>
            </w:r>
          </w:p>
        </w:tc>
        <w:tc>
          <w:tcPr>
            <w:tcW w:w="1127" w:type="dxa"/>
            <w:gridSpan w:val="2"/>
            <w:vMerge/>
            <w:tcBorders>
              <w:top w:val="single" w:sz="4" w:space="0" w:color="000000"/>
              <w:left w:val="single" w:sz="4" w:space="0" w:color="000000"/>
              <w:bottom w:val="single" w:sz="4" w:space="0" w:color="000000"/>
              <w:right w:val="single" w:sz="4" w:space="0" w:color="000000"/>
            </w:tcBorders>
            <w:vAlign w:val="center"/>
          </w:tcPr>
          <w:p w:rsidR="00BE7CD9" w:rsidRPr="00BE7CD9" w:rsidRDefault="00BE7CD9" w:rsidP="00792567">
            <w:pPr>
              <w:widowControl/>
              <w:suppressAutoHyphens/>
              <w:rPr>
                <w:rFonts w:ascii="Times New Roman" w:hAnsi="Times New Roman" w:cs="Times New Roman"/>
                <w:lang w:eastAsia="ar-SA"/>
              </w:rPr>
            </w:pPr>
          </w:p>
        </w:tc>
      </w:tr>
      <w:tr w:rsidR="00BE7CD9" w:rsidRPr="00BE7CD9" w:rsidTr="00792567">
        <w:trPr>
          <w:trHeight w:val="227"/>
        </w:trPr>
        <w:tc>
          <w:tcPr>
            <w:tcW w:w="1046"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1</w:t>
            </w:r>
          </w:p>
        </w:tc>
        <w:tc>
          <w:tcPr>
            <w:tcW w:w="1047"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2</w:t>
            </w:r>
          </w:p>
        </w:tc>
        <w:tc>
          <w:tcPr>
            <w:tcW w:w="1140" w:type="dxa"/>
            <w:gridSpan w:val="2"/>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3</w:t>
            </w:r>
          </w:p>
        </w:tc>
        <w:tc>
          <w:tcPr>
            <w:tcW w:w="1356" w:type="dxa"/>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4</w:t>
            </w:r>
          </w:p>
        </w:tc>
        <w:tc>
          <w:tcPr>
            <w:tcW w:w="1281"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5</w:t>
            </w:r>
          </w:p>
        </w:tc>
        <w:tc>
          <w:tcPr>
            <w:tcW w:w="915"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6</w:t>
            </w:r>
          </w:p>
        </w:tc>
        <w:tc>
          <w:tcPr>
            <w:tcW w:w="1063"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7</w:t>
            </w:r>
          </w:p>
        </w:tc>
        <w:tc>
          <w:tcPr>
            <w:tcW w:w="1076"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8</w:t>
            </w:r>
          </w:p>
        </w:tc>
        <w:tc>
          <w:tcPr>
            <w:tcW w:w="1127" w:type="dxa"/>
            <w:gridSpan w:val="2"/>
            <w:tcBorders>
              <w:left w:val="single" w:sz="4" w:space="0" w:color="000000"/>
              <w:bottom w:val="single" w:sz="4" w:space="0" w:color="000000"/>
              <w:right w:val="single" w:sz="4" w:space="0" w:color="000000"/>
            </w:tcBorders>
          </w:tcPr>
          <w:p w:rsidR="00BE7CD9" w:rsidRPr="00BE7CD9" w:rsidRDefault="00BE7CD9" w:rsidP="00792567">
            <w:pPr>
              <w:widowControl/>
              <w:suppressAutoHyphens/>
              <w:snapToGrid w:val="0"/>
              <w:spacing w:line="240" w:lineRule="exact"/>
              <w:ind w:left="-142" w:right="-157"/>
              <w:jc w:val="center"/>
              <w:rPr>
                <w:rFonts w:ascii="Times New Roman" w:hAnsi="Times New Roman" w:cs="Times New Roman"/>
                <w:lang w:eastAsia="ar-SA"/>
              </w:rPr>
            </w:pPr>
            <w:r w:rsidRPr="00BE7CD9">
              <w:rPr>
                <w:rFonts w:ascii="Times New Roman" w:hAnsi="Times New Roman" w:cs="Times New Roman"/>
                <w:lang w:eastAsia="ar-SA"/>
              </w:rPr>
              <w:t>9</w:t>
            </w:r>
          </w:p>
        </w:tc>
      </w:tr>
      <w:tr w:rsidR="00BE7CD9" w:rsidRPr="00BE7CD9" w:rsidTr="00792567">
        <w:trPr>
          <w:trHeight w:val="227"/>
        </w:trPr>
        <w:tc>
          <w:tcPr>
            <w:tcW w:w="1046" w:type="dxa"/>
            <w:tcBorders>
              <w:left w:val="single" w:sz="4" w:space="0" w:color="000000"/>
              <w:bottom w:val="single" w:sz="4" w:space="0" w:color="000000"/>
            </w:tcBorders>
            <w:vAlign w:val="center"/>
          </w:tcPr>
          <w:p w:rsidR="00BE7CD9" w:rsidRDefault="00BE7CD9" w:rsidP="00792567">
            <w:pPr>
              <w:widowControl/>
              <w:suppressAutoHyphens/>
              <w:snapToGrid w:val="0"/>
              <w:spacing w:line="240" w:lineRule="exact"/>
              <w:jc w:val="center"/>
              <w:rPr>
                <w:rFonts w:ascii="Times New Roman" w:hAnsi="Times New Roman" w:cs="Times New Roman"/>
                <w:lang w:eastAsia="ar-SA"/>
              </w:rPr>
            </w:pPr>
          </w:p>
          <w:p w:rsidR="00326D38" w:rsidRPr="00BE7CD9" w:rsidRDefault="00326D38" w:rsidP="00792567">
            <w:pPr>
              <w:widowControl/>
              <w:suppressAutoHyphens/>
              <w:snapToGrid w:val="0"/>
              <w:spacing w:line="240" w:lineRule="exact"/>
              <w:jc w:val="center"/>
              <w:rPr>
                <w:rFonts w:ascii="Times New Roman" w:hAnsi="Times New Roman" w:cs="Times New Roman"/>
                <w:lang w:eastAsia="ar-SA"/>
              </w:rPr>
            </w:pPr>
          </w:p>
        </w:tc>
        <w:tc>
          <w:tcPr>
            <w:tcW w:w="1047"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140" w:type="dxa"/>
            <w:gridSpan w:val="2"/>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356" w:type="dxa"/>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281"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915"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063"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076"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127" w:type="dxa"/>
            <w:gridSpan w:val="2"/>
            <w:tcBorders>
              <w:left w:val="single" w:sz="4" w:space="0" w:color="000000"/>
              <w:bottom w:val="single" w:sz="4" w:space="0" w:color="000000"/>
              <w:right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r>
      <w:tr w:rsidR="00BE7CD9" w:rsidRPr="00BE7CD9" w:rsidTr="00792567">
        <w:trPr>
          <w:trHeight w:val="227"/>
        </w:trPr>
        <w:tc>
          <w:tcPr>
            <w:tcW w:w="1046" w:type="dxa"/>
            <w:tcBorders>
              <w:left w:val="single" w:sz="4" w:space="0" w:color="000000"/>
              <w:bottom w:val="single" w:sz="4" w:space="0" w:color="000000"/>
            </w:tcBorders>
            <w:vAlign w:val="center"/>
          </w:tcPr>
          <w:p w:rsidR="00BE7CD9" w:rsidRDefault="00BE7CD9" w:rsidP="00792567">
            <w:pPr>
              <w:widowControl/>
              <w:suppressAutoHyphens/>
              <w:snapToGrid w:val="0"/>
              <w:spacing w:line="240" w:lineRule="exact"/>
              <w:jc w:val="center"/>
              <w:rPr>
                <w:rFonts w:ascii="Times New Roman" w:hAnsi="Times New Roman" w:cs="Times New Roman"/>
                <w:lang w:eastAsia="ar-SA"/>
              </w:rPr>
            </w:pPr>
          </w:p>
          <w:p w:rsidR="00326D38" w:rsidRPr="00BE7CD9" w:rsidRDefault="00326D38" w:rsidP="00792567">
            <w:pPr>
              <w:widowControl/>
              <w:suppressAutoHyphens/>
              <w:snapToGrid w:val="0"/>
              <w:spacing w:line="240" w:lineRule="exact"/>
              <w:jc w:val="center"/>
              <w:rPr>
                <w:rFonts w:ascii="Times New Roman" w:hAnsi="Times New Roman" w:cs="Times New Roman"/>
                <w:lang w:eastAsia="ar-SA"/>
              </w:rPr>
            </w:pPr>
          </w:p>
        </w:tc>
        <w:tc>
          <w:tcPr>
            <w:tcW w:w="1047"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140" w:type="dxa"/>
            <w:gridSpan w:val="2"/>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356" w:type="dxa"/>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281"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915"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063"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076"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127" w:type="dxa"/>
            <w:gridSpan w:val="2"/>
            <w:tcBorders>
              <w:left w:val="single" w:sz="4" w:space="0" w:color="000000"/>
              <w:bottom w:val="single" w:sz="4" w:space="0" w:color="000000"/>
              <w:right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r>
      <w:tr w:rsidR="00BE7CD9" w:rsidRPr="00BE7CD9" w:rsidTr="00792567">
        <w:trPr>
          <w:trHeight w:val="227"/>
        </w:trPr>
        <w:tc>
          <w:tcPr>
            <w:tcW w:w="1046" w:type="dxa"/>
            <w:tcBorders>
              <w:left w:val="single" w:sz="4" w:space="0" w:color="000000"/>
              <w:bottom w:val="single" w:sz="4" w:space="0" w:color="000000"/>
            </w:tcBorders>
            <w:vAlign w:val="center"/>
          </w:tcPr>
          <w:p w:rsidR="00BE7CD9" w:rsidRDefault="00BE7CD9" w:rsidP="00792567">
            <w:pPr>
              <w:widowControl/>
              <w:suppressAutoHyphens/>
              <w:snapToGrid w:val="0"/>
              <w:spacing w:line="240" w:lineRule="exact"/>
              <w:jc w:val="center"/>
              <w:rPr>
                <w:rFonts w:ascii="Times New Roman" w:hAnsi="Times New Roman" w:cs="Times New Roman"/>
                <w:lang w:eastAsia="ar-SA"/>
              </w:rPr>
            </w:pPr>
          </w:p>
          <w:p w:rsidR="00326D38" w:rsidRPr="00BE7CD9" w:rsidRDefault="00326D38" w:rsidP="00792567">
            <w:pPr>
              <w:widowControl/>
              <w:suppressAutoHyphens/>
              <w:snapToGrid w:val="0"/>
              <w:spacing w:line="240" w:lineRule="exact"/>
              <w:jc w:val="center"/>
              <w:rPr>
                <w:rFonts w:ascii="Times New Roman" w:hAnsi="Times New Roman" w:cs="Times New Roman"/>
                <w:lang w:eastAsia="ar-SA"/>
              </w:rPr>
            </w:pPr>
          </w:p>
        </w:tc>
        <w:tc>
          <w:tcPr>
            <w:tcW w:w="1047"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140" w:type="dxa"/>
            <w:gridSpan w:val="2"/>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356" w:type="dxa"/>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281"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915"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063"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076"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127" w:type="dxa"/>
            <w:gridSpan w:val="2"/>
            <w:tcBorders>
              <w:left w:val="single" w:sz="4" w:space="0" w:color="000000"/>
              <w:bottom w:val="single" w:sz="4" w:space="0" w:color="000000"/>
              <w:right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r>
      <w:tr w:rsidR="00BE7CD9" w:rsidRPr="00BE7CD9" w:rsidTr="00792567">
        <w:trPr>
          <w:trHeight w:val="227"/>
        </w:trPr>
        <w:tc>
          <w:tcPr>
            <w:tcW w:w="1046" w:type="dxa"/>
            <w:tcBorders>
              <w:left w:val="single" w:sz="4" w:space="0" w:color="000000"/>
              <w:bottom w:val="single" w:sz="4" w:space="0" w:color="000000"/>
            </w:tcBorders>
            <w:vAlign w:val="center"/>
          </w:tcPr>
          <w:p w:rsidR="00BE7CD9" w:rsidRDefault="00BE7CD9" w:rsidP="00792567">
            <w:pPr>
              <w:widowControl/>
              <w:suppressAutoHyphens/>
              <w:snapToGrid w:val="0"/>
              <w:spacing w:line="240" w:lineRule="exact"/>
              <w:jc w:val="center"/>
              <w:rPr>
                <w:rFonts w:ascii="Times New Roman" w:hAnsi="Times New Roman" w:cs="Times New Roman"/>
                <w:lang w:eastAsia="ar-SA"/>
              </w:rPr>
            </w:pPr>
          </w:p>
          <w:p w:rsidR="00326D38" w:rsidRPr="00BE7CD9" w:rsidRDefault="00326D38" w:rsidP="00792567">
            <w:pPr>
              <w:widowControl/>
              <w:suppressAutoHyphens/>
              <w:snapToGrid w:val="0"/>
              <w:spacing w:line="240" w:lineRule="exact"/>
              <w:jc w:val="center"/>
              <w:rPr>
                <w:rFonts w:ascii="Times New Roman" w:hAnsi="Times New Roman" w:cs="Times New Roman"/>
                <w:lang w:eastAsia="ar-SA"/>
              </w:rPr>
            </w:pPr>
          </w:p>
        </w:tc>
        <w:tc>
          <w:tcPr>
            <w:tcW w:w="1047"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140" w:type="dxa"/>
            <w:gridSpan w:val="2"/>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356" w:type="dxa"/>
            <w:tcBorders>
              <w:left w:val="single" w:sz="4" w:space="0" w:color="000000"/>
              <w:bottom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281"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915"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063"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076" w:type="dxa"/>
            <w:tcBorders>
              <w:left w:val="single" w:sz="4" w:space="0" w:color="000000"/>
              <w:bottom w:val="single" w:sz="4" w:space="0" w:color="000000"/>
            </w:tcBorders>
            <w:vAlign w:val="center"/>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c>
          <w:tcPr>
            <w:tcW w:w="1127" w:type="dxa"/>
            <w:gridSpan w:val="2"/>
            <w:tcBorders>
              <w:left w:val="single" w:sz="4" w:space="0" w:color="000000"/>
              <w:bottom w:val="single" w:sz="4" w:space="0" w:color="000000"/>
              <w:right w:val="single" w:sz="4" w:space="0" w:color="000000"/>
            </w:tcBorders>
          </w:tcPr>
          <w:p w:rsidR="00BE7CD9" w:rsidRPr="00BE7CD9" w:rsidRDefault="00BE7CD9" w:rsidP="00792567">
            <w:pPr>
              <w:widowControl/>
              <w:suppressAutoHyphens/>
              <w:snapToGrid w:val="0"/>
              <w:spacing w:line="240" w:lineRule="exact"/>
              <w:jc w:val="center"/>
              <w:rPr>
                <w:rFonts w:ascii="Times New Roman" w:hAnsi="Times New Roman" w:cs="Times New Roman"/>
                <w:lang w:eastAsia="ar-SA"/>
              </w:rPr>
            </w:pPr>
          </w:p>
        </w:tc>
      </w:tr>
      <w:tr w:rsidR="00BE7CD9" w:rsidRPr="00BE7CD9" w:rsidTr="00792567">
        <w:tc>
          <w:tcPr>
            <w:tcW w:w="2391" w:type="dxa"/>
            <w:gridSpan w:val="3"/>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c>
          <w:tcPr>
            <w:tcW w:w="7620" w:type="dxa"/>
            <w:gridSpan w:val="7"/>
            <w:tcMar>
              <w:left w:w="0" w:type="dxa"/>
              <w:right w:w="0" w:type="dxa"/>
            </w:tcMar>
          </w:tcPr>
          <w:p w:rsidR="00BE7CD9" w:rsidRPr="00BE7CD9" w:rsidRDefault="00BE7CD9" w:rsidP="00792567">
            <w:pPr>
              <w:widowControl/>
              <w:suppressAutoHyphens/>
              <w:snapToGrid w:val="0"/>
              <w:jc w:val="center"/>
              <w:rPr>
                <w:rFonts w:ascii="Times New Roman" w:hAnsi="Times New Roman" w:cs="Times New Roman"/>
                <w:lang w:eastAsia="ar-SA"/>
              </w:rPr>
            </w:pPr>
          </w:p>
        </w:tc>
        <w:tc>
          <w:tcPr>
            <w:tcW w:w="40" w:type="dxa"/>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r>
      <w:tr w:rsidR="00BE7CD9" w:rsidRPr="00BE7CD9" w:rsidTr="00792567">
        <w:tc>
          <w:tcPr>
            <w:tcW w:w="2391" w:type="dxa"/>
            <w:gridSpan w:val="3"/>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c>
          <w:tcPr>
            <w:tcW w:w="7620" w:type="dxa"/>
            <w:gridSpan w:val="7"/>
            <w:tcMar>
              <w:left w:w="0" w:type="dxa"/>
              <w:right w:w="0" w:type="dxa"/>
            </w:tcMar>
          </w:tcPr>
          <w:p w:rsidR="00BE7CD9" w:rsidRPr="00BE7CD9" w:rsidRDefault="00BE7CD9" w:rsidP="00792567">
            <w:pPr>
              <w:widowControl/>
              <w:suppressAutoHyphens/>
              <w:snapToGrid w:val="0"/>
              <w:ind w:left="592"/>
              <w:jc w:val="both"/>
              <w:rPr>
                <w:rFonts w:ascii="Times New Roman" w:hAnsi="Times New Roman" w:cs="Times New Roman"/>
                <w:lang w:eastAsia="ar-SA"/>
              </w:rPr>
            </w:pPr>
            <w:r w:rsidRPr="00BE7CD9">
              <w:rPr>
                <w:rFonts w:ascii="Times New Roman" w:hAnsi="Times New Roman" w:cs="Times New Roman"/>
                <w:lang w:eastAsia="ar-SA"/>
              </w:rPr>
              <w:t>В этом журнале пронумеровано и прошнуровано</w:t>
            </w:r>
          </w:p>
          <w:p w:rsidR="00BE7CD9" w:rsidRPr="00BE7CD9" w:rsidRDefault="00BE7CD9" w:rsidP="00792567">
            <w:pPr>
              <w:widowControl/>
              <w:suppressAutoHyphens/>
              <w:ind w:left="592"/>
              <w:jc w:val="both"/>
              <w:rPr>
                <w:rFonts w:ascii="Times New Roman" w:hAnsi="Times New Roman" w:cs="Times New Roman"/>
                <w:lang w:eastAsia="ar-SA"/>
              </w:rPr>
            </w:pPr>
          </w:p>
          <w:p w:rsidR="00BE7CD9" w:rsidRPr="00BE7CD9" w:rsidRDefault="00BE7CD9" w:rsidP="00792567">
            <w:pPr>
              <w:widowControl/>
              <w:suppressAutoHyphens/>
              <w:ind w:left="592"/>
              <w:jc w:val="both"/>
              <w:rPr>
                <w:rFonts w:ascii="Times New Roman" w:hAnsi="Times New Roman" w:cs="Times New Roman"/>
                <w:lang w:eastAsia="ar-SA"/>
              </w:rPr>
            </w:pPr>
            <w:r w:rsidRPr="00BE7CD9">
              <w:rPr>
                <w:rFonts w:ascii="Times New Roman" w:hAnsi="Times New Roman" w:cs="Times New Roman"/>
                <w:lang w:eastAsia="ar-SA"/>
              </w:rPr>
              <w:t>(________) ____________________________ страниц.</w:t>
            </w:r>
          </w:p>
        </w:tc>
        <w:tc>
          <w:tcPr>
            <w:tcW w:w="40" w:type="dxa"/>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r>
      <w:tr w:rsidR="00BE7CD9" w:rsidRPr="00BE7CD9" w:rsidTr="00792567">
        <w:tc>
          <w:tcPr>
            <w:tcW w:w="2391" w:type="dxa"/>
            <w:gridSpan w:val="3"/>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c>
          <w:tcPr>
            <w:tcW w:w="7620" w:type="dxa"/>
            <w:gridSpan w:val="7"/>
            <w:tcMar>
              <w:left w:w="0" w:type="dxa"/>
              <w:right w:w="0" w:type="dxa"/>
            </w:tcMar>
          </w:tcPr>
          <w:p w:rsidR="00BE7CD9" w:rsidRPr="00BE7CD9" w:rsidRDefault="00BE7CD9" w:rsidP="00792567">
            <w:pPr>
              <w:widowControl/>
              <w:suppressAutoHyphens/>
              <w:snapToGrid w:val="0"/>
              <w:ind w:left="1992" w:right="4652"/>
              <w:jc w:val="center"/>
              <w:rPr>
                <w:rFonts w:ascii="Times New Roman" w:hAnsi="Times New Roman" w:cs="Times New Roman"/>
                <w:lang w:eastAsia="ar-SA"/>
              </w:rPr>
            </w:pPr>
          </w:p>
        </w:tc>
        <w:tc>
          <w:tcPr>
            <w:tcW w:w="40" w:type="dxa"/>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r>
      <w:tr w:rsidR="00BE7CD9" w:rsidRPr="00BE7CD9" w:rsidTr="00792567">
        <w:tc>
          <w:tcPr>
            <w:tcW w:w="2391" w:type="dxa"/>
            <w:gridSpan w:val="3"/>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c>
          <w:tcPr>
            <w:tcW w:w="7620" w:type="dxa"/>
            <w:gridSpan w:val="7"/>
            <w:tcMar>
              <w:left w:w="0" w:type="dxa"/>
              <w:right w:w="0" w:type="dxa"/>
            </w:tcMar>
          </w:tcPr>
          <w:p w:rsidR="00BE7CD9" w:rsidRPr="00BE7CD9" w:rsidRDefault="00BE7CD9" w:rsidP="00792567">
            <w:pPr>
              <w:widowControl/>
              <w:suppressAutoHyphens/>
              <w:snapToGrid w:val="0"/>
              <w:ind w:left="592"/>
              <w:jc w:val="both"/>
              <w:rPr>
                <w:rFonts w:ascii="Times New Roman" w:hAnsi="Times New Roman" w:cs="Times New Roman"/>
                <w:lang w:eastAsia="ar-SA"/>
              </w:rPr>
            </w:pPr>
            <w:r w:rsidRPr="00BE7CD9">
              <w:rPr>
                <w:rFonts w:ascii="Times New Roman" w:hAnsi="Times New Roman" w:cs="Times New Roman"/>
                <w:lang w:eastAsia="ar-SA"/>
              </w:rPr>
              <w:t>Должностное лицо ____________  ___________  _______________</w:t>
            </w:r>
          </w:p>
        </w:tc>
        <w:tc>
          <w:tcPr>
            <w:tcW w:w="40" w:type="dxa"/>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r>
      <w:tr w:rsidR="00BE7CD9" w:rsidRPr="00BE7CD9" w:rsidTr="00792567">
        <w:tc>
          <w:tcPr>
            <w:tcW w:w="2391" w:type="dxa"/>
            <w:gridSpan w:val="3"/>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c>
          <w:tcPr>
            <w:tcW w:w="7620" w:type="dxa"/>
            <w:gridSpan w:val="7"/>
            <w:tcMar>
              <w:left w:w="0" w:type="dxa"/>
              <w:right w:w="0" w:type="dxa"/>
            </w:tcMar>
          </w:tcPr>
          <w:p w:rsidR="00BE7CD9" w:rsidRPr="00BE7CD9" w:rsidRDefault="00BE7CD9" w:rsidP="00792567">
            <w:pPr>
              <w:widowControl/>
              <w:suppressAutoHyphens/>
              <w:snapToGrid w:val="0"/>
              <w:ind w:left="1060" w:right="452"/>
              <w:jc w:val="both"/>
              <w:rPr>
                <w:rFonts w:ascii="Times New Roman" w:hAnsi="Times New Roman" w:cs="Times New Roman"/>
                <w:lang w:eastAsia="ar-SA"/>
              </w:rPr>
            </w:pPr>
            <w:r w:rsidRPr="00BE7CD9">
              <w:rPr>
                <w:rFonts w:ascii="Times New Roman" w:hAnsi="Times New Roman" w:cs="Times New Roman"/>
                <w:lang w:eastAsia="ar-SA"/>
              </w:rPr>
              <w:t xml:space="preserve">   (должность)                    (подпись)               (расшифровка подписи)</w:t>
            </w:r>
          </w:p>
        </w:tc>
        <w:tc>
          <w:tcPr>
            <w:tcW w:w="40" w:type="dxa"/>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r>
      <w:tr w:rsidR="00BE7CD9" w:rsidRPr="00BE7CD9" w:rsidTr="00792567">
        <w:tc>
          <w:tcPr>
            <w:tcW w:w="2391" w:type="dxa"/>
            <w:gridSpan w:val="3"/>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c>
          <w:tcPr>
            <w:tcW w:w="7620" w:type="dxa"/>
            <w:gridSpan w:val="7"/>
            <w:tcMar>
              <w:left w:w="0" w:type="dxa"/>
              <w:right w:w="0" w:type="dxa"/>
            </w:tcMar>
          </w:tcPr>
          <w:p w:rsidR="00BE7CD9" w:rsidRPr="00BE7CD9" w:rsidRDefault="00BE7CD9" w:rsidP="00792567">
            <w:pPr>
              <w:widowControl/>
              <w:suppressAutoHyphens/>
              <w:snapToGrid w:val="0"/>
              <w:ind w:left="2972" w:right="452"/>
              <w:jc w:val="both"/>
              <w:rPr>
                <w:rFonts w:ascii="Times New Roman" w:hAnsi="Times New Roman" w:cs="Times New Roman"/>
                <w:lang w:eastAsia="ar-SA"/>
              </w:rPr>
            </w:pPr>
          </w:p>
        </w:tc>
        <w:tc>
          <w:tcPr>
            <w:tcW w:w="40" w:type="dxa"/>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r>
      <w:tr w:rsidR="00BE7CD9" w:rsidRPr="00BE7CD9" w:rsidTr="00792567">
        <w:tc>
          <w:tcPr>
            <w:tcW w:w="2391" w:type="dxa"/>
            <w:gridSpan w:val="3"/>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c>
          <w:tcPr>
            <w:tcW w:w="7620" w:type="dxa"/>
            <w:gridSpan w:val="7"/>
            <w:tcMar>
              <w:left w:w="0" w:type="dxa"/>
              <w:right w:w="0" w:type="dxa"/>
            </w:tcMar>
          </w:tcPr>
          <w:p w:rsidR="00BE7CD9" w:rsidRPr="00BE7CD9" w:rsidRDefault="00BE7CD9" w:rsidP="00792567">
            <w:pPr>
              <w:widowControl/>
              <w:suppressAutoHyphens/>
              <w:snapToGrid w:val="0"/>
              <w:ind w:left="3952" w:right="452"/>
              <w:jc w:val="both"/>
              <w:rPr>
                <w:rFonts w:ascii="Times New Roman" w:hAnsi="Times New Roman" w:cs="Times New Roman"/>
                <w:lang w:eastAsia="ar-SA"/>
              </w:rPr>
            </w:pPr>
            <w:r w:rsidRPr="00BE7CD9">
              <w:rPr>
                <w:rFonts w:ascii="Times New Roman" w:hAnsi="Times New Roman" w:cs="Times New Roman"/>
                <w:lang w:eastAsia="ar-SA"/>
              </w:rPr>
              <w:t>М.П.</w:t>
            </w:r>
          </w:p>
        </w:tc>
        <w:tc>
          <w:tcPr>
            <w:tcW w:w="40" w:type="dxa"/>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r>
      <w:tr w:rsidR="00BE7CD9" w:rsidRPr="00BE7CD9" w:rsidTr="00792567">
        <w:tc>
          <w:tcPr>
            <w:tcW w:w="2391" w:type="dxa"/>
            <w:gridSpan w:val="3"/>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c>
          <w:tcPr>
            <w:tcW w:w="7620" w:type="dxa"/>
            <w:gridSpan w:val="7"/>
            <w:tcMar>
              <w:left w:w="0" w:type="dxa"/>
              <w:right w:w="0" w:type="dxa"/>
            </w:tcMar>
          </w:tcPr>
          <w:p w:rsidR="00BE7CD9" w:rsidRPr="00BE7CD9" w:rsidRDefault="00BE7CD9" w:rsidP="00792567">
            <w:pPr>
              <w:widowControl/>
              <w:suppressAutoHyphens/>
              <w:snapToGrid w:val="0"/>
              <w:ind w:right="452"/>
              <w:jc w:val="both"/>
              <w:rPr>
                <w:rFonts w:ascii="Times New Roman" w:hAnsi="Times New Roman" w:cs="Times New Roman"/>
                <w:lang w:eastAsia="ar-SA"/>
              </w:rPr>
            </w:pPr>
            <w:r w:rsidRPr="00BE7CD9">
              <w:rPr>
                <w:rFonts w:ascii="Times New Roman" w:hAnsi="Times New Roman" w:cs="Times New Roman"/>
                <w:lang w:eastAsia="ar-SA"/>
              </w:rPr>
              <w:t xml:space="preserve">                                            «____» ______________ 20__г.</w:t>
            </w:r>
          </w:p>
        </w:tc>
        <w:tc>
          <w:tcPr>
            <w:tcW w:w="40" w:type="dxa"/>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r>
      <w:tr w:rsidR="00BE7CD9" w:rsidRPr="00BE7CD9" w:rsidTr="00792567">
        <w:tc>
          <w:tcPr>
            <w:tcW w:w="2391" w:type="dxa"/>
            <w:gridSpan w:val="3"/>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c>
          <w:tcPr>
            <w:tcW w:w="7620" w:type="dxa"/>
            <w:gridSpan w:val="7"/>
            <w:tcMar>
              <w:left w:w="0" w:type="dxa"/>
              <w:right w:w="0" w:type="dxa"/>
            </w:tcMar>
          </w:tcPr>
          <w:p w:rsidR="00BE7CD9" w:rsidRPr="00BE7CD9" w:rsidRDefault="00BE7CD9" w:rsidP="00792567">
            <w:pPr>
              <w:widowControl/>
              <w:suppressAutoHyphens/>
              <w:snapToGrid w:val="0"/>
              <w:ind w:left="2972" w:right="452"/>
              <w:jc w:val="both"/>
              <w:rPr>
                <w:rFonts w:ascii="Times New Roman" w:hAnsi="Times New Roman" w:cs="Times New Roman"/>
                <w:lang w:eastAsia="ar-SA"/>
              </w:rPr>
            </w:pPr>
          </w:p>
        </w:tc>
        <w:tc>
          <w:tcPr>
            <w:tcW w:w="40" w:type="dxa"/>
            <w:tcMar>
              <w:left w:w="0" w:type="dxa"/>
              <w:right w:w="0" w:type="dxa"/>
            </w:tcMar>
          </w:tcPr>
          <w:p w:rsidR="00BE7CD9" w:rsidRPr="00BE7CD9" w:rsidRDefault="00BE7CD9" w:rsidP="00792567">
            <w:pPr>
              <w:widowControl/>
              <w:suppressAutoHyphens/>
              <w:snapToGrid w:val="0"/>
              <w:rPr>
                <w:rFonts w:ascii="Times New Roman" w:hAnsi="Times New Roman" w:cs="Times New Roman"/>
                <w:lang w:eastAsia="ar-SA"/>
              </w:rPr>
            </w:pPr>
          </w:p>
        </w:tc>
      </w:tr>
    </w:tbl>
    <w:p w:rsidR="00BE7CD9" w:rsidRPr="00BE7CD9" w:rsidRDefault="00BE7CD9" w:rsidP="00BE7CD9">
      <w:pPr>
        <w:widowControl/>
        <w:suppressAutoHyphens/>
        <w:jc w:val="center"/>
        <w:rPr>
          <w:rFonts w:ascii="Times New Roman" w:hAnsi="Times New Roman" w:cs="Times New Roman"/>
          <w:lang w:eastAsia="ar-SA"/>
        </w:rPr>
      </w:pP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jc w:val="both"/>
        <w:rPr>
          <w:rFonts w:ascii="Times New Roman" w:hAnsi="Times New Roman" w:cs="Times New Roman"/>
          <w:lang w:eastAsia="ar-SA"/>
        </w:rPr>
      </w:pPr>
      <w:r w:rsidRPr="00BE7CD9">
        <w:rPr>
          <w:rFonts w:ascii="Times New Roman" w:hAnsi="Times New Roman" w:cs="Times New Roman"/>
          <w:lang w:eastAsia="ar-SA"/>
        </w:rPr>
        <w:t>_________________</w:t>
      </w:r>
    </w:p>
    <w:p w:rsidR="00BE7CD9" w:rsidRPr="00BE7CD9" w:rsidRDefault="00BE7CD9" w:rsidP="00BE7CD9">
      <w:pPr>
        <w:widowControl/>
        <w:suppressAutoHyphens/>
        <w:jc w:val="both"/>
        <w:rPr>
          <w:rFonts w:ascii="Times New Roman" w:hAnsi="Times New Roman" w:cs="Times New Roman"/>
          <w:lang w:eastAsia="ar-SA"/>
        </w:rPr>
      </w:pPr>
      <w:r w:rsidRPr="00BE7CD9">
        <w:rPr>
          <w:rFonts w:ascii="Times New Roman" w:hAnsi="Times New Roman" w:cs="Times New Roman"/>
          <w:lang w:eastAsia="ar-SA"/>
        </w:rPr>
        <w:t>*   Графа 8 заполняется при наличии документов, подтверждающих стоимость подарка.</w:t>
      </w:r>
    </w:p>
    <w:p w:rsidR="00BE7CD9" w:rsidRPr="00BE7CD9" w:rsidRDefault="00BE7CD9" w:rsidP="00BE7CD9">
      <w:pPr>
        <w:widowControl/>
        <w:suppressAutoHyphens/>
        <w:jc w:val="both"/>
        <w:rPr>
          <w:rFonts w:ascii="Times New Roman" w:hAnsi="Times New Roman" w:cs="Times New Roman"/>
          <w:lang w:eastAsia="ar-SA"/>
        </w:rPr>
      </w:pPr>
      <w:r w:rsidRPr="00BE7CD9">
        <w:rPr>
          <w:rFonts w:ascii="Times New Roman" w:hAnsi="Times New Roman" w:cs="Times New Roman"/>
          <w:lang w:eastAsia="ar-SA"/>
        </w:rPr>
        <w:t>** Графа 9 заполняется при принятии подарка на ответственное хранение.</w:t>
      </w: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spacing w:line="240" w:lineRule="exact"/>
        <w:rPr>
          <w:rFonts w:ascii="Times New Roman" w:hAnsi="Times New Roman" w:cs="Times New Roman"/>
          <w:lang w:eastAsia="ar-SA"/>
        </w:rPr>
      </w:pPr>
    </w:p>
    <w:p w:rsidR="00BE7CD9" w:rsidRPr="00BE7CD9" w:rsidRDefault="00BE7CD9" w:rsidP="00BE7CD9">
      <w:pPr>
        <w:widowControl/>
        <w:suppressAutoHyphens/>
        <w:spacing w:line="240" w:lineRule="exact"/>
        <w:rPr>
          <w:rFonts w:ascii="Times New Roman" w:hAnsi="Times New Roman" w:cs="Times New Roman"/>
          <w:lang w:eastAsia="ar-SA"/>
        </w:rPr>
      </w:pPr>
    </w:p>
    <w:p w:rsidR="00BE7CD9" w:rsidRPr="00BE7CD9" w:rsidRDefault="00BE7CD9" w:rsidP="00BE7CD9">
      <w:pPr>
        <w:widowControl/>
        <w:suppressAutoHyphens/>
        <w:spacing w:line="240" w:lineRule="exact"/>
        <w:ind w:left="5103"/>
        <w:rPr>
          <w:rFonts w:ascii="Times New Roman" w:hAnsi="Times New Roman" w:cs="Times New Roman"/>
          <w:lang w:eastAsia="ar-SA"/>
        </w:rPr>
      </w:pPr>
    </w:p>
    <w:p w:rsidR="00BE7CD9" w:rsidRPr="00BE7CD9" w:rsidRDefault="00BE7CD9" w:rsidP="00BE7CD9">
      <w:pPr>
        <w:widowControl/>
        <w:suppressAutoHyphens/>
        <w:spacing w:line="240" w:lineRule="exact"/>
        <w:ind w:left="5103"/>
        <w:rPr>
          <w:rFonts w:ascii="Times New Roman" w:hAnsi="Times New Roman" w:cs="Times New Roman"/>
          <w:lang w:eastAsia="ar-SA"/>
        </w:rPr>
      </w:pPr>
      <w:r w:rsidRPr="00BE7CD9">
        <w:rPr>
          <w:rFonts w:ascii="Times New Roman" w:hAnsi="Times New Roman" w:cs="Times New Roman"/>
          <w:lang w:eastAsia="ar-SA"/>
        </w:rPr>
        <w:lastRenderedPageBreak/>
        <w:t>Приложение 3</w:t>
      </w:r>
    </w:p>
    <w:p w:rsidR="00BE7CD9" w:rsidRPr="00BE7CD9" w:rsidRDefault="00BE7CD9" w:rsidP="00BE7CD9">
      <w:pPr>
        <w:widowControl/>
        <w:suppressAutoHyphens/>
        <w:spacing w:line="240" w:lineRule="exact"/>
        <w:ind w:left="5103"/>
        <w:rPr>
          <w:rFonts w:ascii="Times New Roman" w:hAnsi="Times New Roman" w:cs="Times New Roman"/>
          <w:lang w:eastAsia="ar-SA"/>
        </w:rPr>
      </w:pPr>
      <w:r w:rsidRPr="00BE7CD9">
        <w:rPr>
          <w:rFonts w:ascii="Times New Roman" w:hAnsi="Times New Roman" w:cs="Times New Roman"/>
          <w:lang w:eastAsia="ar-SA"/>
        </w:rPr>
        <w:t>к Положению о порядке  сообщения  отдельными категориями лиц о получении подарка, его сдаче и оценке, реализации (выкупе) и зачислении средств, вырученных от его реализации</w:t>
      </w:r>
    </w:p>
    <w:p w:rsidR="00BE7CD9" w:rsidRPr="00BE7CD9" w:rsidRDefault="00BE7CD9" w:rsidP="00BE7CD9">
      <w:pPr>
        <w:widowControl/>
        <w:suppressAutoHyphens/>
        <w:ind w:left="5103"/>
        <w:rPr>
          <w:rFonts w:ascii="Times New Roman" w:hAnsi="Times New Roman" w:cs="Times New Roman"/>
          <w:lang w:eastAsia="ar-SA"/>
        </w:rPr>
      </w:pPr>
    </w:p>
    <w:p w:rsidR="00BE7CD9" w:rsidRPr="00BE7CD9" w:rsidRDefault="00BE7CD9" w:rsidP="00BE7CD9">
      <w:pPr>
        <w:widowControl/>
        <w:suppressAutoHyphens/>
        <w:ind w:left="5103"/>
        <w:rPr>
          <w:rFonts w:ascii="Times New Roman" w:hAnsi="Times New Roman" w:cs="Times New Roman"/>
          <w:lang w:eastAsia="ar-SA"/>
        </w:rPr>
      </w:pPr>
    </w:p>
    <w:p w:rsidR="00BE7CD9" w:rsidRPr="00BE7CD9" w:rsidRDefault="00BE7CD9" w:rsidP="00BE7CD9">
      <w:pPr>
        <w:widowControl/>
        <w:suppressAutoHyphens/>
        <w:rPr>
          <w:rFonts w:ascii="Times New Roman" w:hAnsi="Times New Roman" w:cs="Times New Roman"/>
          <w:lang w:eastAsia="ar-SA"/>
        </w:rPr>
      </w:pPr>
    </w:p>
    <w:p w:rsidR="00BE7CD9" w:rsidRPr="00BE7CD9" w:rsidRDefault="00BE7CD9" w:rsidP="00BE7CD9">
      <w:pPr>
        <w:widowControl/>
        <w:suppressAutoHyphens/>
        <w:jc w:val="center"/>
        <w:rPr>
          <w:rFonts w:ascii="Times New Roman" w:hAnsi="Times New Roman" w:cs="Times New Roman"/>
          <w:lang w:eastAsia="ar-SA"/>
        </w:rPr>
      </w:pPr>
      <w:r w:rsidRPr="00BE7CD9">
        <w:rPr>
          <w:rFonts w:ascii="Times New Roman" w:hAnsi="Times New Roman" w:cs="Times New Roman"/>
          <w:b/>
          <w:lang w:eastAsia="ar-SA"/>
        </w:rPr>
        <w:t>Акт приема-передачи подарка №</w:t>
      </w:r>
      <w:r w:rsidRPr="00BE7CD9">
        <w:rPr>
          <w:rFonts w:ascii="Times New Roman" w:hAnsi="Times New Roman" w:cs="Times New Roman"/>
          <w:lang w:eastAsia="ar-SA"/>
        </w:rPr>
        <w:t xml:space="preserve"> ________</w:t>
      </w: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spacing w:line="360" w:lineRule="exact"/>
        <w:jc w:val="both"/>
        <w:rPr>
          <w:rFonts w:ascii="Times New Roman" w:hAnsi="Times New Roman" w:cs="Times New Roman"/>
          <w:lang w:eastAsia="ar-SA"/>
        </w:rPr>
      </w:pPr>
      <w:r w:rsidRPr="00BE7CD9">
        <w:rPr>
          <w:rFonts w:ascii="Times New Roman" w:hAnsi="Times New Roman" w:cs="Times New Roman"/>
          <w:lang w:eastAsia="ar-SA"/>
        </w:rPr>
        <w:t>«____» ___________ 20 ___ г.</w:t>
      </w:r>
    </w:p>
    <w:p w:rsidR="00BE7CD9" w:rsidRPr="00BE7CD9" w:rsidRDefault="00BE7CD9" w:rsidP="00BE7CD9">
      <w:pPr>
        <w:widowControl/>
        <w:suppressAutoHyphens/>
        <w:spacing w:line="360" w:lineRule="exact"/>
        <w:jc w:val="both"/>
        <w:rPr>
          <w:rFonts w:ascii="Times New Roman" w:hAnsi="Times New Roman" w:cs="Times New Roman"/>
          <w:lang w:eastAsia="ar-SA"/>
        </w:rPr>
      </w:pPr>
    </w:p>
    <w:p w:rsidR="00BE7CD9" w:rsidRPr="00BE7CD9" w:rsidRDefault="00BE7CD9" w:rsidP="00BE7CD9">
      <w:pPr>
        <w:widowControl/>
        <w:suppressAutoHyphens/>
        <w:autoSpaceDE w:val="0"/>
        <w:spacing w:line="360" w:lineRule="exact"/>
        <w:rPr>
          <w:rFonts w:ascii="Times New Roman" w:hAnsi="Times New Roman" w:cs="Times New Roman"/>
          <w:lang w:eastAsia="ar-SA"/>
        </w:rPr>
      </w:pPr>
      <w:r w:rsidRPr="00BE7CD9">
        <w:rPr>
          <w:rFonts w:ascii="Times New Roman" w:hAnsi="Times New Roman" w:cs="Times New Roman"/>
          <w:lang w:eastAsia="ar-SA"/>
        </w:rPr>
        <w:t>Наименование муниципального органа по ОКПО или учреждения</w:t>
      </w:r>
    </w:p>
    <w:p w:rsidR="00BE7CD9" w:rsidRPr="00BE7CD9" w:rsidRDefault="00BE7CD9" w:rsidP="00BE7CD9">
      <w:pPr>
        <w:widowControl/>
        <w:suppressAutoHyphens/>
        <w:autoSpaceDE w:val="0"/>
        <w:spacing w:line="360" w:lineRule="exact"/>
        <w:jc w:val="center"/>
        <w:rPr>
          <w:rFonts w:ascii="Times New Roman" w:hAnsi="Times New Roman" w:cs="Times New Roman"/>
          <w:lang w:eastAsia="ar-SA"/>
        </w:rPr>
      </w:pPr>
      <w:r w:rsidRPr="00BE7CD9">
        <w:rPr>
          <w:rFonts w:ascii="Times New Roman" w:hAnsi="Times New Roman" w:cs="Times New Roman"/>
          <w:lang w:eastAsia="ar-SA"/>
        </w:rPr>
        <w:t>______________________________________________________________________</w:t>
      </w:r>
    </w:p>
    <w:p w:rsidR="00BE7CD9" w:rsidRPr="00BE7CD9" w:rsidRDefault="00BE7CD9" w:rsidP="00BE7CD9">
      <w:pPr>
        <w:widowControl/>
        <w:suppressAutoHyphens/>
        <w:autoSpaceDE w:val="0"/>
        <w:spacing w:line="360" w:lineRule="exact"/>
        <w:jc w:val="both"/>
        <w:rPr>
          <w:rFonts w:ascii="Times New Roman" w:hAnsi="Times New Roman" w:cs="Times New Roman"/>
          <w:lang w:eastAsia="ar-SA"/>
        </w:rPr>
      </w:pPr>
      <w:r w:rsidRPr="00BE7CD9">
        <w:rPr>
          <w:rFonts w:ascii="Times New Roman" w:hAnsi="Times New Roman" w:cs="Times New Roman"/>
          <w:lang w:eastAsia="ar-SA"/>
        </w:rPr>
        <w:t>Материально ответственное лицо _________________________________________</w:t>
      </w:r>
    </w:p>
    <w:p w:rsidR="00BE7CD9" w:rsidRPr="00BE7CD9" w:rsidRDefault="00BE7CD9" w:rsidP="00BE7CD9">
      <w:pPr>
        <w:widowControl/>
        <w:suppressAutoHyphens/>
        <w:autoSpaceDE w:val="0"/>
        <w:spacing w:line="360" w:lineRule="exact"/>
        <w:rPr>
          <w:rFonts w:ascii="Times New Roman" w:hAnsi="Times New Roman" w:cs="Times New Roman"/>
          <w:lang w:eastAsia="ar-SA"/>
        </w:rPr>
      </w:pPr>
    </w:p>
    <w:p w:rsidR="00BE7CD9" w:rsidRPr="00BE7CD9" w:rsidRDefault="00BE7CD9" w:rsidP="00BE7CD9">
      <w:pPr>
        <w:widowControl/>
        <w:suppressAutoHyphens/>
        <w:autoSpaceDE w:val="0"/>
        <w:spacing w:line="360" w:lineRule="exact"/>
        <w:jc w:val="both"/>
        <w:rPr>
          <w:rFonts w:ascii="Times New Roman" w:hAnsi="Times New Roman" w:cs="Times New Roman"/>
          <w:lang w:eastAsia="ar-SA"/>
        </w:rPr>
      </w:pPr>
      <w:r w:rsidRPr="00BE7CD9">
        <w:rPr>
          <w:rFonts w:ascii="Times New Roman" w:hAnsi="Times New Roman" w:cs="Times New Roman"/>
          <w:lang w:eastAsia="ar-SA"/>
        </w:rPr>
        <w:t>Мы, нижеподписавшиеся, составили настоящий акт о том, что ______________________________________________________________________</w:t>
      </w:r>
    </w:p>
    <w:p w:rsidR="00BE7CD9" w:rsidRPr="00BE7CD9" w:rsidRDefault="00BE7CD9" w:rsidP="00BE7CD9">
      <w:pPr>
        <w:widowControl/>
        <w:suppressAutoHyphens/>
        <w:autoSpaceDE w:val="0"/>
        <w:spacing w:line="360" w:lineRule="exact"/>
        <w:jc w:val="center"/>
        <w:rPr>
          <w:rFonts w:ascii="Times New Roman" w:hAnsi="Times New Roman" w:cs="Times New Roman"/>
          <w:lang w:eastAsia="ar-SA"/>
        </w:rPr>
      </w:pPr>
      <w:r w:rsidRPr="00BE7CD9">
        <w:rPr>
          <w:rFonts w:ascii="Times New Roman" w:hAnsi="Times New Roman" w:cs="Times New Roman"/>
          <w:lang w:eastAsia="ar-SA"/>
        </w:rPr>
        <w:t>(Ф.И.О., занимаемая должность)</w:t>
      </w:r>
    </w:p>
    <w:p w:rsidR="00BE7CD9" w:rsidRPr="00BE7CD9" w:rsidRDefault="00BE7CD9" w:rsidP="00BE7CD9">
      <w:pPr>
        <w:widowControl/>
        <w:suppressAutoHyphens/>
        <w:autoSpaceDE w:val="0"/>
        <w:spacing w:line="360" w:lineRule="exact"/>
        <w:rPr>
          <w:rFonts w:ascii="Times New Roman" w:hAnsi="Times New Roman" w:cs="Times New Roman"/>
          <w:lang w:eastAsia="ar-SA"/>
        </w:rPr>
      </w:pPr>
      <w:r w:rsidRPr="00BE7CD9">
        <w:rPr>
          <w:rFonts w:ascii="Times New Roman" w:hAnsi="Times New Roman" w:cs="Times New Roman"/>
          <w:lang w:eastAsia="ar-SA"/>
        </w:rPr>
        <w:t>сдал (принял)  __________________________________________________________</w:t>
      </w:r>
    </w:p>
    <w:p w:rsidR="00BE7CD9" w:rsidRPr="00BE7CD9" w:rsidRDefault="00BE7CD9" w:rsidP="00BE7CD9">
      <w:pPr>
        <w:widowControl/>
        <w:suppressAutoHyphens/>
        <w:autoSpaceDE w:val="0"/>
        <w:spacing w:line="360" w:lineRule="exact"/>
        <w:ind w:left="1843"/>
        <w:jc w:val="center"/>
        <w:rPr>
          <w:rFonts w:ascii="Times New Roman" w:hAnsi="Times New Roman" w:cs="Times New Roman"/>
          <w:lang w:eastAsia="ar-SA"/>
        </w:rPr>
      </w:pPr>
      <w:r w:rsidRPr="00BE7CD9">
        <w:rPr>
          <w:rFonts w:ascii="Times New Roman" w:hAnsi="Times New Roman" w:cs="Times New Roman"/>
          <w:lang w:eastAsia="ar-SA"/>
        </w:rPr>
        <w:t>(Ф.И.О. ответственного лица, занимаемая должность)</w:t>
      </w:r>
    </w:p>
    <w:p w:rsidR="00BE7CD9" w:rsidRPr="00BE7CD9" w:rsidRDefault="00BE7CD9" w:rsidP="00BE7CD9">
      <w:pPr>
        <w:widowControl/>
        <w:suppressAutoHyphens/>
        <w:autoSpaceDE w:val="0"/>
        <w:spacing w:line="360" w:lineRule="exact"/>
        <w:jc w:val="both"/>
        <w:rPr>
          <w:rFonts w:ascii="Times New Roman" w:hAnsi="Times New Roman" w:cs="Times New Roman"/>
          <w:lang w:eastAsia="ar-SA"/>
        </w:rPr>
      </w:pPr>
      <w:r w:rsidRPr="00BE7CD9">
        <w:rPr>
          <w:rFonts w:ascii="Times New Roman" w:hAnsi="Times New Roman" w:cs="Times New Roman"/>
          <w:lang w:eastAsia="ar-SA"/>
        </w:rPr>
        <w:t>принял (передал) подарок:</w:t>
      </w:r>
    </w:p>
    <w:p w:rsidR="00BE7CD9" w:rsidRPr="00BE7CD9" w:rsidRDefault="00BE7CD9" w:rsidP="00BE7CD9">
      <w:pPr>
        <w:widowControl/>
        <w:suppressAutoHyphens/>
        <w:autoSpaceDE w:val="0"/>
        <w:rPr>
          <w:rFonts w:ascii="Times New Roman" w:hAnsi="Times New Roman" w:cs="Times New Roman"/>
          <w:lang w:eastAsia="ar-SA"/>
        </w:rPr>
      </w:pPr>
    </w:p>
    <w:tbl>
      <w:tblPr>
        <w:tblW w:w="0" w:type="auto"/>
        <w:tblInd w:w="108" w:type="dxa"/>
        <w:tblLayout w:type="fixed"/>
        <w:tblLook w:val="0000"/>
      </w:tblPr>
      <w:tblGrid>
        <w:gridCol w:w="2899"/>
        <w:gridCol w:w="2867"/>
        <w:gridCol w:w="2132"/>
        <w:gridCol w:w="2172"/>
      </w:tblGrid>
      <w:tr w:rsidR="00BE7CD9" w:rsidRPr="00BE7CD9" w:rsidTr="00792567">
        <w:tc>
          <w:tcPr>
            <w:tcW w:w="2899" w:type="dxa"/>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autoSpaceDE w:val="0"/>
              <w:snapToGrid w:val="0"/>
              <w:spacing w:line="240" w:lineRule="exact"/>
              <w:jc w:val="center"/>
              <w:rPr>
                <w:rFonts w:ascii="Times New Roman" w:hAnsi="Times New Roman" w:cs="Times New Roman"/>
                <w:lang w:eastAsia="ar-SA"/>
              </w:rPr>
            </w:pPr>
            <w:r w:rsidRPr="00BE7CD9">
              <w:rPr>
                <w:rFonts w:ascii="Times New Roman" w:hAnsi="Times New Roman" w:cs="Times New Roman"/>
                <w:lang w:eastAsia="ar-SA"/>
              </w:rPr>
              <w:t>Наименование подарка</w:t>
            </w:r>
          </w:p>
        </w:tc>
        <w:tc>
          <w:tcPr>
            <w:tcW w:w="2867" w:type="dxa"/>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autoSpaceDE w:val="0"/>
              <w:snapToGrid w:val="0"/>
              <w:spacing w:line="240" w:lineRule="exact"/>
              <w:jc w:val="center"/>
              <w:rPr>
                <w:rFonts w:ascii="Times New Roman" w:hAnsi="Times New Roman" w:cs="Times New Roman"/>
                <w:lang w:eastAsia="ar-SA"/>
              </w:rPr>
            </w:pPr>
            <w:r w:rsidRPr="00BE7CD9">
              <w:rPr>
                <w:rFonts w:ascii="Times New Roman" w:hAnsi="Times New Roman" w:cs="Times New Roman"/>
                <w:lang w:eastAsia="ar-SA"/>
              </w:rPr>
              <w:t>Характеристика подарка, его описание</w:t>
            </w:r>
          </w:p>
        </w:tc>
        <w:tc>
          <w:tcPr>
            <w:tcW w:w="2132" w:type="dxa"/>
            <w:tcBorders>
              <w:top w:val="single" w:sz="4" w:space="0" w:color="000000"/>
              <w:left w:val="single" w:sz="4" w:space="0" w:color="000000"/>
              <w:bottom w:val="single" w:sz="4" w:space="0" w:color="000000"/>
            </w:tcBorders>
            <w:vAlign w:val="center"/>
          </w:tcPr>
          <w:p w:rsidR="00BE7CD9" w:rsidRPr="00BE7CD9" w:rsidRDefault="00BE7CD9" w:rsidP="00792567">
            <w:pPr>
              <w:widowControl/>
              <w:suppressAutoHyphens/>
              <w:autoSpaceDE w:val="0"/>
              <w:snapToGrid w:val="0"/>
              <w:spacing w:line="240" w:lineRule="exact"/>
              <w:jc w:val="center"/>
              <w:rPr>
                <w:rFonts w:ascii="Times New Roman" w:hAnsi="Times New Roman" w:cs="Times New Roman"/>
                <w:lang w:eastAsia="ar-SA"/>
              </w:rPr>
            </w:pPr>
            <w:r w:rsidRPr="00BE7CD9">
              <w:rPr>
                <w:rFonts w:ascii="Times New Roman" w:hAnsi="Times New Roman" w:cs="Times New Roman"/>
                <w:lang w:eastAsia="ar-SA"/>
              </w:rPr>
              <w:t>Количество предметов</w:t>
            </w:r>
          </w:p>
        </w:tc>
        <w:tc>
          <w:tcPr>
            <w:tcW w:w="2172" w:type="dxa"/>
            <w:tcBorders>
              <w:top w:val="single" w:sz="4" w:space="0" w:color="000000"/>
              <w:left w:val="single" w:sz="4" w:space="0" w:color="000000"/>
              <w:bottom w:val="single" w:sz="4" w:space="0" w:color="000000"/>
              <w:right w:val="single" w:sz="4" w:space="0" w:color="000000"/>
            </w:tcBorders>
            <w:vAlign w:val="center"/>
          </w:tcPr>
          <w:p w:rsidR="00BE7CD9" w:rsidRPr="00BE7CD9" w:rsidRDefault="00BE7CD9" w:rsidP="00792567">
            <w:pPr>
              <w:widowControl/>
              <w:suppressAutoHyphens/>
              <w:autoSpaceDE w:val="0"/>
              <w:snapToGrid w:val="0"/>
              <w:spacing w:line="240" w:lineRule="exact"/>
              <w:jc w:val="center"/>
              <w:rPr>
                <w:rFonts w:ascii="Times New Roman" w:hAnsi="Times New Roman" w:cs="Times New Roman"/>
                <w:lang w:val="en-US" w:eastAsia="ar-SA"/>
              </w:rPr>
            </w:pPr>
            <w:r w:rsidRPr="00BE7CD9">
              <w:rPr>
                <w:rFonts w:ascii="Times New Roman" w:hAnsi="Times New Roman" w:cs="Times New Roman"/>
                <w:lang w:eastAsia="ar-SA"/>
              </w:rPr>
              <w:t>Стоимость в рублях</w:t>
            </w:r>
            <w:r w:rsidRPr="00BE7CD9">
              <w:rPr>
                <w:rFonts w:ascii="Times New Roman" w:hAnsi="Times New Roman" w:cs="Times New Roman"/>
                <w:lang w:val="en-US" w:eastAsia="ar-SA"/>
              </w:rPr>
              <w:t>*</w:t>
            </w:r>
          </w:p>
        </w:tc>
      </w:tr>
      <w:tr w:rsidR="00326D38" w:rsidRPr="00BE7CD9" w:rsidTr="00792567">
        <w:tc>
          <w:tcPr>
            <w:tcW w:w="2899" w:type="dxa"/>
            <w:tcBorders>
              <w:top w:val="single" w:sz="4" w:space="0" w:color="000000"/>
              <w:left w:val="single" w:sz="4" w:space="0" w:color="000000"/>
              <w:bottom w:val="single" w:sz="4" w:space="0" w:color="000000"/>
            </w:tcBorders>
            <w:vAlign w:val="center"/>
          </w:tcPr>
          <w:p w:rsidR="00326D38" w:rsidRDefault="00326D38" w:rsidP="00792567">
            <w:pPr>
              <w:widowControl/>
              <w:suppressAutoHyphens/>
              <w:autoSpaceDE w:val="0"/>
              <w:snapToGrid w:val="0"/>
              <w:spacing w:line="240" w:lineRule="exact"/>
              <w:jc w:val="center"/>
              <w:rPr>
                <w:rFonts w:ascii="Times New Roman" w:hAnsi="Times New Roman" w:cs="Times New Roman"/>
                <w:lang w:eastAsia="ar-SA"/>
              </w:rPr>
            </w:pPr>
          </w:p>
          <w:p w:rsidR="00326D38" w:rsidRPr="00BE7CD9" w:rsidRDefault="00326D38" w:rsidP="00792567">
            <w:pPr>
              <w:widowControl/>
              <w:suppressAutoHyphens/>
              <w:autoSpaceDE w:val="0"/>
              <w:snapToGrid w:val="0"/>
              <w:spacing w:line="240" w:lineRule="exact"/>
              <w:jc w:val="center"/>
              <w:rPr>
                <w:rFonts w:ascii="Times New Roman" w:hAnsi="Times New Roman" w:cs="Times New Roman"/>
                <w:lang w:eastAsia="ar-SA"/>
              </w:rPr>
            </w:pPr>
          </w:p>
        </w:tc>
        <w:tc>
          <w:tcPr>
            <w:tcW w:w="2867" w:type="dxa"/>
            <w:tcBorders>
              <w:top w:val="single" w:sz="4" w:space="0" w:color="000000"/>
              <w:left w:val="single" w:sz="4" w:space="0" w:color="000000"/>
              <w:bottom w:val="single" w:sz="4" w:space="0" w:color="000000"/>
            </w:tcBorders>
            <w:vAlign w:val="center"/>
          </w:tcPr>
          <w:p w:rsidR="00326D38" w:rsidRPr="00BE7CD9" w:rsidRDefault="00326D38" w:rsidP="00792567">
            <w:pPr>
              <w:widowControl/>
              <w:suppressAutoHyphens/>
              <w:autoSpaceDE w:val="0"/>
              <w:snapToGrid w:val="0"/>
              <w:spacing w:line="240" w:lineRule="exact"/>
              <w:jc w:val="center"/>
              <w:rPr>
                <w:rFonts w:ascii="Times New Roman" w:hAnsi="Times New Roman" w:cs="Times New Roman"/>
                <w:lang w:eastAsia="ar-SA"/>
              </w:rPr>
            </w:pPr>
          </w:p>
        </w:tc>
        <w:tc>
          <w:tcPr>
            <w:tcW w:w="2132" w:type="dxa"/>
            <w:tcBorders>
              <w:top w:val="single" w:sz="4" w:space="0" w:color="000000"/>
              <w:left w:val="single" w:sz="4" w:space="0" w:color="000000"/>
              <w:bottom w:val="single" w:sz="4" w:space="0" w:color="000000"/>
            </w:tcBorders>
            <w:vAlign w:val="center"/>
          </w:tcPr>
          <w:p w:rsidR="00326D38" w:rsidRPr="00BE7CD9" w:rsidRDefault="00326D38" w:rsidP="00792567">
            <w:pPr>
              <w:widowControl/>
              <w:suppressAutoHyphens/>
              <w:autoSpaceDE w:val="0"/>
              <w:snapToGrid w:val="0"/>
              <w:spacing w:line="240" w:lineRule="exact"/>
              <w:jc w:val="center"/>
              <w:rPr>
                <w:rFonts w:ascii="Times New Roman" w:hAnsi="Times New Roman" w:cs="Times New Roman"/>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rsidR="00326D38" w:rsidRPr="00BE7CD9" w:rsidRDefault="00326D38" w:rsidP="00792567">
            <w:pPr>
              <w:widowControl/>
              <w:suppressAutoHyphens/>
              <w:autoSpaceDE w:val="0"/>
              <w:snapToGrid w:val="0"/>
              <w:spacing w:line="240" w:lineRule="exact"/>
              <w:jc w:val="center"/>
              <w:rPr>
                <w:rFonts w:ascii="Times New Roman" w:hAnsi="Times New Roman" w:cs="Times New Roman"/>
                <w:lang w:eastAsia="ar-SA"/>
              </w:rPr>
            </w:pPr>
          </w:p>
        </w:tc>
      </w:tr>
      <w:tr w:rsidR="00326D38" w:rsidRPr="00BE7CD9" w:rsidTr="00792567">
        <w:tc>
          <w:tcPr>
            <w:tcW w:w="2899" w:type="dxa"/>
            <w:tcBorders>
              <w:top w:val="single" w:sz="4" w:space="0" w:color="000000"/>
              <w:left w:val="single" w:sz="4" w:space="0" w:color="000000"/>
              <w:bottom w:val="single" w:sz="4" w:space="0" w:color="000000"/>
            </w:tcBorders>
            <w:vAlign w:val="center"/>
          </w:tcPr>
          <w:p w:rsidR="00326D38" w:rsidRDefault="00326D38" w:rsidP="00792567">
            <w:pPr>
              <w:widowControl/>
              <w:suppressAutoHyphens/>
              <w:autoSpaceDE w:val="0"/>
              <w:snapToGrid w:val="0"/>
              <w:spacing w:line="240" w:lineRule="exact"/>
              <w:jc w:val="center"/>
              <w:rPr>
                <w:rFonts w:ascii="Times New Roman" w:hAnsi="Times New Roman" w:cs="Times New Roman"/>
                <w:lang w:eastAsia="ar-SA"/>
              </w:rPr>
            </w:pPr>
          </w:p>
          <w:p w:rsidR="00326D38" w:rsidRPr="00BE7CD9" w:rsidRDefault="00326D38" w:rsidP="00792567">
            <w:pPr>
              <w:widowControl/>
              <w:suppressAutoHyphens/>
              <w:autoSpaceDE w:val="0"/>
              <w:snapToGrid w:val="0"/>
              <w:spacing w:line="240" w:lineRule="exact"/>
              <w:jc w:val="center"/>
              <w:rPr>
                <w:rFonts w:ascii="Times New Roman" w:hAnsi="Times New Roman" w:cs="Times New Roman"/>
                <w:lang w:eastAsia="ar-SA"/>
              </w:rPr>
            </w:pPr>
          </w:p>
        </w:tc>
        <w:tc>
          <w:tcPr>
            <w:tcW w:w="2867" w:type="dxa"/>
            <w:tcBorders>
              <w:top w:val="single" w:sz="4" w:space="0" w:color="000000"/>
              <w:left w:val="single" w:sz="4" w:space="0" w:color="000000"/>
              <w:bottom w:val="single" w:sz="4" w:space="0" w:color="000000"/>
            </w:tcBorders>
            <w:vAlign w:val="center"/>
          </w:tcPr>
          <w:p w:rsidR="00326D38" w:rsidRPr="00BE7CD9" w:rsidRDefault="00326D38" w:rsidP="00792567">
            <w:pPr>
              <w:widowControl/>
              <w:suppressAutoHyphens/>
              <w:autoSpaceDE w:val="0"/>
              <w:snapToGrid w:val="0"/>
              <w:spacing w:line="240" w:lineRule="exact"/>
              <w:jc w:val="center"/>
              <w:rPr>
                <w:rFonts w:ascii="Times New Roman" w:hAnsi="Times New Roman" w:cs="Times New Roman"/>
                <w:lang w:eastAsia="ar-SA"/>
              </w:rPr>
            </w:pPr>
          </w:p>
        </w:tc>
        <w:tc>
          <w:tcPr>
            <w:tcW w:w="2132" w:type="dxa"/>
            <w:tcBorders>
              <w:top w:val="single" w:sz="4" w:space="0" w:color="000000"/>
              <w:left w:val="single" w:sz="4" w:space="0" w:color="000000"/>
              <w:bottom w:val="single" w:sz="4" w:space="0" w:color="000000"/>
            </w:tcBorders>
            <w:vAlign w:val="center"/>
          </w:tcPr>
          <w:p w:rsidR="00326D38" w:rsidRPr="00BE7CD9" w:rsidRDefault="00326D38" w:rsidP="00792567">
            <w:pPr>
              <w:widowControl/>
              <w:suppressAutoHyphens/>
              <w:autoSpaceDE w:val="0"/>
              <w:snapToGrid w:val="0"/>
              <w:spacing w:line="240" w:lineRule="exact"/>
              <w:jc w:val="center"/>
              <w:rPr>
                <w:rFonts w:ascii="Times New Roman" w:hAnsi="Times New Roman" w:cs="Times New Roman"/>
                <w:lang w:eastAsia="ar-SA"/>
              </w:rPr>
            </w:pPr>
          </w:p>
        </w:tc>
        <w:tc>
          <w:tcPr>
            <w:tcW w:w="2172" w:type="dxa"/>
            <w:tcBorders>
              <w:top w:val="single" w:sz="4" w:space="0" w:color="000000"/>
              <w:left w:val="single" w:sz="4" w:space="0" w:color="000000"/>
              <w:bottom w:val="single" w:sz="4" w:space="0" w:color="000000"/>
              <w:right w:val="single" w:sz="4" w:space="0" w:color="000000"/>
            </w:tcBorders>
            <w:vAlign w:val="center"/>
          </w:tcPr>
          <w:p w:rsidR="00326D38" w:rsidRPr="00BE7CD9" w:rsidRDefault="00326D38" w:rsidP="00792567">
            <w:pPr>
              <w:widowControl/>
              <w:suppressAutoHyphens/>
              <w:autoSpaceDE w:val="0"/>
              <w:snapToGrid w:val="0"/>
              <w:spacing w:line="240" w:lineRule="exact"/>
              <w:jc w:val="center"/>
              <w:rPr>
                <w:rFonts w:ascii="Times New Roman" w:hAnsi="Times New Roman" w:cs="Times New Roman"/>
                <w:lang w:eastAsia="ar-SA"/>
              </w:rPr>
            </w:pPr>
          </w:p>
        </w:tc>
      </w:tr>
      <w:tr w:rsidR="00BE7CD9" w:rsidRPr="00BE7CD9" w:rsidTr="00792567">
        <w:tc>
          <w:tcPr>
            <w:tcW w:w="2899" w:type="dxa"/>
            <w:tcBorders>
              <w:left w:val="single" w:sz="4" w:space="0" w:color="000000"/>
              <w:bottom w:val="single" w:sz="4" w:space="0" w:color="000000"/>
            </w:tcBorders>
          </w:tcPr>
          <w:p w:rsid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p w:rsidR="00326D38" w:rsidRPr="00BE7CD9" w:rsidRDefault="00326D38" w:rsidP="00792567">
            <w:pPr>
              <w:widowControl/>
              <w:suppressAutoHyphens/>
              <w:autoSpaceDE w:val="0"/>
              <w:snapToGrid w:val="0"/>
              <w:spacing w:line="240" w:lineRule="exact"/>
              <w:jc w:val="both"/>
              <w:rPr>
                <w:rFonts w:ascii="Times New Roman" w:hAnsi="Times New Roman" w:cs="Times New Roman"/>
                <w:lang w:eastAsia="ar-SA"/>
              </w:rPr>
            </w:pPr>
          </w:p>
        </w:tc>
        <w:tc>
          <w:tcPr>
            <w:tcW w:w="2867"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2132" w:type="dxa"/>
            <w:tcBorders>
              <w:left w:val="single" w:sz="4" w:space="0" w:color="000000"/>
              <w:bottom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c>
          <w:tcPr>
            <w:tcW w:w="2172" w:type="dxa"/>
            <w:tcBorders>
              <w:left w:val="single" w:sz="4" w:space="0" w:color="000000"/>
              <w:bottom w:val="single" w:sz="4" w:space="0" w:color="000000"/>
              <w:right w:val="single" w:sz="4" w:space="0" w:color="000000"/>
            </w:tcBorders>
          </w:tcPr>
          <w:p w:rsidR="00BE7CD9" w:rsidRPr="00BE7CD9" w:rsidRDefault="00BE7CD9" w:rsidP="00792567">
            <w:pPr>
              <w:widowControl/>
              <w:suppressAutoHyphens/>
              <w:autoSpaceDE w:val="0"/>
              <w:snapToGrid w:val="0"/>
              <w:spacing w:line="240" w:lineRule="exact"/>
              <w:jc w:val="both"/>
              <w:rPr>
                <w:rFonts w:ascii="Times New Roman" w:hAnsi="Times New Roman" w:cs="Times New Roman"/>
                <w:lang w:eastAsia="ar-SA"/>
              </w:rPr>
            </w:pPr>
          </w:p>
        </w:tc>
      </w:tr>
    </w:tbl>
    <w:p w:rsidR="00BE7CD9" w:rsidRPr="00BE7CD9" w:rsidRDefault="00BE7CD9" w:rsidP="00BE7CD9">
      <w:pPr>
        <w:widowControl/>
        <w:suppressAutoHyphens/>
        <w:autoSpaceDE w:val="0"/>
        <w:rPr>
          <w:rFonts w:ascii="Times New Roman" w:hAnsi="Times New Roman" w:cs="Times New Roman"/>
          <w:lang w:eastAsia="ar-SA"/>
        </w:rPr>
      </w:pPr>
    </w:p>
    <w:p w:rsidR="00BE7CD9" w:rsidRPr="00BE7CD9" w:rsidRDefault="00BE7CD9" w:rsidP="00BE7CD9">
      <w:pPr>
        <w:widowControl/>
        <w:suppressAutoHyphens/>
        <w:autoSpaceDE w:val="0"/>
        <w:rPr>
          <w:rFonts w:ascii="Times New Roman" w:hAnsi="Times New Roman" w:cs="Times New Roman"/>
          <w:lang w:eastAsia="ar-SA"/>
        </w:rPr>
      </w:pPr>
      <w:r w:rsidRPr="00BE7CD9">
        <w:rPr>
          <w:rFonts w:ascii="Times New Roman" w:hAnsi="Times New Roman" w:cs="Times New Roman"/>
          <w:lang w:eastAsia="ar-SA"/>
        </w:rPr>
        <w:t xml:space="preserve">Принял (передал)                                     </w:t>
      </w:r>
      <w:r w:rsidR="00326D38">
        <w:rPr>
          <w:rFonts w:ascii="Times New Roman" w:hAnsi="Times New Roman" w:cs="Times New Roman"/>
          <w:lang w:eastAsia="ar-SA"/>
        </w:rPr>
        <w:t xml:space="preserve">               </w:t>
      </w:r>
      <w:r w:rsidRPr="00BE7CD9">
        <w:rPr>
          <w:rFonts w:ascii="Times New Roman" w:hAnsi="Times New Roman" w:cs="Times New Roman"/>
          <w:lang w:eastAsia="ar-SA"/>
        </w:rPr>
        <w:t xml:space="preserve"> Сдал (принял)</w:t>
      </w:r>
    </w:p>
    <w:p w:rsidR="00BE7CD9" w:rsidRPr="00BE7CD9" w:rsidRDefault="00BE7CD9" w:rsidP="00BE7CD9">
      <w:pPr>
        <w:widowControl/>
        <w:suppressAutoHyphens/>
        <w:autoSpaceDE w:val="0"/>
        <w:rPr>
          <w:rFonts w:ascii="Times New Roman" w:hAnsi="Times New Roman" w:cs="Times New Roman"/>
          <w:lang w:eastAsia="ar-SA"/>
        </w:rPr>
      </w:pPr>
      <w:r w:rsidRPr="00BE7CD9">
        <w:rPr>
          <w:rFonts w:ascii="Times New Roman" w:hAnsi="Times New Roman" w:cs="Times New Roman"/>
          <w:lang w:eastAsia="ar-SA"/>
        </w:rPr>
        <w:t>________  ____________________           _________  _____________________</w:t>
      </w:r>
    </w:p>
    <w:p w:rsidR="00BE7CD9" w:rsidRPr="00BE7CD9" w:rsidRDefault="00BE7CD9" w:rsidP="00BE7CD9">
      <w:pPr>
        <w:widowControl/>
        <w:suppressAutoHyphens/>
        <w:autoSpaceDE w:val="0"/>
        <w:rPr>
          <w:rFonts w:ascii="Times New Roman" w:hAnsi="Times New Roman" w:cs="Times New Roman"/>
          <w:lang w:eastAsia="ar-SA"/>
        </w:rPr>
      </w:pPr>
      <w:r w:rsidRPr="00BE7CD9">
        <w:rPr>
          <w:rFonts w:ascii="Times New Roman" w:hAnsi="Times New Roman" w:cs="Times New Roman"/>
          <w:lang w:eastAsia="ar-SA"/>
        </w:rPr>
        <w:t xml:space="preserve">  (подпись)  (расшифровка подписи)                      (подпись)       (расшифровка подписи)</w:t>
      </w:r>
    </w:p>
    <w:p w:rsidR="00BE7CD9" w:rsidRPr="00BE7CD9" w:rsidRDefault="00BE7CD9" w:rsidP="00BE7CD9">
      <w:pPr>
        <w:widowControl/>
        <w:suppressAutoHyphens/>
        <w:autoSpaceDE w:val="0"/>
        <w:rPr>
          <w:rFonts w:ascii="Times New Roman" w:hAnsi="Times New Roman" w:cs="Times New Roman"/>
          <w:lang w:eastAsia="ar-SA"/>
        </w:rPr>
      </w:pPr>
    </w:p>
    <w:p w:rsidR="00BE7CD9" w:rsidRPr="00BE7CD9" w:rsidRDefault="00BE7CD9" w:rsidP="00BE7CD9">
      <w:pPr>
        <w:widowControl/>
        <w:suppressAutoHyphens/>
        <w:autoSpaceDE w:val="0"/>
        <w:rPr>
          <w:rFonts w:ascii="Times New Roman" w:hAnsi="Times New Roman" w:cs="Times New Roman"/>
          <w:lang w:eastAsia="ar-SA"/>
        </w:rPr>
      </w:pPr>
      <w:r w:rsidRPr="00BE7CD9">
        <w:rPr>
          <w:rFonts w:ascii="Times New Roman" w:hAnsi="Times New Roman" w:cs="Times New Roman"/>
          <w:lang w:eastAsia="ar-SA"/>
        </w:rPr>
        <w:t>Принято к учету ________________________________________________________</w:t>
      </w:r>
    </w:p>
    <w:p w:rsidR="00BE7CD9" w:rsidRPr="00BE7CD9" w:rsidRDefault="00BE7CD9" w:rsidP="00BE7CD9">
      <w:pPr>
        <w:widowControl/>
        <w:suppressAutoHyphens/>
        <w:autoSpaceDE w:val="0"/>
        <w:ind w:left="2127"/>
        <w:jc w:val="center"/>
        <w:rPr>
          <w:rFonts w:ascii="Times New Roman" w:hAnsi="Times New Roman" w:cs="Times New Roman"/>
          <w:lang w:eastAsia="ar-SA"/>
        </w:rPr>
      </w:pPr>
      <w:r w:rsidRPr="00BE7CD9">
        <w:rPr>
          <w:rFonts w:ascii="Times New Roman" w:hAnsi="Times New Roman" w:cs="Times New Roman"/>
          <w:lang w:eastAsia="ar-SA"/>
        </w:rPr>
        <w:t>(наименование структурного подразделения муниципального</w:t>
      </w:r>
    </w:p>
    <w:p w:rsidR="00BE7CD9" w:rsidRPr="00BE7CD9" w:rsidRDefault="00BE7CD9" w:rsidP="00BE7CD9">
      <w:pPr>
        <w:widowControl/>
        <w:suppressAutoHyphens/>
        <w:autoSpaceDE w:val="0"/>
        <w:ind w:left="2127"/>
        <w:jc w:val="center"/>
        <w:rPr>
          <w:rFonts w:ascii="Times New Roman" w:hAnsi="Times New Roman" w:cs="Times New Roman"/>
          <w:lang w:eastAsia="ar-SA"/>
        </w:rPr>
      </w:pPr>
      <w:r w:rsidRPr="00BE7CD9">
        <w:rPr>
          <w:rFonts w:ascii="Times New Roman" w:hAnsi="Times New Roman" w:cs="Times New Roman"/>
          <w:lang w:eastAsia="ar-SA"/>
        </w:rPr>
        <w:t>органа или учреждения)</w:t>
      </w:r>
    </w:p>
    <w:p w:rsidR="00BE7CD9" w:rsidRPr="00BE7CD9" w:rsidRDefault="00BE7CD9" w:rsidP="00BE7CD9">
      <w:pPr>
        <w:widowControl/>
        <w:suppressAutoHyphens/>
        <w:autoSpaceDE w:val="0"/>
        <w:rPr>
          <w:rFonts w:ascii="Times New Roman" w:hAnsi="Times New Roman" w:cs="Times New Roman"/>
          <w:lang w:eastAsia="ar-SA"/>
        </w:rPr>
      </w:pPr>
    </w:p>
    <w:p w:rsidR="00BE7CD9" w:rsidRPr="00BE7CD9" w:rsidRDefault="00BE7CD9" w:rsidP="00BE7CD9">
      <w:pPr>
        <w:widowControl/>
        <w:tabs>
          <w:tab w:val="left" w:pos="851"/>
        </w:tabs>
        <w:suppressAutoHyphens/>
        <w:autoSpaceDE w:val="0"/>
        <w:rPr>
          <w:rFonts w:ascii="Times New Roman" w:hAnsi="Times New Roman" w:cs="Times New Roman"/>
          <w:lang w:eastAsia="ar-SA"/>
        </w:rPr>
      </w:pPr>
      <w:r w:rsidRPr="00BE7CD9">
        <w:rPr>
          <w:rFonts w:ascii="Times New Roman" w:hAnsi="Times New Roman" w:cs="Times New Roman"/>
          <w:lang w:eastAsia="ar-SA"/>
        </w:rPr>
        <w:t>Исполнитель ________   ___________________     «__» ____________ 20__ г.</w:t>
      </w:r>
    </w:p>
    <w:p w:rsidR="00BE7CD9" w:rsidRPr="00BE7CD9" w:rsidRDefault="00BE7CD9" w:rsidP="00BE7CD9">
      <w:pPr>
        <w:widowControl/>
        <w:suppressAutoHyphens/>
        <w:rPr>
          <w:rFonts w:ascii="Times New Roman" w:hAnsi="Times New Roman" w:cs="Times New Roman"/>
          <w:lang w:eastAsia="ar-SA"/>
        </w:rPr>
      </w:pPr>
      <w:r w:rsidRPr="00BE7CD9">
        <w:rPr>
          <w:rFonts w:ascii="Times New Roman" w:hAnsi="Times New Roman" w:cs="Times New Roman"/>
          <w:lang w:eastAsia="ar-SA"/>
        </w:rPr>
        <w:t xml:space="preserve">                              (подпись)      (расшифровка подписи)</w:t>
      </w:r>
    </w:p>
    <w:p w:rsidR="00BE7CD9" w:rsidRPr="00BE7CD9" w:rsidRDefault="00BE7CD9" w:rsidP="00BE7CD9">
      <w:pPr>
        <w:widowControl/>
        <w:suppressAutoHyphens/>
        <w:jc w:val="center"/>
        <w:rPr>
          <w:rFonts w:ascii="Times New Roman" w:hAnsi="Times New Roman" w:cs="Times New Roman"/>
          <w:lang w:eastAsia="ar-SA"/>
        </w:rPr>
      </w:pPr>
    </w:p>
    <w:p w:rsidR="00BE7CD9" w:rsidRPr="00BE7CD9" w:rsidRDefault="00BE7CD9" w:rsidP="00BE7CD9">
      <w:pPr>
        <w:widowControl/>
        <w:suppressAutoHyphens/>
        <w:autoSpaceDE w:val="0"/>
        <w:jc w:val="both"/>
        <w:rPr>
          <w:rFonts w:ascii="Times New Roman" w:hAnsi="Times New Roman" w:cs="Times New Roman"/>
          <w:lang w:eastAsia="ar-SA"/>
        </w:rPr>
      </w:pPr>
      <w:r w:rsidRPr="00BE7CD9">
        <w:rPr>
          <w:rFonts w:ascii="Times New Roman" w:hAnsi="Times New Roman" w:cs="Times New Roman"/>
          <w:lang w:eastAsia="ar-SA"/>
        </w:rPr>
        <w:t>_____________</w:t>
      </w:r>
    </w:p>
    <w:p w:rsidR="00BE7CD9" w:rsidRPr="00BE7CD9" w:rsidRDefault="00BE7CD9" w:rsidP="00BE7CD9">
      <w:pPr>
        <w:widowControl/>
        <w:suppressAutoHyphens/>
        <w:jc w:val="both"/>
        <w:rPr>
          <w:rFonts w:ascii="Times New Roman" w:hAnsi="Times New Roman" w:cs="Times New Roman"/>
          <w:lang w:eastAsia="ar-SA"/>
        </w:rPr>
      </w:pPr>
      <w:r w:rsidRPr="00BE7CD9">
        <w:rPr>
          <w:rFonts w:ascii="Times New Roman" w:hAnsi="Times New Roman" w:cs="Times New Roman"/>
          <w:lang w:eastAsia="ar-SA"/>
        </w:rPr>
        <w:t>* Заполняется при наличии документов, подтверждающих стоимость предметов</w:t>
      </w: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jc w:val="both"/>
        <w:rPr>
          <w:rFonts w:ascii="Times New Roman" w:hAnsi="Times New Roman" w:cs="Times New Roman"/>
          <w:lang w:eastAsia="ar-SA"/>
        </w:rPr>
      </w:pPr>
    </w:p>
    <w:p w:rsidR="00BE7CD9" w:rsidRDefault="00BE7CD9" w:rsidP="00BE7CD9">
      <w:pPr>
        <w:widowControl/>
        <w:suppressAutoHyphens/>
        <w:spacing w:line="240" w:lineRule="exact"/>
        <w:rPr>
          <w:rFonts w:ascii="Times New Roman" w:hAnsi="Times New Roman" w:cs="Times New Roman"/>
          <w:lang w:eastAsia="ar-SA"/>
        </w:rPr>
      </w:pPr>
    </w:p>
    <w:p w:rsidR="00326D38" w:rsidRPr="00BE7CD9" w:rsidRDefault="00326D38" w:rsidP="00BE7CD9">
      <w:pPr>
        <w:widowControl/>
        <w:suppressAutoHyphens/>
        <w:spacing w:line="240" w:lineRule="exact"/>
        <w:rPr>
          <w:rFonts w:ascii="Times New Roman" w:hAnsi="Times New Roman" w:cs="Times New Roman"/>
          <w:lang w:eastAsia="ar-SA"/>
        </w:rPr>
      </w:pPr>
    </w:p>
    <w:p w:rsidR="00BE7CD9" w:rsidRPr="00BE7CD9" w:rsidRDefault="00BE7CD9" w:rsidP="00BE7CD9">
      <w:pPr>
        <w:widowControl/>
        <w:suppressAutoHyphens/>
        <w:spacing w:line="240" w:lineRule="exact"/>
        <w:rPr>
          <w:rFonts w:ascii="Times New Roman" w:hAnsi="Times New Roman" w:cs="Times New Roman"/>
          <w:lang w:eastAsia="ar-SA"/>
        </w:rPr>
      </w:pPr>
    </w:p>
    <w:p w:rsidR="00BE7CD9" w:rsidRPr="00BE7CD9" w:rsidRDefault="00BE7CD9" w:rsidP="00BE7CD9">
      <w:pPr>
        <w:widowControl/>
        <w:suppressAutoHyphens/>
        <w:spacing w:line="240" w:lineRule="exact"/>
        <w:ind w:left="5103"/>
        <w:rPr>
          <w:rFonts w:ascii="Times New Roman" w:hAnsi="Times New Roman" w:cs="Times New Roman"/>
          <w:lang w:eastAsia="ar-SA"/>
        </w:rPr>
      </w:pPr>
      <w:r w:rsidRPr="00BE7CD9">
        <w:rPr>
          <w:rFonts w:ascii="Times New Roman" w:hAnsi="Times New Roman" w:cs="Times New Roman"/>
          <w:lang w:eastAsia="ar-SA"/>
        </w:rPr>
        <w:lastRenderedPageBreak/>
        <w:t>Приложение 4</w:t>
      </w:r>
    </w:p>
    <w:p w:rsidR="00BE7CD9" w:rsidRPr="00BE7CD9" w:rsidRDefault="00BE7CD9" w:rsidP="00BE7CD9">
      <w:pPr>
        <w:widowControl/>
        <w:suppressAutoHyphens/>
        <w:spacing w:line="240" w:lineRule="exact"/>
        <w:ind w:left="5103"/>
        <w:rPr>
          <w:rFonts w:ascii="Times New Roman" w:hAnsi="Times New Roman" w:cs="Times New Roman"/>
          <w:lang w:eastAsia="ar-SA"/>
        </w:rPr>
      </w:pPr>
      <w:r w:rsidRPr="00BE7CD9">
        <w:rPr>
          <w:rFonts w:ascii="Times New Roman" w:hAnsi="Times New Roman" w:cs="Times New Roman"/>
          <w:lang w:eastAsia="ar-SA"/>
        </w:rPr>
        <w:t>к  Положению о порядке  сообщения  отдельными категориями лиц о получении подарка, его сдаче и оценке, реализации (выкупе) и зачислении средств, вырученных от его реализации</w:t>
      </w: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jc w:val="both"/>
        <w:rPr>
          <w:rFonts w:ascii="Times New Roman" w:hAnsi="Times New Roman" w:cs="Times New Roman"/>
          <w:lang w:eastAsia="ar-SA"/>
        </w:rPr>
      </w:pPr>
    </w:p>
    <w:p w:rsidR="00BE7CD9" w:rsidRDefault="00BE7CD9" w:rsidP="00BE7CD9">
      <w:pPr>
        <w:widowControl/>
        <w:suppressAutoHyphens/>
        <w:autoSpaceDE w:val="0"/>
        <w:jc w:val="center"/>
        <w:rPr>
          <w:rFonts w:ascii="Times New Roman" w:hAnsi="Times New Roman" w:cs="Times New Roman"/>
          <w:b/>
          <w:lang w:eastAsia="ar-SA"/>
        </w:rPr>
      </w:pPr>
      <w:r w:rsidRPr="00BE7CD9">
        <w:rPr>
          <w:rFonts w:ascii="Times New Roman" w:hAnsi="Times New Roman" w:cs="Times New Roman"/>
          <w:b/>
          <w:lang w:eastAsia="ar-SA"/>
        </w:rPr>
        <w:t>Инвентаризационная карточка № ____</w:t>
      </w:r>
    </w:p>
    <w:p w:rsidR="00326D38" w:rsidRDefault="00326D38" w:rsidP="00BE7CD9">
      <w:pPr>
        <w:widowControl/>
        <w:suppressAutoHyphens/>
        <w:autoSpaceDE w:val="0"/>
        <w:jc w:val="center"/>
        <w:rPr>
          <w:rFonts w:ascii="Times New Roman" w:hAnsi="Times New Roman" w:cs="Times New Roman"/>
          <w:b/>
          <w:lang w:eastAsia="ar-SA"/>
        </w:rPr>
      </w:pPr>
    </w:p>
    <w:p w:rsidR="00326D38" w:rsidRPr="00BE7CD9" w:rsidRDefault="00326D38" w:rsidP="00BE7CD9">
      <w:pPr>
        <w:widowControl/>
        <w:suppressAutoHyphens/>
        <w:autoSpaceDE w:val="0"/>
        <w:jc w:val="center"/>
        <w:rPr>
          <w:rFonts w:ascii="Times New Roman" w:hAnsi="Times New Roman" w:cs="Times New Roman"/>
          <w:b/>
          <w:lang w:eastAsia="ar-SA"/>
        </w:rPr>
      </w:pPr>
    </w:p>
    <w:p w:rsidR="00BE7CD9" w:rsidRPr="00BE7CD9" w:rsidRDefault="00BE7CD9" w:rsidP="00BE7CD9">
      <w:pPr>
        <w:widowControl/>
        <w:suppressAutoHyphens/>
        <w:autoSpaceDE w:val="0"/>
        <w:jc w:val="center"/>
        <w:rPr>
          <w:rFonts w:ascii="Times New Roman" w:hAnsi="Times New Roman" w:cs="Times New Roman"/>
          <w:b/>
          <w:lang w:eastAsia="ar-SA"/>
        </w:rPr>
      </w:pPr>
    </w:p>
    <w:p w:rsid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Наименование подарка </w:t>
      </w:r>
      <w:r w:rsidRPr="00BE7CD9">
        <w:rPr>
          <w:rFonts w:ascii="Times New Roman" w:hAnsi="Times New Roman" w:cs="Times New Roman"/>
          <w:u w:val="single"/>
          <w:lang w:eastAsia="ar-SA"/>
        </w:rPr>
        <w:tab/>
      </w:r>
    </w:p>
    <w:p w:rsidR="00326D38" w:rsidRPr="00BE7CD9" w:rsidRDefault="00326D38" w:rsidP="00BE7CD9">
      <w:pPr>
        <w:widowControl/>
        <w:tabs>
          <w:tab w:val="right" w:pos="9072"/>
        </w:tabs>
        <w:suppressAutoHyphens/>
        <w:autoSpaceDE w:val="0"/>
        <w:spacing w:line="360" w:lineRule="exact"/>
        <w:jc w:val="both"/>
        <w:rPr>
          <w:rFonts w:ascii="Times New Roman" w:hAnsi="Times New Roman" w:cs="Times New Roman"/>
          <w:u w:val="single"/>
          <w:lang w:eastAsia="ar-SA"/>
        </w:rPr>
      </w:pPr>
    </w:p>
    <w:p w:rsid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Вид подарка </w:t>
      </w:r>
      <w:r w:rsidRPr="00BE7CD9">
        <w:rPr>
          <w:rFonts w:ascii="Times New Roman" w:hAnsi="Times New Roman" w:cs="Times New Roman"/>
          <w:u w:val="single"/>
          <w:lang w:eastAsia="ar-SA"/>
        </w:rPr>
        <w:tab/>
      </w:r>
    </w:p>
    <w:p w:rsidR="00326D38" w:rsidRPr="00BE7CD9" w:rsidRDefault="00326D38" w:rsidP="00BE7CD9">
      <w:pPr>
        <w:widowControl/>
        <w:tabs>
          <w:tab w:val="right" w:pos="9072"/>
        </w:tabs>
        <w:suppressAutoHyphens/>
        <w:autoSpaceDE w:val="0"/>
        <w:spacing w:line="360" w:lineRule="exact"/>
        <w:jc w:val="both"/>
        <w:rPr>
          <w:rFonts w:ascii="Times New Roman" w:hAnsi="Times New Roman" w:cs="Times New Roman"/>
          <w:u w:val="single"/>
          <w:lang w:eastAsia="ar-SA"/>
        </w:rPr>
      </w:pPr>
    </w:p>
    <w:p w:rsid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Стоимость </w:t>
      </w:r>
      <w:r w:rsidRPr="00BE7CD9">
        <w:rPr>
          <w:rFonts w:ascii="Times New Roman" w:hAnsi="Times New Roman" w:cs="Times New Roman"/>
          <w:u w:val="single"/>
          <w:lang w:eastAsia="ar-SA"/>
        </w:rPr>
        <w:tab/>
      </w:r>
    </w:p>
    <w:p w:rsidR="00326D38" w:rsidRPr="00BE7CD9" w:rsidRDefault="00326D38" w:rsidP="00BE7CD9">
      <w:pPr>
        <w:widowControl/>
        <w:tabs>
          <w:tab w:val="right" w:pos="9072"/>
        </w:tabs>
        <w:suppressAutoHyphens/>
        <w:autoSpaceDE w:val="0"/>
        <w:spacing w:line="360" w:lineRule="exact"/>
        <w:jc w:val="both"/>
        <w:rPr>
          <w:rFonts w:ascii="Times New Roman" w:hAnsi="Times New Roman" w:cs="Times New Roman"/>
          <w:u w:val="single"/>
          <w:lang w:eastAsia="ar-SA"/>
        </w:rPr>
      </w:pPr>
    </w:p>
    <w:p w:rsid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Дата и номер акта приема-передачи </w:t>
      </w:r>
      <w:r w:rsidRPr="00BE7CD9">
        <w:rPr>
          <w:rFonts w:ascii="Times New Roman" w:hAnsi="Times New Roman" w:cs="Times New Roman"/>
          <w:u w:val="single"/>
          <w:lang w:eastAsia="ar-SA"/>
        </w:rPr>
        <w:tab/>
      </w:r>
    </w:p>
    <w:p w:rsidR="00326D38" w:rsidRPr="00BE7CD9" w:rsidRDefault="00326D38" w:rsidP="00BE7CD9">
      <w:pPr>
        <w:widowControl/>
        <w:tabs>
          <w:tab w:val="right" w:pos="9072"/>
        </w:tabs>
        <w:suppressAutoHyphens/>
        <w:autoSpaceDE w:val="0"/>
        <w:spacing w:line="360" w:lineRule="exact"/>
        <w:jc w:val="both"/>
        <w:rPr>
          <w:rFonts w:ascii="Times New Roman" w:hAnsi="Times New Roman" w:cs="Times New Roman"/>
          <w:u w:val="single"/>
          <w:lang w:eastAsia="ar-SA"/>
        </w:rPr>
      </w:pPr>
    </w:p>
    <w:p w:rsid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Сдал (Ф.И.О., должность) </w:t>
      </w:r>
      <w:r w:rsidRPr="00BE7CD9">
        <w:rPr>
          <w:rFonts w:ascii="Times New Roman" w:hAnsi="Times New Roman" w:cs="Times New Roman"/>
          <w:u w:val="single"/>
          <w:lang w:eastAsia="ar-SA"/>
        </w:rPr>
        <w:tab/>
      </w:r>
    </w:p>
    <w:p w:rsidR="00326D38" w:rsidRPr="00BE7CD9" w:rsidRDefault="00326D38" w:rsidP="00BE7CD9">
      <w:pPr>
        <w:widowControl/>
        <w:tabs>
          <w:tab w:val="right" w:pos="9072"/>
        </w:tabs>
        <w:suppressAutoHyphens/>
        <w:autoSpaceDE w:val="0"/>
        <w:spacing w:line="360" w:lineRule="exact"/>
        <w:jc w:val="both"/>
        <w:rPr>
          <w:rFonts w:ascii="Times New Roman" w:hAnsi="Times New Roman" w:cs="Times New Roman"/>
          <w:u w:val="single"/>
          <w:lang w:eastAsia="ar-SA"/>
        </w:rPr>
      </w:pPr>
    </w:p>
    <w:p w:rsid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Принял </w:t>
      </w:r>
      <w:r w:rsidRPr="00BE7CD9">
        <w:rPr>
          <w:rFonts w:ascii="Times New Roman" w:hAnsi="Times New Roman" w:cs="Times New Roman"/>
          <w:u w:val="single"/>
          <w:lang w:eastAsia="ar-SA"/>
        </w:rPr>
        <w:tab/>
      </w:r>
    </w:p>
    <w:p w:rsidR="00326D38" w:rsidRPr="00BE7CD9" w:rsidRDefault="00326D38" w:rsidP="00BE7CD9">
      <w:pPr>
        <w:widowControl/>
        <w:tabs>
          <w:tab w:val="right" w:pos="9072"/>
        </w:tabs>
        <w:suppressAutoHyphens/>
        <w:autoSpaceDE w:val="0"/>
        <w:spacing w:line="360" w:lineRule="exact"/>
        <w:jc w:val="both"/>
        <w:rPr>
          <w:rFonts w:ascii="Times New Roman" w:hAnsi="Times New Roman" w:cs="Times New Roman"/>
          <w:u w:val="single"/>
          <w:lang w:eastAsia="ar-SA"/>
        </w:rPr>
      </w:pPr>
    </w:p>
    <w:p w:rsid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Место хранения </w:t>
      </w:r>
      <w:r w:rsidRPr="00BE7CD9">
        <w:rPr>
          <w:rFonts w:ascii="Times New Roman" w:hAnsi="Times New Roman" w:cs="Times New Roman"/>
          <w:u w:val="single"/>
          <w:lang w:eastAsia="ar-SA"/>
        </w:rPr>
        <w:tab/>
      </w:r>
    </w:p>
    <w:p w:rsidR="00326D38" w:rsidRPr="00BE7CD9" w:rsidRDefault="00326D38" w:rsidP="00BE7CD9">
      <w:pPr>
        <w:widowControl/>
        <w:tabs>
          <w:tab w:val="right" w:pos="9072"/>
        </w:tabs>
        <w:suppressAutoHyphens/>
        <w:autoSpaceDE w:val="0"/>
        <w:spacing w:line="360" w:lineRule="exact"/>
        <w:jc w:val="both"/>
        <w:rPr>
          <w:rFonts w:ascii="Times New Roman" w:hAnsi="Times New Roman" w:cs="Times New Roman"/>
          <w:u w:val="single"/>
          <w:lang w:eastAsia="ar-SA"/>
        </w:rPr>
      </w:pPr>
    </w:p>
    <w:p w:rsid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Прилагаемые документы: 1. </w:t>
      </w:r>
      <w:r w:rsidRPr="00BE7CD9">
        <w:rPr>
          <w:rFonts w:ascii="Times New Roman" w:hAnsi="Times New Roman" w:cs="Times New Roman"/>
          <w:u w:val="single"/>
          <w:lang w:eastAsia="ar-SA"/>
        </w:rPr>
        <w:tab/>
      </w:r>
    </w:p>
    <w:p w:rsidR="00326D38" w:rsidRPr="00BE7CD9" w:rsidRDefault="00326D38" w:rsidP="00BE7CD9">
      <w:pPr>
        <w:widowControl/>
        <w:tabs>
          <w:tab w:val="right" w:pos="9072"/>
        </w:tabs>
        <w:suppressAutoHyphens/>
        <w:autoSpaceDE w:val="0"/>
        <w:spacing w:line="360" w:lineRule="exact"/>
        <w:jc w:val="both"/>
        <w:rPr>
          <w:rFonts w:ascii="Times New Roman" w:hAnsi="Times New Roman" w:cs="Times New Roman"/>
          <w:u w:val="single"/>
          <w:lang w:eastAsia="ar-SA"/>
        </w:rPr>
      </w:pPr>
    </w:p>
    <w:p w:rsid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                                             2. </w:t>
      </w:r>
      <w:r w:rsidRPr="00BE7CD9">
        <w:rPr>
          <w:rFonts w:ascii="Times New Roman" w:hAnsi="Times New Roman" w:cs="Times New Roman"/>
          <w:u w:val="single"/>
          <w:lang w:eastAsia="ar-SA"/>
        </w:rPr>
        <w:tab/>
      </w:r>
    </w:p>
    <w:p w:rsidR="00326D38" w:rsidRPr="00BE7CD9" w:rsidRDefault="00326D38" w:rsidP="00BE7CD9">
      <w:pPr>
        <w:widowControl/>
        <w:tabs>
          <w:tab w:val="right" w:pos="9072"/>
        </w:tabs>
        <w:suppressAutoHyphens/>
        <w:autoSpaceDE w:val="0"/>
        <w:spacing w:line="360" w:lineRule="exact"/>
        <w:jc w:val="both"/>
        <w:rPr>
          <w:rFonts w:ascii="Times New Roman" w:hAnsi="Times New Roman" w:cs="Times New Roman"/>
          <w:u w:val="single"/>
          <w:lang w:eastAsia="ar-SA"/>
        </w:rPr>
      </w:pPr>
    </w:p>
    <w:p w:rsidR="00BE7CD9" w:rsidRPr="00BE7CD9" w:rsidRDefault="00BE7CD9" w:rsidP="00BE7CD9">
      <w:pPr>
        <w:widowControl/>
        <w:tabs>
          <w:tab w:val="right" w:pos="9072"/>
        </w:tabs>
        <w:suppressAutoHyphens/>
        <w:autoSpaceDE w:val="0"/>
        <w:spacing w:line="360" w:lineRule="exact"/>
        <w:jc w:val="both"/>
        <w:rPr>
          <w:rFonts w:ascii="Times New Roman" w:hAnsi="Times New Roman" w:cs="Times New Roman"/>
          <w:u w:val="single"/>
          <w:lang w:eastAsia="ar-SA"/>
        </w:rPr>
      </w:pPr>
      <w:r w:rsidRPr="00BE7CD9">
        <w:rPr>
          <w:rFonts w:ascii="Times New Roman" w:hAnsi="Times New Roman" w:cs="Times New Roman"/>
          <w:lang w:eastAsia="ar-SA"/>
        </w:rPr>
        <w:t xml:space="preserve">                                             3. </w:t>
      </w:r>
      <w:r w:rsidRPr="00BE7CD9">
        <w:rPr>
          <w:rFonts w:ascii="Times New Roman" w:hAnsi="Times New Roman" w:cs="Times New Roman"/>
          <w:u w:val="single"/>
          <w:lang w:eastAsia="ar-SA"/>
        </w:rPr>
        <w:tab/>
      </w:r>
    </w:p>
    <w:p w:rsidR="00BE7CD9" w:rsidRPr="00BE7CD9" w:rsidRDefault="00BE7CD9" w:rsidP="00BE7CD9">
      <w:pPr>
        <w:widowControl/>
        <w:suppressAutoHyphens/>
        <w:jc w:val="both"/>
        <w:rPr>
          <w:rFonts w:ascii="Times New Roman" w:hAnsi="Times New Roman" w:cs="Times New Roman"/>
          <w:lang w:eastAsia="ar-SA"/>
        </w:rPr>
      </w:pPr>
    </w:p>
    <w:p w:rsidR="00BE7CD9" w:rsidRPr="00BE7CD9" w:rsidRDefault="00BE7CD9" w:rsidP="00BE7CD9">
      <w:pPr>
        <w:widowControl/>
        <w:suppressAutoHyphens/>
        <w:jc w:val="center"/>
        <w:rPr>
          <w:rFonts w:ascii="Times New Roman" w:hAnsi="Times New Roman" w:cs="Times New Roman"/>
          <w:lang w:eastAsia="ar-SA"/>
        </w:rPr>
      </w:pPr>
    </w:p>
    <w:p w:rsidR="00BE7CD9" w:rsidRPr="00BE7CD9" w:rsidRDefault="00BE7CD9" w:rsidP="00BE7CD9">
      <w:pPr>
        <w:widowControl/>
        <w:suppressAutoHyphens/>
        <w:rPr>
          <w:rFonts w:ascii="Times New Roman" w:hAnsi="Times New Roman" w:cs="Times New Roman"/>
          <w:b/>
          <w:bCs/>
          <w:lang w:eastAsia="ar-SA"/>
        </w:rPr>
      </w:pPr>
    </w:p>
    <w:p w:rsidR="00BE7CD9" w:rsidRPr="00BE7CD9" w:rsidRDefault="00BE7CD9" w:rsidP="00BE7CD9">
      <w:pPr>
        <w:widowControl/>
        <w:suppressAutoHyphens/>
        <w:rPr>
          <w:rFonts w:ascii="Times New Roman" w:hAnsi="Times New Roman" w:cs="Times New Roman"/>
          <w:lang w:eastAsia="ar-SA"/>
        </w:rPr>
      </w:pPr>
    </w:p>
    <w:p w:rsidR="00BE7CD9" w:rsidRPr="00BE7CD9" w:rsidRDefault="00BE7CD9" w:rsidP="00BE7CD9">
      <w:pPr>
        <w:widowControl/>
        <w:suppressAutoHyphens/>
        <w:rPr>
          <w:rFonts w:ascii="Times New Roman" w:hAnsi="Times New Roman" w:cs="Times New Roman"/>
          <w:lang w:eastAsia="ar-SA"/>
        </w:rPr>
      </w:pPr>
    </w:p>
    <w:p w:rsidR="00BE7CD9" w:rsidRPr="00BE7CD9" w:rsidRDefault="00BE7CD9" w:rsidP="00BE7CD9">
      <w:pPr>
        <w:jc w:val="both"/>
        <w:rPr>
          <w:rFonts w:ascii="Times New Roman" w:hAnsi="Times New Roman" w:cs="Times New Roman"/>
          <w:sz w:val="28"/>
          <w:szCs w:val="28"/>
        </w:rPr>
      </w:pPr>
    </w:p>
    <w:p w:rsidR="00BE7CD9" w:rsidRPr="00BE7CD9" w:rsidRDefault="00BE7CD9" w:rsidP="00877526">
      <w:pPr>
        <w:pStyle w:val="22"/>
        <w:shd w:val="clear" w:color="auto" w:fill="auto"/>
        <w:spacing w:before="0" w:line="322" w:lineRule="exact"/>
        <w:ind w:firstLine="0"/>
        <w:jc w:val="left"/>
      </w:pPr>
    </w:p>
    <w:p w:rsidR="008E7AFE" w:rsidRPr="00BE7CD9" w:rsidRDefault="008E7AFE" w:rsidP="00877526">
      <w:pPr>
        <w:pStyle w:val="22"/>
        <w:shd w:val="clear" w:color="auto" w:fill="auto"/>
        <w:spacing w:before="0" w:line="322" w:lineRule="exact"/>
        <w:ind w:firstLine="0"/>
        <w:jc w:val="left"/>
      </w:pPr>
    </w:p>
    <w:sectPr w:rsidR="008E7AFE" w:rsidRPr="00BE7CD9" w:rsidSect="00877526">
      <w:pgSz w:w="11900" w:h="16840"/>
      <w:pgMar w:top="1116" w:right="773" w:bottom="1193" w:left="1276" w:header="0" w:footer="3" w:gutter="0"/>
      <w:pgNumType w:start="2"/>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ED3" w:rsidRDefault="001B1ED3">
      <w:r>
        <w:separator/>
      </w:r>
    </w:p>
  </w:endnote>
  <w:endnote w:type="continuationSeparator" w:id="1">
    <w:p w:rsidR="001B1ED3" w:rsidRDefault="001B1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_PlakatCmpl">
    <w:altName w:val="Segoe UI Semibold"/>
    <w:charset w:val="CC"/>
    <w:family w:val="swiss"/>
    <w:pitch w:val="variable"/>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ED3" w:rsidRDefault="001B1ED3"/>
  </w:footnote>
  <w:footnote w:type="continuationSeparator" w:id="1">
    <w:p w:rsidR="001B1ED3" w:rsidRDefault="001B1ED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0EE1"/>
    <w:multiLevelType w:val="multilevel"/>
    <w:tmpl w:val="BF1E9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E6062"/>
    <w:multiLevelType w:val="multilevel"/>
    <w:tmpl w:val="BF1E9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2445F"/>
    <w:multiLevelType w:val="multilevel"/>
    <w:tmpl w:val="7950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C9693B"/>
    <w:multiLevelType w:val="multilevel"/>
    <w:tmpl w:val="8C58AA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CF09F9"/>
    <w:multiLevelType w:val="multilevel"/>
    <w:tmpl w:val="79507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14338"/>
  </w:hdrShapeDefaults>
  <w:footnotePr>
    <w:footnote w:id="0"/>
    <w:footnote w:id="1"/>
  </w:footnotePr>
  <w:endnotePr>
    <w:endnote w:id="0"/>
    <w:endnote w:id="1"/>
  </w:endnotePr>
  <w:compat>
    <w:doNotExpandShiftReturn/>
    <w:useFELayout/>
  </w:compat>
  <w:rsids>
    <w:rsidRoot w:val="00196623"/>
    <w:rsid w:val="00035F52"/>
    <w:rsid w:val="00071A17"/>
    <w:rsid w:val="000D0A38"/>
    <w:rsid w:val="001460B4"/>
    <w:rsid w:val="00196623"/>
    <w:rsid w:val="001A7501"/>
    <w:rsid w:val="001B1ED3"/>
    <w:rsid w:val="00202864"/>
    <w:rsid w:val="00244254"/>
    <w:rsid w:val="0027559A"/>
    <w:rsid w:val="00313BE5"/>
    <w:rsid w:val="00326D38"/>
    <w:rsid w:val="00334D40"/>
    <w:rsid w:val="00437B59"/>
    <w:rsid w:val="0044033B"/>
    <w:rsid w:val="00440DA5"/>
    <w:rsid w:val="00457099"/>
    <w:rsid w:val="00565196"/>
    <w:rsid w:val="00576948"/>
    <w:rsid w:val="00586577"/>
    <w:rsid w:val="006659D3"/>
    <w:rsid w:val="00687670"/>
    <w:rsid w:val="006F2D25"/>
    <w:rsid w:val="00761087"/>
    <w:rsid w:val="007D1C9E"/>
    <w:rsid w:val="007D27BB"/>
    <w:rsid w:val="00877526"/>
    <w:rsid w:val="00880550"/>
    <w:rsid w:val="008E7AFE"/>
    <w:rsid w:val="00906777"/>
    <w:rsid w:val="00917409"/>
    <w:rsid w:val="00947010"/>
    <w:rsid w:val="00A142E7"/>
    <w:rsid w:val="00A2164F"/>
    <w:rsid w:val="00A34DEE"/>
    <w:rsid w:val="00A7235E"/>
    <w:rsid w:val="00B71CF9"/>
    <w:rsid w:val="00BE7CD9"/>
    <w:rsid w:val="00C372E4"/>
    <w:rsid w:val="00C70E8F"/>
    <w:rsid w:val="00CF6D22"/>
    <w:rsid w:val="00D11A33"/>
    <w:rsid w:val="00E34420"/>
    <w:rsid w:val="00EA1E73"/>
    <w:rsid w:val="00F42D0B"/>
    <w:rsid w:val="00F440B9"/>
    <w:rsid w:val="00F776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59D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659D3"/>
    <w:rPr>
      <w:color w:val="0066CC"/>
      <w:u w:val="single"/>
    </w:rPr>
  </w:style>
  <w:style w:type="character" w:customStyle="1" w:styleId="1">
    <w:name w:val="Заголовок №1_"/>
    <w:basedOn w:val="a0"/>
    <w:link w:val="10"/>
    <w:rsid w:val="006659D3"/>
    <w:rPr>
      <w:rFonts w:ascii="Times New Roman" w:eastAsia="Times New Roman" w:hAnsi="Times New Roman" w:cs="Times New Roman"/>
      <w:b w:val="0"/>
      <w:bCs w:val="0"/>
      <w:i w:val="0"/>
      <w:iCs w:val="0"/>
      <w:smallCaps w:val="0"/>
      <w:strike w:val="0"/>
      <w:spacing w:val="0"/>
      <w:sz w:val="48"/>
      <w:szCs w:val="48"/>
      <w:u w:val="none"/>
    </w:rPr>
  </w:style>
  <w:style w:type="character" w:customStyle="1" w:styleId="2">
    <w:name w:val="Заголовок №2_"/>
    <w:basedOn w:val="a0"/>
    <w:link w:val="20"/>
    <w:rsid w:val="006659D3"/>
    <w:rPr>
      <w:rFonts w:ascii="Times New Roman" w:eastAsia="Times New Roman" w:hAnsi="Times New Roman" w:cs="Times New Roman"/>
      <w:b/>
      <w:bCs/>
      <w:i w:val="0"/>
      <w:iCs w:val="0"/>
      <w:smallCaps w:val="0"/>
      <w:strike w:val="0"/>
      <w:spacing w:val="90"/>
      <w:w w:val="70"/>
      <w:sz w:val="48"/>
      <w:szCs w:val="48"/>
      <w:u w:val="none"/>
    </w:rPr>
  </w:style>
  <w:style w:type="character" w:customStyle="1" w:styleId="21">
    <w:name w:val="Основной текст (2)_"/>
    <w:basedOn w:val="a0"/>
    <w:link w:val="22"/>
    <w:rsid w:val="006659D3"/>
    <w:rPr>
      <w:rFonts w:ascii="Times New Roman" w:eastAsia="Times New Roman" w:hAnsi="Times New Roman" w:cs="Times New Roman"/>
      <w:b w:val="0"/>
      <w:bCs w:val="0"/>
      <w:i w:val="0"/>
      <w:iCs w:val="0"/>
      <w:smallCaps w:val="0"/>
      <w:strike w:val="0"/>
      <w:sz w:val="26"/>
      <w:szCs w:val="26"/>
      <w:u w:val="none"/>
    </w:rPr>
  </w:style>
  <w:style w:type="character" w:customStyle="1" w:styleId="295pt">
    <w:name w:val="Основной текст (2) + 9;5 pt"/>
    <w:basedOn w:val="21"/>
    <w:rsid w:val="006659D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w:basedOn w:val="21"/>
    <w:rsid w:val="006659D3"/>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sid w:val="006659D3"/>
    <w:rPr>
      <w:rFonts w:ascii="Times New Roman" w:eastAsia="Times New Roman" w:hAnsi="Times New Roman" w:cs="Times New Roman"/>
      <w:b/>
      <w:bCs/>
      <w:i w:val="0"/>
      <w:iCs w:val="0"/>
      <w:smallCaps w:val="0"/>
      <w:strike w:val="0"/>
      <w:sz w:val="20"/>
      <w:szCs w:val="20"/>
      <w:u w:val="none"/>
    </w:rPr>
  </w:style>
  <w:style w:type="character" w:customStyle="1" w:styleId="24">
    <w:name w:val="Основной текст (2)"/>
    <w:basedOn w:val="21"/>
    <w:rsid w:val="006659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4">
    <w:name w:val="Колонтитул_"/>
    <w:basedOn w:val="a0"/>
    <w:link w:val="a5"/>
    <w:rsid w:val="006659D3"/>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6659D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rsid w:val="006659D3"/>
    <w:pPr>
      <w:shd w:val="clear" w:color="auto" w:fill="FFFFFF"/>
      <w:spacing w:after="240" w:line="0" w:lineRule="atLeast"/>
      <w:outlineLvl w:val="0"/>
    </w:pPr>
    <w:rPr>
      <w:rFonts w:ascii="Times New Roman" w:eastAsia="Times New Roman" w:hAnsi="Times New Roman" w:cs="Times New Roman"/>
      <w:sz w:val="48"/>
      <w:szCs w:val="48"/>
    </w:rPr>
  </w:style>
  <w:style w:type="paragraph" w:customStyle="1" w:styleId="20">
    <w:name w:val="Заголовок №2"/>
    <w:basedOn w:val="a"/>
    <w:link w:val="2"/>
    <w:rsid w:val="006659D3"/>
    <w:pPr>
      <w:shd w:val="clear" w:color="auto" w:fill="FFFFFF"/>
      <w:spacing w:before="240" w:after="900" w:line="0" w:lineRule="atLeast"/>
      <w:jc w:val="center"/>
      <w:outlineLvl w:val="1"/>
    </w:pPr>
    <w:rPr>
      <w:rFonts w:ascii="Times New Roman" w:eastAsia="Times New Roman" w:hAnsi="Times New Roman" w:cs="Times New Roman"/>
      <w:b/>
      <w:bCs/>
      <w:spacing w:val="90"/>
      <w:w w:val="70"/>
      <w:sz w:val="48"/>
      <w:szCs w:val="48"/>
    </w:rPr>
  </w:style>
  <w:style w:type="paragraph" w:customStyle="1" w:styleId="22">
    <w:name w:val="Основной текст (2)"/>
    <w:basedOn w:val="a"/>
    <w:link w:val="21"/>
    <w:rsid w:val="006659D3"/>
    <w:pPr>
      <w:shd w:val="clear" w:color="auto" w:fill="FFFFFF"/>
      <w:spacing w:before="900" w:line="0" w:lineRule="atLeast"/>
      <w:ind w:hanging="220"/>
      <w:jc w:val="both"/>
    </w:pPr>
    <w:rPr>
      <w:rFonts w:ascii="Times New Roman" w:eastAsia="Times New Roman" w:hAnsi="Times New Roman" w:cs="Times New Roman"/>
      <w:sz w:val="26"/>
      <w:szCs w:val="26"/>
    </w:rPr>
  </w:style>
  <w:style w:type="paragraph" w:customStyle="1" w:styleId="30">
    <w:name w:val="Основной текст (3)"/>
    <w:basedOn w:val="a"/>
    <w:link w:val="3"/>
    <w:rsid w:val="006659D3"/>
    <w:pPr>
      <w:shd w:val="clear" w:color="auto" w:fill="FFFFFF"/>
      <w:spacing w:after="660" w:line="0" w:lineRule="atLeast"/>
    </w:pPr>
    <w:rPr>
      <w:rFonts w:ascii="Times New Roman" w:eastAsia="Times New Roman" w:hAnsi="Times New Roman" w:cs="Times New Roman"/>
      <w:b/>
      <w:bCs/>
      <w:sz w:val="20"/>
      <w:szCs w:val="20"/>
    </w:rPr>
  </w:style>
  <w:style w:type="paragraph" w:customStyle="1" w:styleId="a5">
    <w:name w:val="Колонтитул"/>
    <w:basedOn w:val="a"/>
    <w:link w:val="a4"/>
    <w:rsid w:val="006659D3"/>
    <w:pPr>
      <w:shd w:val="clear" w:color="auto" w:fill="FFFFFF"/>
      <w:spacing w:line="0" w:lineRule="atLeast"/>
    </w:pPr>
    <w:rPr>
      <w:rFonts w:ascii="Times New Roman" w:eastAsia="Times New Roman" w:hAnsi="Times New Roman" w:cs="Times New Roman"/>
      <w:sz w:val="22"/>
      <w:szCs w:val="22"/>
    </w:rPr>
  </w:style>
  <w:style w:type="paragraph" w:customStyle="1" w:styleId="ConsPlusNonformat">
    <w:name w:val="ConsPlusNonformat"/>
    <w:uiPriority w:val="99"/>
    <w:rsid w:val="001460B4"/>
    <w:pPr>
      <w:autoSpaceDE w:val="0"/>
      <w:autoSpaceDN w:val="0"/>
      <w:adjustRightInd w:val="0"/>
    </w:pPr>
    <w:rPr>
      <w:rFonts w:ascii="Courier New" w:eastAsiaTheme="minorEastAsia" w:hAnsi="Courier New" w:cs="Courier New"/>
      <w:sz w:val="20"/>
      <w:szCs w:val="20"/>
      <w:lang w:bidi="ar-SA"/>
    </w:rPr>
  </w:style>
  <w:style w:type="table" w:styleId="a7">
    <w:name w:val="Table Grid"/>
    <w:basedOn w:val="a1"/>
    <w:uiPriority w:val="59"/>
    <w:rsid w:val="001460B4"/>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460B4"/>
    <w:pPr>
      <w:tabs>
        <w:tab w:val="center" w:pos="4677"/>
        <w:tab w:val="right" w:pos="9355"/>
      </w:tabs>
    </w:pPr>
  </w:style>
  <w:style w:type="character" w:customStyle="1" w:styleId="a9">
    <w:name w:val="Верхний колонтитул Знак"/>
    <w:basedOn w:val="a0"/>
    <w:link w:val="a8"/>
    <w:uiPriority w:val="99"/>
    <w:rsid w:val="001460B4"/>
    <w:rPr>
      <w:color w:val="000000"/>
    </w:rPr>
  </w:style>
  <w:style w:type="paragraph" w:styleId="aa">
    <w:name w:val="footer"/>
    <w:basedOn w:val="a"/>
    <w:link w:val="ab"/>
    <w:uiPriority w:val="99"/>
    <w:unhideWhenUsed/>
    <w:rsid w:val="001460B4"/>
    <w:pPr>
      <w:tabs>
        <w:tab w:val="center" w:pos="4677"/>
        <w:tab w:val="right" w:pos="9355"/>
      </w:tabs>
    </w:pPr>
  </w:style>
  <w:style w:type="character" w:customStyle="1" w:styleId="ab">
    <w:name w:val="Нижний колонтитул Знак"/>
    <w:basedOn w:val="a0"/>
    <w:link w:val="aa"/>
    <w:uiPriority w:val="99"/>
    <w:rsid w:val="001460B4"/>
    <w:rPr>
      <w:color w:val="000000"/>
    </w:rPr>
  </w:style>
  <w:style w:type="paragraph" w:styleId="ac">
    <w:name w:val="Balloon Text"/>
    <w:basedOn w:val="a"/>
    <w:link w:val="ad"/>
    <w:uiPriority w:val="99"/>
    <w:semiHidden/>
    <w:unhideWhenUsed/>
    <w:rsid w:val="00A7235E"/>
    <w:rPr>
      <w:rFonts w:ascii="Tahoma" w:hAnsi="Tahoma" w:cs="Tahoma"/>
      <w:sz w:val="16"/>
      <w:szCs w:val="16"/>
    </w:rPr>
  </w:style>
  <w:style w:type="character" w:customStyle="1" w:styleId="ad">
    <w:name w:val="Текст выноски Знак"/>
    <w:basedOn w:val="a0"/>
    <w:link w:val="ac"/>
    <w:uiPriority w:val="99"/>
    <w:semiHidden/>
    <w:rsid w:val="00A7235E"/>
    <w:rPr>
      <w:rFonts w:ascii="Tahoma" w:hAnsi="Tahoma" w:cs="Tahoma"/>
      <w:color w:val="000000"/>
      <w:sz w:val="16"/>
      <w:szCs w:val="16"/>
    </w:rPr>
  </w:style>
  <w:style w:type="paragraph" w:customStyle="1" w:styleId="ConsNonformat">
    <w:name w:val="ConsNonformat"/>
    <w:rsid w:val="0044033B"/>
    <w:pPr>
      <w:autoSpaceDE w:val="0"/>
      <w:autoSpaceDN w:val="0"/>
      <w:adjustRightInd w:val="0"/>
      <w:ind w:right="19772"/>
    </w:pPr>
    <w:rPr>
      <w:rFonts w:ascii="Courier New" w:eastAsia="Times New Roman" w:hAnsi="Courier New" w:cs="Courier New"/>
      <w:sz w:val="18"/>
      <w:szCs w:val="18"/>
      <w:lang w:bidi="ar-SA"/>
    </w:rPr>
  </w:style>
  <w:style w:type="paragraph" w:customStyle="1" w:styleId="ae">
    <w:name w:val="Содержимое таблицы"/>
    <w:basedOn w:val="a"/>
    <w:rsid w:val="008E7AFE"/>
    <w:pPr>
      <w:suppressLineNumbers/>
      <w:suppressAutoHyphens/>
    </w:pPr>
    <w:rPr>
      <w:rFonts w:ascii="Arial" w:eastAsia="Lucida Sans Unicode" w:hAnsi="Arial" w:cs="Times New Roman"/>
      <w:color w:val="auto"/>
      <w:kern w:val="2"/>
      <w:sz w:val="20"/>
      <w:lang w:bidi="ar-SA"/>
    </w:rPr>
  </w:style>
  <w:style w:type="paragraph" w:styleId="af">
    <w:name w:val="Body Text Indent"/>
    <w:basedOn w:val="a"/>
    <w:link w:val="af0"/>
    <w:rsid w:val="00BE7CD9"/>
    <w:pPr>
      <w:spacing w:after="120"/>
      <w:ind w:left="283"/>
    </w:pPr>
    <w:rPr>
      <w:rFonts w:ascii="Times New Roman" w:eastAsia="Times New Roman" w:hAnsi="Times New Roman" w:cs="Times New Roman"/>
      <w:color w:val="auto"/>
      <w:sz w:val="20"/>
      <w:szCs w:val="20"/>
      <w:lang w:bidi="ar-SA"/>
    </w:rPr>
  </w:style>
  <w:style w:type="character" w:customStyle="1" w:styleId="af0">
    <w:name w:val="Основной текст с отступом Знак"/>
    <w:basedOn w:val="a0"/>
    <w:link w:val="af"/>
    <w:rsid w:val="00BE7CD9"/>
    <w:rPr>
      <w:rFonts w:ascii="Times New Roman" w:eastAsia="Times New Roman"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48"/>
      <w:szCs w:val="4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pacing w:val="90"/>
      <w:w w:val="70"/>
      <w:sz w:val="48"/>
      <w:szCs w:val="4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95pt">
    <w:name w:val="Основной текст (2) + 9;5 pt"/>
    <w:basedOn w:val="2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0"/>
      <w:szCs w:val="20"/>
      <w:u w:val="none"/>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after="240" w:line="0" w:lineRule="atLeast"/>
      <w:outlineLvl w:val="0"/>
    </w:pPr>
    <w:rPr>
      <w:rFonts w:ascii="Times New Roman" w:eastAsia="Times New Roman" w:hAnsi="Times New Roman" w:cs="Times New Roman"/>
      <w:sz w:val="48"/>
      <w:szCs w:val="48"/>
    </w:rPr>
  </w:style>
  <w:style w:type="paragraph" w:customStyle="1" w:styleId="20">
    <w:name w:val="Заголовок №2"/>
    <w:basedOn w:val="a"/>
    <w:link w:val="2"/>
    <w:pPr>
      <w:shd w:val="clear" w:color="auto" w:fill="FFFFFF"/>
      <w:spacing w:before="240" w:after="900" w:line="0" w:lineRule="atLeast"/>
      <w:jc w:val="center"/>
      <w:outlineLvl w:val="1"/>
    </w:pPr>
    <w:rPr>
      <w:rFonts w:ascii="Times New Roman" w:eastAsia="Times New Roman" w:hAnsi="Times New Roman" w:cs="Times New Roman"/>
      <w:b/>
      <w:bCs/>
      <w:spacing w:val="90"/>
      <w:w w:val="70"/>
      <w:sz w:val="48"/>
      <w:szCs w:val="48"/>
    </w:rPr>
  </w:style>
  <w:style w:type="paragraph" w:customStyle="1" w:styleId="22">
    <w:name w:val="Основной текст (2)"/>
    <w:basedOn w:val="a"/>
    <w:link w:val="21"/>
    <w:pPr>
      <w:shd w:val="clear" w:color="auto" w:fill="FFFFFF"/>
      <w:spacing w:before="900" w:line="0" w:lineRule="atLeast"/>
      <w:ind w:hanging="220"/>
      <w:jc w:val="both"/>
    </w:pPr>
    <w:rPr>
      <w:rFonts w:ascii="Times New Roman" w:eastAsia="Times New Roman" w:hAnsi="Times New Roman" w:cs="Times New Roman"/>
      <w:sz w:val="26"/>
      <w:szCs w:val="26"/>
    </w:rPr>
  </w:style>
  <w:style w:type="paragraph" w:customStyle="1" w:styleId="30">
    <w:name w:val="Основной текст (3)"/>
    <w:basedOn w:val="a"/>
    <w:link w:val="3"/>
    <w:pPr>
      <w:shd w:val="clear" w:color="auto" w:fill="FFFFFF"/>
      <w:spacing w:after="660" w:line="0" w:lineRule="atLeast"/>
    </w:pPr>
    <w:rPr>
      <w:rFonts w:ascii="Times New Roman" w:eastAsia="Times New Roman" w:hAnsi="Times New Roman" w:cs="Times New Roman"/>
      <w:b/>
      <w:bCs/>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ConsPlusNonformat">
    <w:name w:val="ConsPlusNonformat"/>
    <w:uiPriority w:val="99"/>
    <w:rsid w:val="001460B4"/>
    <w:pPr>
      <w:autoSpaceDE w:val="0"/>
      <w:autoSpaceDN w:val="0"/>
      <w:adjustRightInd w:val="0"/>
    </w:pPr>
    <w:rPr>
      <w:rFonts w:ascii="Courier New" w:eastAsiaTheme="minorEastAsia" w:hAnsi="Courier New" w:cs="Courier New"/>
      <w:sz w:val="20"/>
      <w:szCs w:val="20"/>
      <w:lang w:bidi="ar-SA"/>
    </w:rPr>
  </w:style>
  <w:style w:type="table" w:styleId="a7">
    <w:name w:val="Table Grid"/>
    <w:basedOn w:val="a1"/>
    <w:uiPriority w:val="59"/>
    <w:rsid w:val="001460B4"/>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460B4"/>
    <w:pPr>
      <w:tabs>
        <w:tab w:val="center" w:pos="4677"/>
        <w:tab w:val="right" w:pos="9355"/>
      </w:tabs>
    </w:pPr>
  </w:style>
  <w:style w:type="character" w:customStyle="1" w:styleId="a9">
    <w:name w:val="Верхний колонтитул Знак"/>
    <w:basedOn w:val="a0"/>
    <w:link w:val="a8"/>
    <w:uiPriority w:val="99"/>
    <w:rsid w:val="001460B4"/>
    <w:rPr>
      <w:color w:val="000000"/>
    </w:rPr>
  </w:style>
  <w:style w:type="paragraph" w:styleId="aa">
    <w:name w:val="footer"/>
    <w:basedOn w:val="a"/>
    <w:link w:val="ab"/>
    <w:uiPriority w:val="99"/>
    <w:unhideWhenUsed/>
    <w:rsid w:val="001460B4"/>
    <w:pPr>
      <w:tabs>
        <w:tab w:val="center" w:pos="4677"/>
        <w:tab w:val="right" w:pos="9355"/>
      </w:tabs>
    </w:pPr>
  </w:style>
  <w:style w:type="character" w:customStyle="1" w:styleId="ab">
    <w:name w:val="Нижний колонтитул Знак"/>
    <w:basedOn w:val="a0"/>
    <w:link w:val="aa"/>
    <w:uiPriority w:val="99"/>
    <w:rsid w:val="001460B4"/>
    <w:rPr>
      <w:color w:val="000000"/>
    </w:rPr>
  </w:style>
  <w:style w:type="paragraph" w:styleId="ac">
    <w:name w:val="Balloon Text"/>
    <w:basedOn w:val="a"/>
    <w:link w:val="ad"/>
    <w:uiPriority w:val="99"/>
    <w:semiHidden/>
    <w:unhideWhenUsed/>
    <w:rsid w:val="00A7235E"/>
    <w:rPr>
      <w:rFonts w:ascii="Tahoma" w:hAnsi="Tahoma" w:cs="Tahoma"/>
      <w:sz w:val="16"/>
      <w:szCs w:val="16"/>
    </w:rPr>
  </w:style>
  <w:style w:type="character" w:customStyle="1" w:styleId="ad">
    <w:name w:val="Текст выноски Знак"/>
    <w:basedOn w:val="a0"/>
    <w:link w:val="ac"/>
    <w:uiPriority w:val="99"/>
    <w:semiHidden/>
    <w:rsid w:val="00A7235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ADCB8-5E17-4A0A-B63E-BB0BB7314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10</Pages>
  <Words>2768</Words>
  <Characters>15782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 Z</dc:creator>
  <cp:lastModifiedBy>Приемная</cp:lastModifiedBy>
  <cp:revision>11</cp:revision>
  <cp:lastPrinted>2016-03-14T07:15:00Z</cp:lastPrinted>
  <dcterms:created xsi:type="dcterms:W3CDTF">2016-03-14T04:00:00Z</dcterms:created>
  <dcterms:modified xsi:type="dcterms:W3CDTF">2019-02-13T11:31:00Z</dcterms:modified>
</cp:coreProperties>
</file>