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2FED" w14:textId="77777777" w:rsidR="008721BE" w:rsidRDefault="00CD52D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4604C4B" w14:textId="0AF647B8" w:rsidR="008721BE" w:rsidRDefault="00CD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  <w:r w:rsidR="00D86A69">
        <w:rPr>
          <w:rFonts w:ascii="Times New Roman" w:hAnsi="Times New Roman" w:cs="Times New Roman"/>
          <w:b/>
          <w:sz w:val="28"/>
          <w:szCs w:val="28"/>
        </w:rPr>
        <w:t>16-го</w:t>
      </w:r>
      <w:r>
        <w:rPr>
          <w:rFonts w:ascii="Times New Roman" w:hAnsi="Times New Roman" w:cs="Times New Roman"/>
          <w:b/>
          <w:sz w:val="28"/>
          <w:szCs w:val="28"/>
        </w:rPr>
        <w:t xml:space="preserve"> заседания Собрания депутатов </w:t>
      </w:r>
    </w:p>
    <w:p w14:paraId="328A0C50" w14:textId="77777777" w:rsidR="008C66E1" w:rsidRDefault="00CD52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Варненского муниципального </w:t>
      </w:r>
      <w:r w:rsidR="00B97159">
        <w:rPr>
          <w:rFonts w:ascii="Times New Roman" w:hAnsi="Times New Roman" w:cs="Times New Roman"/>
          <w:b/>
          <w:sz w:val="28"/>
          <w:szCs w:val="28"/>
        </w:rPr>
        <w:t>округа</w:t>
      </w:r>
      <w:r w:rsidR="008C66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5BD81A" w14:textId="45A6FECE" w:rsidR="008721BE" w:rsidRDefault="008C6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 первого созыва</w:t>
      </w:r>
    </w:p>
    <w:p w14:paraId="377E24DA" w14:textId="55BC6B3A" w:rsidR="008721BE" w:rsidRDefault="00CD52DE">
      <w:pPr>
        <w:tabs>
          <w:tab w:val="left" w:pos="70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 апреля 202</w:t>
      </w:r>
      <w:r w:rsidR="00B9715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86A6736" w14:textId="0CA7F9CF" w:rsidR="00461EC8" w:rsidRDefault="00461EC8" w:rsidP="00461EC8">
      <w:pPr>
        <w:tabs>
          <w:tab w:val="left" w:pos="7016"/>
        </w:tabs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с.Варна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10:00</w:t>
      </w:r>
    </w:p>
    <w:p w14:paraId="7CB4F8A8" w14:textId="2B219F2D" w:rsidR="00116D13" w:rsidRPr="004A382F" w:rsidRDefault="00CD52D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исполнении бюджета Варненского муниципального района за 202</w:t>
      </w:r>
      <w:r w:rsidR="00B971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 w:rsidR="00116D13" w:rsidRPr="00D32910">
        <w:rPr>
          <w:rFonts w:ascii="Times New Roman" w:hAnsi="Times New Roman" w:cs="Times New Roman"/>
          <w:sz w:val="28"/>
          <w:szCs w:val="28"/>
        </w:rPr>
        <w:t>(Игнатьева</w:t>
      </w:r>
      <w:r w:rsidR="00116D13">
        <w:rPr>
          <w:rFonts w:ascii="Times New Roman" w:hAnsi="Times New Roman" w:cs="Times New Roman"/>
          <w:sz w:val="28"/>
          <w:szCs w:val="28"/>
        </w:rPr>
        <w:t xml:space="preserve"> Т.Н.</w:t>
      </w:r>
      <w:r w:rsidR="00116D13"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 w:rsidR="00116D13">
        <w:rPr>
          <w:rFonts w:ascii="Times New Roman" w:hAnsi="Times New Roman" w:cs="Times New Roman"/>
          <w:sz w:val="28"/>
          <w:szCs w:val="28"/>
        </w:rPr>
        <w:t>А</w:t>
      </w:r>
      <w:r w:rsidR="00116D13"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116D13">
        <w:rPr>
          <w:rFonts w:ascii="Times New Roman" w:hAnsi="Times New Roman" w:cs="Times New Roman"/>
          <w:sz w:val="28"/>
          <w:szCs w:val="28"/>
        </w:rPr>
        <w:t>округа</w:t>
      </w:r>
      <w:r w:rsidR="00116D13" w:rsidRPr="00D32910">
        <w:rPr>
          <w:rFonts w:ascii="Times New Roman" w:hAnsi="Times New Roman" w:cs="Times New Roman"/>
          <w:sz w:val="28"/>
          <w:szCs w:val="28"/>
        </w:rPr>
        <w:t>)</w:t>
      </w:r>
      <w:r w:rsidR="00116D13" w:rsidRPr="004A3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1B0E89" w14:textId="77777777" w:rsidR="00B8145C" w:rsidRDefault="00B8145C" w:rsidP="00461EC8">
      <w:pPr>
        <w:pStyle w:val="Standard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2253E6" w14:textId="121AEDA2" w:rsidR="007E0F7E" w:rsidRDefault="00CD52DE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16D13"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Алексеевского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364AA311" w14:textId="77777777" w:rsidR="007E0F7E" w:rsidRPr="007E0F7E" w:rsidRDefault="007E0F7E" w:rsidP="00461EC8">
      <w:pPr>
        <w:pStyle w:val="Standard"/>
        <w:jc w:val="both"/>
        <w:rPr>
          <w:sz w:val="28"/>
          <w:szCs w:val="28"/>
          <w:lang w:val="ru-RU"/>
        </w:rPr>
      </w:pPr>
    </w:p>
    <w:p w14:paraId="52A271CD" w14:textId="77777777" w:rsidR="007E0F7E" w:rsidRDefault="00CD52DE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116D13"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Аятского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6C26CC92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5CAF4D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 Об исполнении бюджета Бородиновского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3520D94F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24DD37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Варненского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453AF6E2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1DDFD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7E0F7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Казановского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6E6146C6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E00F6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</w:t>
      </w:r>
      <w:proofErr w:type="spellStart"/>
      <w:r w:rsidRPr="007E0F7E">
        <w:rPr>
          <w:rFonts w:ascii="Times New Roman" w:hAnsi="Times New Roman"/>
          <w:sz w:val="28"/>
          <w:szCs w:val="28"/>
          <w:lang w:val="ru-RU"/>
        </w:rPr>
        <w:t>Катенинского</w:t>
      </w:r>
      <w:proofErr w:type="spellEnd"/>
      <w:r w:rsidRPr="007E0F7E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4773D5B0" w14:textId="2B379D5C" w:rsidR="00116D13" w:rsidRDefault="00116D13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BD236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Краснооктябрьского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33B1525A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8549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</w:t>
      </w:r>
      <w:proofErr w:type="spellStart"/>
      <w:r w:rsidRPr="007E0F7E">
        <w:rPr>
          <w:rFonts w:ascii="Times New Roman" w:hAnsi="Times New Roman"/>
          <w:sz w:val="28"/>
          <w:szCs w:val="28"/>
          <w:lang w:val="ru-RU"/>
        </w:rPr>
        <w:t>Кулевчинского</w:t>
      </w:r>
      <w:proofErr w:type="spellEnd"/>
      <w:r w:rsidRPr="007E0F7E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4FA9CB75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Лейпцигского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254022B7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FCA67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11.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Николаевского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6F06CCC5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C2206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</w:t>
      </w:r>
      <w:proofErr w:type="spellStart"/>
      <w:r w:rsidRPr="007E0F7E">
        <w:rPr>
          <w:rFonts w:ascii="Times New Roman" w:hAnsi="Times New Roman"/>
          <w:sz w:val="28"/>
          <w:szCs w:val="28"/>
          <w:lang w:val="ru-RU"/>
        </w:rPr>
        <w:t>Новоуральского</w:t>
      </w:r>
      <w:proofErr w:type="spellEnd"/>
      <w:r w:rsidRPr="007E0F7E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1F123083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F56E62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Покровского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495D3232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A3D6B" w14:textId="77777777" w:rsidR="007E0F7E" w:rsidRDefault="00116D13" w:rsidP="00461EC8">
      <w:pPr>
        <w:pStyle w:val="Standard"/>
        <w:jc w:val="both"/>
        <w:rPr>
          <w:rStyle w:val="aa"/>
          <w:rFonts w:eastAsia="Arial"/>
          <w:kern w:val="0"/>
          <w:lang w:val="ru-RU" w:eastAsia="en-US" w:bidi="ar-SA"/>
        </w:rPr>
      </w:pPr>
      <w:r w:rsidRPr="007E0F7E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Pr="007E0F7E">
        <w:rPr>
          <w:rFonts w:ascii="Times New Roman" w:hAnsi="Times New Roman"/>
          <w:sz w:val="28"/>
          <w:szCs w:val="28"/>
          <w:lang w:val="ru-RU"/>
        </w:rPr>
        <w:t xml:space="preserve">Об исполнении бюджета </w:t>
      </w:r>
      <w:proofErr w:type="spellStart"/>
      <w:r w:rsidRPr="007E0F7E">
        <w:rPr>
          <w:rFonts w:ascii="Times New Roman" w:hAnsi="Times New Roman"/>
          <w:sz w:val="28"/>
          <w:szCs w:val="28"/>
          <w:lang w:val="ru-RU"/>
        </w:rPr>
        <w:t>Толстинского</w:t>
      </w:r>
      <w:proofErr w:type="spellEnd"/>
      <w:r w:rsidRPr="007E0F7E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2025 год </w:t>
      </w:r>
      <w:r w:rsidR="007E0F7E" w:rsidRPr="007E0F7E">
        <w:rPr>
          <w:rStyle w:val="aa"/>
          <w:rFonts w:eastAsia="Calibri"/>
          <w:kern w:val="0"/>
          <w:lang w:val="ru-RU" w:eastAsia="en-US" w:bidi="ar-SA"/>
        </w:rPr>
        <w:t>(Радченко Л.И</w:t>
      </w:r>
      <w:r w:rsidR="007E0F7E" w:rsidRPr="007E0F7E">
        <w:rPr>
          <w:rStyle w:val="aa"/>
          <w:rFonts w:eastAsia="Arial"/>
          <w:kern w:val="0"/>
          <w:lang w:val="ru-RU" w:eastAsia="en-US" w:bidi="ar-SA"/>
        </w:rPr>
        <w:t>., заместитель начальника финансового управления администрации округа, начальник отдела исполнения бюджета)</w:t>
      </w:r>
    </w:p>
    <w:p w14:paraId="14ADD00C" w14:textId="77777777" w:rsidR="007E0F7E" w:rsidRDefault="007E0F7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CAF8A" w14:textId="2877AC54" w:rsidR="002664C1" w:rsidRDefault="002664C1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2664C1">
        <w:rPr>
          <w:rFonts w:ascii="Times New Roman" w:hAnsi="Times New Roman" w:cs="Times New Roman"/>
          <w:sz w:val="28"/>
          <w:szCs w:val="28"/>
        </w:rPr>
        <w:t xml:space="preserve">. О внесении </w:t>
      </w:r>
      <w:r w:rsidRPr="002664C1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 в</w:t>
      </w:r>
      <w:r w:rsidRPr="002664C1">
        <w:rPr>
          <w:rFonts w:ascii="Times New Roman" w:hAnsi="Times New Roman" w:cs="Times New Roman"/>
          <w:sz w:val="28"/>
          <w:szCs w:val="28"/>
        </w:rPr>
        <w:t xml:space="preserve"> Решение Собрания депутатов Варненского муниципального округа Челябинской области от 24.09.2025г № 35 «Об утверждении Положения о бюджетном процессе в Варненском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4C1">
        <w:rPr>
          <w:rFonts w:ascii="Times New Roman" w:hAnsi="Times New Roman" w:cs="Times New Roman"/>
          <w:sz w:val="28"/>
          <w:szCs w:val="28"/>
        </w:rPr>
        <w:t>Челябинской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910">
        <w:rPr>
          <w:rFonts w:ascii="Times New Roman" w:hAnsi="Times New Roman" w:cs="Times New Roman"/>
          <w:sz w:val="28"/>
          <w:szCs w:val="28"/>
        </w:rPr>
        <w:t>(Игнатьева</w:t>
      </w:r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D32910">
        <w:rPr>
          <w:rFonts w:ascii="Times New Roman" w:hAnsi="Times New Roman" w:cs="Times New Roman"/>
          <w:sz w:val="28"/>
          <w:szCs w:val="28"/>
        </w:rPr>
        <w:t>)</w:t>
      </w:r>
      <w:r w:rsidRPr="004A3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069F62" w14:textId="6D1D676A" w:rsidR="00474F29" w:rsidRDefault="00474F29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5CFD5" w14:textId="77777777" w:rsidR="00B8145C" w:rsidRDefault="00474F29" w:rsidP="00B8145C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F29">
        <w:rPr>
          <w:rFonts w:ascii="Times New Roman" w:eastAsia="Times New Roman" w:hAnsi="Times New Roman"/>
          <w:bCs/>
          <w:sz w:val="28"/>
          <w:szCs w:val="28"/>
          <w:lang w:eastAsia="ru-RU"/>
        </w:rPr>
        <w:t>16. Об утверждении Порядка опубликования ежеквартальных сведений о ходе исполнения бюджета Варненского муниципального округа Челябинской области и о численности муниципальных служащих органов местного самоуправления, работников муниципальных учреждений и фактических затрат на их денежное содержание</w:t>
      </w:r>
      <w:r w:rsidR="00B81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8145C" w:rsidRPr="00D32910">
        <w:rPr>
          <w:rFonts w:ascii="Times New Roman" w:hAnsi="Times New Roman" w:cs="Times New Roman"/>
          <w:sz w:val="28"/>
          <w:szCs w:val="28"/>
        </w:rPr>
        <w:t>(Игнатьева</w:t>
      </w:r>
      <w:r w:rsidR="00B8145C">
        <w:rPr>
          <w:rFonts w:ascii="Times New Roman" w:hAnsi="Times New Roman" w:cs="Times New Roman"/>
          <w:sz w:val="28"/>
          <w:szCs w:val="28"/>
        </w:rPr>
        <w:t xml:space="preserve"> Т.Н.</w:t>
      </w:r>
      <w:r w:rsidR="00B8145C" w:rsidRPr="00D32910">
        <w:rPr>
          <w:rFonts w:ascii="Times New Roman" w:hAnsi="Times New Roman" w:cs="Times New Roman"/>
          <w:sz w:val="28"/>
          <w:szCs w:val="28"/>
        </w:rPr>
        <w:t xml:space="preserve">, заместитель главы Варненского муниципального округа, начальник финансового управления </w:t>
      </w:r>
      <w:r w:rsidR="00B8145C">
        <w:rPr>
          <w:rFonts w:ascii="Times New Roman" w:hAnsi="Times New Roman" w:cs="Times New Roman"/>
          <w:sz w:val="28"/>
          <w:szCs w:val="28"/>
        </w:rPr>
        <w:t>А</w:t>
      </w:r>
      <w:r w:rsidR="00B8145C" w:rsidRPr="00D3291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B8145C">
        <w:rPr>
          <w:rFonts w:ascii="Times New Roman" w:hAnsi="Times New Roman" w:cs="Times New Roman"/>
          <w:sz w:val="28"/>
          <w:szCs w:val="28"/>
        </w:rPr>
        <w:t>округа</w:t>
      </w:r>
      <w:r w:rsidR="00B8145C" w:rsidRPr="00D32910">
        <w:rPr>
          <w:rFonts w:ascii="Times New Roman" w:hAnsi="Times New Roman" w:cs="Times New Roman"/>
          <w:sz w:val="28"/>
          <w:szCs w:val="28"/>
        </w:rPr>
        <w:t>)</w:t>
      </w:r>
      <w:r w:rsidR="00B8145C" w:rsidRPr="004A3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24F293" w14:textId="0D93F007" w:rsidR="00A21E36" w:rsidRPr="002D03AC" w:rsidRDefault="00505A97" w:rsidP="00461EC8">
      <w:pPr>
        <w:pStyle w:val="western"/>
        <w:spacing w:after="0" w:line="240" w:lineRule="auto"/>
        <w:jc w:val="both"/>
      </w:pPr>
      <w:r w:rsidRPr="00505A97">
        <w:rPr>
          <w:sz w:val="28"/>
          <w:szCs w:val="28"/>
        </w:rPr>
        <w:t>1</w:t>
      </w:r>
      <w:r w:rsidR="00474F29">
        <w:rPr>
          <w:sz w:val="28"/>
          <w:szCs w:val="28"/>
        </w:rPr>
        <w:t>7</w:t>
      </w:r>
      <w:r w:rsidRPr="00505A97">
        <w:rPr>
          <w:sz w:val="28"/>
          <w:szCs w:val="28"/>
        </w:rPr>
        <w:t>.</w:t>
      </w:r>
      <w:r w:rsidRPr="00505A97">
        <w:rPr>
          <w:b/>
          <w:bCs/>
          <w:sz w:val="28"/>
          <w:szCs w:val="28"/>
        </w:rPr>
        <w:t xml:space="preserve"> </w:t>
      </w:r>
      <w:r w:rsidRPr="00505A97">
        <w:rPr>
          <w:sz w:val="28"/>
          <w:szCs w:val="28"/>
        </w:rPr>
        <w:t>О рассмотрении</w:t>
      </w:r>
      <w:r>
        <w:rPr>
          <w:sz w:val="28"/>
          <w:szCs w:val="28"/>
        </w:rPr>
        <w:t xml:space="preserve"> протеста прокуратуры Варненского района на</w:t>
      </w:r>
      <w:r w:rsidRPr="00505A97">
        <w:rPr>
          <w:sz w:val="28"/>
          <w:szCs w:val="28"/>
        </w:rPr>
        <w:t xml:space="preserve"> Решение Собрания депутатов Варненского муниципального округа от 26.03.2026г. </w:t>
      </w:r>
      <w:r w:rsidR="00B8145C">
        <w:rPr>
          <w:sz w:val="28"/>
          <w:szCs w:val="28"/>
        </w:rPr>
        <w:t xml:space="preserve">    </w:t>
      </w:r>
      <w:r w:rsidRPr="00505A97">
        <w:rPr>
          <w:sz w:val="28"/>
          <w:szCs w:val="28"/>
        </w:rPr>
        <w:t>№ 46 «Об утверждении Порядка предоставления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федерации»</w:t>
      </w:r>
      <w:r w:rsidR="00A21E36">
        <w:rPr>
          <w:sz w:val="28"/>
          <w:szCs w:val="28"/>
        </w:rPr>
        <w:t xml:space="preserve"> (Кормилицын А.А., председатель Собрания депутатов Варненского муниципального округа)</w:t>
      </w:r>
    </w:p>
    <w:p w14:paraId="27FF16A7" w14:textId="77777777" w:rsidR="002664C1" w:rsidRDefault="002664C1" w:rsidP="00461E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007F1F" w14:textId="5A42A870" w:rsidR="00835AEA" w:rsidRDefault="002664C1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4F2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5AEA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(</w:t>
      </w:r>
      <w:proofErr w:type="spellStart"/>
      <w:r w:rsidR="00835AEA">
        <w:rPr>
          <w:rFonts w:ascii="Times New Roman" w:hAnsi="Times New Roman" w:cs="Times New Roman"/>
          <w:sz w:val="28"/>
          <w:szCs w:val="28"/>
        </w:rPr>
        <w:t>Васичкина</w:t>
      </w:r>
      <w:proofErr w:type="spellEnd"/>
      <w:r w:rsidR="00835AEA">
        <w:rPr>
          <w:rFonts w:ascii="Times New Roman" w:hAnsi="Times New Roman" w:cs="Times New Roman"/>
          <w:sz w:val="28"/>
          <w:szCs w:val="28"/>
        </w:rPr>
        <w:t xml:space="preserve"> О.В., заместитель Главы Варненского муниципального округа по социальным вопросам) </w:t>
      </w:r>
    </w:p>
    <w:p w14:paraId="31B80E70" w14:textId="77777777" w:rsidR="00A85550" w:rsidRDefault="00A85550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D79C9" w14:textId="47013235" w:rsidR="00CD52DE" w:rsidRDefault="00CD52DE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74F2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Об отмене Решения Собрания депутатов Варненского муниципального района Челябинской области от 25.04.2007г. № 30 (Прохорова Е.С.,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заместитель Главы Варненского муниципального округа по экономическим и имущественным вопросам)</w:t>
      </w:r>
    </w:p>
    <w:p w14:paraId="34B41FB4" w14:textId="7D310C40" w:rsidR="00A85550" w:rsidRDefault="00A85550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0BA422" w14:textId="77777777" w:rsidR="00CB6218" w:rsidRDefault="00474F29" w:rsidP="00CB621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85550">
        <w:rPr>
          <w:rFonts w:ascii="Times New Roman" w:hAnsi="Times New Roman" w:cs="Times New Roman"/>
          <w:sz w:val="28"/>
          <w:szCs w:val="28"/>
        </w:rPr>
        <w:t xml:space="preserve">. </w:t>
      </w:r>
      <w:r w:rsidR="00A85550">
        <w:rPr>
          <w:rFonts w:ascii="Times New Roman" w:hAnsi="Times New Roman" w:cs="Times New Roman"/>
          <w:color w:val="000000"/>
          <w:sz w:val="28"/>
          <w:szCs w:val="28"/>
        </w:rPr>
        <w:t xml:space="preserve">Об установлении регулируемых тарифов на перевозке пассажиров и багажа по муниципальным маршрутам регулярных перевозок на территории Варненского муниципального округа </w:t>
      </w:r>
      <w:r w:rsidR="00CB6218">
        <w:rPr>
          <w:rFonts w:ascii="Times New Roman" w:hAnsi="Times New Roman" w:cs="Times New Roman"/>
          <w:sz w:val="28"/>
          <w:szCs w:val="28"/>
        </w:rPr>
        <w:t>(Прохорова Е.С., заместитель Главы Варненского муниципального округа по экономическим и имущественным вопросам)</w:t>
      </w:r>
    </w:p>
    <w:p w14:paraId="5024E08F" w14:textId="40A4746F" w:rsidR="00A85550" w:rsidRDefault="00A85550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600359" w14:textId="1A0D766E" w:rsidR="00A85550" w:rsidRPr="00A85550" w:rsidRDefault="00A85550" w:rsidP="00461EC8">
      <w:pPr>
        <w:tabs>
          <w:tab w:val="left" w:pos="70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550">
        <w:rPr>
          <w:rFonts w:ascii="Times New Roman" w:hAnsi="Times New Roman" w:cs="Times New Roman"/>
          <w:sz w:val="28"/>
          <w:szCs w:val="28"/>
        </w:rPr>
        <w:t>2</w:t>
      </w:r>
      <w:r w:rsidR="00474F29">
        <w:rPr>
          <w:rFonts w:ascii="Times New Roman" w:hAnsi="Times New Roman" w:cs="Times New Roman"/>
          <w:sz w:val="28"/>
          <w:szCs w:val="28"/>
        </w:rPr>
        <w:t>1</w:t>
      </w:r>
      <w:r w:rsidRPr="00A85550">
        <w:rPr>
          <w:rFonts w:ascii="Times New Roman" w:hAnsi="Times New Roman" w:cs="Times New Roman"/>
          <w:sz w:val="28"/>
          <w:szCs w:val="28"/>
        </w:rPr>
        <w:t>.</w:t>
      </w:r>
      <w:r w:rsidRPr="00A85550">
        <w:rPr>
          <w:rStyle w:val="a3"/>
          <w:sz w:val="28"/>
          <w:szCs w:val="28"/>
        </w:rPr>
        <w:t xml:space="preserve"> </w:t>
      </w:r>
      <w:r w:rsidRPr="00A85550">
        <w:rPr>
          <w:rStyle w:val="aa"/>
          <w:rFonts w:eastAsia="Calibri"/>
        </w:rPr>
        <w:t>Об утверждении Положения об Управлении по развитию территорий Администрации Варненского муниципального округа Челябинской области в новой редакции (Овсянникова</w:t>
      </w:r>
      <w:r>
        <w:rPr>
          <w:rStyle w:val="aa"/>
          <w:rFonts w:eastAsia="Calibri"/>
        </w:rPr>
        <w:t xml:space="preserve"> Т.</w:t>
      </w:r>
      <w:r w:rsidRPr="00A85550">
        <w:rPr>
          <w:rStyle w:val="aa"/>
          <w:rFonts w:eastAsia="Calibri"/>
        </w:rPr>
        <w:t>А., начальник Управления по развитию территорий Администрации Варненского муниципального округа)</w:t>
      </w:r>
    </w:p>
    <w:p w14:paraId="5DACB554" w14:textId="3A107FF6" w:rsidR="007E0F7E" w:rsidRPr="002D03AC" w:rsidRDefault="00A21E36" w:rsidP="00461EC8">
      <w:pPr>
        <w:pStyle w:val="western"/>
        <w:spacing w:after="0" w:line="240" w:lineRule="auto"/>
        <w:jc w:val="both"/>
      </w:pPr>
      <w:r>
        <w:rPr>
          <w:sz w:val="28"/>
          <w:szCs w:val="28"/>
        </w:rPr>
        <w:t>2</w:t>
      </w:r>
      <w:r w:rsidR="00474F29">
        <w:rPr>
          <w:sz w:val="28"/>
          <w:szCs w:val="28"/>
        </w:rPr>
        <w:t>2</w:t>
      </w:r>
      <w:r w:rsidR="001A7C73">
        <w:rPr>
          <w:sz w:val="28"/>
          <w:szCs w:val="28"/>
        </w:rPr>
        <w:t>. Об утверждении Положения о старостах сельских населенных пунктов Варненского муниципального округа Челябинской области</w:t>
      </w:r>
      <w:r w:rsidR="007E0F7E">
        <w:rPr>
          <w:sz w:val="28"/>
          <w:szCs w:val="28"/>
        </w:rPr>
        <w:t xml:space="preserve"> (Кормилицын А.А., председатель Собрания депутатов Варненского муниципального округа)</w:t>
      </w:r>
    </w:p>
    <w:p w14:paraId="1FC9ADA3" w14:textId="624CFD33" w:rsidR="007E0F7E" w:rsidRPr="002D03AC" w:rsidRDefault="001A7C73" w:rsidP="00461EC8">
      <w:pPr>
        <w:pStyle w:val="western"/>
        <w:spacing w:after="0" w:line="240" w:lineRule="auto"/>
        <w:jc w:val="both"/>
      </w:pPr>
      <w:r>
        <w:rPr>
          <w:sz w:val="28"/>
          <w:szCs w:val="28"/>
        </w:rPr>
        <w:t>2</w:t>
      </w:r>
      <w:r w:rsidR="00474F29">
        <w:rPr>
          <w:sz w:val="28"/>
          <w:szCs w:val="28"/>
        </w:rPr>
        <w:t>3</w:t>
      </w:r>
      <w:r>
        <w:rPr>
          <w:sz w:val="28"/>
          <w:szCs w:val="28"/>
        </w:rPr>
        <w:t>. Об утверждении Порядка осуществления мер материального стимулирования деятельности старост сельских населенных пунктов Варненского муниципального округа Челябинской области</w:t>
      </w:r>
      <w:r w:rsidR="007E0F7E">
        <w:rPr>
          <w:sz w:val="28"/>
          <w:szCs w:val="28"/>
        </w:rPr>
        <w:t xml:space="preserve"> (Кормилицын А.А., председатель Собрания депутатов Варненского муниципального округа)</w:t>
      </w:r>
    </w:p>
    <w:p w14:paraId="29476393" w14:textId="4972D9A8" w:rsidR="002D03AC" w:rsidRPr="002D03AC" w:rsidRDefault="00340406" w:rsidP="00461EC8">
      <w:pPr>
        <w:pStyle w:val="western"/>
        <w:spacing w:after="0" w:line="240" w:lineRule="auto"/>
        <w:jc w:val="both"/>
      </w:pPr>
      <w:r>
        <w:rPr>
          <w:sz w:val="28"/>
          <w:szCs w:val="28"/>
        </w:rPr>
        <w:t>2</w:t>
      </w:r>
      <w:r w:rsidR="00474F29">
        <w:rPr>
          <w:sz w:val="28"/>
          <w:szCs w:val="28"/>
        </w:rPr>
        <w:t>4</w:t>
      </w:r>
      <w:r w:rsidR="002D03AC">
        <w:rPr>
          <w:sz w:val="28"/>
          <w:szCs w:val="28"/>
        </w:rPr>
        <w:t xml:space="preserve">. </w:t>
      </w:r>
      <w:r w:rsidR="002D03AC" w:rsidRPr="002D03AC">
        <w:rPr>
          <w:sz w:val="28"/>
          <w:szCs w:val="28"/>
        </w:rPr>
        <w:t xml:space="preserve">Об утверждении членов Общественной палаты Варненского муниципального </w:t>
      </w:r>
      <w:r w:rsidR="002D03AC">
        <w:rPr>
          <w:sz w:val="28"/>
          <w:szCs w:val="28"/>
        </w:rPr>
        <w:t>округа</w:t>
      </w:r>
      <w:r w:rsidR="002D03AC" w:rsidRPr="002D03AC">
        <w:rPr>
          <w:sz w:val="28"/>
          <w:szCs w:val="28"/>
        </w:rPr>
        <w:t xml:space="preserve"> Челябинской области на 202</w:t>
      </w:r>
      <w:r w:rsidR="002D03AC">
        <w:rPr>
          <w:sz w:val="28"/>
          <w:szCs w:val="28"/>
        </w:rPr>
        <w:t>6</w:t>
      </w:r>
      <w:r w:rsidR="002D03AC" w:rsidRPr="002D03AC">
        <w:rPr>
          <w:sz w:val="28"/>
          <w:szCs w:val="28"/>
        </w:rPr>
        <w:t>-202</w:t>
      </w:r>
      <w:r w:rsidR="002D03AC">
        <w:rPr>
          <w:sz w:val="28"/>
          <w:szCs w:val="28"/>
        </w:rPr>
        <w:t>9</w:t>
      </w:r>
      <w:r w:rsidR="002D03AC" w:rsidRPr="002D03AC">
        <w:rPr>
          <w:sz w:val="28"/>
          <w:szCs w:val="28"/>
        </w:rPr>
        <w:t xml:space="preserve"> годы</w:t>
      </w:r>
      <w:r w:rsidR="002D03AC">
        <w:rPr>
          <w:sz w:val="28"/>
          <w:szCs w:val="28"/>
        </w:rPr>
        <w:t xml:space="preserve"> </w:t>
      </w:r>
      <w:r w:rsidR="002D03AC" w:rsidRPr="002D03AC">
        <w:rPr>
          <w:sz w:val="28"/>
          <w:szCs w:val="28"/>
        </w:rPr>
        <w:t xml:space="preserve">от Собрания депутатов Варненского муниципального </w:t>
      </w:r>
      <w:r w:rsidR="002D03AC">
        <w:rPr>
          <w:sz w:val="28"/>
          <w:szCs w:val="28"/>
        </w:rPr>
        <w:t>округа Челябинской области</w:t>
      </w:r>
      <w:r w:rsidR="0084670D">
        <w:rPr>
          <w:sz w:val="28"/>
          <w:szCs w:val="28"/>
        </w:rPr>
        <w:t xml:space="preserve"> (Кормилицын А.А., председатель Собрания депутатов Варненского муниципального округа)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5AEA" w:rsidRPr="00F867D5" w14:paraId="422FB66B" w14:textId="77777777" w:rsidTr="00835AEA">
        <w:tc>
          <w:tcPr>
            <w:tcW w:w="4785" w:type="dxa"/>
          </w:tcPr>
          <w:p w14:paraId="438EF5B4" w14:textId="60F4654F" w:rsidR="00835AEA" w:rsidRPr="009C6E32" w:rsidRDefault="00835AEA" w:rsidP="00461EC8">
            <w:pPr>
              <w:widowControl w:val="0"/>
              <w:tabs>
                <w:tab w:val="left" w:pos="567"/>
                <w:tab w:val="left" w:pos="1064"/>
              </w:tabs>
              <w:spacing w:after="0" w:line="240" w:lineRule="auto"/>
              <w:jc w:val="both"/>
              <w:rPr>
                <w:rFonts w:eastAsia="Lucida Sans Unicode"/>
                <w:b/>
                <w:bCs/>
                <w:kern w:val="2"/>
                <w:sz w:val="26"/>
                <w:szCs w:val="26"/>
              </w:rPr>
            </w:pPr>
          </w:p>
        </w:tc>
        <w:tc>
          <w:tcPr>
            <w:tcW w:w="4786" w:type="dxa"/>
          </w:tcPr>
          <w:p w14:paraId="5E74CED5" w14:textId="77777777" w:rsidR="00835AEA" w:rsidRPr="00F867D5" w:rsidRDefault="00835AEA" w:rsidP="00461EC8">
            <w:pPr>
              <w:suppressAutoHyphens/>
              <w:spacing w:after="0" w:line="240" w:lineRule="auto"/>
              <w:jc w:val="both"/>
              <w:rPr>
                <w:rFonts w:eastAsia="Lucida Sans Unicode"/>
                <w:kern w:val="2"/>
                <w:sz w:val="26"/>
                <w:szCs w:val="26"/>
              </w:rPr>
            </w:pPr>
          </w:p>
        </w:tc>
      </w:tr>
    </w:tbl>
    <w:p w14:paraId="156AE9AF" w14:textId="06B3E332" w:rsidR="008721BE" w:rsidRPr="004856FD" w:rsidRDefault="004856FD" w:rsidP="004856FD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25. </w:t>
      </w:r>
      <w:r w:rsidRPr="0048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 местных нормативов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градостроительного проектирования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6FD">
        <w:rPr>
          <w:rFonts w:ascii="Times New Roman" w:hAnsi="Times New Roman" w:cs="Times New Roman"/>
          <w:sz w:val="28"/>
          <w:szCs w:val="28"/>
        </w:rPr>
        <w:t>(</w:t>
      </w:r>
      <w:r w:rsidR="0038045E">
        <w:rPr>
          <w:rFonts w:ascii="Times New Roman" w:hAnsi="Times New Roman" w:cs="Times New Roman"/>
          <w:sz w:val="28"/>
          <w:szCs w:val="28"/>
        </w:rPr>
        <w:t>Гурьянова Н.А.</w:t>
      </w:r>
      <w:r w:rsidRPr="004856FD">
        <w:rPr>
          <w:rFonts w:ascii="Times New Roman" w:hAnsi="Times New Roman" w:cs="Times New Roman"/>
          <w:sz w:val="28"/>
          <w:szCs w:val="28"/>
        </w:rPr>
        <w:t xml:space="preserve">, начальник </w:t>
      </w:r>
      <w:r w:rsidR="0038045E">
        <w:rPr>
          <w:rFonts w:ascii="Times New Roman" w:hAnsi="Times New Roman" w:cs="Times New Roman"/>
          <w:sz w:val="28"/>
          <w:szCs w:val="28"/>
        </w:rPr>
        <w:t xml:space="preserve">отдела  архитектуры и градостроительства </w:t>
      </w:r>
      <w:r w:rsidRPr="004856FD">
        <w:rPr>
          <w:rFonts w:ascii="Times New Roman" w:hAnsi="Times New Roman" w:cs="Times New Roman"/>
          <w:sz w:val="28"/>
          <w:szCs w:val="28"/>
        </w:rPr>
        <w:t xml:space="preserve">Управления строительства и инженерной инфраструктуры администрации Варненского муниципального округа Челябинской области)  </w:t>
      </w:r>
    </w:p>
    <w:p w14:paraId="50DD11A8" w14:textId="5F3FE1B2" w:rsidR="00CC61B1" w:rsidRDefault="00CC61B1" w:rsidP="00CC61B1">
      <w:pPr>
        <w:pStyle w:val="af6"/>
        <w:spacing w:after="0" w:line="240" w:lineRule="auto"/>
        <w:jc w:val="both"/>
        <w:rPr>
          <w:sz w:val="28"/>
          <w:szCs w:val="28"/>
        </w:rPr>
      </w:pPr>
      <w:r w:rsidRPr="00CC61B1">
        <w:rPr>
          <w:rFonts w:eastAsia="Calibri"/>
          <w:color w:val="auto"/>
          <w:sz w:val="28"/>
          <w:szCs w:val="28"/>
          <w:lang w:eastAsia="en-US"/>
        </w:rPr>
        <w:t xml:space="preserve">26. О внесении изменений в прогнозный 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CC61B1">
        <w:rPr>
          <w:rFonts w:eastAsia="Calibri"/>
          <w:color w:val="auto"/>
          <w:sz w:val="28"/>
          <w:szCs w:val="28"/>
          <w:lang w:eastAsia="en-US"/>
        </w:rPr>
        <w:t>план (программу) приватизации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CC61B1">
        <w:rPr>
          <w:rFonts w:eastAsia="Calibri"/>
          <w:color w:val="auto"/>
          <w:sz w:val="28"/>
          <w:szCs w:val="28"/>
          <w:lang w:eastAsia="en-US"/>
        </w:rPr>
        <w:t xml:space="preserve">муниципального имущества 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CC61B1">
        <w:rPr>
          <w:rFonts w:eastAsia="Calibri"/>
          <w:color w:val="auto"/>
          <w:sz w:val="28"/>
          <w:szCs w:val="28"/>
          <w:lang w:eastAsia="en-US"/>
        </w:rPr>
        <w:t>Варненского муниципального округа на 2026 год</w:t>
      </w:r>
      <w:r w:rsidR="003D399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3D3994" w:rsidRPr="004A382F">
        <w:rPr>
          <w:sz w:val="28"/>
          <w:szCs w:val="28"/>
        </w:rPr>
        <w:t>(Гареева И.А., начальник Управления земельными и имущественными отношениями администрации Варненского муниципального округа Челябинской области)</w:t>
      </w:r>
    </w:p>
    <w:p w14:paraId="0FF26832" w14:textId="2B1C99E8" w:rsidR="008721BE" w:rsidRDefault="003D3994" w:rsidP="003D3994">
      <w:pPr>
        <w:pStyle w:val="af6"/>
        <w:spacing w:after="0" w:line="240" w:lineRule="auto"/>
        <w:jc w:val="both"/>
        <w:rPr>
          <w:color w:val="C9211E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27. </w:t>
      </w:r>
      <w:r>
        <w:rPr>
          <w:sz w:val="28"/>
          <w:szCs w:val="28"/>
        </w:rPr>
        <w:t>О награждении Почетной грамотой Собрания депутатов Варненского муниципального округа Челябинской области (Кормилицын А.А., председатель Собрания депутатов Варненского муниципального округа Челябинской области)</w:t>
      </w:r>
    </w:p>
    <w:sectPr w:rsidR="008721BE">
      <w:pgSz w:w="11906" w:h="16838"/>
      <w:pgMar w:top="975" w:right="850" w:bottom="42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1BE"/>
    <w:rsid w:val="00116D13"/>
    <w:rsid w:val="001A7C73"/>
    <w:rsid w:val="002664C1"/>
    <w:rsid w:val="002D03AC"/>
    <w:rsid w:val="00340406"/>
    <w:rsid w:val="0038045E"/>
    <w:rsid w:val="003D3994"/>
    <w:rsid w:val="00461EC8"/>
    <w:rsid w:val="00474F29"/>
    <w:rsid w:val="004856FD"/>
    <w:rsid w:val="00505A97"/>
    <w:rsid w:val="007E0F7E"/>
    <w:rsid w:val="00835AEA"/>
    <w:rsid w:val="0084670D"/>
    <w:rsid w:val="008721BE"/>
    <w:rsid w:val="008C66E1"/>
    <w:rsid w:val="009F56CF"/>
    <w:rsid w:val="00A21E36"/>
    <w:rsid w:val="00A85550"/>
    <w:rsid w:val="00A92C39"/>
    <w:rsid w:val="00AF3CCE"/>
    <w:rsid w:val="00B8145C"/>
    <w:rsid w:val="00B97159"/>
    <w:rsid w:val="00CB6218"/>
    <w:rsid w:val="00CC61B1"/>
    <w:rsid w:val="00CD52DE"/>
    <w:rsid w:val="00D8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EEF2"/>
  <w15:docId w15:val="{EA0A74DE-87B3-426F-A207-4E691A7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qFormat/>
    <w:rPr>
      <w:rFonts w:cs="Times New Roman"/>
      <w:color w:val="106BBE"/>
    </w:rPr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5">
    <w:name w:val="Основной текст (5)"/>
    <w:qFormat/>
    <w:rPr>
      <w:sz w:val="28"/>
      <w:highlight w:val="white"/>
    </w:rPr>
  </w:style>
  <w:style w:type="character" w:customStyle="1" w:styleId="a4">
    <w:name w:val="Нижний колонтитул Знак"/>
    <w:qFormat/>
  </w:style>
  <w:style w:type="character" w:customStyle="1" w:styleId="a5">
    <w:name w:val="Верхний колонтитул Знак"/>
    <w:qFormat/>
  </w:style>
  <w:style w:type="character" w:customStyle="1" w:styleId="apple-converted-space">
    <w:name w:val="apple-converted-space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WW8Num2z1">
    <w:name w:val="WW8Num2z1"/>
    <w:qFormat/>
    <w:rPr>
      <w:rFonts w:ascii="Courier New" w:eastAsia="Courier New" w:hAnsi="Courier New"/>
    </w:rPr>
  </w:style>
  <w:style w:type="character" w:customStyle="1" w:styleId="WW8Num3z0">
    <w:name w:val="WW8Num3z0"/>
    <w:qFormat/>
    <w:rPr>
      <w:b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  <w:rPr>
      <w:rFonts w:ascii="Courier New" w:eastAsia="Courier New" w:hAnsi="Courier New"/>
    </w:rPr>
  </w:style>
  <w:style w:type="character" w:customStyle="1" w:styleId="a6">
    <w:name w:val="Текст выноски Знак"/>
    <w:qFormat/>
    <w:rPr>
      <w:rFonts w:ascii="Tahoma" w:eastAsia="Tahoma" w:hAnsi="Tahoma"/>
      <w:sz w:val="16"/>
      <w:szCs w:val="16"/>
    </w:rPr>
  </w:style>
  <w:style w:type="character" w:customStyle="1" w:styleId="a7">
    <w:name w:val="Заголовок Знак"/>
    <w:qFormat/>
    <w:rPr>
      <w:rFonts w:ascii="Times New Roman" w:eastAsia="Times New Roman" w:hAnsi="Times New Roman"/>
      <w:b/>
      <w:sz w:val="28"/>
      <w:szCs w:val="20"/>
    </w:rPr>
  </w:style>
  <w:style w:type="character" w:customStyle="1" w:styleId="a8">
    <w:name w:val="Без интервала Знак"/>
    <w:qFormat/>
    <w:rPr>
      <w:rFonts w:ascii="Arial" w:hAnsi="Arial" w:cs="Arial"/>
      <w:sz w:val="26"/>
      <w:szCs w:val="24"/>
    </w:rPr>
  </w:style>
  <w:style w:type="character" w:styleId="a9">
    <w:name w:val="page number"/>
    <w:qFormat/>
  </w:style>
  <w:style w:type="character" w:customStyle="1" w:styleId="aa">
    <w:name w:val="Основной текст_"/>
    <w:qFormat/>
    <w:rPr>
      <w:rFonts w:ascii="Times New Roman" w:eastAsia="Times New Roman" w:hAnsi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paragraph" w:styleId="ab">
    <w:name w:val="Title"/>
    <w:basedOn w:val="a"/>
    <w:next w:val="ac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pPr>
      <w:ind w:left="708"/>
    </w:pPr>
  </w:style>
  <w:style w:type="paragraph" w:customStyle="1" w:styleId="af1">
    <w:name w:val="Знак"/>
    <w:basedOn w:val="a"/>
    <w:qFormat/>
    <w:pPr>
      <w:spacing w:before="120"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qFormat/>
    <w:pPr>
      <w:widowControl w:val="0"/>
      <w:suppressAutoHyphens/>
      <w:overflowPunct w:val="0"/>
    </w:pPr>
    <w:rPr>
      <w:rFonts w:ascii="Arial" w:eastAsia="Arial" w:hAnsi="Arial" w:cs="Arial"/>
      <w:b/>
      <w:bCs/>
      <w:sz w:val="22"/>
      <w:szCs w:val="20"/>
      <w:lang w:eastAsia="ar-SA"/>
    </w:rPr>
  </w:style>
  <w:style w:type="paragraph" w:styleId="af2">
    <w:name w:val="No Spacing"/>
    <w:qFormat/>
    <w:pPr>
      <w:overflowPunct w:val="0"/>
      <w:ind w:firstLine="567"/>
      <w:jc w:val="both"/>
    </w:pPr>
    <w:rPr>
      <w:sz w:val="22"/>
    </w:rPr>
  </w:style>
  <w:style w:type="paragraph" w:customStyle="1" w:styleId="51">
    <w:name w:val="Основной текст (5)1"/>
    <w:basedOn w:val="a"/>
    <w:qFormat/>
    <w:pPr>
      <w:shd w:val="clear" w:color="auto" w:fill="FFFFFF"/>
      <w:spacing w:after="300" w:line="317" w:lineRule="exact"/>
    </w:pPr>
    <w:rPr>
      <w:sz w:val="28"/>
    </w:rPr>
  </w:style>
  <w:style w:type="paragraph" w:customStyle="1" w:styleId="af3">
    <w:name w:val="Обычный (веб)"/>
    <w:basedOn w:val="a"/>
    <w:qFormat/>
    <w:pPr>
      <w:spacing w:before="280" w:after="280"/>
    </w:pPr>
  </w:style>
  <w:style w:type="paragraph" w:styleId="af4">
    <w:name w:val="Balloon Text"/>
    <w:basedOn w:val="a"/>
    <w:qFormat/>
    <w:pPr>
      <w:ind w:firstLine="567"/>
    </w:pPr>
    <w:rPr>
      <w:rFonts w:ascii="Tahoma" w:eastAsia="Tahoma" w:hAnsi="Tahoma"/>
      <w:sz w:val="16"/>
      <w:szCs w:val="16"/>
      <w:lang w:eastAsia="ar-SA"/>
    </w:rPr>
  </w:style>
  <w:style w:type="paragraph" w:customStyle="1" w:styleId="ConsPlusNormal">
    <w:name w:val="ConsPlusNormal"/>
    <w:qFormat/>
    <w:pPr>
      <w:widowControl w:val="0"/>
      <w:suppressAutoHyphens/>
      <w:overflowPunct w:val="0"/>
      <w:ind w:firstLine="720"/>
    </w:pPr>
    <w:rPr>
      <w:rFonts w:ascii="Arial" w:eastAsia="Liberation Serif" w:hAnsi="Arial" w:cs="Liberation Serif"/>
      <w:kern w:val="2"/>
      <w:szCs w:val="20"/>
      <w:lang w:eastAsia="ar-SA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ascii="Times New Roman" w:eastAsia="Times New Roman" w:hAnsi="Times New Roman"/>
    </w:rPr>
  </w:style>
  <w:style w:type="table" w:styleId="af5">
    <w:name w:val="Table Grid"/>
    <w:basedOn w:val="a1"/>
    <w:uiPriority w:val="39"/>
    <w:qFormat/>
    <w:rsid w:val="00835AEA"/>
    <w:rPr>
      <w:rFonts w:asciiTheme="minorHAnsi" w:eastAsiaTheme="minorHAnsi" w:hAnsiTheme="minorHAnsi" w:cstheme="minorBidi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2D03AC"/>
    <w:pPr>
      <w:overflowPunct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7E0F7E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6">
    <w:name w:val="Normal (Web)"/>
    <w:basedOn w:val="a"/>
    <w:uiPriority w:val="99"/>
    <w:unhideWhenUsed/>
    <w:rsid w:val="00CC61B1"/>
    <w:pPr>
      <w:overflowPunct/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2D37-A2E7-48F8-9351-0D45BF07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3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Elenadep</cp:lastModifiedBy>
  <cp:revision>203</cp:revision>
  <cp:lastPrinted>2026-04-28T06:47:00Z</cp:lastPrinted>
  <dcterms:created xsi:type="dcterms:W3CDTF">2026-04-14T09:45:00Z</dcterms:created>
  <dcterms:modified xsi:type="dcterms:W3CDTF">2026-05-12T11:02:00Z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