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  <w:sz w:val="25"/>
          <w:szCs w:val="25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5"/>
          <w:szCs w:val="25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Повестка заседания Собрания депутатов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5"/>
          <w:szCs w:val="25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Варненского муниципального района </w:t>
      </w:r>
    </w:p>
    <w:p>
      <w:pPr>
        <w:pStyle w:val="Normal"/>
        <w:spacing w:lineRule="auto" w:line="240" w:before="0" w:after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от 19 декабря 2023 года</w:t>
      </w:r>
    </w:p>
    <w:p>
      <w:pPr>
        <w:pStyle w:val="Normal"/>
        <w:spacing w:lineRule="auto" w:line="240" w:before="0" w:after="0"/>
        <w:jc w:val="center"/>
        <w:rPr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с.Варна                                                                                                                     15:00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5"/>
          <w:szCs w:val="25"/>
        </w:rPr>
      </w:pPr>
      <w:r>
        <w:rPr>
          <w:rFonts w:cs="Times New Roman" w:ascii="Times New Roman" w:hAnsi="Times New Roman"/>
          <w:b/>
          <w:bCs/>
          <w:sz w:val="25"/>
          <w:szCs w:val="25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 О бюджете Варненского муниципального района на 2024 год и плановый период 2025 и 2026 годов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Докладчик: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Т.Н.Игнатьева, заместитель главы Варненского муниципального района, начальник финансового управления администрации района</w:t>
      </w:r>
    </w:p>
    <w:p>
      <w:pPr>
        <w:pStyle w:val="Normal"/>
        <w:tabs>
          <w:tab w:val="clear" w:pos="709"/>
          <w:tab w:val="left" w:pos="3870" w:leader="none"/>
        </w:tabs>
        <w:spacing w:lineRule="auto" w:line="276" w:before="0" w:after="86"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>2. О внесении изменений в  Положение об оплате  труда выборных должностных лиц, осуществляющих свои полномочия на  постоянной основе, иных лиц, замещающих муниципальные должности Варненского муниципального района Челябинской области и порядке формирования фонда оплаты  труда указанных лиц, утвержденное Решением Собрания депутатов № 31 от 24.05.2022г.</w:t>
      </w:r>
    </w:p>
    <w:p>
      <w:pPr>
        <w:pStyle w:val="Normal"/>
        <w:tabs>
          <w:tab w:val="clear" w:pos="709"/>
          <w:tab w:val="left" w:pos="3870" w:leader="none"/>
        </w:tabs>
        <w:spacing w:lineRule="auto" w:line="276" w:before="0" w:after="86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</w:rPr>
        <w:t xml:space="preserve">Докладчик: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Т.Н.Игнатьева, заместитель главы Варненского муниципального района, начальник финансового управления администрации района</w:t>
      </w:r>
    </w:p>
    <w:p>
      <w:pPr>
        <w:pStyle w:val="Normal"/>
        <w:tabs>
          <w:tab w:val="clear" w:pos="709"/>
          <w:tab w:val="left" w:pos="3870" w:leader="none"/>
        </w:tabs>
        <w:spacing w:lineRule="auto" w:line="276" w:before="0" w:after="86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3. О внесении изменений Положение об оплате труда  муниципальных служащих органов местного  самоуправления Варненского муниципального района Челябинской области и порядке  формирования фонда оплаты труда указанных лиц, утвержденное  Решением Собрания депутатов  № 32 от 24.05.2022 г.</w:t>
      </w:r>
    </w:p>
    <w:p>
      <w:pPr>
        <w:pStyle w:val="Normal"/>
        <w:tabs>
          <w:tab w:val="clear" w:pos="709"/>
          <w:tab w:val="left" w:pos="3870" w:leader="none"/>
        </w:tabs>
        <w:spacing w:lineRule="auto" w:line="276" w:before="0" w:after="86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</w:rPr>
        <w:t>Докладчик: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Т.Н.Игнатьева, заместитель главы Варненского муниципального района, начальник финансового управления администрации района</w:t>
      </w:r>
    </w:p>
    <w:p>
      <w:pPr>
        <w:pStyle w:val="Normal"/>
        <w:tabs>
          <w:tab w:val="clear" w:pos="709"/>
          <w:tab w:val="left" w:pos="3870" w:leader="none"/>
        </w:tabs>
        <w:spacing w:lineRule="auto" w:line="276" w:before="0" w:after="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4. О внесении изменений в  Положение об оплате  труда работников, занимающих должности, </w:t>
      </w:r>
      <w:r>
        <w:rPr>
          <w:rFonts w:cs="Times New Roman" w:ascii="Times New Roman" w:hAnsi="Times New Roman"/>
          <w:sz w:val="28"/>
          <w:szCs w:val="28"/>
        </w:rPr>
        <w:t xml:space="preserve">не отнесенные к должностям муниципальной службы Варненского муниципального района, и осуществляющих техническое обеспечение  деятельности органов  местного самоуправления Варненского муниципального района, утвержденное  Решением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Собрания депутатов</w:t>
      </w:r>
      <w:r>
        <w:rPr>
          <w:rFonts w:cs="Times New Roman" w:ascii="Times New Roman" w:hAnsi="Times New Roman"/>
          <w:sz w:val="28"/>
          <w:szCs w:val="28"/>
        </w:rPr>
        <w:t xml:space="preserve"> № 34 от 24.05.2022г.</w:t>
      </w:r>
    </w:p>
    <w:p>
      <w:pPr>
        <w:pStyle w:val="Normal"/>
        <w:tabs>
          <w:tab w:val="clear" w:pos="709"/>
          <w:tab w:val="left" w:pos="3870" w:leader="none"/>
        </w:tabs>
        <w:spacing w:lineRule="auto" w:line="276" w:before="0" w:after="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Докладчик: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Т.Н.Игнатьева, заместитель главы Варненского муниципального района, начальник финансового управления администрации района</w:t>
      </w:r>
    </w:p>
    <w:p>
      <w:pPr>
        <w:pStyle w:val="Normal"/>
        <w:tabs>
          <w:tab w:val="clear" w:pos="709"/>
          <w:tab w:val="left" w:pos="3870" w:leader="none"/>
        </w:tabs>
        <w:spacing w:lineRule="auto" w:line="276" w:before="0" w:after="86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5. О внесении изменений в Положение об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оплате труда работников, занятых обслуживанием органов местного самоуправления Варненского муниципального района утвержденное  Решением Собрания депутатов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№ 33 от 24.05.2022г.</w:t>
      </w:r>
    </w:p>
    <w:p>
      <w:pPr>
        <w:pStyle w:val="Normal"/>
        <w:tabs>
          <w:tab w:val="clear" w:pos="709"/>
          <w:tab w:val="left" w:pos="3870" w:leader="none"/>
        </w:tabs>
        <w:spacing w:lineRule="auto" w:line="276" w:before="0" w:after="86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</w:rPr>
        <w:t>Докладчик: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Т.Н.Игнатьева, заместитель главы Варненского муниципального района, начальник финансового управления администрации района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6. О структуре и штатной численности Контрольно-счетной палаты Варненского муниципального района </w:t>
      </w:r>
      <w:r>
        <w:rPr>
          <w:rStyle w:val="Style15"/>
          <w:rFonts w:cs="Times New Roman" w:ascii="Times New Roman" w:hAnsi="Times New Roman"/>
          <w:b w:val="false"/>
          <w:bCs w:val="false"/>
          <w:sz w:val="28"/>
          <w:szCs w:val="28"/>
        </w:rPr>
        <w:t>Челябинской области в новой редакции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15"/>
          <w:rFonts w:cs="Times New Roman" w:ascii="Times New Roman" w:hAnsi="Times New Roman"/>
          <w:b w:val="false"/>
          <w:bCs w:val="false"/>
          <w:sz w:val="28"/>
          <w:szCs w:val="28"/>
          <w:u w:val="single"/>
        </w:rPr>
        <w:t>Докладчик:</w:t>
      </w:r>
      <w:r>
        <w:rPr>
          <w:rStyle w:val="Style15"/>
          <w:rFonts w:cs="Times New Roman" w:ascii="Times New Roman" w:hAnsi="Times New Roman"/>
          <w:b w:val="false"/>
          <w:bCs w:val="false"/>
          <w:sz w:val="28"/>
          <w:szCs w:val="28"/>
        </w:rPr>
        <w:t xml:space="preserve"> С.Г. Колычева, председатель Контрольно-счетной палаты Варненского муниципального района</w:t>
      </w:r>
    </w:p>
    <w:p>
      <w:pPr>
        <w:pStyle w:val="Normal"/>
        <w:spacing w:lineRule="auto" w:line="240" w:before="0" w:after="0"/>
        <w:jc w:val="both"/>
        <w:rPr>
          <w:rStyle w:val="Style15"/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7"/>
        <w:spacing w:before="0" w:after="0"/>
        <w:jc w:val="both"/>
        <w:rPr/>
      </w:pPr>
      <w:r>
        <w:rPr>
          <w:rStyle w:val="Style15"/>
          <w:b w:val="false"/>
          <w:bCs w:val="false"/>
        </w:rPr>
        <w:t>7. Об утверждении Положения о статусе депутата Собрания депутатов Варненского муниципального района</w:t>
      </w:r>
    </w:p>
    <w:p>
      <w:pPr>
        <w:pStyle w:val="Style17"/>
        <w:spacing w:before="0" w:after="86"/>
        <w:jc w:val="both"/>
        <w:rPr/>
      </w:pPr>
      <w:r>
        <w:rPr>
          <w:rStyle w:val="Style15"/>
          <w:rFonts w:eastAsia="Times New Roman" w:cs="Times New Roman" w:ascii="Times New Roman" w:hAnsi="Times New Roman"/>
          <w:b w:val="false"/>
          <w:bCs w:val="false"/>
          <w:sz w:val="28"/>
          <w:szCs w:val="28"/>
          <w:u w:val="single"/>
          <w:lang w:eastAsia="ar-SA"/>
        </w:rPr>
        <w:t>Докладчик: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 xml:space="preserve">  А.А.Кормилицын, председатель Собрания депутатов Варненского муниципального района</w:t>
      </w:r>
    </w:p>
    <w:p>
      <w:pPr>
        <w:pStyle w:val="Style17"/>
        <w:spacing w:before="0" w:after="0"/>
        <w:jc w:val="both"/>
        <w:rPr/>
      </w:pPr>
      <w:r>
        <w:rPr>
          <w:rStyle w:val="Style15"/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 xml:space="preserve">8. Об утверждении перечня движимого имущества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передаваемого из государственной собственности Челябинской области в муниципальную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>собственность Варненского муниципального района</w:t>
      </w:r>
    </w:p>
    <w:p>
      <w:pPr>
        <w:pStyle w:val="Style17"/>
        <w:spacing w:before="0" w:after="200"/>
        <w:jc w:val="both"/>
        <w:rPr/>
      </w:pPr>
      <w:r>
        <w:rPr>
          <w:rStyle w:val="Style15"/>
          <w:rFonts w:eastAsia="Times New Roman" w:cs="Times New Roman" w:ascii="Times New Roman" w:hAnsi="Times New Roman"/>
          <w:b w:val="false"/>
          <w:bCs w:val="false"/>
          <w:sz w:val="28"/>
          <w:szCs w:val="28"/>
          <w:u w:val="single"/>
          <w:lang w:eastAsia="ar-SA"/>
        </w:rPr>
        <w:t>Докладчик: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 xml:space="preserve">  Л.Н.</w:t>
      </w:r>
      <w:r>
        <w:rPr>
          <w:rStyle w:val="Style15"/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Якупова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>, начальник управления по имущественной политике и координации деятельности в сфере государственных и муниципальных услуг администрации Варненского муниципального района</w:t>
      </w:r>
    </w:p>
    <w:p>
      <w:pPr>
        <w:pStyle w:val="Style17"/>
        <w:spacing w:before="0" w:after="0"/>
        <w:jc w:val="both"/>
        <w:rPr/>
      </w:pPr>
      <w:r>
        <w:rPr>
          <w:rStyle w:val="Style15"/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 xml:space="preserve">9.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kern w:val="0"/>
          <w:sz w:val="28"/>
          <w:szCs w:val="28"/>
          <w:u w:val="none"/>
          <w:lang w:val="ru-RU" w:eastAsia="ar-SA" w:bidi="ar-SA"/>
        </w:rPr>
        <w:t>О внесении изменений в Решение Собрания депутатов Варненского муниципального района от 24.08.2022г. № 63</w:t>
      </w:r>
    </w:p>
    <w:p>
      <w:pPr>
        <w:pStyle w:val="Style17"/>
        <w:spacing w:before="0" w:after="200"/>
        <w:jc w:val="both"/>
        <w:rPr/>
      </w:pPr>
      <w:r>
        <w:rPr>
          <w:rStyle w:val="Style15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kern w:val="0"/>
          <w:sz w:val="28"/>
          <w:szCs w:val="28"/>
          <w:u w:val="single"/>
          <w:lang w:val="ru-RU" w:eastAsia="ar-SA" w:bidi="ar-SA"/>
        </w:rPr>
        <w:t>Докладчик: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kern w:val="0"/>
          <w:sz w:val="28"/>
          <w:szCs w:val="28"/>
          <w:u w:val="none"/>
          <w:lang w:val="ru-RU" w:eastAsia="ar-SA" w:bidi="ar-SA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>А.А.Кормилицын, председатель Собрания депутатов Варненского муниципального района</w:t>
      </w:r>
    </w:p>
    <w:p>
      <w:pPr>
        <w:pStyle w:val="Style17"/>
        <w:spacing w:before="0" w:after="0"/>
        <w:jc w:val="both"/>
        <w:rPr/>
      </w:pPr>
      <w:r>
        <w:rPr>
          <w:rStyle w:val="Style15"/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>10.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 xml:space="preserve"> О выплате премии выборным должностным лицам органов местного самоуправления Варненского муниципального района</w:t>
      </w:r>
    </w:p>
    <w:p>
      <w:pPr>
        <w:pStyle w:val="Style17"/>
        <w:spacing w:before="0" w:after="200"/>
        <w:jc w:val="both"/>
        <w:rPr/>
      </w:pPr>
      <w:r>
        <w:rPr>
          <w:rStyle w:val="Style15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u w:val="single"/>
          <w:lang w:val="ru-RU" w:eastAsia="ar-SA" w:bidi="ar-SA"/>
        </w:rPr>
        <w:t>Докладчик: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 xml:space="preserve"> А.А.Кормилицын</w:t>
      </w:r>
      <w:r>
        <w:rPr>
          <w:rStyle w:val="Style15"/>
          <w:rFonts w:eastAsia="Times New Roman" w:cs="Times New Roman" w:ascii="Times New Roman" w:hAnsi="Times New Roman"/>
          <w:b/>
          <w:bCs/>
          <w:color w:val="auto"/>
          <w:kern w:val="0"/>
          <w:sz w:val="28"/>
          <w:szCs w:val="28"/>
          <w:lang w:val="ru-RU" w:eastAsia="ar-SA" w:bidi="ar-SA"/>
        </w:rPr>
        <w:t xml:space="preserve">,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>председатель Собрания депутатов Варненского муниципального района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>1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>1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>. О выплате премии лицам, замещающим муниципальные должности органов местного самоуправления Варненского муниципального района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single"/>
          <w:lang w:eastAsia="ar-SA"/>
        </w:rPr>
        <w:t>Докладчик: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 xml:space="preserve"> А.А.Кормилицын, председатель Собрания депутатов Варненского муниципального района</w:t>
      </w:r>
    </w:p>
    <w:p>
      <w:pPr>
        <w:pStyle w:val="Style17"/>
        <w:spacing w:before="0" w:after="200"/>
        <w:jc w:val="both"/>
        <w:rPr/>
      </w:pPr>
      <w:r>
        <w:rPr>
          <w:rStyle w:val="Style15"/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>1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>2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>. Разное</w:t>
      </w:r>
    </w:p>
    <w:sectPr>
      <w:type w:val="nextPage"/>
      <w:pgSz w:w="11906" w:h="16838"/>
      <w:pgMar w:left="1701" w:right="850" w:header="0" w:top="993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9"/>
  <w:autoHyphenation w:val="false"/>
  <w:doNotHyphenateCaps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0"/>
        <w:lang w:val="ru-RU" w:eastAsia="ru-RU" w:bidi="ar-SA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240" w:before="0" w:after="0"/>
      <w:outlineLvl w:val="0"/>
    </w:pPr>
    <w:rPr>
      <w:rFonts w:ascii="Times New Roman" w:hAnsi="Times New Roman" w:eastAsia="Times New Roman" w:cs="Times New Roman"/>
      <w:b/>
      <w:bCs/>
      <w:sz w:val="28"/>
      <w:szCs w:val="20"/>
      <w:lang w:eastAsia="ru-RU"/>
    </w:rPr>
  </w:style>
  <w:style w:type="character" w:styleId="DefaultParagraphFont">
    <w:name w:val="Default Paragraph Font"/>
    <w:qFormat/>
    <w:rPr/>
  </w:style>
  <w:style w:type="character" w:styleId="11">
    <w:name w:val="Заголовок 1 Знак"/>
    <w:qFormat/>
    <w:rPr>
      <w:rFonts w:ascii="Times New Roman" w:hAnsi="Times New Roman" w:eastAsia="Times New Roman"/>
      <w:b/>
      <w:bCs/>
      <w:sz w:val="28"/>
    </w:rPr>
  </w:style>
  <w:style w:type="character" w:styleId="6">
    <w:name w:val="Основной текст (6)_"/>
    <w:basedOn w:val="DefaultParagraphFont"/>
    <w:qFormat/>
    <w:rPr>
      <w:rFonts w:ascii="Times New Roman" w:hAnsi="Times New Roman" w:eastAsia="Times New Roman"/>
      <w:b/>
      <w:bCs/>
      <w:spacing w:val="10"/>
      <w:sz w:val="25"/>
      <w:szCs w:val="25"/>
      <w:highlight w:val="white"/>
    </w:rPr>
  </w:style>
  <w:style w:type="character" w:styleId="Style13">
    <w:name w:val="Верхний колонтитул Знак"/>
    <w:basedOn w:val="DefaultParagraphFont"/>
    <w:qFormat/>
    <w:rPr>
      <w:rFonts w:cs="Calibri"/>
      <w:sz w:val="22"/>
      <w:szCs w:val="22"/>
      <w:lang w:eastAsia="en-US"/>
    </w:rPr>
  </w:style>
  <w:style w:type="character" w:styleId="Style14">
    <w:name w:val="Нижний колонтитул Знак"/>
    <w:basedOn w:val="DefaultParagraphFont"/>
    <w:qFormat/>
    <w:rPr>
      <w:rFonts w:cs="Calibri"/>
      <w:sz w:val="22"/>
      <w:szCs w:val="22"/>
      <w:lang w:eastAsia="en-US"/>
    </w:rPr>
  </w:style>
  <w:style w:type="character" w:styleId="12">
    <w:name w:val="Заголовок №1_"/>
    <w:qFormat/>
    <w:rPr>
      <w:rFonts w:ascii="Arial" w:hAnsi="Arial"/>
      <w:b w:val="false"/>
      <w:bCs w:val="false"/>
      <w:i w:val="false"/>
      <w:iCs w:val="false"/>
      <w:caps w:val="false"/>
      <w:smallCaps w:val="false"/>
      <w:strike w:val="false"/>
      <w:dstrike w:val="false"/>
      <w:sz w:val="44"/>
      <w:szCs w:val="44"/>
      <w:u w:val="none"/>
    </w:rPr>
  </w:style>
  <w:style w:type="character" w:styleId="3">
    <w:name w:val="Основной текст (3)_"/>
    <w:qFormat/>
    <w:rPr>
      <w:rFonts w:ascii="Arial" w:hAnsi="Arial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2">
    <w:name w:val="Основной текст (2)_"/>
    <w:qFormat/>
    <w:rPr>
      <w:rFonts w:ascii="Arial" w:hAnsi="Arial"/>
      <w:b w:val="false"/>
      <w:bCs w:val="false"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character" w:styleId="Style15">
    <w:name w:val="Основной текст_"/>
    <w:qFormat/>
    <w:rPr>
      <w:rFonts w:ascii="Times New Roman" w:hAnsi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Style21">
    <w:name w:val="Знак"/>
    <w:basedOn w:val="Normal"/>
    <w:qFormat/>
    <w:pPr>
      <w:spacing w:lineRule="exact" w:line="240" w:before="120" w:after="160"/>
      <w:jc w:val="both"/>
    </w:pPr>
    <w:rPr>
      <w:rFonts w:ascii="Verdana" w:hAnsi="Verdana" w:cs="Verdana"/>
      <w:sz w:val="20"/>
      <w:szCs w:val="20"/>
      <w:lang w:val="en-US"/>
    </w:rPr>
  </w:style>
  <w:style w:type="paragraph" w:styleId="13">
    <w:name w:val="Абзац списка1"/>
    <w:basedOn w:val="Normal"/>
    <w:qFormat/>
    <w:pPr>
      <w:ind w:left="720" w:right="0" w:hanging="0"/>
    </w:pPr>
    <w:rPr>
      <w:rFonts w:eastAsia="Times New Roman"/>
    </w:rPr>
  </w:style>
  <w:style w:type="paragraph" w:styleId="Style22">
    <w:name w:val="Знак Знак Знак Знак Знак Знак Знак Знак Знак Знак"/>
    <w:basedOn w:val="Normal"/>
    <w:qFormat/>
    <w:pPr>
      <w:spacing w:lineRule="exact" w:line="240" w:before="0" w:after="160"/>
    </w:pPr>
    <w:rPr>
      <w:rFonts w:ascii="Verdana" w:hAnsi="Verdana" w:eastAsia="Times New Roman" w:cs="Verdana"/>
      <w:sz w:val="20"/>
      <w:szCs w:val="20"/>
      <w:lang w:val="en-US"/>
    </w:rPr>
  </w:style>
  <w:style w:type="paragraph" w:styleId="ConsPlusTitle">
    <w:name w:val="ConsPlusTitle"/>
    <w:qFormat/>
    <w:pPr>
      <w:widowControl w:val="fals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61">
    <w:name w:val="Основной текст (6)"/>
    <w:basedOn w:val="Normal"/>
    <w:qFormat/>
    <w:pPr>
      <w:widowControl w:val="false"/>
      <w:shd w:val="clear" w:fill="FFFFFF"/>
      <w:spacing w:lineRule="exact" w:line="322" w:before="0" w:after="0"/>
      <w:jc w:val="both"/>
    </w:pPr>
    <w:rPr>
      <w:rFonts w:ascii="Times New Roman" w:hAnsi="Times New Roman" w:eastAsia="Times New Roman" w:cs="Times New Roman"/>
      <w:b/>
      <w:bCs/>
      <w:spacing w:val="10"/>
      <w:sz w:val="25"/>
      <w:szCs w:val="25"/>
      <w:lang w:eastAsia="ru-RU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Normal">
    <w:name w:val="ConsPlusNormal"/>
    <w:qFormat/>
    <w:pPr>
      <w:widowControl/>
      <w:overflowPunct w:val="fals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2"/>
      <w:szCs w:val="20"/>
      <w:lang w:val="ru-RU" w:eastAsia="ru-RU" w:bidi="ar-SA"/>
    </w:rPr>
  </w:style>
  <w:style w:type="paragraph" w:styleId="14">
    <w:name w:val="Заголовок №1"/>
    <w:basedOn w:val="Normal"/>
    <w:qFormat/>
    <w:pPr>
      <w:spacing w:before="0" w:after="300"/>
      <w:jc w:val="center"/>
    </w:pPr>
    <w:rPr>
      <w:rFonts w:ascii="Arial" w:hAnsi="Arial"/>
      <w:b w:val="false"/>
      <w:bCs w:val="false"/>
      <w:i w:val="false"/>
      <w:iCs w:val="false"/>
      <w:caps w:val="false"/>
      <w:smallCaps w:val="false"/>
      <w:strike w:val="false"/>
      <w:dstrike w:val="false"/>
      <w:sz w:val="44"/>
      <w:szCs w:val="44"/>
      <w:u w:val="none"/>
      <w:lang w:eastAsia="hi-IN"/>
    </w:rPr>
  </w:style>
  <w:style w:type="paragraph" w:styleId="31">
    <w:name w:val="Основной текст (3)"/>
    <w:basedOn w:val="Normal"/>
    <w:qFormat/>
    <w:pPr>
      <w:jc w:val="center"/>
    </w:pPr>
    <w:rPr>
      <w:rFonts w:ascii="Arial" w:hAnsi="Arial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  <w:lang w:eastAsia="hi-IN"/>
    </w:rPr>
  </w:style>
  <w:style w:type="paragraph" w:styleId="21">
    <w:name w:val="Основной текст (2)"/>
    <w:basedOn w:val="Normal"/>
    <w:qFormat/>
    <w:pPr>
      <w:spacing w:before="0" w:after="120"/>
      <w:jc w:val="center"/>
    </w:pPr>
    <w:rPr>
      <w:rFonts w:ascii="Arial" w:hAnsi="Arial"/>
      <w:b w:val="false"/>
      <w:bCs w:val="false"/>
      <w:i w:val="false"/>
      <w:iCs w:val="false"/>
      <w:caps w:val="false"/>
      <w:smallCaps w:val="false"/>
      <w:strike w:val="false"/>
      <w:dstrike w:val="false"/>
      <w:sz w:val="26"/>
      <w:szCs w:val="26"/>
      <w:u w:val="none"/>
      <w:lang w:eastAsia="hi-IN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1296</TotalTime>
  <Application>LibreOffice/6.4.0.3$Windows_X86_64 LibreOffice_project/b0a288ab3d2d4774cb44b62f04d5d28733ac6df8</Application>
  <Pages>2</Pages>
  <Words>386</Words>
  <Characters>3114</Characters>
  <CharactersWithSpaces>3609</CharactersWithSpaces>
  <Paragraphs>27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/>
  <dc:language>ru-RU</dc:language>
  <cp:lastModifiedBy/>
  <dcterms:modified xsi:type="dcterms:W3CDTF">2024-01-16T09:18:30Z</dcterms:modified>
  <cp:revision>150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