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47C" w:rsidRDefault="00515BBA" w:rsidP="00515BBA">
      <w:pPr>
        <w:pStyle w:val="1"/>
        <w:tabs>
          <w:tab w:val="center" w:pos="2811"/>
        </w:tabs>
        <w:spacing w:before="0" w:after="0"/>
        <w:ind w:right="-10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147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3037205</wp:posOffset>
            </wp:positionH>
            <wp:positionV relativeFrom="paragraph">
              <wp:posOffset>-3810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87147C" w:rsidRPr="00582225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58222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87147C" w:rsidRPr="00582225" w:rsidRDefault="002710C2" w:rsidP="0087147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АЛЕКСЕЕВСКОГО </w:t>
      </w:r>
      <w:r w:rsidR="0087147C" w:rsidRPr="00582225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87147C" w:rsidRPr="00582225" w:rsidRDefault="0087147C" w:rsidP="0087147C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582225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87147C" w:rsidRPr="00582225" w:rsidRDefault="0087147C" w:rsidP="0087147C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582225">
        <w:rPr>
          <w:rFonts w:ascii="Times New Roman" w:hAnsi="Times New Roman"/>
          <w:sz w:val="28"/>
          <w:szCs w:val="28"/>
        </w:rPr>
        <w:t>ЧЕЛЯБИНСКОЙ ОБЛАСТИ</w:t>
      </w:r>
    </w:p>
    <w:p w:rsidR="0087147C" w:rsidRPr="00582225" w:rsidRDefault="0087147C" w:rsidP="0087147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7147C" w:rsidRPr="00582225" w:rsidRDefault="0087147C" w:rsidP="0087147C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582225">
        <w:rPr>
          <w:rFonts w:ascii="Times New Roman" w:hAnsi="Times New Roman"/>
          <w:sz w:val="28"/>
          <w:szCs w:val="28"/>
        </w:rPr>
        <w:t>РЕШЕНИЕ</w:t>
      </w:r>
    </w:p>
    <w:p w:rsidR="0087147C" w:rsidRPr="0087147C" w:rsidRDefault="0087147C" w:rsidP="0087147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7147C" w:rsidRPr="005D322D" w:rsidRDefault="0087147C" w:rsidP="005D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22D">
        <w:rPr>
          <w:rFonts w:ascii="Times New Roman" w:hAnsi="Times New Roman" w:cs="Times New Roman"/>
          <w:sz w:val="28"/>
          <w:szCs w:val="28"/>
        </w:rPr>
        <w:t xml:space="preserve">от </w:t>
      </w:r>
      <w:r w:rsidR="00835A61">
        <w:rPr>
          <w:rFonts w:ascii="Times New Roman" w:hAnsi="Times New Roman" w:cs="Times New Roman"/>
          <w:sz w:val="28"/>
          <w:szCs w:val="28"/>
        </w:rPr>
        <w:t>19</w:t>
      </w:r>
      <w:r w:rsidRPr="005D322D">
        <w:rPr>
          <w:rFonts w:ascii="Times New Roman" w:hAnsi="Times New Roman" w:cs="Times New Roman"/>
          <w:sz w:val="28"/>
          <w:szCs w:val="28"/>
        </w:rPr>
        <w:t xml:space="preserve"> </w:t>
      </w:r>
      <w:r w:rsidR="00E93C77" w:rsidRPr="005D322D">
        <w:rPr>
          <w:rFonts w:ascii="Times New Roman" w:hAnsi="Times New Roman" w:cs="Times New Roman"/>
          <w:sz w:val="28"/>
          <w:szCs w:val="28"/>
        </w:rPr>
        <w:t>декабря</w:t>
      </w:r>
      <w:r w:rsidRPr="005D322D">
        <w:rPr>
          <w:rFonts w:ascii="Times New Roman" w:hAnsi="Times New Roman" w:cs="Times New Roman"/>
          <w:sz w:val="28"/>
          <w:szCs w:val="28"/>
        </w:rPr>
        <w:t xml:space="preserve">  201</w:t>
      </w:r>
      <w:r w:rsidR="00E93C77" w:rsidRPr="005D322D">
        <w:rPr>
          <w:rFonts w:ascii="Times New Roman" w:hAnsi="Times New Roman" w:cs="Times New Roman"/>
          <w:sz w:val="28"/>
          <w:szCs w:val="28"/>
        </w:rPr>
        <w:t>9</w:t>
      </w:r>
      <w:r w:rsidRPr="005D322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7147C" w:rsidRPr="005D322D" w:rsidRDefault="002710C2" w:rsidP="005D32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лексеевка</w:t>
      </w:r>
      <w:r w:rsidR="0087147C" w:rsidRPr="005D322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D322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35A61">
        <w:rPr>
          <w:rFonts w:ascii="Times New Roman" w:hAnsi="Times New Roman" w:cs="Times New Roman"/>
          <w:sz w:val="28"/>
          <w:szCs w:val="28"/>
        </w:rPr>
        <w:t>№ 18</w:t>
      </w:r>
    </w:p>
    <w:p w:rsidR="0087147C" w:rsidRPr="00582225" w:rsidRDefault="0087147C" w:rsidP="0087147C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87147C" w:rsidRDefault="0087147C" w:rsidP="002855D1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51A2">
        <w:rPr>
          <w:rFonts w:ascii="Times New Roman" w:hAnsi="Times New Roman" w:cs="Times New Roman"/>
          <w:sz w:val="28"/>
          <w:szCs w:val="28"/>
        </w:rPr>
        <w:t>О</w:t>
      </w:r>
      <w:r w:rsidR="00E93C77" w:rsidRPr="000851A2">
        <w:rPr>
          <w:rFonts w:ascii="Times New Roman" w:hAnsi="Times New Roman" w:cs="Times New Roman"/>
          <w:sz w:val="28"/>
          <w:szCs w:val="28"/>
        </w:rPr>
        <w:t xml:space="preserve"> внесении изменений в  Порядок</w:t>
      </w:r>
      <w:r w:rsidRPr="000851A2">
        <w:rPr>
          <w:rFonts w:ascii="Times New Roman" w:hAnsi="Times New Roman" w:cs="Times New Roman"/>
          <w:sz w:val="28"/>
          <w:szCs w:val="28"/>
        </w:rPr>
        <w:t xml:space="preserve"> представления и проверки достоверности сведений, гражданами, претендующими на замещение муниципальной должности,  и           лицами, замещающими (занимающими) муниципальные должности </w:t>
      </w:r>
      <w:r w:rsidR="00515BBA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proofErr w:type="spellStart"/>
      <w:r w:rsidRPr="000851A2">
        <w:rPr>
          <w:rFonts w:ascii="Times New Roman" w:hAnsi="Times New Roman" w:cs="Times New Roman"/>
          <w:sz w:val="28"/>
          <w:szCs w:val="28"/>
        </w:rPr>
        <w:t>селького</w:t>
      </w:r>
      <w:proofErr w:type="spellEnd"/>
      <w:r w:rsidRPr="000851A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0851A2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0851A2">
        <w:rPr>
          <w:rFonts w:ascii="Times New Roman" w:hAnsi="Times New Roman" w:cs="Times New Roman"/>
          <w:sz w:val="28"/>
          <w:szCs w:val="28"/>
        </w:rPr>
        <w:t xml:space="preserve"> муниципального района,  о своих  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40427C" w:rsidRPr="0040427C" w:rsidRDefault="0040427C" w:rsidP="0040427C"/>
    <w:p w:rsidR="0087147C" w:rsidRPr="0040427C" w:rsidRDefault="00102719" w:rsidP="005D322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81388">
        <w:rPr>
          <w:rFonts w:ascii="Times New Roman" w:hAnsi="Times New Roman"/>
          <w:sz w:val="28"/>
          <w:szCs w:val="28"/>
        </w:rPr>
        <w:t xml:space="preserve">  </w:t>
      </w:r>
      <w:r w:rsidRPr="0040427C">
        <w:rPr>
          <w:rFonts w:ascii="Times New Roman" w:hAnsi="Times New Roman"/>
          <w:sz w:val="28"/>
          <w:szCs w:val="28"/>
        </w:rPr>
        <w:t xml:space="preserve">В соответствии с Законом Челябинской области от 05 ноября 2019 года № 18-ЗО «О внесении изменений  в статьи 3-2 и 3-6 Закона Челябинской области «О противодействии коррупции в Челябинской области» (№ 353-ЗО    от 29 января 2009 года) </w:t>
      </w:r>
      <w:r w:rsidR="0087147C" w:rsidRPr="0040427C">
        <w:rPr>
          <w:rFonts w:ascii="Times New Roman" w:hAnsi="Times New Roman"/>
          <w:sz w:val="28"/>
          <w:szCs w:val="28"/>
        </w:rPr>
        <w:t xml:space="preserve">Совет депутатов </w:t>
      </w:r>
      <w:r w:rsidR="002710C2">
        <w:rPr>
          <w:rFonts w:ascii="Times New Roman" w:hAnsi="Times New Roman"/>
          <w:sz w:val="28"/>
          <w:szCs w:val="28"/>
        </w:rPr>
        <w:t xml:space="preserve">Алексеевского </w:t>
      </w:r>
      <w:r w:rsidR="0087147C" w:rsidRPr="0040427C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87147C" w:rsidRPr="0040427C" w:rsidRDefault="0087147C" w:rsidP="005D322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7147C" w:rsidRPr="0040427C" w:rsidRDefault="0087147C" w:rsidP="005D322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27C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87147C" w:rsidRPr="0040427C" w:rsidRDefault="0087147C" w:rsidP="005D322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147C" w:rsidRPr="0040427C" w:rsidRDefault="0087147C" w:rsidP="005D322D">
      <w:pPr>
        <w:spacing w:after="0" w:line="240" w:lineRule="auto"/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t>1.</w:t>
      </w:r>
      <w:r w:rsidR="00582225" w:rsidRPr="00404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132F" w:rsidRPr="0040427C">
        <w:rPr>
          <w:rFonts w:ascii="Times New Roman" w:hAnsi="Times New Roman" w:cs="Times New Roman"/>
          <w:sz w:val="28"/>
          <w:szCs w:val="28"/>
        </w:rPr>
        <w:t>Внести в</w:t>
      </w:r>
      <w:r w:rsidRPr="0040427C">
        <w:rPr>
          <w:rFonts w:ascii="Times New Roman" w:hAnsi="Times New Roman" w:cs="Times New Roman"/>
          <w:sz w:val="28"/>
          <w:szCs w:val="28"/>
        </w:rPr>
        <w:t xml:space="preserve"> </w:t>
      </w:r>
      <w:r w:rsidR="0023132F" w:rsidRPr="0040427C">
        <w:rPr>
          <w:rFonts w:ascii="Times New Roman" w:hAnsi="Times New Roman" w:cs="Times New Roman"/>
          <w:sz w:val="28"/>
          <w:szCs w:val="28"/>
        </w:rPr>
        <w:t>«</w:t>
      </w:r>
      <w:r w:rsidRPr="0040427C">
        <w:rPr>
          <w:rFonts w:ascii="Times New Roman" w:hAnsi="Times New Roman" w:cs="Times New Roman"/>
          <w:sz w:val="28"/>
          <w:szCs w:val="28"/>
        </w:rPr>
        <w:t xml:space="preserve">Порядок представления и проверки достоверности сведений, гражданами, претендующими на замещение муниципальной должности, и лицами,  замещающими (занимающими) муниципальные должности </w:t>
      </w:r>
      <w:r w:rsidR="002710C2">
        <w:rPr>
          <w:rFonts w:ascii="Times New Roman" w:hAnsi="Times New Roman" w:cs="Times New Roman"/>
          <w:sz w:val="28"/>
          <w:szCs w:val="28"/>
        </w:rPr>
        <w:t>Алексеевского</w:t>
      </w:r>
      <w:r w:rsidRPr="0040427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0427C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40427C">
        <w:rPr>
          <w:rFonts w:ascii="Times New Roman" w:hAnsi="Times New Roman" w:cs="Times New Roman"/>
          <w:sz w:val="28"/>
          <w:szCs w:val="28"/>
        </w:rPr>
        <w:t xml:space="preserve">  муниципального района, о своих доходах, расходах, об имуществе и обязательствах имущественного характера, а также сведений о доходах,  расходах, об имуществе и </w:t>
      </w:r>
      <w:r w:rsidRPr="0040427C">
        <w:rPr>
          <w:rFonts w:ascii="Times New Roman" w:hAnsi="Times New Roman" w:cs="Times New Roman"/>
          <w:sz w:val="28"/>
          <w:szCs w:val="28"/>
        </w:rPr>
        <w:lastRenderedPageBreak/>
        <w:t>обязательствах имущественного характера своих супруги (супр</w:t>
      </w:r>
      <w:r w:rsidR="0023132F" w:rsidRPr="0040427C">
        <w:rPr>
          <w:rFonts w:ascii="Times New Roman" w:hAnsi="Times New Roman" w:cs="Times New Roman"/>
          <w:sz w:val="28"/>
          <w:szCs w:val="28"/>
        </w:rPr>
        <w:t xml:space="preserve">уга) и несовершеннолетних детей», утвержденный Решением Совета депутатов от </w:t>
      </w:r>
      <w:r w:rsidR="002710C2">
        <w:rPr>
          <w:rFonts w:ascii="Times New Roman" w:hAnsi="Times New Roman" w:cs="Times New Roman"/>
          <w:sz w:val="28"/>
          <w:szCs w:val="28"/>
        </w:rPr>
        <w:t>27.02.2018</w:t>
      </w:r>
      <w:proofErr w:type="gramEnd"/>
      <w:r w:rsidR="002710C2">
        <w:rPr>
          <w:rFonts w:ascii="Times New Roman" w:hAnsi="Times New Roman" w:cs="Times New Roman"/>
          <w:sz w:val="28"/>
          <w:szCs w:val="28"/>
        </w:rPr>
        <w:t xml:space="preserve"> года № 02 </w:t>
      </w:r>
      <w:r w:rsidR="0023132F" w:rsidRPr="0040427C">
        <w:rPr>
          <w:rFonts w:ascii="Times New Roman" w:hAnsi="Times New Roman" w:cs="Times New Roman"/>
          <w:sz w:val="28"/>
          <w:szCs w:val="28"/>
        </w:rPr>
        <w:t>(</w:t>
      </w:r>
      <w:r w:rsidR="00771607" w:rsidRPr="0040427C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23132F" w:rsidRPr="0040427C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771607" w:rsidRPr="0040427C">
        <w:rPr>
          <w:rFonts w:ascii="Times New Roman" w:hAnsi="Times New Roman" w:cs="Times New Roman"/>
          <w:sz w:val="28"/>
          <w:szCs w:val="28"/>
        </w:rPr>
        <w:t>Р</w:t>
      </w:r>
      <w:r w:rsidR="0023132F" w:rsidRPr="0040427C">
        <w:rPr>
          <w:rFonts w:ascii="Times New Roman" w:hAnsi="Times New Roman" w:cs="Times New Roman"/>
          <w:sz w:val="28"/>
          <w:szCs w:val="28"/>
        </w:rPr>
        <w:t xml:space="preserve">ешения Совета депутатов </w:t>
      </w:r>
      <w:r w:rsidR="002710C2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23132F" w:rsidRPr="0040427C">
        <w:rPr>
          <w:rFonts w:ascii="Times New Roman" w:hAnsi="Times New Roman" w:cs="Times New Roman"/>
          <w:sz w:val="28"/>
          <w:szCs w:val="28"/>
        </w:rPr>
        <w:t xml:space="preserve">сельского поселения от </w:t>
      </w:r>
      <w:r w:rsidR="002710C2">
        <w:rPr>
          <w:rFonts w:ascii="Times New Roman" w:hAnsi="Times New Roman" w:cs="Times New Roman"/>
          <w:sz w:val="28"/>
          <w:szCs w:val="28"/>
        </w:rPr>
        <w:t>27.09.2018 г. № 13</w:t>
      </w:r>
      <w:r w:rsidR="0023132F" w:rsidRPr="0040427C">
        <w:rPr>
          <w:rFonts w:ascii="Times New Roman" w:hAnsi="Times New Roman" w:cs="Times New Roman"/>
          <w:sz w:val="28"/>
          <w:szCs w:val="28"/>
        </w:rPr>
        <w:t>), следующие изменения и</w:t>
      </w:r>
      <w:r w:rsidR="00181388" w:rsidRPr="0040427C">
        <w:rPr>
          <w:rFonts w:ascii="Times New Roman" w:hAnsi="Times New Roman" w:cs="Times New Roman"/>
          <w:sz w:val="28"/>
          <w:szCs w:val="28"/>
        </w:rPr>
        <w:t xml:space="preserve"> </w:t>
      </w:r>
      <w:r w:rsidR="0023132F" w:rsidRPr="0040427C">
        <w:rPr>
          <w:rFonts w:ascii="Times New Roman" w:hAnsi="Times New Roman" w:cs="Times New Roman"/>
          <w:sz w:val="28"/>
          <w:szCs w:val="28"/>
        </w:rPr>
        <w:t>дополнения:</w:t>
      </w:r>
    </w:p>
    <w:p w:rsidR="00FE30FC" w:rsidRDefault="00FE30FC" w:rsidP="00FE30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B0BEF" w:rsidRPr="00FE30FC" w:rsidRDefault="00FE30FC" w:rsidP="00FE30FC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181388" w:rsidRPr="00FE30FC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7B0BEF" w:rsidRPr="00FE30FC">
        <w:rPr>
          <w:rFonts w:ascii="Times New Roman" w:hAnsi="Times New Roman" w:cs="Times New Roman"/>
          <w:sz w:val="28"/>
          <w:szCs w:val="28"/>
          <w:lang w:eastAsia="en-US"/>
        </w:rPr>
        <w:t xml:space="preserve">  подпункте 2 пункта 4 после слова «должности», дополнить словами «за исключением лиц, указанных в подпункте 3 настоящего пункта</w:t>
      </w:r>
      <w:proofErr w:type="gramStart"/>
      <w:r w:rsidR="007B0BEF" w:rsidRPr="00FE30FC">
        <w:rPr>
          <w:rFonts w:ascii="Times New Roman" w:hAnsi="Times New Roman" w:cs="Times New Roman"/>
          <w:sz w:val="28"/>
          <w:szCs w:val="28"/>
          <w:lang w:eastAsia="en-US"/>
        </w:rPr>
        <w:t>,»</w:t>
      </w:r>
      <w:proofErr w:type="gramEnd"/>
      <w:r w:rsidR="007B0BEF" w:rsidRPr="00FE30FC">
        <w:rPr>
          <w:rFonts w:ascii="Times New Roman" w:hAnsi="Times New Roman" w:cs="Times New Roman"/>
          <w:sz w:val="28"/>
          <w:szCs w:val="28"/>
          <w:lang w:eastAsia="en-US"/>
        </w:rPr>
        <w:t xml:space="preserve">;   </w:t>
      </w:r>
    </w:p>
    <w:p w:rsidR="003A0F48" w:rsidRPr="0040427C" w:rsidRDefault="003A0F48" w:rsidP="005D322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0BEF" w:rsidRDefault="004E40D6" w:rsidP="005D3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 xml:space="preserve">2) Пункт 4 </w:t>
      </w:r>
      <w:r w:rsidR="007B0BEF" w:rsidRPr="0040427C">
        <w:rPr>
          <w:rFonts w:ascii="Times New Roman" w:hAnsi="Times New Roman" w:cs="Times New Roman"/>
          <w:sz w:val="28"/>
          <w:szCs w:val="28"/>
          <w:lang w:eastAsia="en-US"/>
        </w:rPr>
        <w:t>дополнить подпунктом 3 следующего содержания:</w:t>
      </w:r>
    </w:p>
    <w:p w:rsidR="00FE30FC" w:rsidRPr="0040427C" w:rsidRDefault="00FE30FC" w:rsidP="005D32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B0BEF" w:rsidRPr="0040427C" w:rsidRDefault="007B0BEF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40427C">
        <w:rPr>
          <w:sz w:val="28"/>
          <w:szCs w:val="28"/>
        </w:rPr>
        <w:t>«3) лицами, замещающими муниципальные должности депутатов представительных органов сельских поселений и осуществляющими свои полномочия на непостоянной основе, - в течение четырех месяцев со дня избрания депутатами, передачи им вакантных депутатских мандатов или прекращения осуществления ими полномочий на постоянной основе, а также не позднее 30 апреля каждого года, следующего за годом совершения сделок, предусмотренных частью 1 статьи 3 Федерального закона «О контроле</w:t>
      </w:r>
      <w:proofErr w:type="gramEnd"/>
      <w:r w:rsidRPr="0040427C">
        <w:rPr>
          <w:sz w:val="28"/>
          <w:szCs w:val="28"/>
        </w:rPr>
        <w:t xml:space="preserve"> за соответствием расходов лиц, замещающих государственные должности, и иных лиц их доходам»</w:t>
      </w:r>
      <w:proofErr w:type="gramStart"/>
      <w:r w:rsidRPr="0040427C">
        <w:rPr>
          <w:sz w:val="28"/>
          <w:szCs w:val="28"/>
        </w:rPr>
        <w:t>.»</w:t>
      </w:r>
      <w:proofErr w:type="gramEnd"/>
      <w:r w:rsidRPr="0040427C">
        <w:rPr>
          <w:sz w:val="28"/>
          <w:szCs w:val="28"/>
        </w:rPr>
        <w:t>.</w:t>
      </w:r>
    </w:p>
    <w:p w:rsidR="00D66E3B" w:rsidRPr="0040427C" w:rsidRDefault="00D66E3B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C25B2" w:rsidRPr="0040427C" w:rsidRDefault="00D66E3B" w:rsidP="005D322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ab/>
        <w:t>3)</w:t>
      </w:r>
      <w:r w:rsidR="0040427C" w:rsidRPr="0040427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B0BEF" w:rsidRPr="0040427C">
        <w:rPr>
          <w:rFonts w:ascii="Times New Roman" w:hAnsi="Times New Roman" w:cs="Times New Roman"/>
          <w:sz w:val="28"/>
          <w:szCs w:val="28"/>
          <w:lang w:eastAsia="en-US"/>
        </w:rPr>
        <w:t>Пункт 5 дополнить новым абзацем вторым следующего содержания:</w:t>
      </w:r>
    </w:p>
    <w:p w:rsidR="007B0BEF" w:rsidRPr="0040427C" w:rsidRDefault="007B0BEF" w:rsidP="005D322D">
      <w:p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ab/>
      </w:r>
    </w:p>
    <w:p w:rsidR="007B0BEF" w:rsidRPr="0040427C" w:rsidRDefault="007B0BEF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427C">
        <w:rPr>
          <w:sz w:val="28"/>
          <w:szCs w:val="28"/>
        </w:rPr>
        <w:t>«В случае</w:t>
      </w:r>
      <w:proofErr w:type="gramStart"/>
      <w:r w:rsidRPr="0040427C">
        <w:rPr>
          <w:sz w:val="28"/>
          <w:szCs w:val="28"/>
        </w:rPr>
        <w:t>,</w:t>
      </w:r>
      <w:proofErr w:type="gramEnd"/>
      <w:r w:rsidRPr="0040427C">
        <w:rPr>
          <w:sz w:val="28"/>
          <w:szCs w:val="28"/>
        </w:rPr>
        <w:t xml:space="preserve"> если лица, указанные в подпункте  3 пункта 4  настоящего Порядка, в течение отчетного периода не совершали сделки, предусмотренные частью 1 статьи 3 Федерального закона "О контроле за соответствием расходов лиц, замещающих государственные должности, и иных лиц их доходам", данные лица направляют должностному лицу органа местного самоуправления, ответственному за работу по профилактике коррупционных и иных правонарушений, в срок до  30 апреля года, следующего за </w:t>
      </w:r>
      <w:proofErr w:type="gramStart"/>
      <w:r w:rsidRPr="0040427C">
        <w:rPr>
          <w:sz w:val="28"/>
          <w:szCs w:val="28"/>
        </w:rPr>
        <w:t>отчетным</w:t>
      </w:r>
      <w:proofErr w:type="gramEnd"/>
      <w:r w:rsidRPr="0040427C">
        <w:rPr>
          <w:sz w:val="28"/>
          <w:szCs w:val="28"/>
        </w:rPr>
        <w:t>, информацию об этом в письменной форме.».</w:t>
      </w:r>
    </w:p>
    <w:p w:rsidR="00D66E3B" w:rsidRPr="0040427C" w:rsidRDefault="00D66E3B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3132F" w:rsidRDefault="00D66E3B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0427C">
        <w:rPr>
          <w:sz w:val="28"/>
          <w:szCs w:val="28"/>
        </w:rPr>
        <w:t>4)</w:t>
      </w:r>
      <w:r w:rsidR="0040427C" w:rsidRPr="0040427C">
        <w:rPr>
          <w:sz w:val="28"/>
          <w:szCs w:val="28"/>
        </w:rPr>
        <w:t xml:space="preserve"> </w:t>
      </w:r>
      <w:r w:rsidR="007B0BEF" w:rsidRPr="0040427C">
        <w:rPr>
          <w:sz w:val="28"/>
          <w:szCs w:val="28"/>
        </w:rPr>
        <w:t xml:space="preserve">Пункт 6 изложить в следующей редакции: </w:t>
      </w:r>
    </w:p>
    <w:p w:rsidR="00FE30FC" w:rsidRPr="0040427C" w:rsidRDefault="00FE30FC" w:rsidP="005D322D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B0BEF" w:rsidRPr="0040427C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4"/>
          <w:szCs w:val="24"/>
        </w:rPr>
        <w:t>«</w:t>
      </w:r>
      <w:r w:rsidRPr="0040427C">
        <w:rPr>
          <w:rFonts w:ascii="Times New Roman" w:hAnsi="Times New Roman" w:cs="Times New Roman"/>
          <w:spacing w:val="2"/>
          <w:sz w:val="28"/>
          <w:szCs w:val="28"/>
        </w:rPr>
        <w:t>6. Для представления Губернатору Челябинской области сведения о доходах, расходах, об имуществе и обязательствах имущественного характера направляются соответствующим должностным лицом органа местного самоуправления, ответственным за работу по профилактике коррупционных и иных правонарушений, в Управление государственной службы и противодействия коррупции Правительства Челябинской области в следующие сроки:</w:t>
      </w:r>
    </w:p>
    <w:p w:rsidR="000851A2" w:rsidRPr="0040427C" w:rsidRDefault="000851A2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B0BEF" w:rsidRPr="0040427C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- сведения, представляемые гражданами, претендующими на замещение муниципальной должности, - не позднее четырнадцати календарных дней 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с даты наделения</w:t>
      </w:r>
      <w:proofErr w:type="gramEnd"/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гражданина полномочиями по муниципальной должности (назначения, избрания на муниципальную должность);</w:t>
      </w:r>
    </w:p>
    <w:p w:rsidR="007B0BEF" w:rsidRPr="0040427C" w:rsidRDefault="003138B0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lastRenderedPageBreak/>
        <w:t>-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сведения, представляемые лицами, замещающими (занимающими) муниципальные должности, - не позднее трех рабочих дней после окончания срока, указанного в подпункте 2 пункта 4 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настоящего 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Порядка</w:t>
      </w:r>
      <w:proofErr w:type="gramStart"/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.».</w:t>
      </w:r>
      <w:proofErr w:type="gramEnd"/>
    </w:p>
    <w:p w:rsidR="00717A98" w:rsidRDefault="007B0BEF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       Для представления Губернатору Челябинской области информация, указанная в абзаце втором пункта 5, направляется должностным лицом органа местного самоуправления, ответственным за работу по профилактике коррупционных и иных правонарушений, в Управление государственной службы и противодействия коррупции Правительства Челябинской области не позднее 10 мая года, следующего 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за</w:t>
      </w:r>
      <w:proofErr w:type="gramEnd"/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отчетным.</w:t>
      </w:r>
      <w:r w:rsidR="00A45277">
        <w:rPr>
          <w:rFonts w:ascii="Times New Roman" w:hAnsi="Times New Roman" w:cs="Times New Roman"/>
          <w:spacing w:val="2"/>
          <w:sz w:val="28"/>
          <w:szCs w:val="28"/>
        </w:rPr>
        <w:t>».</w:t>
      </w:r>
    </w:p>
    <w:p w:rsidR="00C41C34" w:rsidRPr="0040427C" w:rsidRDefault="00C41C34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C2110" w:rsidRDefault="00717A98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5)</w:t>
      </w:r>
      <w:r w:rsidR="00181388" w:rsidRPr="004042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Во втором предложения пункта 8 слова «срока, указанного в подпункте 2 пункта 4 Порядка» заменить словами 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>«сроков, указанных в подпунктах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2 и 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3 пункта 4 настоящего Порядка</w:t>
      </w:r>
      <w:proofErr w:type="gramStart"/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.».</w:t>
      </w:r>
      <w:proofErr w:type="gramEnd"/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B0BEF" w:rsidRDefault="007C2110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6) </w:t>
      </w:r>
      <w:r w:rsidR="007B0BEF" w:rsidRPr="0040427C">
        <w:rPr>
          <w:rFonts w:ascii="Times New Roman" w:hAnsi="Times New Roman" w:cs="Times New Roman"/>
          <w:spacing w:val="2"/>
          <w:sz w:val="28"/>
          <w:szCs w:val="28"/>
        </w:rPr>
        <w:t>Пункт 13 изложить в следующей редакции:</w:t>
      </w:r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7B0BEF" w:rsidRPr="0040427C" w:rsidRDefault="007B0BEF" w:rsidP="005D322D">
      <w:pPr>
        <w:shd w:val="clear" w:color="auto" w:fill="FFFFFF"/>
        <w:spacing w:after="0" w:line="240" w:lineRule="auto"/>
        <w:ind w:left="142" w:firstLine="57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«13. 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Должностное лицо органа местного самоуправления, ответственное за работу по профилактике коррупционных и иных правонарушений, осуществляет анализ представленных в отчетном году сведений о доходах, расходах, об имуществе и обязательствах имущественного характера и в письменной форме направляет его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 в следующие сроки:</w:t>
      </w:r>
      <w:proofErr w:type="gramEnd"/>
    </w:p>
    <w:p w:rsidR="007B0BEF" w:rsidRPr="0040427C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- анализ сведений, представляемых гражданами, претендующими на замещение муниципальной должности, - не позднее четырнадцати календарных дней 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с даты наделения</w:t>
      </w:r>
      <w:proofErr w:type="gramEnd"/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гражданина полномочиями по муниципальной должности (назначения, избрания на муниципальную должность);</w:t>
      </w:r>
    </w:p>
    <w:p w:rsidR="007B0BEF" w:rsidRDefault="007B0BEF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- анализ сведений, представляемых лицами, замещающими (занимающими) муниципальные должности, - не позднее трех рабочих дней после окончания срока, указанного в подпункте 3 пункта 4 настоящего Порядка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>».</w:t>
      </w:r>
      <w:proofErr w:type="gramEnd"/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A578A" w:rsidRDefault="005C27A0" w:rsidP="005D32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t>7)</w:t>
      </w:r>
      <w:r w:rsidR="007E6348" w:rsidRPr="0040427C">
        <w:rPr>
          <w:rFonts w:ascii="Times New Roman" w:hAnsi="Times New Roman" w:cs="Times New Roman"/>
          <w:sz w:val="28"/>
          <w:szCs w:val="28"/>
        </w:rPr>
        <w:t xml:space="preserve"> </w:t>
      </w:r>
      <w:r w:rsidR="00BA578A" w:rsidRPr="0040427C">
        <w:rPr>
          <w:rFonts w:ascii="Times New Roman" w:hAnsi="Times New Roman" w:cs="Times New Roman"/>
          <w:sz w:val="28"/>
          <w:szCs w:val="28"/>
        </w:rPr>
        <w:t>Пункт 16 изложить в следующей редакции:</w:t>
      </w:r>
    </w:p>
    <w:p w:rsidR="00C41C34" w:rsidRPr="0040427C" w:rsidRDefault="00C41C34" w:rsidP="005D322D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E6348" w:rsidRPr="0040427C" w:rsidRDefault="00BA578A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«16. Основанием для проверки достоверности и полноты сведений о доходах, расходах, об имуществе и обязательствах имущественного характера является письменно оформленная на имя Губернатора Челябинской области информация о:</w:t>
      </w:r>
    </w:p>
    <w:p w:rsidR="00BA578A" w:rsidRPr="0040427C" w:rsidRDefault="007E6348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>1)</w:t>
      </w:r>
      <w:proofErr w:type="gramStart"/>
      <w:r w:rsidR="00BA578A" w:rsidRPr="0040427C">
        <w:rPr>
          <w:rFonts w:ascii="Times New Roman" w:hAnsi="Times New Roman" w:cs="Times New Roman"/>
          <w:spacing w:val="2"/>
          <w:sz w:val="28"/>
          <w:szCs w:val="28"/>
        </w:rPr>
        <w:t>представлении</w:t>
      </w:r>
      <w:proofErr w:type="gramEnd"/>
      <w:r w:rsidR="00BA578A"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гражданином, претендующим на замещение муниципальной должности, недостоверных или неполных сведений о доходах, об имуществе и обязательствах имущественного характера;</w:t>
      </w:r>
    </w:p>
    <w:p w:rsidR="00BA578A" w:rsidRPr="0040427C" w:rsidRDefault="00BA578A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1-1) </w:t>
      </w: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>представлении</w:t>
      </w:r>
      <w:proofErr w:type="gramEnd"/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 лицом, замещающим (занимающим) муниципальную должность, недостоверных или неполных сведений о доходах, расходах, об имуществе и обязательствах имущественного характера;</w:t>
      </w:r>
    </w:p>
    <w:p w:rsidR="00BA578A" w:rsidRPr="00CE547C" w:rsidRDefault="00BA578A" w:rsidP="005D322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40427C">
        <w:rPr>
          <w:rFonts w:ascii="Times New Roman" w:hAnsi="Times New Roman" w:cs="Times New Roman"/>
          <w:spacing w:val="2"/>
          <w:sz w:val="28"/>
          <w:szCs w:val="28"/>
        </w:rPr>
        <w:t xml:space="preserve">2) несоблюдении запретов, ограничений и обязанностей, депутатами, членами выборного органа местного самоуправления, выборными </w:t>
      </w:r>
      <w:r w:rsidRPr="0040427C">
        <w:rPr>
          <w:rFonts w:ascii="Times New Roman" w:hAnsi="Times New Roman" w:cs="Times New Roman"/>
          <w:spacing w:val="2"/>
          <w:sz w:val="28"/>
          <w:szCs w:val="28"/>
        </w:rPr>
        <w:lastRenderedPageBreak/>
        <w:t>должностными лицами местного самоуправления, установленных </w:t>
      </w:r>
      <w:hyperlink r:id="rId7" w:history="1">
        <w:r w:rsidRPr="00CE547C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"О противодействии коррупции"</w:t>
        </w:r>
      </w:hyperlink>
      <w:r w:rsidRPr="00CE547C">
        <w:rPr>
          <w:rFonts w:ascii="Times New Roman" w:hAnsi="Times New Roman" w:cs="Times New Roman"/>
          <w:spacing w:val="2"/>
          <w:sz w:val="28"/>
          <w:szCs w:val="28"/>
        </w:rPr>
        <w:t>, Федеральным законом "О контроле за соответствием расходов лиц, замещающих государственные должности, и иных лиц их доходам", Федеральным законом "О запрете отдельным категориям лиц открывать и иметь счета (вклады), хранить наличные денежные средства и ценности в иностранных банках</w:t>
      </w:r>
      <w:proofErr w:type="gramEnd"/>
      <w:r w:rsidRPr="00CE547C">
        <w:rPr>
          <w:rFonts w:ascii="Times New Roman" w:hAnsi="Times New Roman" w:cs="Times New Roman"/>
          <w:spacing w:val="2"/>
          <w:sz w:val="28"/>
          <w:szCs w:val="28"/>
        </w:rPr>
        <w:t xml:space="preserve">, </w:t>
      </w:r>
      <w:proofErr w:type="gramStart"/>
      <w:r w:rsidRPr="00CE547C">
        <w:rPr>
          <w:rFonts w:ascii="Times New Roman" w:hAnsi="Times New Roman" w:cs="Times New Roman"/>
          <w:spacing w:val="2"/>
          <w:sz w:val="28"/>
          <w:szCs w:val="28"/>
        </w:rPr>
        <w:t>расположенных за пределами территории Российской Федерации, владеть и (или) пользоваться иностранными финансовыми инструментами", </w:t>
      </w:r>
      <w:hyperlink r:id="rId8" w:history="1">
        <w:r w:rsidRPr="00CE547C">
          <w:rPr>
            <w:rFonts w:ascii="Times New Roman" w:hAnsi="Times New Roman" w:cs="Times New Roman"/>
            <w:spacing w:val="2"/>
            <w:sz w:val="28"/>
            <w:szCs w:val="28"/>
          </w:rPr>
          <w:t>Федеральным законом "Об общих принципах организации местного самоуправления в Российской Федерации"</w:t>
        </w:r>
      </w:hyperlink>
      <w:r w:rsidRPr="00CE547C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BA578A" w:rsidRDefault="00BA578A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E547C"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  <w:r w:rsidR="00C41C34" w:rsidRPr="00CE547C">
        <w:rPr>
          <w:rFonts w:ascii="Times New Roman" w:hAnsi="Times New Roman" w:cs="Times New Roman"/>
          <w:spacing w:val="2"/>
          <w:sz w:val="28"/>
          <w:szCs w:val="28"/>
        </w:rPr>
        <w:tab/>
      </w:r>
      <w:r w:rsidRPr="00CE547C">
        <w:rPr>
          <w:rFonts w:ascii="Times New Roman" w:hAnsi="Times New Roman" w:cs="Times New Roman"/>
          <w:spacing w:val="2"/>
          <w:sz w:val="28"/>
          <w:szCs w:val="28"/>
        </w:rPr>
        <w:t xml:space="preserve">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 </w:t>
      </w:r>
      <w:hyperlink r:id="rId9" w:history="1">
        <w:r w:rsidRPr="00CE547C">
          <w:rPr>
            <w:rFonts w:ascii="Times New Roman" w:hAnsi="Times New Roman" w:cs="Times New Roman"/>
            <w:spacing w:val="2"/>
            <w:sz w:val="28"/>
            <w:szCs w:val="28"/>
          </w:rPr>
          <w:t>Федерального закона "Об общих принципах организации местного самоуправления в Российской Федерации"</w:t>
        </w:r>
      </w:hyperlink>
      <w:r w:rsidRPr="00CE547C">
        <w:rPr>
          <w:rFonts w:ascii="Times New Roman" w:hAnsi="Times New Roman" w:cs="Times New Roman"/>
          <w:spacing w:val="2"/>
          <w:sz w:val="28"/>
          <w:szCs w:val="28"/>
        </w:rPr>
        <w:t>, определяется муниципальным правовым актом в соответствии с настоящим Порядком</w:t>
      </w:r>
      <w:proofErr w:type="gramStart"/>
      <w:r w:rsidRPr="00CE547C">
        <w:rPr>
          <w:rFonts w:ascii="Times New Roman" w:hAnsi="Times New Roman" w:cs="Times New Roman"/>
          <w:spacing w:val="2"/>
          <w:sz w:val="28"/>
          <w:szCs w:val="28"/>
        </w:rPr>
        <w:t>.</w:t>
      </w:r>
      <w:r w:rsidR="00A15162" w:rsidRPr="00CE547C">
        <w:rPr>
          <w:rFonts w:ascii="Times New Roman" w:hAnsi="Times New Roman" w:cs="Times New Roman"/>
          <w:spacing w:val="2"/>
          <w:sz w:val="28"/>
          <w:szCs w:val="28"/>
        </w:rPr>
        <w:t>»</w:t>
      </w:r>
      <w:r w:rsidR="00A15162" w:rsidRPr="0040427C">
        <w:rPr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</w:p>
    <w:p w:rsidR="00C41C34" w:rsidRPr="0040427C" w:rsidRDefault="00C41C34" w:rsidP="005D32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</w:p>
    <w:p w:rsidR="00BA578A" w:rsidRDefault="007E6348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0427C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BA578A" w:rsidRPr="0040427C">
        <w:rPr>
          <w:rFonts w:ascii="Times New Roman" w:hAnsi="Times New Roman" w:cs="Times New Roman"/>
          <w:sz w:val="28"/>
          <w:szCs w:val="28"/>
          <w:lang w:eastAsia="en-US"/>
        </w:rPr>
        <w:t>) Пункт 21 дополнить абзацами следующего содержания:</w:t>
      </w:r>
    </w:p>
    <w:p w:rsidR="00C41C34" w:rsidRPr="0040427C" w:rsidRDefault="00C41C34" w:rsidP="005D32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A578A" w:rsidRPr="00A45277" w:rsidRDefault="00BA578A" w:rsidP="005D32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40427C">
        <w:rPr>
          <w:sz w:val="28"/>
          <w:szCs w:val="28"/>
        </w:rPr>
        <w:t xml:space="preserve">«Вопрос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7.3-1 статьи 40 Федерального закона "Об общих принципах организации местного самоуправления в Российской Федерации", рассматривается </w:t>
      </w:r>
      <w:r w:rsidR="007B764E" w:rsidRPr="0040427C">
        <w:rPr>
          <w:spacing w:val="2"/>
          <w:sz w:val="28"/>
          <w:szCs w:val="28"/>
        </w:rPr>
        <w:t xml:space="preserve"> </w:t>
      </w:r>
      <w:r w:rsidR="007B764E" w:rsidRPr="00A45277">
        <w:rPr>
          <w:sz w:val="28"/>
          <w:szCs w:val="28"/>
        </w:rPr>
        <w:t xml:space="preserve">комиссией </w:t>
      </w:r>
      <w:r w:rsidR="00A45277" w:rsidRPr="00A45277">
        <w:rPr>
          <w:sz w:val="28"/>
          <w:szCs w:val="28"/>
        </w:rPr>
        <w:t>Совета</w:t>
      </w:r>
      <w:r w:rsidR="007B764E" w:rsidRPr="00A45277">
        <w:rPr>
          <w:sz w:val="28"/>
          <w:szCs w:val="28"/>
        </w:rPr>
        <w:t xml:space="preserve"> депутатов </w:t>
      </w:r>
      <w:r w:rsidR="002710C2">
        <w:rPr>
          <w:sz w:val="28"/>
          <w:szCs w:val="28"/>
        </w:rPr>
        <w:t>Алексеевского</w:t>
      </w:r>
      <w:r w:rsidR="00A45277" w:rsidRPr="00A45277">
        <w:rPr>
          <w:sz w:val="28"/>
          <w:szCs w:val="28"/>
        </w:rPr>
        <w:t xml:space="preserve"> сельского поселения </w:t>
      </w:r>
      <w:proofErr w:type="spellStart"/>
      <w:r w:rsidR="007B764E" w:rsidRPr="00A45277">
        <w:rPr>
          <w:sz w:val="28"/>
          <w:szCs w:val="28"/>
        </w:rPr>
        <w:t>Варненского</w:t>
      </w:r>
      <w:proofErr w:type="spellEnd"/>
      <w:r w:rsidR="007B764E" w:rsidRPr="00A45277">
        <w:rPr>
          <w:sz w:val="28"/>
          <w:szCs w:val="28"/>
        </w:rPr>
        <w:t xml:space="preserve"> муниципального района</w:t>
      </w:r>
      <w:r w:rsidRPr="00A45277">
        <w:rPr>
          <w:sz w:val="28"/>
          <w:szCs w:val="28"/>
        </w:rPr>
        <w:t xml:space="preserve"> по контролю за достоверностью сведений о доходах, расходах, об имуществе и обязательствах имущественного характера. </w:t>
      </w:r>
      <w:proofErr w:type="gramEnd"/>
    </w:p>
    <w:p w:rsidR="00BA578A" w:rsidRPr="0040427C" w:rsidRDefault="00BA578A" w:rsidP="005D322D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A45277">
        <w:rPr>
          <w:sz w:val="28"/>
          <w:szCs w:val="28"/>
        </w:rPr>
        <w:t xml:space="preserve">Комиссия </w:t>
      </w:r>
      <w:r w:rsidR="00A45277" w:rsidRPr="00A45277">
        <w:rPr>
          <w:sz w:val="28"/>
          <w:szCs w:val="28"/>
        </w:rPr>
        <w:t xml:space="preserve">Совета </w:t>
      </w:r>
      <w:r w:rsidRPr="00A45277">
        <w:rPr>
          <w:sz w:val="28"/>
          <w:szCs w:val="28"/>
        </w:rPr>
        <w:t xml:space="preserve">депутатов </w:t>
      </w:r>
      <w:r w:rsidR="002710C2">
        <w:rPr>
          <w:sz w:val="28"/>
          <w:szCs w:val="28"/>
        </w:rPr>
        <w:t>Алексеевского</w:t>
      </w:r>
      <w:r w:rsidR="00A45277" w:rsidRPr="00A45277">
        <w:rPr>
          <w:sz w:val="28"/>
          <w:szCs w:val="28"/>
        </w:rPr>
        <w:t xml:space="preserve"> сельского поселения </w:t>
      </w:r>
      <w:proofErr w:type="spellStart"/>
      <w:r w:rsidRPr="00A45277">
        <w:rPr>
          <w:sz w:val="28"/>
          <w:szCs w:val="28"/>
        </w:rPr>
        <w:t>Варненского</w:t>
      </w:r>
      <w:proofErr w:type="spellEnd"/>
      <w:r w:rsidRPr="00A45277">
        <w:rPr>
          <w:sz w:val="28"/>
          <w:szCs w:val="28"/>
        </w:rPr>
        <w:t xml:space="preserve"> муниципального района по контролю за достоверностью сведений о доходах, расходах, об имуществе и обязательствах имущественного характера</w:t>
      </w:r>
      <w:r w:rsidR="00A45277">
        <w:rPr>
          <w:color w:val="FF0000"/>
          <w:sz w:val="28"/>
          <w:szCs w:val="28"/>
        </w:rPr>
        <w:t xml:space="preserve"> </w:t>
      </w:r>
      <w:r w:rsidRPr="0040427C">
        <w:rPr>
          <w:sz w:val="28"/>
          <w:szCs w:val="28"/>
        </w:rPr>
        <w:t>рассматривает все обстоятельства, являющиеся основанием для применения мер ответственности, предусмотренных частью 7.3-1 статьи 40 Федерального закона "Об общих принципах организации местного самоуправления в Российской Федерации", к депутату, члену выборного органа местного самоуправления, выборному должностному лицу местного</w:t>
      </w:r>
      <w:proofErr w:type="gramEnd"/>
      <w:r w:rsidRPr="0040427C">
        <w:rPr>
          <w:sz w:val="28"/>
          <w:szCs w:val="28"/>
        </w:rPr>
        <w:t xml:space="preserve"> самоуправления, и направляет рекомендации </w:t>
      </w:r>
      <w:r w:rsidR="00C458AC" w:rsidRPr="0040427C">
        <w:rPr>
          <w:sz w:val="28"/>
          <w:szCs w:val="28"/>
        </w:rPr>
        <w:t>Совету</w:t>
      </w:r>
      <w:r w:rsidRPr="0040427C">
        <w:rPr>
          <w:sz w:val="28"/>
          <w:szCs w:val="28"/>
        </w:rPr>
        <w:t xml:space="preserve"> депутатов </w:t>
      </w:r>
      <w:r w:rsidR="002710C2">
        <w:rPr>
          <w:sz w:val="28"/>
          <w:szCs w:val="28"/>
        </w:rPr>
        <w:t>Алексеевского</w:t>
      </w:r>
      <w:r w:rsidR="00C458AC" w:rsidRPr="0040427C">
        <w:rPr>
          <w:sz w:val="28"/>
          <w:szCs w:val="28"/>
        </w:rPr>
        <w:t xml:space="preserve"> сельского поселения </w:t>
      </w:r>
      <w:proofErr w:type="spellStart"/>
      <w:r w:rsidRPr="0040427C">
        <w:rPr>
          <w:sz w:val="28"/>
          <w:szCs w:val="28"/>
        </w:rPr>
        <w:t>Варненского</w:t>
      </w:r>
      <w:proofErr w:type="spellEnd"/>
      <w:r w:rsidRPr="0040427C">
        <w:rPr>
          <w:sz w:val="28"/>
          <w:szCs w:val="28"/>
        </w:rPr>
        <w:t xml:space="preserve"> муниципального района, уполномоченному принимать соответствующее решение в соответствии с муниципальным правовым актом  для принятия решения о применении мер ответственности, предусмотренных частью 7-3-1 статьи 40 Федерального закона "Об общих принципах организации местного самоуправления в Российской Федерации"</w:t>
      </w:r>
      <w:proofErr w:type="gramStart"/>
      <w:r w:rsidRPr="0040427C">
        <w:rPr>
          <w:sz w:val="28"/>
          <w:szCs w:val="28"/>
        </w:rPr>
        <w:t>.»</w:t>
      </w:r>
      <w:proofErr w:type="gramEnd"/>
      <w:r w:rsidRPr="0040427C">
        <w:rPr>
          <w:sz w:val="28"/>
          <w:szCs w:val="28"/>
        </w:rPr>
        <w:t>.</w:t>
      </w:r>
    </w:p>
    <w:p w:rsidR="00BA578A" w:rsidRPr="0040427C" w:rsidRDefault="00BA578A" w:rsidP="005D322D">
      <w:pPr>
        <w:spacing w:after="0" w:line="240" w:lineRule="auto"/>
        <w:ind w:left="720"/>
        <w:jc w:val="both"/>
        <w:rPr>
          <w:sz w:val="28"/>
          <w:szCs w:val="28"/>
          <w:lang w:eastAsia="en-US"/>
        </w:rPr>
      </w:pPr>
    </w:p>
    <w:p w:rsidR="00693E84" w:rsidRDefault="00693E84" w:rsidP="005D322D">
      <w:pPr>
        <w:widowControl w:val="0"/>
        <w:shd w:val="clear" w:color="auto" w:fill="FCFCF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t>2.</w:t>
      </w:r>
      <w:r w:rsidR="00DE4F32" w:rsidRPr="0040427C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администрации сельского поселения и разместить  на официальном сайте администрации </w:t>
      </w:r>
      <w:r w:rsidR="002710C2">
        <w:rPr>
          <w:rFonts w:ascii="Times New Roman" w:hAnsi="Times New Roman" w:cs="Times New Roman"/>
          <w:sz w:val="28"/>
          <w:szCs w:val="28"/>
        </w:rPr>
        <w:t>Алексеевского</w:t>
      </w:r>
      <w:r w:rsidR="00DE4F32" w:rsidRPr="0040427C">
        <w:rPr>
          <w:rFonts w:ascii="Times New Roman" w:hAnsi="Times New Roman" w:cs="Times New Roman"/>
          <w:sz w:val="28"/>
          <w:szCs w:val="28"/>
        </w:rPr>
        <w:t xml:space="preserve"> сельского поселения в сети Интернет.</w:t>
      </w:r>
    </w:p>
    <w:p w:rsidR="00C41C34" w:rsidRPr="0040427C" w:rsidRDefault="00C41C34" w:rsidP="005D322D">
      <w:pPr>
        <w:widowControl w:val="0"/>
        <w:shd w:val="clear" w:color="auto" w:fill="FCFCF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E4F32" w:rsidRPr="0040427C" w:rsidRDefault="00693E84" w:rsidP="005D322D">
      <w:pPr>
        <w:widowControl w:val="0"/>
        <w:shd w:val="clear" w:color="auto" w:fill="FCFCFA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27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DE4F32" w:rsidRPr="0040427C">
        <w:rPr>
          <w:rFonts w:ascii="Times New Roman" w:eastAsia="Courier New" w:hAnsi="Times New Roman" w:cs="Times New Roman"/>
          <w:bCs/>
          <w:sz w:val="28"/>
          <w:szCs w:val="28"/>
          <w:lang w:bidi="ru-RU"/>
        </w:rPr>
        <w:t>Настоящее Решение вступает в силу со дня его официального обнародования.</w:t>
      </w:r>
    </w:p>
    <w:p w:rsidR="00DE4F32" w:rsidRDefault="00DE4F32" w:rsidP="005D32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p w:rsidR="00C41C34" w:rsidRPr="0040427C" w:rsidRDefault="00C41C34" w:rsidP="005D322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6"/>
          <w:szCs w:val="26"/>
        </w:rPr>
      </w:pPr>
    </w:p>
    <w:p w:rsidR="00BA578A" w:rsidRPr="0040427C" w:rsidRDefault="00BA578A" w:rsidP="005D322D">
      <w:pPr>
        <w:widowControl w:val="0"/>
        <w:spacing w:after="0" w:line="240" w:lineRule="auto"/>
        <w:jc w:val="both"/>
        <w:rPr>
          <w:sz w:val="28"/>
          <w:szCs w:val="28"/>
        </w:rPr>
      </w:pPr>
    </w:p>
    <w:p w:rsidR="00BA578A" w:rsidRPr="0040427C" w:rsidRDefault="00BA578A" w:rsidP="005D3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27C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2710C2">
        <w:rPr>
          <w:rFonts w:ascii="Times New Roman" w:hAnsi="Times New Roman" w:cs="Times New Roman"/>
          <w:b/>
          <w:sz w:val="28"/>
          <w:szCs w:val="28"/>
        </w:rPr>
        <w:t>Алексеевского</w:t>
      </w:r>
      <w:r w:rsidRPr="0040427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15BBA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40427C">
        <w:rPr>
          <w:rFonts w:ascii="Times New Roman" w:hAnsi="Times New Roman" w:cs="Times New Roman"/>
          <w:b/>
          <w:sz w:val="28"/>
          <w:szCs w:val="28"/>
        </w:rPr>
        <w:t>Председатель Совета  депутатов</w:t>
      </w:r>
    </w:p>
    <w:p w:rsidR="00BA578A" w:rsidRPr="0040427C" w:rsidRDefault="00BA578A" w:rsidP="005D322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27C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40427C">
        <w:rPr>
          <w:rFonts w:ascii="Times New Roman" w:hAnsi="Times New Roman" w:cs="Times New Roman"/>
          <w:b/>
          <w:sz w:val="28"/>
          <w:szCs w:val="28"/>
        </w:rPr>
        <w:tab/>
      </w:r>
      <w:r w:rsidR="00515BBA">
        <w:rPr>
          <w:rFonts w:ascii="Times New Roman" w:hAnsi="Times New Roman" w:cs="Times New Roman"/>
          <w:b/>
          <w:sz w:val="28"/>
          <w:szCs w:val="28"/>
        </w:rPr>
        <w:t xml:space="preserve">                               Алексеевского </w:t>
      </w:r>
      <w:r w:rsidRPr="0040427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BA578A" w:rsidRPr="0040427C" w:rsidRDefault="00BA578A" w:rsidP="005D3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583" w:rsidRPr="0040427C" w:rsidRDefault="0053294D" w:rsidP="005D322D">
      <w:pPr>
        <w:tabs>
          <w:tab w:val="left" w:pos="5160"/>
        </w:tabs>
        <w:spacing w:after="0" w:line="240" w:lineRule="auto"/>
        <w:jc w:val="both"/>
      </w:pPr>
      <w:r w:rsidRPr="0040427C">
        <w:rPr>
          <w:rFonts w:ascii="Times New Roman" w:hAnsi="Times New Roman" w:cs="Times New Roman"/>
          <w:b/>
          <w:sz w:val="28"/>
          <w:szCs w:val="28"/>
        </w:rPr>
        <w:t>_______</w:t>
      </w:r>
      <w:r w:rsidR="00515BBA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515BBA">
        <w:rPr>
          <w:rFonts w:ascii="Times New Roman" w:hAnsi="Times New Roman" w:cs="Times New Roman"/>
          <w:b/>
          <w:sz w:val="28"/>
          <w:szCs w:val="28"/>
        </w:rPr>
        <w:t>Пузикова</w:t>
      </w:r>
      <w:proofErr w:type="spellEnd"/>
      <w:r w:rsidR="00515BBA">
        <w:rPr>
          <w:rFonts w:ascii="Times New Roman" w:hAnsi="Times New Roman" w:cs="Times New Roman"/>
          <w:b/>
          <w:sz w:val="28"/>
          <w:szCs w:val="28"/>
        </w:rPr>
        <w:t xml:space="preserve"> Л.В.</w:t>
      </w:r>
      <w:r w:rsidRPr="0040427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515BBA">
        <w:rPr>
          <w:rFonts w:ascii="Times New Roman" w:hAnsi="Times New Roman" w:cs="Times New Roman"/>
          <w:b/>
          <w:sz w:val="28"/>
          <w:szCs w:val="28"/>
        </w:rPr>
        <w:t xml:space="preserve">                 __________  Дементьев Ю.М.</w:t>
      </w:r>
    </w:p>
    <w:sectPr w:rsidR="00B17583" w:rsidRPr="0040427C" w:rsidSect="0077160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852CD"/>
    <w:multiLevelType w:val="hybridMultilevel"/>
    <w:tmpl w:val="4B324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221BF"/>
    <w:multiLevelType w:val="hybridMultilevel"/>
    <w:tmpl w:val="15360A04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A3FB5"/>
    <w:multiLevelType w:val="hybridMultilevel"/>
    <w:tmpl w:val="3992F826"/>
    <w:lvl w:ilvl="0" w:tplc="0FAEEE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E14975"/>
    <w:multiLevelType w:val="hybridMultilevel"/>
    <w:tmpl w:val="A322E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E32047"/>
    <w:multiLevelType w:val="hybridMultilevel"/>
    <w:tmpl w:val="86084982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66EBF"/>
    <w:multiLevelType w:val="hybridMultilevel"/>
    <w:tmpl w:val="87043E72"/>
    <w:lvl w:ilvl="0" w:tplc="EBB636A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BEF"/>
    <w:rsid w:val="000851A2"/>
    <w:rsid w:val="00102719"/>
    <w:rsid w:val="0017026C"/>
    <w:rsid w:val="00181388"/>
    <w:rsid w:val="0023132F"/>
    <w:rsid w:val="002710C2"/>
    <w:rsid w:val="002855D1"/>
    <w:rsid w:val="003138B0"/>
    <w:rsid w:val="003A0F48"/>
    <w:rsid w:val="0040427C"/>
    <w:rsid w:val="00415599"/>
    <w:rsid w:val="004B0572"/>
    <w:rsid w:val="004E40D6"/>
    <w:rsid w:val="00515BBA"/>
    <w:rsid w:val="0053294D"/>
    <w:rsid w:val="00582225"/>
    <w:rsid w:val="005C27A0"/>
    <w:rsid w:val="005D322D"/>
    <w:rsid w:val="00672796"/>
    <w:rsid w:val="00693E84"/>
    <w:rsid w:val="00717A98"/>
    <w:rsid w:val="00771607"/>
    <w:rsid w:val="007B0BEF"/>
    <w:rsid w:val="007B764E"/>
    <w:rsid w:val="007C2110"/>
    <w:rsid w:val="007E6348"/>
    <w:rsid w:val="00803831"/>
    <w:rsid w:val="00835A61"/>
    <w:rsid w:val="00867FA3"/>
    <w:rsid w:val="0087147C"/>
    <w:rsid w:val="008B51E8"/>
    <w:rsid w:val="00A15162"/>
    <w:rsid w:val="00A45277"/>
    <w:rsid w:val="00B1373F"/>
    <w:rsid w:val="00B17583"/>
    <w:rsid w:val="00B32605"/>
    <w:rsid w:val="00BA578A"/>
    <w:rsid w:val="00BD2250"/>
    <w:rsid w:val="00C11251"/>
    <w:rsid w:val="00C36149"/>
    <w:rsid w:val="00C41C34"/>
    <w:rsid w:val="00C458AC"/>
    <w:rsid w:val="00CC25B2"/>
    <w:rsid w:val="00CE547C"/>
    <w:rsid w:val="00D360FD"/>
    <w:rsid w:val="00D66E3B"/>
    <w:rsid w:val="00DE4F32"/>
    <w:rsid w:val="00E93C77"/>
    <w:rsid w:val="00EC1C12"/>
    <w:rsid w:val="00F47967"/>
    <w:rsid w:val="00FE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599"/>
  </w:style>
  <w:style w:type="paragraph" w:styleId="1">
    <w:name w:val="heading 1"/>
    <w:basedOn w:val="a"/>
    <w:next w:val="a"/>
    <w:link w:val="10"/>
    <w:qFormat/>
    <w:rsid w:val="008714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7147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7B0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8714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semiHidden/>
    <w:rsid w:val="0087147C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semiHidden/>
    <w:unhideWhenUsed/>
    <w:rsid w:val="0087147C"/>
    <w:rPr>
      <w:color w:val="0000FF"/>
      <w:u w:val="single"/>
    </w:rPr>
  </w:style>
  <w:style w:type="paragraph" w:styleId="a4">
    <w:name w:val="No Spacing"/>
    <w:uiPriority w:val="1"/>
    <w:qFormat/>
    <w:rsid w:val="001027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813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1352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4691-52BC-473F-B8BB-0BB417D4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Приемная</cp:lastModifiedBy>
  <cp:revision>21</cp:revision>
  <cp:lastPrinted>2019-12-25T04:41:00Z</cp:lastPrinted>
  <dcterms:created xsi:type="dcterms:W3CDTF">2019-12-18T03:41:00Z</dcterms:created>
  <dcterms:modified xsi:type="dcterms:W3CDTF">2019-12-25T04:43:00Z</dcterms:modified>
</cp:coreProperties>
</file>