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07" w:rsidRPr="00291933" w:rsidRDefault="00C03B07" w:rsidP="00C03B07">
      <w:pPr>
        <w:pStyle w:val="a5"/>
        <w:rPr>
          <w:rFonts w:ascii="Times New Roman" w:hAnsi="Times New Roman"/>
          <w:sz w:val="24"/>
          <w:szCs w:val="24"/>
        </w:rPr>
      </w:pPr>
      <w:r w:rsidRPr="00291933">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2501265</wp:posOffset>
            </wp:positionH>
            <wp:positionV relativeFrom="paragraph">
              <wp:posOffset>-15240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4">
                      <a:lum bright="-6000" contrast="18000"/>
                    </a:blip>
                    <a:srcRect/>
                    <a:stretch>
                      <a:fillRect/>
                    </a:stretch>
                  </pic:blipFill>
                  <pic:spPr bwMode="auto">
                    <a:xfrm>
                      <a:off x="0" y="0"/>
                      <a:ext cx="772160" cy="914400"/>
                    </a:xfrm>
                    <a:prstGeom prst="rect">
                      <a:avLst/>
                    </a:prstGeom>
                    <a:noFill/>
                    <a:ln w="9525">
                      <a:noFill/>
                      <a:miter lim="800000"/>
                      <a:headEnd/>
                      <a:tailEnd/>
                    </a:ln>
                  </pic:spPr>
                </pic:pic>
              </a:graphicData>
            </a:graphic>
          </wp:anchor>
        </w:drawing>
      </w:r>
      <w:r w:rsidRPr="00291933">
        <w:rPr>
          <w:rFonts w:ascii="Times New Roman" w:hAnsi="Times New Roman"/>
          <w:sz w:val="24"/>
          <w:szCs w:val="24"/>
        </w:rPr>
        <w:t xml:space="preserve">                                                                                                               </w:t>
      </w:r>
    </w:p>
    <w:p w:rsidR="00C03B07" w:rsidRPr="00291933" w:rsidRDefault="00C03B07" w:rsidP="00C03B07">
      <w:pPr>
        <w:pStyle w:val="a5"/>
        <w:rPr>
          <w:rFonts w:ascii="Times New Roman" w:hAnsi="Times New Roman"/>
          <w:sz w:val="24"/>
          <w:szCs w:val="24"/>
        </w:rPr>
      </w:pPr>
    </w:p>
    <w:p w:rsidR="00C03B07" w:rsidRPr="00291933" w:rsidRDefault="00C03B07" w:rsidP="00C03B07">
      <w:pPr>
        <w:pStyle w:val="a5"/>
        <w:rPr>
          <w:rFonts w:ascii="Times New Roman" w:hAnsi="Times New Roman"/>
          <w:sz w:val="24"/>
          <w:szCs w:val="24"/>
        </w:rPr>
      </w:pPr>
    </w:p>
    <w:p w:rsidR="00C03B07" w:rsidRPr="00291933" w:rsidRDefault="00C03B07" w:rsidP="00C03B07">
      <w:pPr>
        <w:pStyle w:val="a5"/>
        <w:rPr>
          <w:rFonts w:ascii="Times New Roman" w:hAnsi="Times New Roman"/>
          <w:sz w:val="24"/>
          <w:szCs w:val="24"/>
        </w:rPr>
      </w:pPr>
    </w:p>
    <w:p w:rsidR="00C03B07" w:rsidRPr="00291933" w:rsidRDefault="00C03B07" w:rsidP="00C03B07">
      <w:pPr>
        <w:pStyle w:val="a5"/>
        <w:rPr>
          <w:rFonts w:ascii="Times New Roman" w:hAnsi="Times New Roman"/>
          <w:sz w:val="24"/>
          <w:szCs w:val="24"/>
        </w:rPr>
      </w:pPr>
    </w:p>
    <w:p w:rsidR="00C03B07" w:rsidRPr="00291933" w:rsidRDefault="00C03B07" w:rsidP="00C03B07">
      <w:pPr>
        <w:pStyle w:val="a5"/>
        <w:rPr>
          <w:rFonts w:ascii="Times New Roman" w:hAnsi="Times New Roman"/>
          <w:b/>
          <w:sz w:val="24"/>
          <w:szCs w:val="24"/>
        </w:rPr>
      </w:pPr>
    </w:p>
    <w:p w:rsidR="00C03B07" w:rsidRPr="00291933" w:rsidRDefault="00C03B07" w:rsidP="00C03B07">
      <w:pPr>
        <w:pStyle w:val="a5"/>
        <w:jc w:val="center"/>
        <w:rPr>
          <w:rFonts w:ascii="Times New Roman" w:hAnsi="Times New Roman"/>
          <w:b/>
          <w:sz w:val="24"/>
          <w:szCs w:val="24"/>
        </w:rPr>
      </w:pPr>
      <w:r w:rsidRPr="00291933">
        <w:rPr>
          <w:rFonts w:ascii="Times New Roman" w:hAnsi="Times New Roman"/>
          <w:b/>
          <w:sz w:val="24"/>
          <w:szCs w:val="24"/>
        </w:rPr>
        <w:t>СОВЕТ  ДЕПУТАТОВ</w:t>
      </w:r>
    </w:p>
    <w:p w:rsidR="00C03B07" w:rsidRPr="00291933" w:rsidRDefault="00C03B07" w:rsidP="00C03B07">
      <w:pPr>
        <w:pStyle w:val="a5"/>
        <w:jc w:val="center"/>
        <w:rPr>
          <w:rFonts w:ascii="Times New Roman" w:hAnsi="Times New Roman"/>
          <w:b/>
          <w:sz w:val="24"/>
          <w:szCs w:val="24"/>
        </w:rPr>
      </w:pPr>
      <w:r w:rsidRPr="00291933">
        <w:rPr>
          <w:rFonts w:ascii="Times New Roman" w:hAnsi="Times New Roman"/>
          <w:b/>
          <w:sz w:val="24"/>
          <w:szCs w:val="24"/>
        </w:rPr>
        <w:t>ПОКРОВСКОГО СЕЛЬСКОГО ПОСЕЛЕНИЯ</w:t>
      </w:r>
    </w:p>
    <w:p w:rsidR="00C03B07" w:rsidRPr="00291933" w:rsidRDefault="00C03B07" w:rsidP="00C03B07">
      <w:pPr>
        <w:pStyle w:val="a5"/>
        <w:jc w:val="center"/>
        <w:rPr>
          <w:rFonts w:ascii="Times New Roman" w:hAnsi="Times New Roman"/>
          <w:b/>
          <w:sz w:val="24"/>
          <w:szCs w:val="24"/>
        </w:rPr>
      </w:pPr>
      <w:r w:rsidRPr="00291933">
        <w:rPr>
          <w:rFonts w:ascii="Times New Roman" w:hAnsi="Times New Roman"/>
          <w:b/>
          <w:sz w:val="24"/>
          <w:szCs w:val="24"/>
        </w:rPr>
        <w:t>ВАРНЕНСКОГО МУНИЦИПАЛЬНОГО РАЙОНА ЧЕЛЯБИНСКОЙ ОБЛАСТИ</w:t>
      </w:r>
    </w:p>
    <w:p w:rsidR="00C03B07" w:rsidRPr="00291933" w:rsidRDefault="00C03B07" w:rsidP="00C03B07">
      <w:pPr>
        <w:pStyle w:val="a5"/>
        <w:jc w:val="center"/>
        <w:rPr>
          <w:rFonts w:ascii="Times New Roman" w:hAnsi="Times New Roman"/>
          <w:sz w:val="24"/>
          <w:szCs w:val="24"/>
        </w:rPr>
      </w:pPr>
    </w:p>
    <w:p w:rsidR="00C03B07" w:rsidRPr="00291933" w:rsidRDefault="00C03B07" w:rsidP="00C03B07">
      <w:pPr>
        <w:pStyle w:val="a5"/>
        <w:jc w:val="center"/>
        <w:rPr>
          <w:rFonts w:ascii="Times New Roman" w:hAnsi="Times New Roman"/>
          <w:sz w:val="24"/>
          <w:szCs w:val="24"/>
        </w:rPr>
      </w:pPr>
    </w:p>
    <w:p w:rsidR="00C03B07" w:rsidRPr="00291933" w:rsidRDefault="00C03B07" w:rsidP="00C03B07">
      <w:pPr>
        <w:pStyle w:val="a5"/>
        <w:rPr>
          <w:rFonts w:ascii="Times New Roman" w:hAnsi="Times New Roman"/>
          <w:b/>
          <w:sz w:val="24"/>
          <w:szCs w:val="24"/>
        </w:rPr>
      </w:pPr>
      <w:r w:rsidRPr="00291933">
        <w:rPr>
          <w:rFonts w:ascii="Times New Roman" w:hAnsi="Times New Roman"/>
          <w:sz w:val="24"/>
          <w:szCs w:val="24"/>
        </w:rPr>
        <w:tab/>
      </w:r>
      <w:r w:rsidRPr="00291933">
        <w:rPr>
          <w:rFonts w:ascii="Times New Roman" w:hAnsi="Times New Roman"/>
          <w:sz w:val="24"/>
          <w:szCs w:val="24"/>
        </w:rPr>
        <w:tab/>
      </w:r>
      <w:r w:rsidRPr="00291933">
        <w:rPr>
          <w:rFonts w:ascii="Times New Roman" w:hAnsi="Times New Roman"/>
          <w:sz w:val="24"/>
          <w:szCs w:val="24"/>
        </w:rPr>
        <w:tab/>
      </w:r>
      <w:r w:rsidRPr="00291933">
        <w:rPr>
          <w:rFonts w:ascii="Times New Roman" w:hAnsi="Times New Roman"/>
          <w:sz w:val="24"/>
          <w:szCs w:val="24"/>
        </w:rPr>
        <w:tab/>
      </w:r>
      <w:r w:rsidRPr="00291933">
        <w:rPr>
          <w:rFonts w:ascii="Times New Roman" w:hAnsi="Times New Roman"/>
          <w:sz w:val="24"/>
          <w:szCs w:val="24"/>
        </w:rPr>
        <w:tab/>
      </w:r>
      <w:r w:rsidRPr="00291933">
        <w:rPr>
          <w:rFonts w:ascii="Times New Roman" w:hAnsi="Times New Roman"/>
          <w:b/>
          <w:sz w:val="24"/>
          <w:szCs w:val="24"/>
        </w:rPr>
        <w:t xml:space="preserve">  РЕШЕНИЕ</w:t>
      </w:r>
    </w:p>
    <w:p w:rsidR="00C03B07" w:rsidRPr="00291933" w:rsidRDefault="00C03B07" w:rsidP="00C03B07">
      <w:pPr>
        <w:pStyle w:val="a5"/>
        <w:rPr>
          <w:rFonts w:ascii="Times New Roman" w:hAnsi="Times New Roman"/>
          <w:sz w:val="24"/>
          <w:szCs w:val="24"/>
        </w:rPr>
      </w:pPr>
    </w:p>
    <w:p w:rsidR="00C03B07" w:rsidRPr="00291933" w:rsidRDefault="00C03B07" w:rsidP="00C03B07">
      <w:pPr>
        <w:pStyle w:val="a5"/>
        <w:rPr>
          <w:rFonts w:ascii="Times New Roman" w:hAnsi="Times New Roman"/>
          <w:sz w:val="24"/>
          <w:szCs w:val="24"/>
        </w:rPr>
      </w:pPr>
      <w:r>
        <w:rPr>
          <w:rFonts w:ascii="Times New Roman" w:hAnsi="Times New Roman"/>
          <w:sz w:val="24"/>
          <w:szCs w:val="24"/>
        </w:rPr>
        <w:t>От 23</w:t>
      </w:r>
      <w:r w:rsidRPr="00291933">
        <w:rPr>
          <w:rFonts w:ascii="Times New Roman" w:hAnsi="Times New Roman"/>
          <w:sz w:val="24"/>
          <w:szCs w:val="24"/>
        </w:rPr>
        <w:t xml:space="preserve"> декабря 2021</w:t>
      </w:r>
      <w:r>
        <w:rPr>
          <w:rFonts w:ascii="Times New Roman" w:hAnsi="Times New Roman"/>
          <w:sz w:val="24"/>
          <w:szCs w:val="24"/>
        </w:rPr>
        <w:t>г.                          № 28</w:t>
      </w:r>
    </w:p>
    <w:p w:rsidR="00C03B07" w:rsidRPr="00291933" w:rsidRDefault="00C03B07" w:rsidP="00C03B07">
      <w:pPr>
        <w:pStyle w:val="a5"/>
        <w:rPr>
          <w:rFonts w:ascii="Times New Roman" w:hAnsi="Times New Roman"/>
          <w:sz w:val="24"/>
          <w:szCs w:val="24"/>
        </w:rPr>
      </w:pPr>
      <w:r w:rsidRPr="00291933">
        <w:rPr>
          <w:rFonts w:ascii="Times New Roman" w:hAnsi="Times New Roman"/>
          <w:sz w:val="24"/>
          <w:szCs w:val="24"/>
        </w:rPr>
        <w:t>п</w:t>
      </w:r>
      <w:proofErr w:type="gramStart"/>
      <w:r w:rsidRPr="00291933">
        <w:rPr>
          <w:rFonts w:ascii="Times New Roman" w:hAnsi="Times New Roman"/>
          <w:sz w:val="24"/>
          <w:szCs w:val="24"/>
        </w:rPr>
        <w:t>.Н</w:t>
      </w:r>
      <w:proofErr w:type="gramEnd"/>
      <w:r w:rsidRPr="00291933">
        <w:rPr>
          <w:rFonts w:ascii="Times New Roman" w:hAnsi="Times New Roman"/>
          <w:sz w:val="24"/>
          <w:szCs w:val="24"/>
        </w:rPr>
        <w:t>овопокровка</w:t>
      </w:r>
    </w:p>
    <w:p w:rsidR="00A16B10" w:rsidRPr="00A16B10" w:rsidRDefault="00A16B10" w:rsidP="00A16B10">
      <w:pPr>
        <w:autoSpaceDE w:val="0"/>
        <w:autoSpaceDN w:val="0"/>
        <w:adjustRightInd w:val="0"/>
        <w:spacing w:after="0" w:line="240" w:lineRule="auto"/>
        <w:jc w:val="right"/>
        <w:rPr>
          <w:rFonts w:ascii="Calibri" w:hAnsi="Calibri" w:cs="Calibri"/>
        </w:rPr>
      </w:pPr>
    </w:p>
    <w:p w:rsidR="00A16B10" w:rsidRPr="00A16B10" w:rsidRDefault="00A16B10" w:rsidP="00A16B10">
      <w:pPr>
        <w:autoSpaceDE w:val="0"/>
        <w:autoSpaceDN w:val="0"/>
        <w:adjustRightInd w:val="0"/>
        <w:spacing w:after="0" w:line="240" w:lineRule="auto"/>
        <w:jc w:val="right"/>
        <w:rPr>
          <w:rFonts w:ascii="Calibri" w:hAnsi="Calibri" w:cs="Calibri"/>
        </w:rPr>
      </w:pPr>
    </w:p>
    <w:p w:rsidR="00A16B10" w:rsidRPr="00C03B07" w:rsidRDefault="00A16B10" w:rsidP="00A16B10">
      <w:pPr>
        <w:autoSpaceDE w:val="0"/>
        <w:autoSpaceDN w:val="0"/>
        <w:adjustRightInd w:val="0"/>
        <w:spacing w:after="0" w:line="240" w:lineRule="auto"/>
        <w:jc w:val="both"/>
        <w:rPr>
          <w:rFonts w:ascii="Times New Roman" w:hAnsi="Times New Roman" w:cs="Times New Roman"/>
          <w:b/>
          <w:bCs/>
          <w:sz w:val="28"/>
          <w:szCs w:val="28"/>
        </w:rPr>
      </w:pPr>
      <w:r w:rsidRPr="00C03B07">
        <w:rPr>
          <w:rFonts w:ascii="Times New Roman" w:hAnsi="Times New Roman" w:cs="Times New Roman"/>
          <w:b/>
          <w:bCs/>
          <w:sz w:val="28"/>
          <w:szCs w:val="28"/>
        </w:rPr>
        <w:t xml:space="preserve">О внесении изменений и дополнений в Устав </w:t>
      </w:r>
    </w:p>
    <w:p w:rsidR="00A16B10" w:rsidRPr="00C03B07" w:rsidRDefault="00A16B10" w:rsidP="00A16B10">
      <w:pPr>
        <w:autoSpaceDE w:val="0"/>
        <w:autoSpaceDN w:val="0"/>
        <w:adjustRightInd w:val="0"/>
        <w:spacing w:after="0" w:line="240" w:lineRule="auto"/>
        <w:jc w:val="both"/>
        <w:rPr>
          <w:rFonts w:ascii="Times New Roman" w:hAnsi="Times New Roman" w:cs="Times New Roman"/>
          <w:b/>
          <w:bCs/>
          <w:sz w:val="28"/>
          <w:szCs w:val="28"/>
        </w:rPr>
      </w:pPr>
      <w:r w:rsidRPr="00C03B07">
        <w:rPr>
          <w:rFonts w:ascii="Times New Roman" w:hAnsi="Times New Roman" w:cs="Times New Roman"/>
          <w:b/>
          <w:bCs/>
          <w:sz w:val="28"/>
          <w:szCs w:val="28"/>
        </w:rPr>
        <w:t>Покровского  сельского поселения</w:t>
      </w:r>
    </w:p>
    <w:p w:rsidR="00A16B10" w:rsidRPr="00C03B07" w:rsidRDefault="00A16B10" w:rsidP="00A16B10">
      <w:pPr>
        <w:autoSpaceDE w:val="0"/>
        <w:autoSpaceDN w:val="0"/>
        <w:adjustRightInd w:val="0"/>
        <w:spacing w:after="0" w:line="240" w:lineRule="auto"/>
        <w:rPr>
          <w:rFonts w:ascii="Times New Roman" w:hAnsi="Times New Roman" w:cs="Times New Roman"/>
        </w:rPr>
      </w:pPr>
    </w:p>
    <w:p w:rsidR="00A16B10" w:rsidRPr="00C03B07" w:rsidRDefault="00A16B10" w:rsidP="00A16B10">
      <w:pPr>
        <w:autoSpaceDE w:val="0"/>
        <w:autoSpaceDN w:val="0"/>
        <w:adjustRightInd w:val="0"/>
        <w:spacing w:after="0" w:line="240" w:lineRule="auto"/>
        <w:ind w:firstLine="708"/>
        <w:jc w:val="both"/>
        <w:rPr>
          <w:rFonts w:ascii="Times New Roman" w:hAnsi="Times New Roman" w:cs="Times New Roman"/>
          <w:sz w:val="28"/>
          <w:szCs w:val="28"/>
        </w:rPr>
      </w:pPr>
      <w:r w:rsidRPr="00C03B07">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Покровского сельского поселения Совет депутатов Покровского сельского поселения      </w:t>
      </w:r>
    </w:p>
    <w:p w:rsidR="00A16B10" w:rsidRPr="00C03B07" w:rsidRDefault="00A16B10" w:rsidP="00A16B10">
      <w:pPr>
        <w:autoSpaceDE w:val="0"/>
        <w:autoSpaceDN w:val="0"/>
        <w:adjustRightInd w:val="0"/>
        <w:spacing w:after="0" w:line="240" w:lineRule="auto"/>
        <w:jc w:val="center"/>
        <w:rPr>
          <w:rFonts w:ascii="Times New Roman" w:hAnsi="Times New Roman" w:cs="Times New Roman"/>
        </w:rPr>
      </w:pPr>
    </w:p>
    <w:p w:rsidR="00A16B10" w:rsidRPr="00C03B07" w:rsidRDefault="00A16B10" w:rsidP="00A16B10">
      <w:pPr>
        <w:autoSpaceDE w:val="0"/>
        <w:autoSpaceDN w:val="0"/>
        <w:adjustRightInd w:val="0"/>
        <w:spacing w:after="0" w:line="240" w:lineRule="auto"/>
        <w:jc w:val="center"/>
        <w:rPr>
          <w:rFonts w:ascii="Times New Roman" w:hAnsi="Times New Roman" w:cs="Times New Roman"/>
          <w:b/>
          <w:bCs/>
          <w:sz w:val="28"/>
          <w:szCs w:val="28"/>
        </w:rPr>
      </w:pPr>
      <w:proofErr w:type="gramStart"/>
      <w:r w:rsidRPr="00C03B07">
        <w:rPr>
          <w:rFonts w:ascii="Times New Roman" w:hAnsi="Times New Roman" w:cs="Times New Roman"/>
          <w:b/>
          <w:bCs/>
          <w:sz w:val="28"/>
          <w:szCs w:val="28"/>
        </w:rPr>
        <w:t>Р</w:t>
      </w:r>
      <w:proofErr w:type="gramEnd"/>
      <w:r w:rsidRPr="00C03B07">
        <w:rPr>
          <w:rFonts w:ascii="Times New Roman" w:hAnsi="Times New Roman" w:cs="Times New Roman"/>
          <w:b/>
          <w:bCs/>
          <w:sz w:val="28"/>
          <w:szCs w:val="28"/>
        </w:rPr>
        <w:t xml:space="preserve"> Е Ш А Е Т:</w:t>
      </w:r>
    </w:p>
    <w:p w:rsidR="00A16B10" w:rsidRPr="00C03B07" w:rsidRDefault="00A16B10" w:rsidP="00A16B10">
      <w:pPr>
        <w:autoSpaceDE w:val="0"/>
        <w:autoSpaceDN w:val="0"/>
        <w:adjustRightInd w:val="0"/>
        <w:spacing w:after="0" w:line="240" w:lineRule="auto"/>
        <w:jc w:val="center"/>
        <w:rPr>
          <w:rFonts w:ascii="Times New Roman" w:hAnsi="Times New Roman" w:cs="Times New Roman"/>
        </w:rPr>
      </w:pPr>
    </w:p>
    <w:p w:rsidR="00A16B10" w:rsidRDefault="00A16B10" w:rsidP="00A16B10">
      <w:pPr>
        <w:autoSpaceDE w:val="0"/>
        <w:autoSpaceDN w:val="0"/>
        <w:adjustRightInd w:val="0"/>
        <w:spacing w:after="0" w:line="240" w:lineRule="auto"/>
        <w:ind w:firstLine="540"/>
        <w:jc w:val="both"/>
        <w:rPr>
          <w:rFonts w:ascii="Times New Roman" w:hAnsi="Times New Roman" w:cs="Times New Roman"/>
          <w:sz w:val="28"/>
          <w:szCs w:val="28"/>
        </w:rPr>
      </w:pPr>
      <w:r w:rsidRPr="00A16B10">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Устав Покровского сельского поселения, принятый Постановлением Совета  депутатов от 27.06.2005г. </w:t>
      </w:r>
      <w:r>
        <w:rPr>
          <w:rFonts w:ascii="Segoe UI Symbol" w:hAnsi="Segoe UI Symbol" w:cs="Segoe UI Symbol"/>
          <w:sz w:val="28"/>
          <w:szCs w:val="28"/>
        </w:rPr>
        <w:t>№</w:t>
      </w:r>
      <w:r w:rsidRPr="00A16B10">
        <w:rPr>
          <w:rFonts w:ascii="Times New Roman" w:hAnsi="Times New Roman" w:cs="Times New Roman"/>
          <w:sz w:val="28"/>
          <w:szCs w:val="28"/>
        </w:rPr>
        <w:t xml:space="preserve"> 07/7 (</w:t>
      </w:r>
      <w:r>
        <w:rPr>
          <w:rFonts w:ascii="Times New Roman" w:hAnsi="Times New Roman" w:cs="Times New Roman"/>
          <w:sz w:val="28"/>
          <w:szCs w:val="28"/>
        </w:rPr>
        <w:t xml:space="preserve">с изменениями и дополнениями в редакции Решений Совета депутатов от 14.05.2008г. </w:t>
      </w:r>
      <w:r>
        <w:rPr>
          <w:rFonts w:ascii="Segoe UI Symbol" w:hAnsi="Segoe UI Symbol" w:cs="Segoe UI Symbol"/>
          <w:sz w:val="28"/>
          <w:szCs w:val="28"/>
        </w:rPr>
        <w:t>№</w:t>
      </w:r>
      <w:r w:rsidRPr="00A16B10">
        <w:rPr>
          <w:rFonts w:ascii="Times New Roman" w:hAnsi="Times New Roman" w:cs="Times New Roman"/>
          <w:sz w:val="28"/>
          <w:szCs w:val="28"/>
        </w:rPr>
        <w:t xml:space="preserve"> 12, </w:t>
      </w:r>
      <w:r>
        <w:rPr>
          <w:rFonts w:ascii="Times New Roman" w:hAnsi="Times New Roman" w:cs="Times New Roman"/>
          <w:sz w:val="28"/>
          <w:szCs w:val="28"/>
        </w:rPr>
        <w:t xml:space="preserve">от 10.06.2009г. </w:t>
      </w:r>
      <w:r>
        <w:rPr>
          <w:rFonts w:ascii="Segoe UI Symbol" w:hAnsi="Segoe UI Symbol" w:cs="Segoe UI Symbol"/>
          <w:sz w:val="28"/>
          <w:szCs w:val="28"/>
        </w:rPr>
        <w:t>№</w:t>
      </w:r>
      <w:r w:rsidRPr="00A16B10">
        <w:rPr>
          <w:rFonts w:ascii="Times New Roman" w:hAnsi="Times New Roman" w:cs="Times New Roman"/>
          <w:sz w:val="28"/>
          <w:szCs w:val="28"/>
        </w:rPr>
        <w:t xml:space="preserve"> 14, </w:t>
      </w:r>
      <w:r>
        <w:rPr>
          <w:rFonts w:ascii="Times New Roman" w:hAnsi="Times New Roman" w:cs="Times New Roman"/>
          <w:sz w:val="28"/>
          <w:szCs w:val="28"/>
        </w:rPr>
        <w:t xml:space="preserve">от 20.11.2009г. </w:t>
      </w:r>
      <w:r>
        <w:rPr>
          <w:rFonts w:ascii="Segoe UI Symbol" w:hAnsi="Segoe UI Symbol" w:cs="Segoe UI Symbol"/>
          <w:sz w:val="28"/>
          <w:szCs w:val="28"/>
        </w:rPr>
        <w:t>№</w:t>
      </w:r>
      <w:r w:rsidRPr="00A16B10">
        <w:rPr>
          <w:rFonts w:ascii="Times New Roman" w:hAnsi="Times New Roman" w:cs="Times New Roman"/>
          <w:sz w:val="28"/>
          <w:szCs w:val="28"/>
        </w:rPr>
        <w:t xml:space="preserve"> 53, </w:t>
      </w:r>
      <w:r>
        <w:rPr>
          <w:rFonts w:ascii="Times New Roman" w:hAnsi="Times New Roman" w:cs="Times New Roman"/>
          <w:sz w:val="28"/>
          <w:szCs w:val="28"/>
        </w:rPr>
        <w:t xml:space="preserve">от 10.06.2010г. </w:t>
      </w:r>
      <w:r>
        <w:rPr>
          <w:rFonts w:ascii="Segoe UI Symbol" w:hAnsi="Segoe UI Symbol" w:cs="Segoe UI Symbol"/>
          <w:sz w:val="28"/>
          <w:szCs w:val="28"/>
        </w:rPr>
        <w:t>№</w:t>
      </w:r>
      <w:r w:rsidRPr="00A16B10">
        <w:rPr>
          <w:rFonts w:ascii="Times New Roman" w:hAnsi="Times New Roman" w:cs="Times New Roman"/>
          <w:sz w:val="28"/>
          <w:szCs w:val="28"/>
        </w:rPr>
        <w:t xml:space="preserve"> 17, </w:t>
      </w:r>
      <w:r>
        <w:rPr>
          <w:rFonts w:ascii="Times New Roman" w:hAnsi="Times New Roman" w:cs="Times New Roman"/>
          <w:sz w:val="28"/>
          <w:szCs w:val="28"/>
        </w:rPr>
        <w:t xml:space="preserve">от 21.03.2011г. </w:t>
      </w:r>
      <w:r>
        <w:rPr>
          <w:rFonts w:ascii="Segoe UI Symbol" w:hAnsi="Segoe UI Symbol" w:cs="Segoe UI Symbol"/>
          <w:sz w:val="28"/>
          <w:szCs w:val="28"/>
        </w:rPr>
        <w:t>№</w:t>
      </w:r>
      <w:r w:rsidRPr="00A16B10">
        <w:rPr>
          <w:rFonts w:ascii="Times New Roman" w:hAnsi="Times New Roman" w:cs="Times New Roman"/>
          <w:sz w:val="28"/>
          <w:szCs w:val="28"/>
        </w:rPr>
        <w:t xml:space="preserve"> 06, </w:t>
      </w:r>
      <w:r>
        <w:rPr>
          <w:rFonts w:ascii="Times New Roman" w:hAnsi="Times New Roman" w:cs="Times New Roman"/>
          <w:sz w:val="28"/>
          <w:szCs w:val="28"/>
        </w:rPr>
        <w:t xml:space="preserve">от 08.09.2011г. </w:t>
      </w:r>
      <w:r>
        <w:rPr>
          <w:rFonts w:ascii="Segoe UI Symbol" w:hAnsi="Segoe UI Symbol" w:cs="Segoe UI Symbol"/>
          <w:sz w:val="28"/>
          <w:szCs w:val="28"/>
        </w:rPr>
        <w:t>№</w:t>
      </w:r>
      <w:r w:rsidRPr="00A16B10">
        <w:rPr>
          <w:rFonts w:ascii="Times New Roman" w:hAnsi="Times New Roman" w:cs="Times New Roman"/>
          <w:sz w:val="28"/>
          <w:szCs w:val="28"/>
        </w:rPr>
        <w:t xml:space="preserve"> 14, </w:t>
      </w:r>
      <w:r>
        <w:rPr>
          <w:rFonts w:ascii="Times New Roman" w:hAnsi="Times New Roman" w:cs="Times New Roman"/>
          <w:sz w:val="28"/>
          <w:szCs w:val="28"/>
        </w:rPr>
        <w:t xml:space="preserve">от 20.12.2011г. </w:t>
      </w:r>
      <w:r>
        <w:rPr>
          <w:rFonts w:ascii="Segoe UI Symbol" w:hAnsi="Segoe UI Symbol" w:cs="Segoe UI Symbol"/>
          <w:sz w:val="28"/>
          <w:szCs w:val="28"/>
        </w:rPr>
        <w:t>№</w:t>
      </w:r>
      <w:r w:rsidRPr="00A16B10">
        <w:rPr>
          <w:rFonts w:ascii="Times New Roman" w:hAnsi="Times New Roman" w:cs="Times New Roman"/>
          <w:sz w:val="28"/>
          <w:szCs w:val="28"/>
        </w:rPr>
        <w:t xml:space="preserve"> 17, </w:t>
      </w:r>
      <w:r>
        <w:rPr>
          <w:rFonts w:ascii="Times New Roman" w:hAnsi="Times New Roman" w:cs="Times New Roman"/>
          <w:sz w:val="28"/>
          <w:szCs w:val="28"/>
        </w:rPr>
        <w:t xml:space="preserve">от 25.09.2012г. </w:t>
      </w:r>
      <w:r>
        <w:rPr>
          <w:rFonts w:ascii="Segoe UI Symbol" w:hAnsi="Segoe UI Symbol" w:cs="Segoe UI Symbol"/>
          <w:sz w:val="28"/>
          <w:szCs w:val="28"/>
        </w:rPr>
        <w:t>№</w:t>
      </w:r>
      <w:r w:rsidRPr="00A16B10">
        <w:rPr>
          <w:rFonts w:ascii="Times New Roman" w:hAnsi="Times New Roman" w:cs="Times New Roman"/>
          <w:sz w:val="28"/>
          <w:szCs w:val="28"/>
        </w:rPr>
        <w:t xml:space="preserve"> 08, </w:t>
      </w:r>
      <w:r>
        <w:rPr>
          <w:rFonts w:ascii="Times New Roman" w:hAnsi="Times New Roman" w:cs="Times New Roman"/>
          <w:sz w:val="28"/>
          <w:szCs w:val="28"/>
        </w:rPr>
        <w:t xml:space="preserve">от 10.07.2013г. </w:t>
      </w:r>
      <w:r>
        <w:rPr>
          <w:rFonts w:ascii="Segoe UI Symbol" w:hAnsi="Segoe UI Symbol" w:cs="Segoe UI Symbol"/>
          <w:sz w:val="28"/>
          <w:szCs w:val="28"/>
        </w:rPr>
        <w:t>№</w:t>
      </w:r>
      <w:r w:rsidRPr="00A16B10">
        <w:rPr>
          <w:rFonts w:ascii="Times New Roman" w:hAnsi="Times New Roman" w:cs="Times New Roman"/>
          <w:sz w:val="28"/>
          <w:szCs w:val="28"/>
        </w:rPr>
        <w:t xml:space="preserve"> 15</w:t>
      </w:r>
      <w:proofErr w:type="gramEnd"/>
      <w:r w:rsidRPr="00A16B10">
        <w:rPr>
          <w:rFonts w:ascii="Times New Roman" w:hAnsi="Times New Roman" w:cs="Times New Roman"/>
          <w:sz w:val="28"/>
          <w:szCs w:val="28"/>
        </w:rPr>
        <w:t xml:space="preserve">, </w:t>
      </w:r>
      <w:r>
        <w:rPr>
          <w:rFonts w:ascii="Times New Roman" w:hAnsi="Times New Roman" w:cs="Times New Roman"/>
          <w:sz w:val="28"/>
          <w:szCs w:val="28"/>
        </w:rPr>
        <w:t xml:space="preserve">от 27.03.2014г. </w:t>
      </w:r>
      <w:r>
        <w:rPr>
          <w:rFonts w:ascii="Segoe UI Symbol" w:hAnsi="Segoe UI Symbol" w:cs="Segoe UI Symbol"/>
          <w:sz w:val="28"/>
          <w:szCs w:val="28"/>
        </w:rPr>
        <w:t>№</w:t>
      </w:r>
      <w:r w:rsidRPr="00A16B10">
        <w:rPr>
          <w:rFonts w:ascii="Times New Roman" w:hAnsi="Times New Roman" w:cs="Times New Roman"/>
          <w:sz w:val="28"/>
          <w:szCs w:val="28"/>
        </w:rPr>
        <w:t xml:space="preserve"> 5, </w:t>
      </w:r>
      <w:r>
        <w:rPr>
          <w:rFonts w:ascii="Times New Roman" w:hAnsi="Times New Roman" w:cs="Times New Roman"/>
          <w:sz w:val="28"/>
          <w:szCs w:val="28"/>
        </w:rPr>
        <w:t xml:space="preserve">от 27.08.2014г. </w:t>
      </w:r>
      <w:r>
        <w:rPr>
          <w:rFonts w:ascii="Segoe UI Symbol" w:hAnsi="Segoe UI Symbol" w:cs="Segoe UI Symbol"/>
          <w:sz w:val="28"/>
          <w:szCs w:val="28"/>
        </w:rPr>
        <w:t>№</w:t>
      </w:r>
      <w:r w:rsidRPr="00A16B10">
        <w:rPr>
          <w:rFonts w:ascii="Times New Roman" w:hAnsi="Times New Roman" w:cs="Times New Roman"/>
          <w:sz w:val="28"/>
          <w:szCs w:val="28"/>
        </w:rPr>
        <w:t xml:space="preserve"> 15, </w:t>
      </w:r>
      <w:r>
        <w:rPr>
          <w:rFonts w:ascii="Times New Roman" w:hAnsi="Times New Roman" w:cs="Times New Roman"/>
          <w:sz w:val="28"/>
          <w:szCs w:val="28"/>
        </w:rPr>
        <w:t xml:space="preserve">от 17.06.2015г. </w:t>
      </w:r>
      <w:r>
        <w:rPr>
          <w:rFonts w:ascii="Segoe UI Symbol" w:hAnsi="Segoe UI Symbol" w:cs="Segoe UI Symbol"/>
          <w:sz w:val="28"/>
          <w:szCs w:val="28"/>
        </w:rPr>
        <w:t>№</w:t>
      </w:r>
      <w:r w:rsidRPr="00A16B10">
        <w:rPr>
          <w:rFonts w:ascii="Times New Roman" w:hAnsi="Times New Roman" w:cs="Times New Roman"/>
          <w:sz w:val="28"/>
          <w:szCs w:val="28"/>
        </w:rPr>
        <w:t xml:space="preserve"> </w:t>
      </w:r>
      <w:proofErr w:type="gramStart"/>
      <w:r w:rsidRPr="00A16B10">
        <w:rPr>
          <w:rFonts w:ascii="Times New Roman" w:hAnsi="Times New Roman" w:cs="Times New Roman"/>
          <w:sz w:val="28"/>
          <w:szCs w:val="28"/>
        </w:rPr>
        <w:t xml:space="preserve">7, </w:t>
      </w:r>
      <w:r>
        <w:rPr>
          <w:rFonts w:ascii="Times New Roman" w:hAnsi="Times New Roman" w:cs="Times New Roman"/>
          <w:sz w:val="28"/>
          <w:szCs w:val="28"/>
        </w:rPr>
        <w:t xml:space="preserve">от 29.04.2016г. </w:t>
      </w:r>
      <w:r>
        <w:rPr>
          <w:rFonts w:ascii="Segoe UI Symbol" w:hAnsi="Segoe UI Symbol" w:cs="Segoe UI Symbol"/>
          <w:sz w:val="28"/>
          <w:szCs w:val="28"/>
        </w:rPr>
        <w:t>№</w:t>
      </w:r>
      <w:r w:rsidRPr="00A16B10">
        <w:rPr>
          <w:rFonts w:ascii="Times New Roman" w:hAnsi="Times New Roman" w:cs="Times New Roman"/>
          <w:sz w:val="28"/>
          <w:szCs w:val="28"/>
        </w:rPr>
        <w:t xml:space="preserve"> 15, </w:t>
      </w:r>
      <w:r>
        <w:rPr>
          <w:rFonts w:ascii="Times New Roman" w:hAnsi="Times New Roman" w:cs="Times New Roman"/>
          <w:sz w:val="28"/>
          <w:szCs w:val="28"/>
        </w:rPr>
        <w:t xml:space="preserve">от 04.05.2017г. </w:t>
      </w:r>
      <w:r>
        <w:rPr>
          <w:rFonts w:ascii="Segoe UI Symbol" w:hAnsi="Segoe UI Symbol" w:cs="Segoe UI Symbol"/>
          <w:sz w:val="28"/>
          <w:szCs w:val="28"/>
        </w:rPr>
        <w:t>№</w:t>
      </w:r>
      <w:r w:rsidRPr="00A16B10">
        <w:rPr>
          <w:rFonts w:ascii="Times New Roman" w:hAnsi="Times New Roman" w:cs="Times New Roman"/>
          <w:sz w:val="28"/>
          <w:szCs w:val="28"/>
        </w:rPr>
        <w:t xml:space="preserve"> 6, </w:t>
      </w:r>
      <w:r>
        <w:rPr>
          <w:rFonts w:ascii="Times New Roman" w:hAnsi="Times New Roman" w:cs="Times New Roman"/>
          <w:sz w:val="28"/>
          <w:szCs w:val="28"/>
        </w:rPr>
        <w:t xml:space="preserve">от 28.04.2018г. </w:t>
      </w:r>
      <w:r>
        <w:rPr>
          <w:rFonts w:ascii="Segoe UI Symbol" w:hAnsi="Segoe UI Symbol" w:cs="Segoe UI Symbol"/>
          <w:sz w:val="28"/>
          <w:szCs w:val="28"/>
        </w:rPr>
        <w:t>№</w:t>
      </w:r>
      <w:r w:rsidRPr="00A16B10">
        <w:rPr>
          <w:rFonts w:ascii="Times New Roman" w:hAnsi="Times New Roman" w:cs="Times New Roman"/>
          <w:sz w:val="28"/>
          <w:szCs w:val="28"/>
        </w:rPr>
        <w:t xml:space="preserve"> 6, </w:t>
      </w:r>
      <w:r>
        <w:rPr>
          <w:rFonts w:ascii="Times New Roman" w:hAnsi="Times New Roman" w:cs="Times New Roman"/>
          <w:sz w:val="28"/>
          <w:szCs w:val="28"/>
        </w:rPr>
        <w:t xml:space="preserve">от15.05.2019г. </w:t>
      </w:r>
      <w:r>
        <w:rPr>
          <w:rFonts w:ascii="Segoe UI Symbol" w:hAnsi="Segoe UI Symbol" w:cs="Segoe UI Symbol"/>
          <w:sz w:val="28"/>
          <w:szCs w:val="28"/>
        </w:rPr>
        <w:t>№</w:t>
      </w:r>
      <w:r w:rsidRPr="00A16B10">
        <w:rPr>
          <w:rFonts w:ascii="Times New Roman" w:hAnsi="Times New Roman" w:cs="Times New Roman"/>
          <w:sz w:val="28"/>
          <w:szCs w:val="28"/>
        </w:rPr>
        <w:t xml:space="preserve"> 10, </w:t>
      </w:r>
      <w:r>
        <w:rPr>
          <w:rFonts w:ascii="Times New Roman" w:hAnsi="Times New Roman" w:cs="Times New Roman"/>
          <w:sz w:val="28"/>
          <w:szCs w:val="28"/>
        </w:rPr>
        <w:t xml:space="preserve">от 02.06.2020г. </w:t>
      </w:r>
      <w:r>
        <w:rPr>
          <w:rFonts w:ascii="Segoe UI Symbol" w:hAnsi="Segoe UI Symbol" w:cs="Segoe UI Symbol"/>
          <w:sz w:val="28"/>
          <w:szCs w:val="28"/>
        </w:rPr>
        <w:t>№</w:t>
      </w:r>
      <w:r w:rsidRPr="00A16B10">
        <w:rPr>
          <w:rFonts w:ascii="Times New Roman" w:hAnsi="Times New Roman" w:cs="Times New Roman"/>
          <w:sz w:val="28"/>
          <w:szCs w:val="28"/>
        </w:rPr>
        <w:t xml:space="preserve"> 13,  </w:t>
      </w:r>
      <w:r>
        <w:rPr>
          <w:rFonts w:ascii="Times New Roman" w:hAnsi="Times New Roman" w:cs="Times New Roman"/>
          <w:sz w:val="28"/>
          <w:szCs w:val="28"/>
        </w:rPr>
        <w:t xml:space="preserve">от 24.11.2020г. </w:t>
      </w:r>
      <w:r>
        <w:rPr>
          <w:rFonts w:ascii="Segoe UI Symbol" w:hAnsi="Segoe UI Symbol" w:cs="Segoe UI Symbol"/>
          <w:sz w:val="28"/>
          <w:szCs w:val="28"/>
        </w:rPr>
        <w:t>№</w:t>
      </w:r>
      <w:r w:rsidRPr="00A16B10">
        <w:rPr>
          <w:rFonts w:ascii="Times New Roman" w:hAnsi="Times New Roman" w:cs="Times New Roman"/>
          <w:sz w:val="28"/>
          <w:szCs w:val="28"/>
        </w:rPr>
        <w:t xml:space="preserve"> 18, </w:t>
      </w:r>
      <w:r>
        <w:rPr>
          <w:rFonts w:ascii="Times New Roman" w:hAnsi="Times New Roman" w:cs="Times New Roman"/>
          <w:sz w:val="28"/>
          <w:szCs w:val="28"/>
        </w:rPr>
        <w:t xml:space="preserve">от 12.05.2021г. </w:t>
      </w:r>
      <w:r>
        <w:rPr>
          <w:rFonts w:ascii="Segoe UI Symbol" w:hAnsi="Segoe UI Symbol" w:cs="Segoe UI Symbol"/>
          <w:sz w:val="28"/>
          <w:szCs w:val="28"/>
        </w:rPr>
        <w:t>№</w:t>
      </w:r>
      <w:r w:rsidRPr="00A16B10">
        <w:rPr>
          <w:rFonts w:ascii="Times New Roman" w:hAnsi="Times New Roman" w:cs="Times New Roman"/>
          <w:sz w:val="28"/>
          <w:szCs w:val="28"/>
        </w:rPr>
        <w:t xml:space="preserve"> 12), </w:t>
      </w:r>
      <w:r>
        <w:rPr>
          <w:rFonts w:ascii="Times New Roman" w:hAnsi="Times New Roman" w:cs="Times New Roman"/>
          <w:sz w:val="28"/>
          <w:szCs w:val="28"/>
        </w:rPr>
        <w:t>следующие изменения и дополнения:</w:t>
      </w:r>
      <w:proofErr w:type="gramEnd"/>
    </w:p>
    <w:p w:rsidR="00A16B10" w:rsidRPr="00A16B10" w:rsidRDefault="00A16B10" w:rsidP="00A16B10">
      <w:pPr>
        <w:autoSpaceDE w:val="0"/>
        <w:autoSpaceDN w:val="0"/>
        <w:adjustRightInd w:val="0"/>
        <w:spacing w:after="0" w:line="240" w:lineRule="auto"/>
        <w:ind w:hanging="180"/>
        <w:jc w:val="center"/>
        <w:rPr>
          <w:rFonts w:ascii="Calibri" w:hAnsi="Calibri" w:cs="Calibri"/>
        </w:rPr>
      </w:pPr>
    </w:p>
    <w:p w:rsidR="00A16B10" w:rsidRDefault="00A16B10" w:rsidP="00A16B10">
      <w:pPr>
        <w:autoSpaceDE w:val="0"/>
        <w:autoSpaceDN w:val="0"/>
        <w:adjustRightInd w:val="0"/>
        <w:spacing w:after="0" w:line="276" w:lineRule="auto"/>
        <w:ind w:firstLine="708"/>
        <w:jc w:val="both"/>
        <w:rPr>
          <w:rFonts w:ascii="Times New Roman" w:hAnsi="Times New Roman" w:cs="Times New Roman"/>
          <w:b/>
          <w:bCs/>
          <w:sz w:val="28"/>
          <w:szCs w:val="28"/>
        </w:rPr>
      </w:pPr>
      <w:r w:rsidRPr="00A16B10">
        <w:rPr>
          <w:rFonts w:ascii="Times New Roman" w:hAnsi="Times New Roman" w:cs="Times New Roman"/>
          <w:sz w:val="28"/>
          <w:szCs w:val="28"/>
        </w:rPr>
        <w:t xml:space="preserve">1) </w:t>
      </w:r>
      <w:r>
        <w:rPr>
          <w:rFonts w:ascii="Times New Roman" w:hAnsi="Times New Roman" w:cs="Times New Roman"/>
          <w:b/>
          <w:bCs/>
          <w:sz w:val="28"/>
          <w:szCs w:val="28"/>
        </w:rPr>
        <w:t>В пункте 1 статьи 5:</w:t>
      </w:r>
    </w:p>
    <w:p w:rsid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9 изложить в следующей редакции:</w:t>
      </w:r>
    </w:p>
    <w:p w:rsidR="00A16B10" w:rsidRP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r w:rsidRPr="00A16B10">
        <w:rPr>
          <w:rFonts w:ascii="Times New Roman" w:hAnsi="Times New Roman" w:cs="Times New Roman"/>
          <w:sz w:val="28"/>
          <w:szCs w:val="28"/>
        </w:rPr>
        <w:t xml:space="preserve">«9) </w:t>
      </w:r>
      <w:r>
        <w:rPr>
          <w:rFonts w:ascii="Times New Roman" w:hAnsi="Times New Roman" w:cs="Times New Roman"/>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Pr>
          <w:rFonts w:ascii="Times New Roman" w:hAnsi="Times New Roman" w:cs="Times New Roman"/>
          <w:sz w:val="28"/>
          <w:szCs w:val="28"/>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Pr>
          <w:rFonts w:ascii="Times New Roman" w:hAnsi="Times New Roman" w:cs="Times New Roman"/>
          <w:sz w:val="28"/>
          <w:szCs w:val="28"/>
        </w:rPr>
        <w:t>;</w:t>
      </w:r>
      <w:r w:rsidRPr="00A16B10">
        <w:rPr>
          <w:rFonts w:ascii="Times New Roman" w:hAnsi="Times New Roman" w:cs="Times New Roman"/>
          <w:sz w:val="28"/>
          <w:szCs w:val="28"/>
        </w:rPr>
        <w:t>»</w:t>
      </w:r>
      <w:proofErr w:type="gramEnd"/>
      <w:r w:rsidRPr="00A16B10">
        <w:rPr>
          <w:rFonts w:ascii="Times New Roman" w:hAnsi="Times New Roman" w:cs="Times New Roman"/>
          <w:sz w:val="28"/>
          <w:szCs w:val="28"/>
        </w:rPr>
        <w:t xml:space="preserve">; </w:t>
      </w:r>
    </w:p>
    <w:p w:rsidR="00A16B10" w:rsidRPr="00A16B10" w:rsidRDefault="00A16B10" w:rsidP="00A16B10">
      <w:pPr>
        <w:autoSpaceDE w:val="0"/>
        <w:autoSpaceDN w:val="0"/>
        <w:adjustRightInd w:val="0"/>
        <w:spacing w:after="0" w:line="276" w:lineRule="auto"/>
        <w:jc w:val="both"/>
        <w:rPr>
          <w:rFonts w:ascii="Calibri" w:hAnsi="Calibri" w:cs="Calibri"/>
        </w:rPr>
      </w:pPr>
    </w:p>
    <w:p w:rsidR="00A16B10" w:rsidRDefault="00A16B10" w:rsidP="00A16B10">
      <w:pPr>
        <w:autoSpaceDE w:val="0"/>
        <w:autoSpaceDN w:val="0"/>
        <w:adjustRightInd w:val="0"/>
        <w:spacing w:after="0" w:line="276" w:lineRule="auto"/>
        <w:ind w:firstLine="709"/>
        <w:jc w:val="both"/>
        <w:rPr>
          <w:rFonts w:ascii="Times New Roman" w:hAnsi="Times New Roman" w:cs="Times New Roman"/>
          <w:b/>
          <w:bCs/>
          <w:sz w:val="28"/>
          <w:szCs w:val="28"/>
        </w:rPr>
      </w:pPr>
      <w:r w:rsidRPr="00A16B10">
        <w:rPr>
          <w:rFonts w:ascii="Times New Roman" w:hAnsi="Times New Roman" w:cs="Times New Roman"/>
          <w:sz w:val="28"/>
          <w:szCs w:val="28"/>
        </w:rPr>
        <w:t xml:space="preserve">2) </w:t>
      </w:r>
      <w:r>
        <w:rPr>
          <w:rFonts w:ascii="Times New Roman" w:hAnsi="Times New Roman" w:cs="Times New Roman"/>
          <w:b/>
          <w:bCs/>
          <w:sz w:val="28"/>
          <w:szCs w:val="28"/>
        </w:rPr>
        <w:t>В статье 11:</w:t>
      </w:r>
    </w:p>
    <w:p w:rsidR="00A16B10" w:rsidRDefault="00A16B10" w:rsidP="00A16B1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пункт 6 изложить в следующей редакции:</w:t>
      </w:r>
    </w:p>
    <w:p w:rsidR="00A16B10" w:rsidRPr="00A16B10" w:rsidRDefault="00A16B10" w:rsidP="00A16B10">
      <w:pPr>
        <w:autoSpaceDE w:val="0"/>
        <w:autoSpaceDN w:val="0"/>
        <w:adjustRightInd w:val="0"/>
        <w:spacing w:after="0" w:line="276" w:lineRule="auto"/>
        <w:ind w:firstLine="709"/>
        <w:jc w:val="both"/>
        <w:rPr>
          <w:rFonts w:ascii="Times New Roman" w:hAnsi="Times New Roman" w:cs="Times New Roman"/>
          <w:sz w:val="28"/>
          <w:szCs w:val="28"/>
        </w:rPr>
      </w:pPr>
      <w:r w:rsidRPr="00A16B10">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Порядок организации и проведения публичных слушаний определяется решениями Совета депутатов Покровского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Pr="00A16B10">
        <w:rPr>
          <w:rFonts w:ascii="Times New Roman" w:hAnsi="Times New Roman" w:cs="Times New Roman"/>
          <w:sz w:val="28"/>
          <w:szCs w:val="28"/>
        </w:rPr>
        <w:t>«</w:t>
      </w:r>
      <w:r>
        <w:rPr>
          <w:rFonts w:ascii="Times New Roman" w:hAnsi="Times New Roman" w:cs="Times New Roman"/>
          <w:sz w:val="28"/>
          <w:szCs w:val="28"/>
        </w:rPr>
        <w:t>Интернет</w:t>
      </w:r>
      <w:r w:rsidRPr="00A16B10">
        <w:rPr>
          <w:rFonts w:ascii="Times New Roman" w:hAnsi="Times New Roman" w:cs="Times New Roman"/>
          <w:sz w:val="28"/>
          <w:szCs w:val="28"/>
        </w:rPr>
        <w:t xml:space="preserve">» </w:t>
      </w:r>
      <w:r>
        <w:rPr>
          <w:rFonts w:ascii="Times New Roman" w:hAnsi="Times New Roman" w:cs="Times New Roman"/>
          <w:sz w:val="28"/>
          <w:szCs w:val="28"/>
        </w:rPr>
        <w:t>или в случае, если орган местного самоуправления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не имеет возможности размещать информацию о своей деятельности в информационно-телекоммуникационной сети </w:t>
      </w:r>
      <w:r w:rsidRPr="00A16B10">
        <w:rPr>
          <w:rFonts w:ascii="Times New Roman" w:hAnsi="Times New Roman" w:cs="Times New Roman"/>
          <w:sz w:val="28"/>
          <w:szCs w:val="28"/>
        </w:rPr>
        <w:t>«</w:t>
      </w:r>
      <w:r>
        <w:rPr>
          <w:rFonts w:ascii="Times New Roman" w:hAnsi="Times New Roman" w:cs="Times New Roman"/>
          <w:sz w:val="28"/>
          <w:szCs w:val="28"/>
        </w:rPr>
        <w:t>Интернет</w:t>
      </w:r>
      <w:r w:rsidRPr="00A16B10">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сайте субъекта Российской Федерации или муниципального образования с учетом положений Федерального закона от 9 февраля 2009 года </w:t>
      </w:r>
      <w:r>
        <w:rPr>
          <w:rFonts w:ascii="Segoe UI Symbol" w:hAnsi="Segoe UI Symbol" w:cs="Segoe UI Symbol"/>
          <w:sz w:val="28"/>
          <w:szCs w:val="28"/>
        </w:rPr>
        <w:t>№</w:t>
      </w:r>
      <w:r w:rsidRPr="00A16B10">
        <w:rPr>
          <w:rFonts w:ascii="Times New Roman" w:hAnsi="Times New Roman" w:cs="Times New Roman"/>
          <w:sz w:val="28"/>
          <w:szCs w:val="28"/>
        </w:rPr>
        <w:t>8-</w:t>
      </w:r>
      <w:r>
        <w:rPr>
          <w:rFonts w:ascii="Times New Roman" w:hAnsi="Times New Roman" w:cs="Times New Roman"/>
          <w:sz w:val="28"/>
          <w:szCs w:val="28"/>
        </w:rPr>
        <w:t xml:space="preserve">ФЗ </w:t>
      </w:r>
      <w:r w:rsidRPr="00A16B10">
        <w:rPr>
          <w:rFonts w:ascii="Times New Roman" w:hAnsi="Times New Roman" w:cs="Times New Roman"/>
          <w:sz w:val="28"/>
          <w:szCs w:val="28"/>
        </w:rPr>
        <w:t>«</w:t>
      </w:r>
      <w:r>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Pr="00A16B10">
        <w:rPr>
          <w:rFonts w:ascii="Times New Roman" w:hAnsi="Times New Roman" w:cs="Times New Roman"/>
          <w:sz w:val="28"/>
          <w:szCs w:val="28"/>
        </w:rPr>
        <w:t>» (</w:t>
      </w:r>
      <w:r>
        <w:rPr>
          <w:rFonts w:ascii="Times New Roman" w:hAnsi="Times New Roman" w:cs="Times New Roman"/>
          <w:sz w:val="28"/>
          <w:szCs w:val="28"/>
        </w:rPr>
        <w:t>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A16B10">
        <w:rPr>
          <w:rFonts w:ascii="Times New Roman" w:hAnsi="Times New Roman" w:cs="Times New Roman"/>
          <w:sz w:val="28"/>
          <w:szCs w:val="28"/>
        </w:rPr>
        <w:t>»;</w:t>
      </w:r>
      <w:proofErr w:type="gramEnd"/>
    </w:p>
    <w:p w:rsidR="00A16B10" w:rsidRPr="00A16B10" w:rsidRDefault="00A16B10" w:rsidP="00A16B10">
      <w:pPr>
        <w:autoSpaceDE w:val="0"/>
        <w:autoSpaceDN w:val="0"/>
        <w:adjustRightInd w:val="0"/>
        <w:spacing w:after="0" w:line="276" w:lineRule="auto"/>
        <w:ind w:firstLine="709"/>
        <w:jc w:val="both"/>
        <w:rPr>
          <w:rFonts w:ascii="Calibri" w:hAnsi="Calibri" w:cs="Calibri"/>
        </w:rPr>
      </w:pPr>
    </w:p>
    <w:p w:rsidR="00A16B10" w:rsidRDefault="00A16B10" w:rsidP="00A16B1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пункт 8 изложить в следующей редакции:</w:t>
      </w:r>
    </w:p>
    <w:p w:rsidR="00A16B10" w:rsidRPr="00A16B10" w:rsidRDefault="00A16B10" w:rsidP="00A16B10">
      <w:pPr>
        <w:autoSpaceDE w:val="0"/>
        <w:autoSpaceDN w:val="0"/>
        <w:adjustRightInd w:val="0"/>
        <w:spacing w:after="0" w:line="276" w:lineRule="auto"/>
        <w:ind w:firstLine="709"/>
        <w:jc w:val="both"/>
        <w:rPr>
          <w:rFonts w:ascii="Times New Roman" w:hAnsi="Times New Roman" w:cs="Times New Roman"/>
          <w:sz w:val="28"/>
          <w:szCs w:val="28"/>
        </w:rPr>
      </w:pPr>
      <w:r w:rsidRPr="00A16B10">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Pr>
          <w:rFonts w:ascii="Times New Roman" w:hAnsi="Times New Roman" w:cs="Times New Roman"/>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r w:rsidRPr="00A16B10">
        <w:rPr>
          <w:rFonts w:ascii="Times New Roman" w:hAnsi="Times New Roman" w:cs="Times New Roman"/>
          <w:sz w:val="28"/>
          <w:szCs w:val="28"/>
        </w:rPr>
        <w:t>»;</w:t>
      </w:r>
      <w:proofErr w:type="gramEnd"/>
    </w:p>
    <w:p w:rsidR="00A16B10" w:rsidRPr="00A16B10" w:rsidRDefault="00A16B10" w:rsidP="00A16B10">
      <w:pPr>
        <w:autoSpaceDE w:val="0"/>
        <w:autoSpaceDN w:val="0"/>
        <w:adjustRightInd w:val="0"/>
        <w:spacing w:after="0" w:line="276" w:lineRule="auto"/>
        <w:ind w:firstLine="709"/>
        <w:jc w:val="both"/>
        <w:rPr>
          <w:rFonts w:ascii="Calibri" w:hAnsi="Calibri" w:cs="Calibri"/>
        </w:rPr>
      </w:pPr>
    </w:p>
    <w:p w:rsidR="00A16B10" w:rsidRDefault="00A16B10" w:rsidP="00A16B10">
      <w:pPr>
        <w:autoSpaceDE w:val="0"/>
        <w:autoSpaceDN w:val="0"/>
        <w:adjustRightInd w:val="0"/>
        <w:spacing w:after="0" w:line="276" w:lineRule="auto"/>
        <w:ind w:firstLine="708"/>
        <w:jc w:val="both"/>
        <w:rPr>
          <w:rFonts w:ascii="Times New Roman" w:hAnsi="Times New Roman" w:cs="Times New Roman"/>
          <w:b/>
          <w:bCs/>
          <w:sz w:val="28"/>
          <w:szCs w:val="28"/>
        </w:rPr>
      </w:pPr>
      <w:r w:rsidRPr="00A16B10">
        <w:rPr>
          <w:rFonts w:ascii="Times New Roman" w:hAnsi="Times New Roman" w:cs="Times New Roman"/>
          <w:sz w:val="28"/>
          <w:szCs w:val="28"/>
        </w:rPr>
        <w:t xml:space="preserve">3) </w:t>
      </w:r>
      <w:r>
        <w:rPr>
          <w:rFonts w:ascii="Times New Roman" w:hAnsi="Times New Roman" w:cs="Times New Roman"/>
          <w:b/>
          <w:bCs/>
          <w:sz w:val="28"/>
          <w:szCs w:val="28"/>
        </w:rPr>
        <w:t>В статье 22.2:</w:t>
      </w:r>
    </w:p>
    <w:p w:rsid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7 изложить в следующей редакции:</w:t>
      </w:r>
    </w:p>
    <w:p w:rsidR="00A16B10" w:rsidRP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proofErr w:type="gramStart"/>
      <w:r w:rsidRPr="00A16B10">
        <w:rPr>
          <w:rFonts w:ascii="Times New Roman" w:hAnsi="Times New Roman" w:cs="Times New Roman"/>
          <w:sz w:val="28"/>
          <w:szCs w:val="28"/>
        </w:rPr>
        <w:t xml:space="preserve">«7) </w:t>
      </w:r>
      <w:r>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r w:rsidRPr="00A16B10">
        <w:rPr>
          <w:rFonts w:ascii="Times New Roman" w:hAnsi="Times New Roman" w:cs="Times New Roman"/>
          <w:sz w:val="28"/>
          <w:szCs w:val="28"/>
        </w:rPr>
        <w:t>»</w:t>
      </w:r>
      <w:proofErr w:type="gramEnd"/>
      <w:r w:rsidRPr="00A16B10">
        <w:rPr>
          <w:rFonts w:ascii="Times New Roman" w:hAnsi="Times New Roman" w:cs="Times New Roman"/>
          <w:sz w:val="28"/>
          <w:szCs w:val="28"/>
        </w:rPr>
        <w:t>;</w:t>
      </w:r>
    </w:p>
    <w:p w:rsidR="00A16B10" w:rsidRPr="00A16B10" w:rsidRDefault="00A16B10" w:rsidP="00A16B10">
      <w:pPr>
        <w:autoSpaceDE w:val="0"/>
        <w:autoSpaceDN w:val="0"/>
        <w:adjustRightInd w:val="0"/>
        <w:spacing w:after="0" w:line="276" w:lineRule="auto"/>
        <w:jc w:val="both"/>
        <w:rPr>
          <w:rFonts w:ascii="Calibri" w:hAnsi="Calibri" w:cs="Calibri"/>
        </w:rPr>
      </w:pPr>
    </w:p>
    <w:p w:rsidR="00A16B10" w:rsidRDefault="00A16B10" w:rsidP="00A16B10">
      <w:pPr>
        <w:autoSpaceDE w:val="0"/>
        <w:autoSpaceDN w:val="0"/>
        <w:adjustRightInd w:val="0"/>
        <w:spacing w:after="0" w:line="276" w:lineRule="auto"/>
        <w:ind w:firstLine="708"/>
        <w:jc w:val="both"/>
        <w:rPr>
          <w:rFonts w:ascii="Times New Roman" w:hAnsi="Times New Roman" w:cs="Times New Roman"/>
          <w:b/>
          <w:bCs/>
          <w:sz w:val="28"/>
          <w:szCs w:val="28"/>
        </w:rPr>
      </w:pPr>
      <w:r w:rsidRPr="00A16B10">
        <w:rPr>
          <w:rFonts w:ascii="Times New Roman" w:hAnsi="Times New Roman" w:cs="Times New Roman"/>
          <w:sz w:val="28"/>
          <w:szCs w:val="28"/>
        </w:rPr>
        <w:t>4)</w:t>
      </w:r>
      <w:r w:rsidRPr="00A16B10">
        <w:rPr>
          <w:rFonts w:ascii="Times New Roman" w:hAnsi="Times New Roman" w:cs="Times New Roman"/>
          <w:b/>
          <w:bCs/>
          <w:sz w:val="28"/>
          <w:szCs w:val="28"/>
        </w:rPr>
        <w:t xml:space="preserve"> </w:t>
      </w:r>
      <w:r>
        <w:rPr>
          <w:rFonts w:ascii="Times New Roman" w:hAnsi="Times New Roman" w:cs="Times New Roman"/>
          <w:b/>
          <w:bCs/>
          <w:sz w:val="28"/>
          <w:szCs w:val="28"/>
        </w:rPr>
        <w:t>В пункте 1 статьи 27:</w:t>
      </w:r>
    </w:p>
    <w:p w:rsid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8 изложить в следующей редакции:</w:t>
      </w:r>
    </w:p>
    <w:p w:rsidR="00A16B10" w:rsidRP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proofErr w:type="gramStart"/>
      <w:r w:rsidRPr="00A16B10">
        <w:rPr>
          <w:rFonts w:ascii="Times New Roman" w:hAnsi="Times New Roman" w:cs="Times New Roman"/>
          <w:sz w:val="28"/>
          <w:szCs w:val="28"/>
        </w:rPr>
        <w:t xml:space="preserve">«8) </w:t>
      </w:r>
      <w:r>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r w:rsidRPr="00A16B10">
        <w:rPr>
          <w:rFonts w:ascii="Times New Roman" w:hAnsi="Times New Roman" w:cs="Times New Roman"/>
          <w:sz w:val="28"/>
          <w:szCs w:val="28"/>
        </w:rPr>
        <w:t>»</w:t>
      </w:r>
      <w:proofErr w:type="gramEnd"/>
      <w:r w:rsidRPr="00A16B10">
        <w:rPr>
          <w:rFonts w:ascii="Times New Roman" w:hAnsi="Times New Roman" w:cs="Times New Roman"/>
          <w:sz w:val="28"/>
          <w:szCs w:val="28"/>
        </w:rPr>
        <w:t>;</w:t>
      </w:r>
    </w:p>
    <w:p w:rsidR="00A16B10" w:rsidRPr="00A16B10" w:rsidRDefault="00A16B10" w:rsidP="00A16B10">
      <w:pPr>
        <w:autoSpaceDE w:val="0"/>
        <w:autoSpaceDN w:val="0"/>
        <w:adjustRightInd w:val="0"/>
        <w:spacing w:after="0" w:line="276" w:lineRule="auto"/>
        <w:ind w:firstLine="708"/>
        <w:jc w:val="both"/>
        <w:rPr>
          <w:rFonts w:ascii="Calibri" w:hAnsi="Calibri" w:cs="Calibri"/>
        </w:rPr>
      </w:pPr>
    </w:p>
    <w:p w:rsidR="00A16B10" w:rsidRPr="00A16B10" w:rsidRDefault="00A16B10" w:rsidP="00A16B10">
      <w:pPr>
        <w:autoSpaceDE w:val="0"/>
        <w:autoSpaceDN w:val="0"/>
        <w:adjustRightInd w:val="0"/>
        <w:spacing w:after="0" w:line="276" w:lineRule="auto"/>
        <w:ind w:firstLine="708"/>
        <w:jc w:val="both"/>
        <w:rPr>
          <w:rFonts w:ascii="Calibri" w:hAnsi="Calibri" w:cs="Calibri"/>
        </w:rPr>
      </w:pPr>
    </w:p>
    <w:p w:rsidR="00A16B10" w:rsidRDefault="00A16B10" w:rsidP="00A16B10">
      <w:pPr>
        <w:autoSpaceDE w:val="0"/>
        <w:autoSpaceDN w:val="0"/>
        <w:adjustRightInd w:val="0"/>
        <w:spacing w:after="0" w:line="276" w:lineRule="auto"/>
        <w:ind w:firstLine="708"/>
        <w:jc w:val="both"/>
        <w:rPr>
          <w:rFonts w:ascii="Times New Roman" w:hAnsi="Times New Roman" w:cs="Times New Roman"/>
          <w:b/>
          <w:bCs/>
          <w:sz w:val="28"/>
          <w:szCs w:val="28"/>
        </w:rPr>
      </w:pPr>
      <w:r w:rsidRPr="00A16B10">
        <w:rPr>
          <w:rFonts w:ascii="Times New Roman" w:hAnsi="Times New Roman" w:cs="Times New Roman"/>
          <w:sz w:val="28"/>
          <w:szCs w:val="28"/>
        </w:rPr>
        <w:t xml:space="preserve">5) </w:t>
      </w:r>
      <w:r>
        <w:rPr>
          <w:rFonts w:ascii="Times New Roman" w:hAnsi="Times New Roman" w:cs="Times New Roman"/>
          <w:b/>
          <w:bCs/>
          <w:sz w:val="28"/>
          <w:szCs w:val="28"/>
        </w:rPr>
        <w:t>В пункте  1 статьи  30:</w:t>
      </w:r>
    </w:p>
    <w:p w:rsid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9 изложить в следующей редакции:</w:t>
      </w:r>
    </w:p>
    <w:p w:rsidR="00A16B10" w:rsidRPr="00A16B10" w:rsidRDefault="00A16B10" w:rsidP="00A16B10">
      <w:pPr>
        <w:autoSpaceDE w:val="0"/>
        <w:autoSpaceDN w:val="0"/>
        <w:adjustRightInd w:val="0"/>
        <w:spacing w:after="0" w:line="276" w:lineRule="auto"/>
        <w:ind w:firstLine="708"/>
        <w:jc w:val="both"/>
        <w:rPr>
          <w:rFonts w:ascii="Times New Roman" w:hAnsi="Times New Roman" w:cs="Times New Roman"/>
          <w:sz w:val="28"/>
          <w:szCs w:val="28"/>
        </w:rPr>
      </w:pPr>
      <w:r w:rsidRPr="00A16B10">
        <w:rPr>
          <w:rFonts w:ascii="Times New Roman" w:hAnsi="Times New Roman" w:cs="Times New Roman"/>
          <w:sz w:val="28"/>
          <w:szCs w:val="28"/>
        </w:rPr>
        <w:t xml:space="preserve">«9) </w:t>
      </w:r>
      <w:r>
        <w:rPr>
          <w:rFonts w:ascii="Times New Roman" w:hAnsi="Times New Roman" w:cs="Times New Roman"/>
          <w:sz w:val="28"/>
          <w:szCs w:val="28"/>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roofErr w:type="gramStart"/>
      <w:r>
        <w:rPr>
          <w:rFonts w:ascii="Times New Roman" w:hAnsi="Times New Roman" w:cs="Times New Roman"/>
          <w:sz w:val="28"/>
          <w:szCs w:val="28"/>
        </w:rPr>
        <w:t>;</w:t>
      </w:r>
      <w:r w:rsidRPr="00A16B10">
        <w:rPr>
          <w:rFonts w:ascii="Times New Roman" w:hAnsi="Times New Roman" w:cs="Times New Roman"/>
          <w:sz w:val="28"/>
          <w:szCs w:val="28"/>
        </w:rPr>
        <w:t>»</w:t>
      </w:r>
      <w:proofErr w:type="gramEnd"/>
      <w:r w:rsidRPr="00A16B10">
        <w:rPr>
          <w:rFonts w:ascii="Times New Roman" w:hAnsi="Times New Roman" w:cs="Times New Roman"/>
          <w:sz w:val="28"/>
          <w:szCs w:val="28"/>
        </w:rPr>
        <w:t>;</w:t>
      </w:r>
    </w:p>
    <w:p w:rsidR="00A16B10" w:rsidRPr="00A16B10" w:rsidRDefault="00A16B10" w:rsidP="00A16B10">
      <w:pPr>
        <w:autoSpaceDE w:val="0"/>
        <w:autoSpaceDN w:val="0"/>
        <w:adjustRightInd w:val="0"/>
        <w:spacing w:after="0" w:line="276" w:lineRule="auto"/>
        <w:jc w:val="both"/>
        <w:rPr>
          <w:rFonts w:ascii="Calibri" w:hAnsi="Calibri" w:cs="Calibri"/>
        </w:rPr>
      </w:pPr>
    </w:p>
    <w:p w:rsidR="00A16B10" w:rsidRPr="00C03B07" w:rsidRDefault="00A16B10" w:rsidP="00A16B10">
      <w:pPr>
        <w:autoSpaceDE w:val="0"/>
        <w:autoSpaceDN w:val="0"/>
        <w:adjustRightInd w:val="0"/>
        <w:spacing w:after="0" w:line="276" w:lineRule="auto"/>
        <w:ind w:firstLine="709"/>
        <w:jc w:val="both"/>
        <w:rPr>
          <w:rFonts w:ascii="Times New Roman" w:hAnsi="Times New Roman" w:cs="Times New Roman"/>
          <w:sz w:val="28"/>
          <w:szCs w:val="28"/>
        </w:rPr>
      </w:pPr>
      <w:r w:rsidRPr="00C03B07">
        <w:rPr>
          <w:rFonts w:ascii="Times New Roman" w:hAnsi="Times New Roman" w:cs="Times New Roman"/>
          <w:sz w:val="28"/>
          <w:szCs w:val="28"/>
        </w:rPr>
        <w:t>2. Настоящее Решение подлежит официальному опубликованию в газете «Советское село» и обнародованию на Информационном стенде администрации сельского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A16B10" w:rsidRPr="00C03B07" w:rsidRDefault="00A16B10" w:rsidP="00A16B10">
      <w:pPr>
        <w:autoSpaceDE w:val="0"/>
        <w:autoSpaceDN w:val="0"/>
        <w:adjustRightInd w:val="0"/>
        <w:spacing w:after="0" w:line="276" w:lineRule="auto"/>
        <w:ind w:firstLine="709"/>
        <w:jc w:val="both"/>
        <w:rPr>
          <w:rFonts w:ascii="Times New Roman" w:hAnsi="Times New Roman" w:cs="Times New Roman"/>
        </w:rPr>
      </w:pPr>
    </w:p>
    <w:p w:rsidR="00A16B10" w:rsidRPr="00C03B07" w:rsidRDefault="00A16B10" w:rsidP="00A16B10">
      <w:pPr>
        <w:autoSpaceDE w:val="0"/>
        <w:autoSpaceDN w:val="0"/>
        <w:adjustRightInd w:val="0"/>
        <w:spacing w:after="0" w:line="276" w:lineRule="auto"/>
        <w:ind w:left="57"/>
        <w:jc w:val="both"/>
        <w:rPr>
          <w:rFonts w:ascii="Times New Roman" w:hAnsi="Times New Roman" w:cs="Times New Roman"/>
          <w:sz w:val="28"/>
          <w:szCs w:val="28"/>
        </w:rPr>
      </w:pPr>
      <w:r w:rsidRPr="00C03B07">
        <w:rPr>
          <w:rFonts w:ascii="Times New Roman" w:hAnsi="Times New Roman" w:cs="Times New Roman"/>
          <w:sz w:val="28"/>
          <w:szCs w:val="28"/>
        </w:rPr>
        <w:tab/>
        <w:t>3. Настоящее Решение вступает в силу после его официального опубликования (обнародования) в соответствии с действующим законодательством.</w:t>
      </w:r>
    </w:p>
    <w:p w:rsidR="00A16B10" w:rsidRPr="00A16B10" w:rsidRDefault="00A16B10" w:rsidP="00A16B10">
      <w:pPr>
        <w:autoSpaceDE w:val="0"/>
        <w:autoSpaceDN w:val="0"/>
        <w:adjustRightInd w:val="0"/>
        <w:spacing w:after="0" w:line="276" w:lineRule="auto"/>
        <w:ind w:left="-57"/>
        <w:jc w:val="both"/>
        <w:rPr>
          <w:rFonts w:ascii="Calibri" w:hAnsi="Calibri" w:cs="Calibri"/>
        </w:rPr>
      </w:pPr>
    </w:p>
    <w:p w:rsidR="00A16B10" w:rsidRPr="00A16B10" w:rsidRDefault="00A16B10" w:rsidP="00A16B10">
      <w:pPr>
        <w:autoSpaceDE w:val="0"/>
        <w:autoSpaceDN w:val="0"/>
        <w:adjustRightInd w:val="0"/>
        <w:spacing w:after="0" w:line="276" w:lineRule="auto"/>
        <w:ind w:left="-57"/>
        <w:jc w:val="both"/>
        <w:rPr>
          <w:rFonts w:ascii="Calibri" w:hAnsi="Calibri" w:cs="Calibri"/>
        </w:rPr>
      </w:pPr>
    </w:p>
    <w:p w:rsidR="00A16B10" w:rsidRPr="00A16B10" w:rsidRDefault="00A16B10" w:rsidP="00A16B10">
      <w:pPr>
        <w:autoSpaceDE w:val="0"/>
        <w:autoSpaceDN w:val="0"/>
        <w:adjustRightInd w:val="0"/>
        <w:spacing w:after="0" w:line="276" w:lineRule="auto"/>
        <w:ind w:left="-57"/>
        <w:jc w:val="both"/>
        <w:rPr>
          <w:rFonts w:ascii="Calibri" w:hAnsi="Calibri" w:cs="Calibri"/>
        </w:rPr>
      </w:pPr>
    </w:p>
    <w:p w:rsidR="00A16B10" w:rsidRPr="00A16B10" w:rsidRDefault="00A16B10" w:rsidP="00A16B10">
      <w:pPr>
        <w:autoSpaceDE w:val="0"/>
        <w:autoSpaceDN w:val="0"/>
        <w:adjustRightInd w:val="0"/>
        <w:spacing w:after="0" w:line="240" w:lineRule="auto"/>
        <w:jc w:val="both"/>
        <w:rPr>
          <w:rFonts w:ascii="Calibri" w:hAnsi="Calibri" w:cs="Calibri"/>
        </w:rPr>
      </w:pPr>
    </w:p>
    <w:p w:rsidR="00A16B10" w:rsidRPr="00C03B07" w:rsidRDefault="00795FB0" w:rsidP="00A16B10">
      <w:pPr>
        <w:autoSpaceDE w:val="0"/>
        <w:autoSpaceDN w:val="0"/>
        <w:adjustRightInd w:val="0"/>
        <w:spacing w:after="0" w:line="240" w:lineRule="auto"/>
        <w:jc w:val="both"/>
        <w:rPr>
          <w:rFonts w:ascii="Calibri" w:hAnsi="Calibri" w:cs="Calibri"/>
        </w:rPr>
      </w:pPr>
      <w:hyperlink r:id="rId5" w:history="1">
        <w:r w:rsidR="00A16B10" w:rsidRPr="00C03B07">
          <w:rPr>
            <w:rFonts w:ascii="Times New Roman" w:hAnsi="Times New Roman" w:cs="Times New Roman"/>
            <w:b/>
            <w:bCs/>
            <w:sz w:val="28"/>
            <w:szCs w:val="28"/>
          </w:rPr>
          <w:t>Председатель Совета депутатов</w:t>
        </w:r>
      </w:hyperlink>
    </w:p>
    <w:p w:rsidR="00A16B10" w:rsidRPr="00C03B07" w:rsidRDefault="00795FB0" w:rsidP="00A16B10">
      <w:pPr>
        <w:autoSpaceDE w:val="0"/>
        <w:autoSpaceDN w:val="0"/>
        <w:adjustRightInd w:val="0"/>
        <w:spacing w:after="0" w:line="240" w:lineRule="auto"/>
        <w:jc w:val="both"/>
        <w:rPr>
          <w:rFonts w:ascii="Calibri" w:hAnsi="Calibri" w:cs="Calibri"/>
        </w:rPr>
      </w:pPr>
      <w:hyperlink r:id="rId6" w:history="1">
        <w:r w:rsidR="00A16B10" w:rsidRPr="00C03B07">
          <w:rPr>
            <w:rFonts w:ascii="Times New Roman" w:hAnsi="Times New Roman" w:cs="Times New Roman"/>
            <w:b/>
            <w:bCs/>
            <w:sz w:val="28"/>
            <w:szCs w:val="28"/>
          </w:rPr>
          <w:t xml:space="preserve">Покровского сельского поселения </w:t>
        </w:r>
      </w:hyperlink>
      <w:r w:rsidR="00A16B10" w:rsidRPr="00C03B07">
        <w:rPr>
          <w:rFonts w:ascii="Times New Roman" w:hAnsi="Times New Roman" w:cs="Times New Roman"/>
          <w:b/>
          <w:bCs/>
          <w:sz w:val="28"/>
          <w:szCs w:val="28"/>
        </w:rPr>
        <w:t xml:space="preserve">                                               </w:t>
      </w:r>
      <w:hyperlink r:id="rId7" w:history="1">
        <w:proofErr w:type="spellStart"/>
        <w:r w:rsidR="00A16B10" w:rsidRPr="00C03B07">
          <w:rPr>
            <w:rFonts w:ascii="Times New Roman" w:hAnsi="Times New Roman" w:cs="Times New Roman"/>
            <w:b/>
            <w:bCs/>
            <w:sz w:val="28"/>
            <w:szCs w:val="28"/>
          </w:rPr>
          <w:t>О.Н.Еспаева</w:t>
        </w:r>
        <w:proofErr w:type="spellEnd"/>
      </w:hyperlink>
    </w:p>
    <w:p w:rsidR="00A16B10" w:rsidRPr="00C03B07" w:rsidRDefault="00A16B10" w:rsidP="00A16B10">
      <w:pPr>
        <w:autoSpaceDE w:val="0"/>
        <w:autoSpaceDN w:val="0"/>
        <w:adjustRightInd w:val="0"/>
        <w:spacing w:after="0" w:line="240" w:lineRule="auto"/>
        <w:jc w:val="both"/>
        <w:rPr>
          <w:rFonts w:ascii="Calibri" w:hAnsi="Calibri" w:cs="Calibri"/>
        </w:rPr>
      </w:pPr>
    </w:p>
    <w:p w:rsidR="00A16B10" w:rsidRPr="00C03B07" w:rsidRDefault="00A16B10" w:rsidP="00A16B10">
      <w:pPr>
        <w:autoSpaceDE w:val="0"/>
        <w:autoSpaceDN w:val="0"/>
        <w:adjustRightInd w:val="0"/>
        <w:spacing w:after="0" w:line="240" w:lineRule="auto"/>
        <w:jc w:val="both"/>
        <w:rPr>
          <w:rFonts w:ascii="Calibri" w:hAnsi="Calibri" w:cs="Calibri"/>
        </w:rPr>
      </w:pPr>
    </w:p>
    <w:p w:rsidR="00A16B10" w:rsidRPr="00C03B07" w:rsidRDefault="00795FB0" w:rsidP="00A16B10">
      <w:pPr>
        <w:autoSpaceDE w:val="0"/>
        <w:autoSpaceDN w:val="0"/>
        <w:adjustRightInd w:val="0"/>
        <w:spacing w:after="0" w:line="240" w:lineRule="auto"/>
        <w:ind w:right="20"/>
        <w:rPr>
          <w:rFonts w:ascii="Calibri" w:hAnsi="Calibri" w:cs="Calibri"/>
        </w:rPr>
      </w:pPr>
      <w:hyperlink r:id="rId8" w:history="1">
        <w:r w:rsidR="00A16B10" w:rsidRPr="00C03B07">
          <w:rPr>
            <w:rFonts w:ascii="Times New Roman" w:hAnsi="Times New Roman" w:cs="Times New Roman"/>
            <w:b/>
            <w:bCs/>
            <w:sz w:val="28"/>
            <w:szCs w:val="28"/>
          </w:rPr>
          <w:t xml:space="preserve">Глава Покровского сельского поселения </w:t>
        </w:r>
      </w:hyperlink>
      <w:r w:rsidR="00A16B10" w:rsidRPr="00C03B07">
        <w:rPr>
          <w:rFonts w:ascii="Times New Roman" w:hAnsi="Times New Roman" w:cs="Times New Roman"/>
          <w:b/>
          <w:bCs/>
          <w:sz w:val="28"/>
          <w:szCs w:val="28"/>
        </w:rPr>
        <w:t xml:space="preserve">                                   </w:t>
      </w:r>
      <w:hyperlink r:id="rId9" w:history="1">
        <w:r w:rsidR="00A16B10" w:rsidRPr="00C03B07">
          <w:rPr>
            <w:rFonts w:ascii="Times New Roman" w:hAnsi="Times New Roman" w:cs="Times New Roman"/>
            <w:b/>
            <w:bCs/>
            <w:sz w:val="28"/>
            <w:szCs w:val="28"/>
          </w:rPr>
          <w:t>С.М.Лебедев</w:t>
        </w:r>
      </w:hyperlink>
    </w:p>
    <w:p w:rsidR="00F256D9" w:rsidRPr="00C03B07" w:rsidRDefault="00F256D9"/>
    <w:sectPr w:rsidR="00F256D9" w:rsidRPr="00C03B07" w:rsidSect="00954DB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B10"/>
    <w:rsid w:val="00020A3F"/>
    <w:rsid w:val="003C2C40"/>
    <w:rsid w:val="00795FB0"/>
    <w:rsid w:val="00A16B10"/>
    <w:rsid w:val="00C03B07"/>
    <w:rsid w:val="00F25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B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B10"/>
    <w:rPr>
      <w:rFonts w:ascii="Tahoma" w:hAnsi="Tahoma" w:cs="Tahoma"/>
      <w:sz w:val="16"/>
      <w:szCs w:val="16"/>
    </w:rPr>
  </w:style>
  <w:style w:type="paragraph" w:styleId="a5">
    <w:name w:val="No Spacing"/>
    <w:uiPriority w:val="1"/>
    <w:qFormat/>
    <w:rsid w:val="00C03B0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3A6A5FC80EA99237C185B9356279F3B2CAA281B0997BD4381F183D5B2BB1F1130086EDA778F91766CBFD160A3549E952692542237M5VFI" TargetMode="External"/><Relationship Id="rId3" Type="http://schemas.openxmlformats.org/officeDocument/2006/relationships/webSettings" Target="webSettings.xml"/><Relationship Id="rId7" Type="http://schemas.openxmlformats.org/officeDocument/2006/relationships/hyperlink" Target="consultantplus://offline/ref=C133A6A5FC80EA99237C185B9356279F3B2CAA281B0997BD4381F183D5B2BB1F1130086EDA778F91766CBFD160A3549E952692542237M5V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33A6A5FC80EA99237C185B9356279F3B2CAA281B0997BD4381F183D5B2BB1F1130086EDA778F91766CBFD160A3549E952692542237M5VFI" TargetMode="External"/><Relationship Id="rId11" Type="http://schemas.openxmlformats.org/officeDocument/2006/relationships/theme" Target="theme/theme1.xml"/><Relationship Id="rId5" Type="http://schemas.openxmlformats.org/officeDocument/2006/relationships/hyperlink" Target="consultantplus://offline/ref=C133A6A5FC80EA99237C185B9356279F3B2CAA281B0997BD4381F183D5B2BB1F1130086EDA778F91766CBFD160A3549E952692542237M5VF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C133A6A5FC80EA99237C185B9356279F3B2CAA281B0997BD4381F183D5B2BB1F1130086EDA778F91766CBFD160A3549E952692542237M5V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1151</Words>
  <Characters>6564</Characters>
  <Application>Microsoft Office Word</Application>
  <DocSecurity>0</DocSecurity>
  <Lines>54</Lines>
  <Paragraphs>15</Paragraphs>
  <ScaleCrop>false</ScaleCrop>
  <Company>SPecialiST RePack</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dc:creator>
  <cp:lastModifiedBy>user</cp:lastModifiedBy>
  <cp:revision>5</cp:revision>
  <cp:lastPrinted>2021-12-24T04:14:00Z</cp:lastPrinted>
  <dcterms:created xsi:type="dcterms:W3CDTF">2021-12-23T11:09:00Z</dcterms:created>
  <dcterms:modified xsi:type="dcterms:W3CDTF">2021-12-24T04:15:00Z</dcterms:modified>
</cp:coreProperties>
</file>