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2729865</wp:posOffset>
            </wp:positionH>
            <wp:positionV relativeFrom="paragraph">
              <wp:posOffset>-584835</wp:posOffset>
            </wp:positionV>
            <wp:extent cx="561975" cy="666750"/>
            <wp:effectExtent l="19050" t="0" r="9525" b="0"/>
            <wp:wrapThrough wrapText="bothSides">
              <wp:wrapPolygon edited="0">
                <wp:start x="-732" y="0"/>
                <wp:lineTo x="-732" y="20983"/>
                <wp:lineTo x="21966" y="20983"/>
                <wp:lineTo x="21966" y="0"/>
                <wp:lineTo x="-732"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1975" cy="666750"/>
                    </a:xfrm>
                    <a:prstGeom prst="rect">
                      <a:avLst/>
                    </a:prstGeom>
                    <a:noFill/>
                  </pic:spPr>
                </pic:pic>
              </a:graphicData>
            </a:graphic>
          </wp:anchor>
        </w:drawing>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w:t>
      </w:r>
      <w:r w:rsidR="00D91289">
        <w:rPr>
          <w:rFonts w:ascii="Times New Roman" w:hAnsi="Times New Roman" w:cs="Times New Roman"/>
          <w:b w:val="0"/>
          <w:sz w:val="28"/>
          <w:szCs w:val="28"/>
        </w:rPr>
        <w:t>КАЗАНОВСКОГО</w:t>
      </w:r>
      <w:r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D91289" w:rsidRDefault="001C3301"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D91289">
        <w:rPr>
          <w:rFonts w:ascii="Times New Roman" w:hAnsi="Times New Roman" w:cs="Times New Roman"/>
          <w:b w:val="0"/>
          <w:sz w:val="28"/>
          <w:szCs w:val="28"/>
        </w:rPr>
        <w:t>31.05.</w:t>
      </w:r>
      <w:r>
        <w:rPr>
          <w:rFonts w:ascii="Times New Roman" w:hAnsi="Times New Roman" w:cs="Times New Roman"/>
          <w:b w:val="0"/>
          <w:sz w:val="28"/>
          <w:szCs w:val="28"/>
        </w:rPr>
        <w:t xml:space="preserve"> 202</w:t>
      </w:r>
      <w:r w:rsidR="003934F7">
        <w:rPr>
          <w:rFonts w:ascii="Times New Roman" w:hAnsi="Times New Roman" w:cs="Times New Roman"/>
          <w:b w:val="0"/>
          <w:sz w:val="28"/>
          <w:szCs w:val="28"/>
        </w:rPr>
        <w:t>2</w:t>
      </w:r>
      <w:r w:rsidR="00354D74">
        <w:rPr>
          <w:rFonts w:ascii="Times New Roman" w:hAnsi="Times New Roman" w:cs="Times New Roman"/>
          <w:b w:val="0"/>
          <w:sz w:val="28"/>
          <w:szCs w:val="28"/>
        </w:rPr>
        <w:t xml:space="preserve"> года </w:t>
      </w:r>
    </w:p>
    <w:p w:rsidR="00354D74" w:rsidRDefault="00D91289"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п. Казановка</w:t>
      </w:r>
      <w:r w:rsidR="00354D74">
        <w:rPr>
          <w:rFonts w:ascii="Times New Roman" w:hAnsi="Times New Roman" w:cs="Times New Roman"/>
          <w:b w:val="0"/>
          <w:sz w:val="28"/>
          <w:szCs w:val="28"/>
        </w:rPr>
        <w:t xml:space="preserve">                                                                </w:t>
      </w:r>
      <w:r>
        <w:rPr>
          <w:rFonts w:ascii="Times New Roman" w:hAnsi="Times New Roman" w:cs="Times New Roman"/>
          <w:b w:val="0"/>
          <w:sz w:val="28"/>
          <w:szCs w:val="28"/>
        </w:rPr>
        <w:t xml:space="preserve">                           № 08</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D91289"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Казановском</w:t>
      </w:r>
      <w:r w:rsidR="00354D74">
        <w:rPr>
          <w:rFonts w:ascii="Times New Roman" w:hAnsi="Times New Roman" w:cs="Times New Roman"/>
          <w:b w:val="0"/>
          <w:sz w:val="24"/>
          <w:szCs w:val="24"/>
        </w:rPr>
        <w:t xml:space="preserve">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D91289">
        <w:rPr>
          <w:rFonts w:ascii="Times New Roman" w:hAnsi="Times New Roman" w:cs="Times New Roman"/>
          <w:sz w:val="24"/>
          <w:szCs w:val="24"/>
        </w:rPr>
        <w:t>Казановского</w:t>
      </w:r>
      <w:r>
        <w:rPr>
          <w:rFonts w:ascii="Times New Roman" w:hAnsi="Times New Roman" w:cs="Times New Roman"/>
          <w:sz w:val="24"/>
          <w:szCs w:val="24"/>
        </w:rPr>
        <w:t xml:space="preserve"> сельского поселения Совет депутатов </w:t>
      </w:r>
      <w:r w:rsidR="00D91289">
        <w:rPr>
          <w:rFonts w:ascii="Times New Roman" w:hAnsi="Times New Roman" w:cs="Times New Roman"/>
          <w:sz w:val="24"/>
          <w:szCs w:val="24"/>
        </w:rPr>
        <w:t>Казановского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Утвердить Положение о б</w:t>
      </w:r>
      <w:r w:rsidR="00D91289">
        <w:rPr>
          <w:rFonts w:ascii="Times New Roman" w:hAnsi="Times New Roman" w:cs="Times New Roman"/>
          <w:sz w:val="24"/>
          <w:szCs w:val="24"/>
        </w:rPr>
        <w:t>юджетном процессе в Казановском</w:t>
      </w:r>
      <w:r>
        <w:rPr>
          <w:rFonts w:ascii="Times New Roman" w:hAnsi="Times New Roman" w:cs="Times New Roman"/>
          <w:sz w:val="24"/>
          <w:szCs w:val="24"/>
        </w:rPr>
        <w:t xml:space="preserve"> сельском поселении (прилагается).</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sidRPr="007F7D49">
        <w:rPr>
          <w:rFonts w:ascii="Times New Roman" w:hAnsi="Times New Roman" w:cs="Times New Roman"/>
          <w:sz w:val="24"/>
          <w:szCs w:val="24"/>
        </w:rPr>
        <w:t>2. Признать утратившими силу ре</w:t>
      </w:r>
      <w:r w:rsidR="00D91289">
        <w:rPr>
          <w:rFonts w:ascii="Times New Roman" w:hAnsi="Times New Roman" w:cs="Times New Roman"/>
          <w:sz w:val="24"/>
          <w:szCs w:val="24"/>
        </w:rPr>
        <w:t>шение Совета депутатов Казановского</w:t>
      </w:r>
      <w:r w:rsidRPr="007F7D49">
        <w:rPr>
          <w:rFonts w:ascii="Times New Roman" w:hAnsi="Times New Roman" w:cs="Times New Roman"/>
          <w:sz w:val="24"/>
          <w:szCs w:val="24"/>
        </w:rPr>
        <w:t xml:space="preserve"> сельского поселения от </w:t>
      </w:r>
      <w:r w:rsidR="00D91289">
        <w:rPr>
          <w:rFonts w:ascii="Times New Roman" w:hAnsi="Times New Roman" w:cs="Times New Roman"/>
          <w:sz w:val="24"/>
          <w:szCs w:val="24"/>
        </w:rPr>
        <w:t>04.10.2019</w:t>
      </w:r>
      <w:r w:rsidRPr="007F7D49">
        <w:rPr>
          <w:rFonts w:ascii="Times New Roman" w:hAnsi="Times New Roman" w:cs="Times New Roman"/>
          <w:sz w:val="24"/>
          <w:szCs w:val="24"/>
        </w:rPr>
        <w:t xml:space="preserve"> года № </w:t>
      </w:r>
      <w:r w:rsidR="00D91289">
        <w:rPr>
          <w:rFonts w:ascii="Times New Roman" w:hAnsi="Times New Roman" w:cs="Times New Roman"/>
          <w:sz w:val="24"/>
          <w:szCs w:val="24"/>
        </w:rPr>
        <w:t>13</w:t>
      </w:r>
      <w:r w:rsidRPr="007F7D49">
        <w:rPr>
          <w:rFonts w:ascii="Times New Roman" w:hAnsi="Times New Roman" w:cs="Times New Roman"/>
          <w:sz w:val="24"/>
          <w:szCs w:val="24"/>
        </w:rPr>
        <w:t xml:space="preserve"> "Об утверждении Положения о бю</w:t>
      </w:r>
      <w:r w:rsidR="00D91289">
        <w:rPr>
          <w:rFonts w:ascii="Times New Roman" w:hAnsi="Times New Roman" w:cs="Times New Roman"/>
          <w:sz w:val="24"/>
          <w:szCs w:val="24"/>
        </w:rPr>
        <w:t>джетном процессе в Казановском</w:t>
      </w:r>
      <w:r w:rsidRPr="007F7D49">
        <w:rPr>
          <w:rFonts w:ascii="Times New Roman" w:hAnsi="Times New Roman" w:cs="Times New Roman"/>
          <w:sz w:val="24"/>
          <w:szCs w:val="24"/>
        </w:rPr>
        <w:t xml:space="preserve"> с</w:t>
      </w:r>
      <w:r w:rsidR="00D91289">
        <w:rPr>
          <w:rFonts w:ascii="Times New Roman" w:hAnsi="Times New Roman" w:cs="Times New Roman"/>
          <w:sz w:val="24"/>
          <w:szCs w:val="24"/>
        </w:rPr>
        <w:t>ельском поселении"(с изменениями от 23.06.2020г. Решение № 17).</w:t>
      </w:r>
    </w:p>
    <w:p w:rsidR="00185E5C" w:rsidRDefault="00354D74"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7F7D49">
        <w:rPr>
          <w:rFonts w:ascii="Times New Roman" w:hAnsi="Times New Roman" w:cs="Times New Roman"/>
          <w:sz w:val="24"/>
          <w:szCs w:val="24"/>
        </w:rPr>
        <w:t xml:space="preserve">3. </w:t>
      </w:r>
      <w:r w:rsidR="00185E5C" w:rsidRPr="007E2E50">
        <w:rPr>
          <w:rFonts w:ascii="Times New Roman" w:eastAsia="Times New Roman" w:hAnsi="Times New Roman" w:cs="Times New Roman"/>
          <w:color w:val="000000" w:themeColor="text1"/>
          <w:sz w:val="24"/>
          <w:szCs w:val="24"/>
        </w:rPr>
        <w:t xml:space="preserve">Настоящее Решение вступает в силу </w:t>
      </w:r>
      <w:r w:rsidR="00DA1415">
        <w:rPr>
          <w:rFonts w:ascii="Times New Roman" w:hAnsi="Times New Roman" w:cs="Times New Roman"/>
          <w:snapToGrid w:val="0"/>
          <w:sz w:val="24"/>
          <w:szCs w:val="24"/>
        </w:rPr>
        <w:t xml:space="preserve">с </w:t>
      </w:r>
      <w:r w:rsidR="003934F7">
        <w:rPr>
          <w:rFonts w:ascii="Times New Roman" w:hAnsi="Times New Roman" w:cs="Times New Roman"/>
          <w:snapToGrid w:val="0"/>
          <w:sz w:val="24"/>
          <w:szCs w:val="24"/>
        </w:rPr>
        <w:t>01.06.</w:t>
      </w:r>
      <w:r w:rsidR="00DA1415">
        <w:rPr>
          <w:rFonts w:ascii="Times New Roman" w:hAnsi="Times New Roman" w:cs="Times New Roman"/>
          <w:snapToGrid w:val="0"/>
          <w:sz w:val="24"/>
          <w:szCs w:val="24"/>
        </w:rPr>
        <w:t>202</w:t>
      </w:r>
      <w:r w:rsidR="003934F7">
        <w:rPr>
          <w:rFonts w:ascii="Times New Roman" w:hAnsi="Times New Roman" w:cs="Times New Roman"/>
          <w:snapToGrid w:val="0"/>
          <w:sz w:val="24"/>
          <w:szCs w:val="24"/>
        </w:rPr>
        <w:t>2</w:t>
      </w:r>
      <w:r w:rsidR="00DA1415">
        <w:rPr>
          <w:rFonts w:ascii="Times New Roman" w:hAnsi="Times New Roman" w:cs="Times New Roman"/>
          <w:snapToGrid w:val="0"/>
          <w:sz w:val="24"/>
          <w:szCs w:val="24"/>
        </w:rPr>
        <w:t>г</w:t>
      </w:r>
      <w:r w:rsidR="00185E5C">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D91289" w:rsidRDefault="00354D74"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D91289">
        <w:rPr>
          <w:rFonts w:ascii="Times New Roman" w:hAnsi="Times New Roman" w:cs="Times New Roman"/>
          <w:sz w:val="24"/>
          <w:szCs w:val="24"/>
        </w:rPr>
        <w:t>Казановского</w:t>
      </w:r>
    </w:p>
    <w:p w:rsidR="00354D74" w:rsidRDefault="00354D74"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сельского поселения</w:t>
      </w:r>
      <w:r w:rsidR="00D91289">
        <w:rPr>
          <w:rFonts w:ascii="Times New Roman" w:hAnsi="Times New Roman" w:cs="Times New Roman"/>
          <w:sz w:val="24"/>
          <w:szCs w:val="24"/>
        </w:rPr>
        <w:t>:</w:t>
      </w:r>
      <w:r>
        <w:rPr>
          <w:rFonts w:ascii="Times New Roman" w:hAnsi="Times New Roman" w:cs="Times New Roman"/>
          <w:sz w:val="24"/>
          <w:szCs w:val="24"/>
        </w:rPr>
        <w:t xml:space="preserve">                                                                                     </w:t>
      </w:r>
      <w:r w:rsidR="003934F7">
        <w:rPr>
          <w:rFonts w:ascii="Times New Roman" w:hAnsi="Times New Roman" w:cs="Times New Roman"/>
          <w:sz w:val="24"/>
          <w:szCs w:val="24"/>
        </w:rPr>
        <w:t>Коломыцева Т.Н.</w:t>
      </w:r>
    </w:p>
    <w:p w:rsidR="00D91289" w:rsidRDefault="00D91289"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1289" w:rsidRDefault="00D91289"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p>
    <w:p w:rsidR="00D91289" w:rsidRDefault="00D91289"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p>
    <w:p w:rsidR="00D91289" w:rsidRDefault="00D91289"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p>
    <w:p w:rsidR="00D91289" w:rsidRDefault="00D91289"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D91289" w:rsidRDefault="00D91289"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Казановского сельского поселения:                                                             Хасанова Р.У.</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rsidP="00D91289">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D91289"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Казановского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1C3301" w:rsidP="00354D74">
      <w:pPr>
        <w:tabs>
          <w:tab w:val="left" w:pos="5130"/>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00D91289">
        <w:rPr>
          <w:rFonts w:ascii="Times New Roman" w:hAnsi="Times New Roman" w:cs="Times New Roman"/>
          <w:sz w:val="24"/>
          <w:szCs w:val="24"/>
          <w:lang w:eastAsia="ru-RU"/>
        </w:rPr>
        <w:t>31.05.</w:t>
      </w:r>
      <w:r>
        <w:rPr>
          <w:rFonts w:ascii="Times New Roman" w:hAnsi="Times New Roman" w:cs="Times New Roman"/>
          <w:sz w:val="24"/>
          <w:szCs w:val="24"/>
          <w:lang w:eastAsia="ru-RU"/>
        </w:rPr>
        <w:t>202</w:t>
      </w:r>
      <w:r w:rsidR="003934F7">
        <w:rPr>
          <w:rFonts w:ascii="Times New Roman" w:hAnsi="Times New Roman" w:cs="Times New Roman"/>
          <w:sz w:val="24"/>
          <w:szCs w:val="24"/>
          <w:lang w:eastAsia="ru-RU"/>
        </w:rPr>
        <w:t>2</w:t>
      </w:r>
      <w:r w:rsidR="00354D74" w:rsidRPr="00886742">
        <w:rPr>
          <w:rFonts w:ascii="Times New Roman" w:hAnsi="Times New Roman" w:cs="Times New Roman"/>
          <w:sz w:val="24"/>
          <w:szCs w:val="24"/>
          <w:lang w:eastAsia="ru-RU"/>
        </w:rPr>
        <w:t xml:space="preserve"> года №</w:t>
      </w:r>
      <w:r w:rsidR="00D91289">
        <w:rPr>
          <w:rFonts w:ascii="Times New Roman" w:hAnsi="Times New Roman" w:cs="Times New Roman"/>
          <w:sz w:val="24"/>
          <w:szCs w:val="24"/>
          <w:lang w:eastAsia="ru-RU"/>
        </w:rPr>
        <w:t xml:space="preserve"> 08</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D91289">
        <w:rPr>
          <w:rFonts w:ascii="Times New Roman" w:hAnsi="Times New Roman" w:cs="Times New Roman"/>
          <w:sz w:val="24"/>
          <w:szCs w:val="24"/>
        </w:rPr>
        <w:t>Казановском</w:t>
      </w:r>
      <w:r w:rsidRPr="00886742">
        <w:rPr>
          <w:rFonts w:ascii="Times New Roman" w:hAnsi="Times New Roman" w:cs="Times New Roman"/>
          <w:sz w:val="24"/>
          <w:szCs w:val="24"/>
        </w:rPr>
        <w:t xml:space="preserve"> сельском поселении</w:t>
      </w:r>
      <w:r>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D91289">
        <w:rPr>
          <w:rFonts w:ascii="Times New Roman" w:hAnsi="Times New Roman" w:cs="Times New Roman"/>
          <w:sz w:val="24"/>
          <w:szCs w:val="24"/>
        </w:rPr>
        <w:t>Казановском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D91289">
        <w:rPr>
          <w:rFonts w:ascii="Times New Roman" w:hAnsi="Times New Roman" w:cs="Times New Roman"/>
          <w:sz w:val="24"/>
          <w:szCs w:val="24"/>
        </w:rPr>
        <w:t>Казановском</w:t>
      </w:r>
      <w:r w:rsidR="00D60508" w:rsidRPr="00886742">
        <w:rPr>
          <w:rFonts w:ascii="Times New Roman" w:hAnsi="Times New Roman" w:cs="Times New Roman"/>
          <w:sz w:val="24"/>
          <w:szCs w:val="24"/>
        </w:rPr>
        <w:t xml:space="preserve"> сельском поселении</w:t>
      </w:r>
      <w:r w:rsidR="00D60508">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sidRPr="002E5DB4">
        <w:rPr>
          <w:rFonts w:ascii="Times New Roman" w:hAnsi="Times New Roman" w:cs="Times New Roman"/>
          <w:color w:val="000000" w:themeColor="text1"/>
          <w:sz w:val="24"/>
          <w:szCs w:val="24"/>
        </w:rPr>
        <w:t xml:space="preserve"> </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D91289">
        <w:rPr>
          <w:rFonts w:ascii="Times New Roman" w:hAnsi="Times New Roman" w:cs="Times New Roman"/>
          <w:color w:val="000000" w:themeColor="text1"/>
          <w:sz w:val="24"/>
          <w:szCs w:val="24"/>
        </w:rPr>
        <w:t>Казановском</w:t>
      </w:r>
      <w:r w:rsidR="00D60508">
        <w:rPr>
          <w:rFonts w:ascii="Times New Roman" w:hAnsi="Times New Roman" w:cs="Times New Roman"/>
          <w:color w:val="000000" w:themeColor="text1"/>
          <w:sz w:val="24"/>
          <w:szCs w:val="24"/>
        </w:rPr>
        <w:t xml:space="preserve"> 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D91289">
        <w:rPr>
          <w:rFonts w:ascii="Times New Roman" w:hAnsi="Times New Roman" w:cs="Times New Roman"/>
          <w:color w:val="000000" w:themeColor="text1"/>
          <w:sz w:val="24"/>
          <w:szCs w:val="24"/>
        </w:rPr>
        <w:t>Казановское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D91289">
        <w:rPr>
          <w:rFonts w:ascii="Times New Roman" w:hAnsi="Times New Roman" w:cs="Times New Roman"/>
          <w:color w:val="000000" w:themeColor="text1"/>
          <w:sz w:val="24"/>
          <w:szCs w:val="24"/>
        </w:rPr>
        <w:t>Казановского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4E38A2" w:rsidRPr="002E5DB4">
        <w:rPr>
          <w:rFonts w:ascii="Times New Roman" w:hAnsi="Times New Roman" w:cs="Times New Roman"/>
          <w:color w:val="000000" w:themeColor="text1"/>
          <w:sz w:val="24"/>
          <w:szCs w:val="24"/>
        </w:rPr>
        <w:t xml:space="preserve"> </w:t>
      </w:r>
      <w:r w:rsidR="00D91289">
        <w:rPr>
          <w:rFonts w:ascii="Times New Roman" w:hAnsi="Times New Roman" w:cs="Times New Roman"/>
          <w:color w:val="000000" w:themeColor="text1"/>
          <w:sz w:val="24"/>
          <w:szCs w:val="24"/>
        </w:rPr>
        <w:t>Казановского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D91289">
        <w:rPr>
          <w:rFonts w:ascii="Times New Roman" w:hAnsi="Times New Roman" w:cs="Times New Roman"/>
          <w:sz w:val="24"/>
          <w:szCs w:val="24"/>
        </w:rPr>
        <w:t>Казановского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D91289">
        <w:rPr>
          <w:rFonts w:ascii="Times New Roman" w:hAnsi="Times New Roman" w:cs="Times New Roman"/>
          <w:color w:val="000000" w:themeColor="text1"/>
          <w:sz w:val="24"/>
          <w:szCs w:val="24"/>
        </w:rPr>
        <w:t>Казановском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D91289">
        <w:rPr>
          <w:rFonts w:ascii="Times New Roman" w:hAnsi="Times New Roman" w:cs="Times New Roman"/>
          <w:color w:val="000000" w:themeColor="text1"/>
          <w:sz w:val="24"/>
          <w:szCs w:val="24"/>
        </w:rPr>
        <w:t>Казановском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Совет</w:t>
      </w:r>
      <w:r w:rsidR="004E38A2" w:rsidRPr="002E5DB4">
        <w:rPr>
          <w:rFonts w:ascii="Times New Roman" w:hAnsi="Times New Roman" w:cs="Times New Roman"/>
          <w:color w:val="000000" w:themeColor="text1"/>
          <w:sz w:val="24"/>
          <w:szCs w:val="24"/>
        </w:rPr>
        <w:t xml:space="preserve"> депутатов</w:t>
      </w:r>
      <w:r w:rsidR="00A46850" w:rsidRPr="002E5DB4">
        <w:rPr>
          <w:rFonts w:ascii="Times New Roman" w:hAnsi="Times New Roman" w:cs="Times New Roman"/>
          <w:color w:val="000000" w:themeColor="text1"/>
          <w:sz w:val="24"/>
          <w:szCs w:val="24"/>
        </w:rPr>
        <w:t xml:space="preserve"> </w:t>
      </w:r>
      <w:r w:rsidR="00D91289">
        <w:rPr>
          <w:rFonts w:ascii="Times New Roman" w:hAnsi="Times New Roman" w:cs="Times New Roman"/>
          <w:color w:val="000000" w:themeColor="text1"/>
          <w:sz w:val="24"/>
          <w:szCs w:val="24"/>
        </w:rPr>
        <w:t>Казановского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D91289">
        <w:rPr>
          <w:rFonts w:ascii="Times New Roman" w:hAnsi="Times New Roman" w:cs="Times New Roman"/>
          <w:color w:val="000000" w:themeColor="text1"/>
          <w:sz w:val="24"/>
          <w:szCs w:val="24"/>
        </w:rPr>
        <w:t>Казановского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D91289">
        <w:rPr>
          <w:rFonts w:ascii="Times New Roman" w:hAnsi="Times New Roman" w:cs="Times New Roman"/>
          <w:color w:val="000000" w:themeColor="text1"/>
          <w:sz w:val="24"/>
          <w:szCs w:val="24"/>
        </w:rPr>
        <w:t>Казановского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653156">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3E6C21" w:rsidRPr="00653156">
        <w:rPr>
          <w:rFonts w:ascii="Times New Roman" w:hAnsi="Times New Roman" w:cs="Times New Roman"/>
          <w:color w:val="000000" w:themeColor="text1"/>
          <w:sz w:val="24"/>
          <w:szCs w:val="24"/>
        </w:rPr>
        <w:t xml:space="preserve"> </w:t>
      </w:r>
      <w:r w:rsidR="00D91289">
        <w:rPr>
          <w:rFonts w:ascii="Times New Roman" w:hAnsi="Times New Roman" w:cs="Times New Roman"/>
          <w:color w:val="000000" w:themeColor="text1"/>
          <w:sz w:val="24"/>
          <w:szCs w:val="24"/>
        </w:rPr>
        <w:t>Казановского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Pr="00F07BE2">
        <w:rPr>
          <w:color w:val="000000" w:themeColor="text1"/>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6D36BA" w:rsidRPr="00FD67E3">
        <w:rPr>
          <w:rFonts w:ascii="Times New Roman" w:hAnsi="Times New Roman" w:cs="Times New Roman"/>
          <w:color w:val="000000" w:themeColor="text1"/>
          <w:sz w:val="24"/>
          <w:szCs w:val="24"/>
        </w:rPr>
        <w:t xml:space="preserve"> депутатов</w:t>
      </w:r>
      <w:r w:rsidR="003E6C21" w:rsidRPr="002E5DB4">
        <w:rPr>
          <w:rFonts w:ascii="Times New Roman" w:hAnsi="Times New Roman" w:cs="Times New Roman"/>
          <w:b/>
          <w:color w:val="000000" w:themeColor="text1"/>
          <w:sz w:val="24"/>
          <w:szCs w:val="24"/>
        </w:rPr>
        <w:t xml:space="preserve"> </w:t>
      </w:r>
      <w:r w:rsidR="00D91289">
        <w:rPr>
          <w:rFonts w:ascii="Times New Roman" w:hAnsi="Times New Roman" w:cs="Times New Roman"/>
          <w:color w:val="000000" w:themeColor="text1"/>
          <w:sz w:val="24"/>
          <w:szCs w:val="24"/>
        </w:rPr>
        <w:t xml:space="preserve">Казановского </w:t>
      </w:r>
      <w:r w:rsidR="00F04221">
        <w:rPr>
          <w:rFonts w:ascii="Times New Roman" w:hAnsi="Times New Roman" w:cs="Times New Roman"/>
          <w:color w:val="000000" w:themeColor="text1"/>
          <w:sz w:val="24"/>
          <w:szCs w:val="24"/>
        </w:rPr>
        <w:t xml:space="preserve"> сельского поселения</w:t>
      </w:r>
      <w:r w:rsidR="00A46850" w:rsidRPr="002E5DB4">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DC3A10" w:rsidRPr="002E5DB4">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4E38A2"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D91289">
        <w:rPr>
          <w:rFonts w:ascii="Times New Roman" w:hAnsi="Times New Roman" w:cs="Times New Roman"/>
          <w:color w:val="000000" w:themeColor="text1"/>
          <w:sz w:val="24"/>
          <w:szCs w:val="24"/>
        </w:rPr>
        <w:t>Казановского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D91289">
        <w:rPr>
          <w:rFonts w:ascii="Times New Roman" w:hAnsi="Times New Roman" w:cs="Times New Roman"/>
          <w:sz w:val="24"/>
          <w:szCs w:val="24"/>
        </w:rPr>
        <w:t>Казановского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3E6C21" w:rsidRPr="002E5DB4">
        <w:rPr>
          <w:color w:val="000000" w:themeColor="text1"/>
          <w:sz w:val="24"/>
          <w:szCs w:val="24"/>
        </w:rPr>
        <w:t xml:space="preserve"> </w:t>
      </w:r>
      <w:r w:rsidR="00D91289">
        <w:rPr>
          <w:color w:val="000000" w:themeColor="text1"/>
          <w:sz w:val="24"/>
          <w:szCs w:val="24"/>
        </w:rPr>
        <w:t>Казановского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A23355" w:rsidRPr="00886742" w:rsidRDefault="00A23355" w:rsidP="00A2335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контрольно-счетной палате Варненского муниципального района полномочий контрольно-счетной палаты поселения.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Pr="00FD67E3">
        <w:rPr>
          <w:rFonts w:ascii="Times New Roman" w:hAnsi="Times New Roman" w:cs="Times New Roman"/>
          <w:color w:val="000000" w:themeColor="text1"/>
          <w:sz w:val="24"/>
          <w:szCs w:val="24"/>
        </w:rPr>
        <w:t>Глава</w:t>
      </w:r>
      <w:r w:rsidR="003E6C21" w:rsidRPr="002E5DB4">
        <w:rPr>
          <w:rFonts w:ascii="Times New Roman" w:hAnsi="Times New Roman" w:cs="Times New Roman"/>
          <w:b/>
          <w:color w:val="000000" w:themeColor="text1"/>
          <w:sz w:val="24"/>
          <w:szCs w:val="24"/>
        </w:rPr>
        <w:t xml:space="preserve"> </w:t>
      </w:r>
      <w:r w:rsidR="00D91289" w:rsidRPr="00D91289">
        <w:rPr>
          <w:rFonts w:ascii="Times New Roman" w:hAnsi="Times New Roman" w:cs="Times New Roman"/>
          <w:color w:val="000000" w:themeColor="text1"/>
          <w:sz w:val="24"/>
          <w:szCs w:val="24"/>
        </w:rPr>
        <w:t>Казановского</w:t>
      </w:r>
      <w:r w:rsidR="00173874">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 (далее - Глава </w:t>
      </w:r>
      <w:r w:rsidR="00173874">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107918" w:rsidRPr="002E5DB4" w:rsidRDefault="006A3E00"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w:t>
      </w:r>
      <w:r w:rsidR="00107918" w:rsidRPr="002E5DB4">
        <w:rPr>
          <w:rFonts w:ascii="Times New Roman" w:hAnsi="Times New Roman" w:cs="Times New Roman"/>
          <w:color w:val="000000" w:themeColor="text1"/>
          <w:sz w:val="24"/>
          <w:szCs w:val="24"/>
        </w:rPr>
        <w:t>вносит на рассмотрение и утверждение Со</w:t>
      </w:r>
      <w:r w:rsidR="00173874">
        <w:rPr>
          <w:rFonts w:ascii="Times New Roman" w:hAnsi="Times New Roman" w:cs="Times New Roman"/>
          <w:color w:val="000000" w:themeColor="text1"/>
          <w:sz w:val="24"/>
          <w:szCs w:val="24"/>
        </w:rPr>
        <w:t>вета</w:t>
      </w:r>
      <w:r w:rsidR="00107918" w:rsidRPr="002E5DB4">
        <w:rPr>
          <w:rFonts w:ascii="Times New Roman" w:hAnsi="Times New Roman" w:cs="Times New Roman"/>
          <w:color w:val="000000" w:themeColor="text1"/>
          <w:sz w:val="24"/>
          <w:szCs w:val="24"/>
        </w:rPr>
        <w:t xml:space="preserve"> депутатов проект бюджета </w:t>
      </w:r>
      <w:r w:rsidR="00173874">
        <w:rPr>
          <w:rFonts w:ascii="Times New Roman" w:hAnsi="Times New Roman" w:cs="Times New Roman"/>
          <w:color w:val="000000" w:themeColor="text1"/>
          <w:sz w:val="24"/>
          <w:szCs w:val="24"/>
        </w:rPr>
        <w:t>поселения</w:t>
      </w:r>
      <w:r w:rsidR="0093018F" w:rsidRPr="002E5DB4">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107918" w:rsidRPr="002E5DB4">
        <w:rPr>
          <w:rFonts w:ascii="Times New Roman" w:hAnsi="Times New Roman" w:cs="Times New Roman"/>
          <w:color w:val="000000" w:themeColor="text1"/>
          <w:sz w:val="24"/>
          <w:szCs w:val="24"/>
        </w:rPr>
        <w:t>;</w:t>
      </w:r>
    </w:p>
    <w:p w:rsidR="00107918" w:rsidRPr="002E5DB4" w:rsidRDefault="00173874"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07918" w:rsidRPr="002E5DB4">
        <w:rPr>
          <w:rFonts w:ascii="Times New Roman" w:hAnsi="Times New Roman" w:cs="Times New Roman"/>
          <w:color w:val="000000" w:themeColor="text1"/>
          <w:sz w:val="24"/>
          <w:szCs w:val="24"/>
        </w:rPr>
        <w:t xml:space="preserve"> представляет годовой отчет об исполнении бюджета </w:t>
      </w:r>
      <w:r>
        <w:rPr>
          <w:rFonts w:ascii="Times New Roman" w:hAnsi="Times New Roman" w:cs="Times New Roman"/>
          <w:color w:val="000000" w:themeColor="text1"/>
          <w:sz w:val="24"/>
          <w:szCs w:val="24"/>
        </w:rPr>
        <w:t>поселения</w:t>
      </w:r>
      <w:r w:rsidR="00107918" w:rsidRPr="002E5DB4">
        <w:rPr>
          <w:rFonts w:ascii="Times New Roman" w:hAnsi="Times New Roman" w:cs="Times New Roman"/>
          <w:color w:val="000000" w:themeColor="text1"/>
          <w:sz w:val="24"/>
          <w:szCs w:val="24"/>
        </w:rPr>
        <w:t xml:space="preserve"> в Со</w:t>
      </w:r>
      <w:r>
        <w:rPr>
          <w:rFonts w:ascii="Times New Roman" w:hAnsi="Times New Roman" w:cs="Times New Roman"/>
          <w:color w:val="000000" w:themeColor="text1"/>
          <w:sz w:val="24"/>
          <w:szCs w:val="24"/>
        </w:rPr>
        <w:t>вет</w:t>
      </w:r>
      <w:r w:rsidR="00107918" w:rsidRPr="002E5DB4">
        <w:rPr>
          <w:rFonts w:ascii="Times New Roman" w:hAnsi="Times New Roman" w:cs="Times New Roman"/>
          <w:color w:val="000000" w:themeColor="text1"/>
          <w:sz w:val="24"/>
          <w:szCs w:val="24"/>
        </w:rPr>
        <w:t xml:space="preserve"> депутатов;</w:t>
      </w:r>
    </w:p>
    <w:p w:rsidR="008C1F1F" w:rsidRDefault="00173874" w:rsidP="001E1876">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8C1F1F" w:rsidRPr="002E5D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86742">
        <w:rPr>
          <w:rFonts w:ascii="Times New Roman" w:hAnsi="Times New Roman" w:cs="Times New Roman"/>
          <w:sz w:val="24"/>
          <w:szCs w:val="24"/>
        </w:rPr>
        <w:t xml:space="preserve">вносит в Совет депутатов </w:t>
      </w:r>
      <w:r w:rsidR="000B7EF2">
        <w:rPr>
          <w:rFonts w:ascii="Times New Roman" w:hAnsi="Times New Roman" w:cs="Times New Roman"/>
          <w:sz w:val="24"/>
          <w:szCs w:val="24"/>
        </w:rPr>
        <w:t>Казановского</w:t>
      </w:r>
      <w:r w:rsidRPr="0088674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008C1F1F" w:rsidRPr="002E5DB4">
        <w:rPr>
          <w:rFonts w:ascii="Times New Roman" w:hAnsi="Times New Roman" w:cs="Times New Roman"/>
          <w:color w:val="000000" w:themeColor="text1"/>
          <w:sz w:val="24"/>
          <w:szCs w:val="24"/>
        </w:rPr>
        <w:t>;</w:t>
      </w:r>
    </w:p>
    <w:p w:rsidR="00173874" w:rsidRDefault="0017387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sidR="00370764" w:rsidRPr="0088674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Default="0037076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86742">
        <w:rPr>
          <w:rFonts w:ascii="Times New Roman" w:hAnsi="Times New Roman" w:cs="Times New Roman"/>
          <w:sz w:val="24"/>
          <w:szCs w:val="24"/>
        </w:rPr>
        <w:t xml:space="preserve">организует исполнение бюджета </w:t>
      </w:r>
      <w:r w:rsidR="000B7EF2">
        <w:rPr>
          <w:rFonts w:ascii="Times New Roman" w:hAnsi="Times New Roman" w:cs="Times New Roman"/>
          <w:sz w:val="24"/>
          <w:szCs w:val="24"/>
        </w:rPr>
        <w:t>Казановского</w:t>
      </w:r>
      <w:r w:rsidRPr="00886742">
        <w:rPr>
          <w:rFonts w:ascii="Times New Roman" w:hAnsi="Times New Roman" w:cs="Times New Roman"/>
          <w:sz w:val="24"/>
          <w:szCs w:val="24"/>
        </w:rPr>
        <w:t xml:space="preserve"> сельского поселения;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886742">
        <w:rPr>
          <w:rFonts w:ascii="Times New Roman" w:hAnsi="Times New Roman" w:cs="Times New Roman"/>
          <w:sz w:val="24"/>
          <w:szCs w:val="24"/>
        </w:rPr>
        <w:t>утверждает порядок проведения внутреннего муниципального финансового контроля;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886742">
        <w:rPr>
          <w:rFonts w:ascii="Times New Roman" w:hAnsi="Times New Roman" w:cs="Times New Roman"/>
          <w:sz w:val="24"/>
          <w:szCs w:val="24"/>
        </w:rPr>
        <w:t xml:space="preserve">) подписывает и обнародует муниципальные нормативные правовые акты, принятые Советом депутатов </w:t>
      </w:r>
      <w:r w:rsidR="000B7EF2">
        <w:rPr>
          <w:rFonts w:ascii="Times New Roman" w:hAnsi="Times New Roman" w:cs="Times New Roman"/>
          <w:sz w:val="24"/>
          <w:szCs w:val="24"/>
        </w:rPr>
        <w:t>Казановского</w:t>
      </w:r>
      <w:r w:rsidRPr="00886742">
        <w:rPr>
          <w:rFonts w:ascii="Times New Roman" w:hAnsi="Times New Roman" w:cs="Times New Roman"/>
          <w:sz w:val="24"/>
          <w:szCs w:val="24"/>
        </w:rPr>
        <w:t xml:space="preserve"> сельского поселения.</w:t>
      </w:r>
    </w:p>
    <w:p w:rsidR="006A3E00" w:rsidRDefault="003707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xml:space="preserve">) иные полномочия, возложенные на него или отнесенные к его ведению нормативными правовыми актами Российской Федерации, </w:t>
      </w:r>
      <w:hyperlink r:id="rId18" w:history="1">
        <w:r w:rsidR="006A3E00" w:rsidRPr="002E5DB4">
          <w:rPr>
            <w:rFonts w:ascii="Times New Roman" w:hAnsi="Times New Roman" w:cs="Times New Roman"/>
            <w:color w:val="000000" w:themeColor="text1"/>
            <w:sz w:val="24"/>
            <w:szCs w:val="24"/>
          </w:rPr>
          <w:t>Уставом</w:t>
        </w:r>
      </w:hyperlink>
      <w:r w:rsidR="00251EC6" w:rsidRPr="002E5DB4">
        <w:rPr>
          <w:color w:val="000000" w:themeColor="text1"/>
          <w:sz w:val="24"/>
          <w:szCs w:val="24"/>
        </w:rPr>
        <w:t xml:space="preserve"> </w:t>
      </w:r>
      <w:r w:rsidR="000B7EF2">
        <w:rPr>
          <w:rFonts w:ascii="Times New Roman" w:hAnsi="Times New Roman" w:cs="Times New Roman"/>
          <w:color w:val="000000" w:themeColor="text1"/>
          <w:sz w:val="24"/>
          <w:szCs w:val="24"/>
        </w:rPr>
        <w:t>Казановского</w:t>
      </w:r>
      <w:r w:rsidR="00173874">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9C56B4" w:rsidRPr="002E5DB4">
        <w:rPr>
          <w:rFonts w:ascii="Times New Roman" w:hAnsi="Times New Roman" w:cs="Times New Roman"/>
          <w:color w:val="000000" w:themeColor="text1"/>
          <w:sz w:val="24"/>
          <w:szCs w:val="24"/>
        </w:rPr>
        <w:t xml:space="preserve"> </w:t>
      </w:r>
      <w:r w:rsidR="000B7EF2">
        <w:rPr>
          <w:rFonts w:ascii="Times New Roman" w:hAnsi="Times New Roman" w:cs="Times New Roman"/>
          <w:sz w:val="24"/>
          <w:szCs w:val="24"/>
        </w:rPr>
        <w:t>Казановского</w:t>
      </w:r>
      <w:r w:rsidR="00E27960" w:rsidRPr="00886742">
        <w:rPr>
          <w:rFonts w:ascii="Times New Roman" w:hAnsi="Times New Roman" w:cs="Times New Roman"/>
          <w:sz w:val="24"/>
          <w:szCs w:val="24"/>
        </w:rPr>
        <w:t xml:space="preserve"> сельского поселения</w:t>
      </w:r>
      <w:r w:rsidR="00E27960" w:rsidRPr="002E5DB4">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E8080A" w:rsidRPr="002E5DB4">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4E38A2"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E8080A" w:rsidRPr="002E5DB4">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05682C">
        <w:rPr>
          <w:rFonts w:ascii="Times New Roman" w:hAnsi="Times New Roman" w:cs="Times New Roman"/>
          <w:color w:val="000000" w:themeColor="text1"/>
          <w:sz w:val="24"/>
          <w:szCs w:val="24"/>
        </w:rPr>
        <w:t xml:space="preserve"> </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1727FC" w:rsidRPr="002E5DB4">
        <w:rPr>
          <w:rFonts w:ascii="Times New Roman" w:hAnsi="Times New Roman" w:cs="Times New Roman"/>
          <w:color w:val="000000" w:themeColor="text1"/>
          <w:sz w:val="24"/>
          <w:szCs w:val="24"/>
        </w:rPr>
        <w:t xml:space="preserve"> </w:t>
      </w:r>
      <w:r w:rsidR="000B7EF2">
        <w:rPr>
          <w:rFonts w:ascii="Times New Roman" w:hAnsi="Times New Roman" w:cs="Times New Roman"/>
          <w:sz w:val="24"/>
          <w:szCs w:val="24"/>
        </w:rPr>
        <w:t>Казановского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0B7EF2">
        <w:rPr>
          <w:rFonts w:ascii="Times New Roman" w:hAnsi="Times New Roman" w:cs="Times New Roman"/>
          <w:sz w:val="24"/>
          <w:szCs w:val="24"/>
        </w:rPr>
        <w:t>Казановского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Pr="002E5DB4">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1727FC" w:rsidRPr="002E5DB4">
        <w:rPr>
          <w:rFonts w:ascii="Times New Roman" w:hAnsi="Times New Roman" w:cs="Times New Roman"/>
          <w:color w:val="000000" w:themeColor="text1"/>
          <w:sz w:val="24"/>
          <w:szCs w:val="24"/>
        </w:rPr>
        <w:t xml:space="preserve"> Варненского муниципального района</w:t>
      </w:r>
      <w:r w:rsidR="009F3549">
        <w:rPr>
          <w:rFonts w:ascii="Times New Roman" w:hAnsi="Times New Roman" w:cs="Times New Roman"/>
          <w:color w:val="000000" w:themeColor="text1"/>
          <w:sz w:val="24"/>
          <w:szCs w:val="24"/>
        </w:rPr>
        <w:t xml:space="preserve"> и </w:t>
      </w:r>
      <w:r w:rsidR="000B7EF2">
        <w:rPr>
          <w:rFonts w:ascii="Times New Roman" w:hAnsi="Times New Roman" w:cs="Times New Roman"/>
          <w:sz w:val="24"/>
          <w:szCs w:val="24"/>
        </w:rPr>
        <w:t>Казановского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xml:space="preserve">) устанавливает порядок формирования, ведения и утверждения ведомственных перечней муниципальных услуг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0B7EF2">
        <w:rPr>
          <w:rFonts w:ascii="Times New Roman" w:hAnsi="Times New Roman" w:cs="Times New Roman"/>
          <w:sz w:val="24"/>
          <w:szCs w:val="24"/>
        </w:rPr>
        <w:t>Казановского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251EC6" w:rsidRPr="002E5DB4">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 xml:space="preserve">ализации </w:t>
      </w:r>
      <w:r w:rsidR="001727FC" w:rsidRPr="002E5DB4">
        <w:rPr>
          <w:rFonts w:ascii="Times New Roman" w:hAnsi="Times New Roman" w:cs="Times New Roman"/>
          <w:color w:val="000000" w:themeColor="text1"/>
          <w:sz w:val="24"/>
          <w:szCs w:val="24"/>
        </w:rPr>
        <w:lastRenderedPageBreak/>
        <w:t>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9F3549">
        <w:rPr>
          <w:rFonts w:ascii="Times New Roman" w:hAnsi="Times New Roman" w:cs="Times New Roman"/>
          <w:color w:val="000000" w:themeColor="text1"/>
          <w:sz w:val="24"/>
          <w:szCs w:val="24"/>
        </w:rPr>
        <w:t xml:space="preserve"> </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6D36BA" w:rsidRPr="002E5DB4">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1727FC" w:rsidRPr="002E5DB4">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 xml:space="preserve">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251EC6" w:rsidRPr="002E5DB4">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w:t>
      </w:r>
      <w:r w:rsidR="00466743" w:rsidRPr="002E5DB4">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F94D92" w:rsidRPr="00F94D92">
        <w:rPr>
          <w:rFonts w:ascii="Times New Roman" w:hAnsi="Times New Roman" w:cs="Times New Roman"/>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F94D92">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Pr="002E5DB4">
        <w:rPr>
          <w:rFonts w:ascii="Times New Roman" w:hAnsi="Times New Roman" w:cs="Times New Roman"/>
          <w:color w:val="000000" w:themeColor="text1"/>
          <w:spacing w:val="1"/>
          <w:sz w:val="24"/>
          <w:szCs w:val="24"/>
          <w:shd w:val="clear" w:color="auto" w:fill="FFFFFF"/>
        </w:rPr>
        <w:t>устанавливает порядок формирования и ведения реестр</w:t>
      </w:r>
      <w:r w:rsidR="007B32D8" w:rsidRPr="002E5DB4">
        <w:rPr>
          <w:rFonts w:ascii="Times New Roman" w:hAnsi="Times New Roman" w:cs="Times New Roman"/>
          <w:color w:val="000000" w:themeColor="text1"/>
          <w:spacing w:val="1"/>
          <w:sz w:val="24"/>
          <w:szCs w:val="24"/>
          <w:shd w:val="clear" w:color="auto" w:fill="FFFFFF"/>
        </w:rPr>
        <w:t>а</w:t>
      </w:r>
      <w:r w:rsidRPr="002E5DB4">
        <w:rPr>
          <w:rFonts w:ascii="Times New Roman" w:hAnsi="Times New Roman" w:cs="Times New Roman"/>
          <w:color w:val="000000" w:themeColor="text1"/>
          <w:spacing w:val="1"/>
          <w:sz w:val="24"/>
          <w:szCs w:val="24"/>
          <w:shd w:val="clear" w:color="auto" w:fill="FFFFFF"/>
        </w:rPr>
        <w:t xml:space="preserve"> источников доходов </w:t>
      </w:r>
      <w:r w:rsidR="007F325F" w:rsidRPr="002E5DB4">
        <w:rPr>
          <w:rFonts w:ascii="Times New Roman" w:hAnsi="Times New Roman" w:cs="Times New Roman"/>
          <w:color w:val="000000" w:themeColor="text1"/>
          <w:spacing w:val="1"/>
          <w:sz w:val="24"/>
          <w:szCs w:val="24"/>
          <w:shd w:val="clear" w:color="auto" w:fill="FFFFFF"/>
        </w:rPr>
        <w:t xml:space="preserve">бюджета </w:t>
      </w:r>
      <w:r w:rsidR="000B7EF2">
        <w:rPr>
          <w:rFonts w:ascii="Times New Roman" w:hAnsi="Times New Roman" w:cs="Times New Roman"/>
          <w:sz w:val="24"/>
          <w:szCs w:val="24"/>
        </w:rPr>
        <w:t>Казановского</w:t>
      </w:r>
      <w:r w:rsidR="00C23D3A" w:rsidRPr="00886742">
        <w:rPr>
          <w:rFonts w:ascii="Times New Roman" w:hAnsi="Times New Roman" w:cs="Times New Roman"/>
          <w:sz w:val="24"/>
          <w:szCs w:val="24"/>
        </w:rPr>
        <w:t xml:space="preserve"> сельского поселения</w:t>
      </w:r>
      <w:r w:rsidR="00B5713F" w:rsidRPr="002E5DB4">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w:t>
      </w:r>
      <w:r w:rsidRPr="00653156">
        <w:rPr>
          <w:rFonts w:ascii="Times New Roman" w:hAnsi="Times New Roman" w:cs="Times New Roman"/>
          <w:color w:val="000000" w:themeColor="text1"/>
          <w:sz w:val="24"/>
          <w:szCs w:val="24"/>
          <w:shd w:val="clear" w:color="auto" w:fill="FFFFFF"/>
        </w:rPr>
        <w:lastRenderedPageBreak/>
        <w:t>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F50F9F" w:rsidRPr="00F50F9F">
        <w:rPr>
          <w:rFonts w:ascii="Times New Roman" w:hAnsi="Times New Roman" w:cs="Times New Roman"/>
          <w:sz w:val="24"/>
          <w:szCs w:val="24"/>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0B7EF2">
        <w:rPr>
          <w:rFonts w:ascii="Times New Roman" w:hAnsi="Times New Roman" w:cs="Times New Roman"/>
          <w:sz w:val="24"/>
          <w:szCs w:val="24"/>
        </w:rPr>
        <w:t xml:space="preserve">Казановского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внутренних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Pr="00A04740">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0B7EF2">
        <w:rPr>
          <w:rFonts w:ascii="Times New Roman" w:hAnsi="Times New Roman" w:cs="Times New Roman"/>
          <w:color w:val="000000" w:themeColor="text1"/>
          <w:sz w:val="24"/>
          <w:szCs w:val="24"/>
        </w:rPr>
        <w:t>Казановского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0B7EF2">
        <w:rPr>
          <w:rFonts w:ascii="Times New Roman" w:hAnsi="Times New Roman" w:cs="Times New Roman"/>
          <w:color w:val="000000" w:themeColor="text1"/>
          <w:sz w:val="24"/>
          <w:szCs w:val="24"/>
          <w:shd w:val="clear" w:color="auto" w:fill="FFFFFF"/>
        </w:rPr>
        <w:t>Казановского</w:t>
      </w:r>
      <w:r w:rsidRPr="00632385">
        <w:rPr>
          <w:rFonts w:ascii="Times New Roman" w:hAnsi="Times New Roman" w:cs="Times New Roman"/>
          <w:color w:val="000000" w:themeColor="text1"/>
          <w:sz w:val="24"/>
          <w:szCs w:val="24"/>
          <w:shd w:val="clear" w:color="auto" w:fill="FFFFFF"/>
        </w:rPr>
        <w:t xml:space="preserve"> сельского поселения в разрезе муниципальных программ </w:t>
      </w:r>
      <w:r w:rsidR="000B7EF2">
        <w:rPr>
          <w:rFonts w:ascii="Times New Roman" w:hAnsi="Times New Roman" w:cs="Times New Roman"/>
          <w:color w:val="000000" w:themeColor="text1"/>
          <w:sz w:val="24"/>
          <w:szCs w:val="24"/>
          <w:shd w:val="clear" w:color="auto" w:fill="FFFFFF"/>
        </w:rPr>
        <w:t>Казановского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0B7EF2">
        <w:rPr>
          <w:rFonts w:ascii="Times New Roman" w:hAnsi="Times New Roman" w:cs="Times New Roman"/>
          <w:color w:val="000000" w:themeColor="text1"/>
          <w:sz w:val="24"/>
          <w:szCs w:val="24"/>
          <w:shd w:val="clear" w:color="auto" w:fill="FFFFFF"/>
        </w:rPr>
        <w:t>Казановского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0B7EF2">
        <w:rPr>
          <w:rFonts w:ascii="Times New Roman" w:hAnsi="Times New Roman" w:cs="Times New Roman"/>
          <w:bCs/>
          <w:color w:val="000000" w:themeColor="text1"/>
          <w:sz w:val="24"/>
          <w:szCs w:val="24"/>
        </w:rPr>
        <w:t>Казановского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1727FC" w:rsidRPr="002E5DB4">
        <w:rPr>
          <w:color w:val="000000" w:themeColor="text1"/>
          <w:sz w:val="24"/>
          <w:szCs w:val="24"/>
        </w:rPr>
        <w:t xml:space="preserve"> </w:t>
      </w:r>
      <w:r w:rsidR="000B7EF2">
        <w:rPr>
          <w:sz w:val="24"/>
          <w:szCs w:val="24"/>
        </w:rPr>
        <w:t>Казановского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900098" w:rsidRPr="002E5DB4">
        <w:rPr>
          <w:rFonts w:ascii="Times New Roman" w:hAnsi="Times New Roman" w:cs="Times New Roman"/>
          <w:b/>
          <w:color w:val="000000" w:themeColor="text1"/>
          <w:sz w:val="24"/>
          <w:szCs w:val="24"/>
        </w:rPr>
        <w:t xml:space="preserve"> </w:t>
      </w:r>
      <w:r w:rsidR="002A1FD0" w:rsidRPr="00883740">
        <w:rPr>
          <w:rFonts w:ascii="Times New Roman" w:hAnsi="Times New Roman" w:cs="Times New Roman"/>
          <w:sz w:val="24"/>
          <w:szCs w:val="24"/>
        </w:rPr>
        <w:t xml:space="preserve">Отдельные бюджетные полномочия </w:t>
      </w:r>
      <w:r w:rsidR="000B7EF2">
        <w:rPr>
          <w:rFonts w:ascii="Times New Roman" w:hAnsi="Times New Roman" w:cs="Times New Roman"/>
          <w:sz w:val="24"/>
          <w:szCs w:val="24"/>
        </w:rPr>
        <w:t>Казановского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0B7EF2">
        <w:rPr>
          <w:rFonts w:ascii="Times New Roman" w:hAnsi="Times New Roman" w:cs="Times New Roman"/>
          <w:sz w:val="24"/>
          <w:szCs w:val="24"/>
        </w:rPr>
        <w:t>Казановского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00900098"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Контрольно-счётная палата</w:t>
      </w:r>
      <w:r w:rsidR="000C37C5" w:rsidRPr="002E5DB4">
        <w:rPr>
          <w:rFonts w:ascii="Times New Roman" w:hAnsi="Times New Roman" w:cs="Times New Roman"/>
          <w:b/>
          <w:color w:val="000000" w:themeColor="text1"/>
          <w:sz w:val="24"/>
          <w:szCs w:val="24"/>
        </w:rPr>
        <w:t xml:space="preserve"> </w:t>
      </w:r>
      <w:r w:rsidR="00DA3869" w:rsidRPr="002E5DB4">
        <w:rPr>
          <w:rFonts w:ascii="Times New Roman" w:hAnsi="Times New Roman" w:cs="Times New Roman"/>
          <w:color w:val="000000" w:themeColor="text1"/>
          <w:sz w:val="24"/>
          <w:szCs w:val="24"/>
        </w:rPr>
        <w:t>Варненского муниципального района</w:t>
      </w:r>
      <w:r w:rsidR="000C37C5" w:rsidRPr="002E5DB4">
        <w:rPr>
          <w:rFonts w:ascii="Times New Roman" w:hAnsi="Times New Roman" w:cs="Times New Roman"/>
          <w:color w:val="000000" w:themeColor="text1"/>
          <w:sz w:val="24"/>
          <w:szCs w:val="24"/>
        </w:rPr>
        <w:t xml:space="preserve"> </w:t>
      </w:r>
      <w:r w:rsidR="005246B2" w:rsidRPr="00883740">
        <w:rPr>
          <w:rFonts w:ascii="Times New Roman" w:hAnsi="Times New Roman" w:cs="Times New Roman"/>
          <w:sz w:val="24"/>
          <w:szCs w:val="24"/>
        </w:rPr>
        <w:t>(по соглашению)</w:t>
      </w:r>
      <w:r w:rsidR="005246B2">
        <w:rPr>
          <w:rFonts w:ascii="Times New Roman" w:hAnsi="Times New Roman" w:cs="Times New Roman"/>
          <w:sz w:val="24"/>
          <w:szCs w:val="24"/>
        </w:rPr>
        <w:t xml:space="preserve"> </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1E7257" w:rsidRPr="002E5DB4">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 xml:space="preserve">поселения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575D32" w:rsidRPr="002E5DB4">
        <w:rPr>
          <w:rFonts w:ascii="Times New Roman" w:hAnsi="Times New Roman" w:cs="Times New Roman"/>
          <w:color w:val="000000" w:themeColor="text1"/>
          <w:sz w:val="24"/>
          <w:szCs w:val="24"/>
        </w:rPr>
        <w:t xml:space="preserve">подготовке предложений по совершенствованию осуществления главными администраторами </w:t>
      </w:r>
      <w:r w:rsidR="00F3484F" w:rsidRPr="002E5DB4">
        <w:rPr>
          <w:rFonts w:ascii="Times New Roman" w:hAnsi="Times New Roman" w:cs="Times New Roman"/>
          <w:color w:val="000000" w:themeColor="text1"/>
          <w:sz w:val="24"/>
          <w:szCs w:val="24"/>
        </w:rPr>
        <w:t>(администраторами)</w:t>
      </w:r>
      <w:r w:rsidR="00CF1C66" w:rsidRPr="002E5DB4">
        <w:rPr>
          <w:rFonts w:ascii="Times New Roman" w:hAnsi="Times New Roman" w:cs="Times New Roman"/>
          <w:color w:val="000000" w:themeColor="text1"/>
          <w:sz w:val="24"/>
          <w:szCs w:val="24"/>
        </w:rPr>
        <w:t xml:space="preserve"> </w:t>
      </w:r>
      <w:r w:rsidR="00575D32" w:rsidRPr="002E5DB4">
        <w:rPr>
          <w:rFonts w:ascii="Times New Roman" w:hAnsi="Times New Roman" w:cs="Times New Roman"/>
          <w:color w:val="000000" w:themeColor="text1"/>
          <w:sz w:val="24"/>
          <w:szCs w:val="24"/>
        </w:rPr>
        <w:t>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0B7EF2">
        <w:rPr>
          <w:rFonts w:ascii="Times New Roman" w:hAnsi="Times New Roman" w:cs="Times New Roman"/>
          <w:color w:val="000000" w:themeColor="text1"/>
          <w:sz w:val="24"/>
          <w:szCs w:val="24"/>
        </w:rPr>
        <w:t>Казановского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9A6DE5"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F74823" w:rsidRPr="002E5DB4">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 xml:space="preserve">поселения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746BA0"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w:t>
      </w:r>
      <w:r w:rsidRPr="002E5DB4">
        <w:rPr>
          <w:rFonts w:ascii="Times New Roman" w:hAnsi="Times New Roman" w:cs="Times New Roman"/>
          <w:color w:val="000000" w:themeColor="text1"/>
          <w:sz w:val="24"/>
          <w:szCs w:val="24"/>
        </w:rPr>
        <w:lastRenderedPageBreak/>
        <w:t>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881A0E" w:rsidRPr="007E62FA">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 xml:space="preserve">сельского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7E62FA">
        <w:rPr>
          <w:rFonts w:ascii="Times New Roman" w:hAnsi="Times New Roman" w:cs="Times New Roman"/>
          <w:b/>
          <w:color w:val="000000" w:themeColor="text1"/>
          <w:sz w:val="24"/>
          <w:szCs w:val="24"/>
        </w:rPr>
        <w:t xml:space="preserve"> </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16.</w:t>
      </w:r>
      <w:r w:rsidR="00186A2E" w:rsidRPr="007E62FA">
        <w:rPr>
          <w:rFonts w:ascii="Times New Roman" w:hAnsi="Times New Roman" w:cs="Times New Roman"/>
          <w:b/>
          <w:color w:val="000000" w:themeColor="text1"/>
          <w:sz w:val="24"/>
          <w:szCs w:val="24"/>
        </w:rPr>
        <w:t xml:space="preserve"> </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912CB8" w:rsidRPr="007E62FA">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w:t>
      </w:r>
      <w:r w:rsidRPr="007E62FA">
        <w:rPr>
          <w:rFonts w:ascii="Times New Roman" w:eastAsia="Times New Roman" w:hAnsi="Times New Roman" w:cs="Times New Roman"/>
          <w:b/>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Составление проекта местного бюджета</w:t>
      </w:r>
      <w:r w:rsidR="00912CB8" w:rsidRPr="007E62FA">
        <w:rPr>
          <w:rFonts w:ascii="Times New Roman" w:eastAsia="Times New Roman" w:hAnsi="Times New Roman" w:cs="Times New Roman"/>
          <w:b/>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912CB8" w:rsidRPr="007E62FA">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00912CB8"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912CB8" w:rsidRPr="007E62FA">
        <w:rPr>
          <w:rFonts w:ascii="Times New Roman" w:eastAsia="Times New Roman" w:hAnsi="Times New Roman" w:cs="Times New Roman"/>
          <w:color w:val="000000" w:themeColor="text1"/>
          <w:spacing w:val="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w:t>
      </w:r>
      <w:r w:rsidRPr="007E62FA">
        <w:rPr>
          <w:rFonts w:ascii="Times New Roman" w:eastAsia="Times New Roman" w:hAnsi="Times New Roman" w:cs="Times New Roman"/>
          <w:b/>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Составление проекта местного бюджета</w:t>
      </w:r>
      <w:r w:rsidRPr="007E62FA">
        <w:rPr>
          <w:rFonts w:ascii="Times New Roman" w:eastAsia="Times New Roman" w:hAnsi="Times New Roman" w:cs="Times New Roman"/>
          <w:b/>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912CB8"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D87986"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w:t>
      </w:r>
      <w:r w:rsidRPr="007E62FA">
        <w:rPr>
          <w:rFonts w:ascii="Times New Roman" w:hAnsi="Times New Roman" w:cs="Times New Roman"/>
          <w:b/>
          <w:color w:val="000000" w:themeColor="text1"/>
          <w:sz w:val="24"/>
          <w:szCs w:val="24"/>
        </w:rPr>
        <w:t xml:space="preserve"> </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F81CD7" w:rsidRPr="007E62FA">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w:t>
      </w:r>
      <w:r w:rsidR="006A3E00"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563716"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563716" w:rsidRPr="007E62FA">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98020E"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w:t>
      </w:r>
      <w:r w:rsidR="006A3E00"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563716"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w:t>
      </w:r>
      <w:r w:rsidR="006A3E00"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26174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 проект</w:t>
      </w:r>
      <w:r w:rsidR="0026174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F26245" w:rsidRPr="007E62FA">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261741" w:rsidRPr="007E62FA">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 поселения</w:t>
      </w:r>
      <w:r w:rsidR="00261741" w:rsidRPr="007E62FA">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6A3E00" w:rsidRPr="007E62FA">
        <w:rPr>
          <w:rFonts w:ascii="Times New Roman" w:hAnsi="Times New Roman" w:cs="Times New Roman"/>
          <w:color w:val="000000" w:themeColor="text1"/>
          <w:sz w:val="24"/>
          <w:szCs w:val="24"/>
        </w:rPr>
        <w:t xml:space="preserve"> </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26174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ете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lastRenderedPageBreak/>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End w:id="13"/>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перечень </w:t>
      </w:r>
      <w:r w:rsidR="006F6701" w:rsidRPr="007E62FA">
        <w:rPr>
          <w:rFonts w:ascii="Times New Roman" w:hAnsi="Times New Roman" w:cs="Times New Roman"/>
          <w:color w:val="000000" w:themeColor="text1"/>
          <w:sz w:val="24"/>
          <w:szCs w:val="24"/>
        </w:rPr>
        <w:t>главных администраторов доходов</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rsidP="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перечень главных администраторов источников финансирования дефицита бюджета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91"/>
      <w:bookmarkEnd w:id="14"/>
      <w:r w:rsidRPr="007E62FA">
        <w:rPr>
          <w:rFonts w:ascii="Times New Roman" w:hAnsi="Times New Roman" w:cs="Times New Roman"/>
          <w:color w:val="000000" w:themeColor="text1"/>
          <w:sz w:val="24"/>
          <w:szCs w:val="24"/>
        </w:rPr>
        <w:t>6)</w:t>
      </w:r>
      <w:bookmarkStart w:id="15" w:name="Par295"/>
      <w:bookmarkEnd w:id="15"/>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6" w:name="sub_184133"/>
      <w:bookmarkEnd w:id="16"/>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 xml:space="preserve">7) </w:t>
      </w:r>
      <w:r w:rsidR="00A77C12" w:rsidRPr="007E62FA">
        <w:rPr>
          <w:rFonts w:ascii="Times New Roman" w:hAnsi="Times New Roman" w:cs="Times New Roman"/>
          <w:color w:val="000000" w:themeColor="text1"/>
          <w:sz w:val="24"/>
          <w:szCs w:val="24"/>
        </w:rPr>
        <w:t>ведомственную структуру расходов бюджета</w:t>
      </w:r>
      <w:r w:rsidR="008F02D6">
        <w:rPr>
          <w:rFonts w:ascii="Times New Roman" w:hAnsi="Times New Roman" w:cs="Times New Roman"/>
          <w:color w:val="000000" w:themeColor="text1"/>
          <w:sz w:val="24"/>
          <w:szCs w:val="24"/>
        </w:rPr>
        <w:t xml:space="preserve"> поселения</w:t>
      </w:r>
      <w:r w:rsidR="00A77C12"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02"/>
      <w:bookmarkEnd w:id="17"/>
      <w:r w:rsidRPr="007E62FA">
        <w:rPr>
          <w:rFonts w:ascii="Times New Roman" w:hAnsi="Times New Roman" w:cs="Times New Roman"/>
          <w:color w:val="000000" w:themeColor="text1"/>
          <w:sz w:val="24"/>
          <w:szCs w:val="24"/>
        </w:rPr>
        <w:t>11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E00"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программу муниципальных внутренних и внешних заимствований;</w:t>
      </w:r>
    </w:p>
    <w:p w:rsidR="006A3E00" w:rsidRPr="00182703"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13</w:t>
      </w:r>
      <w:r w:rsidR="006A3E00" w:rsidRPr="00182703">
        <w:rPr>
          <w:rFonts w:ascii="Times New Roman" w:hAnsi="Times New Roman" w:cs="Times New Roman"/>
          <w:color w:val="000000" w:themeColor="text1"/>
          <w:sz w:val="24"/>
          <w:szCs w:val="24"/>
        </w:rPr>
        <w:t>)</w:t>
      </w:r>
      <w:r w:rsidR="00182703" w:rsidRPr="00182703">
        <w:rPr>
          <w:rFonts w:ascii="Times New Roman" w:hAnsi="Times New Roman" w:cs="Times New Roman"/>
          <w:color w:val="000000" w:themeColor="text1"/>
          <w:sz w:val="24"/>
          <w:szCs w:val="24"/>
        </w:rPr>
        <w:t xml:space="preserve"> </w:t>
      </w:r>
      <w:r w:rsidR="00182703" w:rsidRPr="00182703">
        <w:rPr>
          <w:rFonts w:ascii="Times New Roman" w:hAnsi="Times New Roman" w:cs="Times New Roman"/>
          <w:bCs/>
          <w:color w:val="000000" w:themeColor="text1"/>
          <w:sz w:val="24"/>
          <w:szCs w:val="24"/>
        </w:rPr>
        <w:t xml:space="preserve">нормативы доходов бюджета поселения </w:t>
      </w:r>
      <w:r w:rsidR="00182703"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00182703"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00182703"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00A77C12" w:rsidRPr="00182703">
        <w:rPr>
          <w:rFonts w:ascii="Times New Roman" w:hAnsi="Times New Roman" w:cs="Times New Roman"/>
          <w:color w:val="000000" w:themeColor="text1"/>
          <w:sz w:val="24"/>
          <w:szCs w:val="24"/>
        </w:rPr>
        <w:t>;</w:t>
      </w:r>
    </w:p>
    <w:p w:rsidR="00D94ADD"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14</w:t>
      </w:r>
      <w:r w:rsidR="006A3E00" w:rsidRPr="007E62FA">
        <w:rPr>
          <w:rFonts w:ascii="Times New Roman" w:hAnsi="Times New Roman" w:cs="Times New Roman"/>
          <w:color w:val="000000" w:themeColor="text1"/>
          <w:sz w:val="24"/>
          <w:szCs w:val="24"/>
        </w:rPr>
        <w:t>)</w:t>
      </w:r>
      <w:r w:rsidR="00182703">
        <w:rPr>
          <w:rFonts w:ascii="Times New Roman" w:hAnsi="Times New Roman" w:cs="Times New Roman"/>
          <w:color w:val="000000" w:themeColor="text1"/>
          <w:sz w:val="24"/>
          <w:szCs w:val="24"/>
        </w:rPr>
        <w:t xml:space="preserve"> </w:t>
      </w:r>
      <w:r w:rsidR="00182703" w:rsidRPr="007E62FA">
        <w:rPr>
          <w:rFonts w:ascii="Times New Roman" w:hAnsi="Times New Roman" w:cs="Times New Roman"/>
          <w:color w:val="000000" w:themeColor="text1"/>
          <w:sz w:val="24"/>
          <w:szCs w:val="24"/>
          <w:shd w:val="clear" w:color="auto" w:fill="FFFFFF"/>
        </w:rPr>
        <w:t>иные показатели бюджета</w:t>
      </w:r>
      <w:r w:rsidR="00182703">
        <w:rPr>
          <w:rFonts w:ascii="Times New Roman" w:hAnsi="Times New Roman" w:cs="Times New Roman"/>
          <w:color w:val="000000" w:themeColor="text1"/>
          <w:sz w:val="24"/>
          <w:szCs w:val="24"/>
          <w:shd w:val="clear" w:color="auto" w:fill="FFFFFF"/>
        </w:rPr>
        <w:t xml:space="preserve"> поселения</w:t>
      </w:r>
      <w:r w:rsidR="00182703" w:rsidRPr="007E62FA">
        <w:rPr>
          <w:rFonts w:ascii="Times New Roman" w:hAnsi="Times New Roman" w:cs="Times New Roman"/>
          <w:color w:val="000000" w:themeColor="text1"/>
          <w:sz w:val="24"/>
          <w:szCs w:val="24"/>
          <w:shd w:val="clear" w:color="auto" w:fill="FFFFFF"/>
        </w:rPr>
        <w:t>, установленные Бюджетным кодексом</w:t>
      </w:r>
      <w:r w:rsidR="00182703" w:rsidRPr="007E62FA">
        <w:rPr>
          <w:rFonts w:ascii="Times New Roman" w:hAnsi="Times New Roman" w:cs="Times New Roman"/>
          <w:color w:val="000000" w:themeColor="text1"/>
          <w:sz w:val="24"/>
          <w:szCs w:val="24"/>
        </w:rPr>
        <w:t xml:space="preserve"> </w:t>
      </w:r>
      <w:r w:rsidR="00182703"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sidR="00182703">
        <w:rPr>
          <w:rFonts w:ascii="Times New Roman" w:hAnsi="Times New Roman" w:cs="Times New Roman"/>
          <w:color w:val="000000" w:themeColor="text1"/>
          <w:sz w:val="24"/>
          <w:szCs w:val="24"/>
          <w:shd w:val="clear" w:color="auto" w:fill="FFFFFF"/>
        </w:rPr>
        <w:t xml:space="preserve">Челябинской </w:t>
      </w:r>
      <w:r w:rsidR="00182703"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r w:rsidR="00D94ADD" w:rsidRPr="007E62FA">
        <w:rPr>
          <w:rFonts w:ascii="Times New Roman" w:hAnsi="Times New Roman" w:cs="Times New Roman"/>
          <w:color w:val="000000" w:themeColor="text1"/>
          <w:sz w:val="24"/>
          <w:szCs w:val="24"/>
          <w:shd w:val="clear" w:color="auto" w:fill="FFFFFF"/>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w:t>
      </w:r>
      <w:r w:rsidR="00186A2E"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В проекте решения о</w:t>
      </w:r>
      <w:r w:rsidR="00BD4A9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BD4A9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8A6458"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8"/>
      <w:bookmarkEnd w:id="18"/>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0B7EF2">
        <w:rPr>
          <w:rFonts w:ascii="Times New Roman" w:hAnsi="Times New Roman" w:cs="Times New Roman"/>
          <w:color w:val="000000" w:themeColor="text1"/>
          <w:sz w:val="24"/>
          <w:szCs w:val="24"/>
        </w:rPr>
        <w:t>Казановского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642C6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0B7EF2">
        <w:rPr>
          <w:rFonts w:ascii="Times New Roman" w:hAnsi="Times New Roman" w:cs="Times New Roman"/>
          <w:color w:val="000000" w:themeColor="text1"/>
          <w:sz w:val="24"/>
          <w:szCs w:val="24"/>
        </w:rPr>
        <w:t>Казановского</w:t>
      </w:r>
      <w:r w:rsidR="00441C55">
        <w:rPr>
          <w:rFonts w:ascii="Times New Roman" w:hAnsi="Times New Roman" w:cs="Times New Roman"/>
          <w:color w:val="000000" w:themeColor="text1"/>
          <w:sz w:val="24"/>
          <w:szCs w:val="24"/>
        </w:rPr>
        <w:t xml:space="preserve"> сельского поселения</w:t>
      </w:r>
      <w:r w:rsidR="00024AEE" w:rsidRPr="007E62FA">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C13834" w:rsidRPr="007E62FA">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33549B" w:rsidRPr="007E62FA">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024AEE" w:rsidRPr="007E62FA">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 на конец очередного финансового года и конец каждого года планового периода;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C13834" w:rsidRPr="007E62FA">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C1383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Контрольно-счетной палатой 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19"/>
      <w:bookmarkEnd w:id="19"/>
      <w:r w:rsidRPr="007E62FA">
        <w:rPr>
          <w:rFonts w:ascii="Times New Roman" w:hAnsi="Times New Roman" w:cs="Times New Roman"/>
          <w:color w:val="000000" w:themeColor="text1"/>
          <w:sz w:val="24"/>
          <w:szCs w:val="24"/>
        </w:rPr>
        <w:t xml:space="preserve">8) паспорта муниципальных программ </w:t>
      </w:r>
      <w:r w:rsidR="000B7EF2">
        <w:rPr>
          <w:rFonts w:ascii="Times New Roman" w:hAnsi="Times New Roman" w:cs="Times New Roman"/>
          <w:color w:val="000000" w:themeColor="text1"/>
          <w:sz w:val="24"/>
          <w:szCs w:val="24"/>
        </w:rPr>
        <w:t>Казановского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CD06F5" w:rsidRPr="007E62FA" w:rsidRDefault="0053718B"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среднесрочный финансовый план </w:t>
      </w:r>
      <w:r w:rsidR="000B7EF2">
        <w:rPr>
          <w:rFonts w:ascii="Times New Roman" w:hAnsi="Times New Roman" w:cs="Times New Roman"/>
          <w:color w:val="000000" w:themeColor="text1"/>
          <w:sz w:val="24"/>
          <w:szCs w:val="24"/>
        </w:rPr>
        <w:t>Казановского</w:t>
      </w:r>
      <w:r w:rsidR="008D6091">
        <w:rPr>
          <w:rFonts w:ascii="Times New Roman" w:hAnsi="Times New Roman" w:cs="Times New Roman"/>
          <w:color w:val="000000" w:themeColor="text1"/>
          <w:sz w:val="24"/>
          <w:szCs w:val="24"/>
        </w:rPr>
        <w:t xml:space="preserve"> сельского поселения;</w:t>
      </w:r>
    </w:p>
    <w:p w:rsidR="0053718B" w:rsidRDefault="00CD06F5"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 утвержденный прогнозный план приватизации имущества </w:t>
      </w:r>
      <w:r w:rsidR="000B7EF2">
        <w:rPr>
          <w:rFonts w:ascii="Times New Roman" w:hAnsi="Times New Roman" w:cs="Times New Roman"/>
          <w:color w:val="000000" w:themeColor="text1"/>
          <w:sz w:val="24"/>
          <w:szCs w:val="24"/>
        </w:rPr>
        <w:t>Казановского</w:t>
      </w:r>
      <w:r w:rsidR="008D6091">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28599F" w:rsidRDefault="0028599F"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C03E7" w:rsidRPr="007E62FA" w:rsidRDefault="007032B2" w:rsidP="001C03E7">
      <w:pPr>
        <w:pStyle w:val="ConsPlusNormal"/>
        <w:ind w:firstLine="540"/>
        <w:jc w:val="both"/>
        <w:rPr>
          <w:color w:val="000000" w:themeColor="text1"/>
          <w:sz w:val="24"/>
          <w:szCs w:val="24"/>
        </w:rPr>
      </w:pPr>
      <w:r w:rsidRPr="007E62FA">
        <w:rPr>
          <w:color w:val="000000" w:themeColor="text1"/>
          <w:sz w:val="24"/>
          <w:szCs w:val="24"/>
        </w:rPr>
        <w:t>2</w:t>
      </w:r>
      <w:r w:rsidR="00FE4E45" w:rsidRPr="007E62FA">
        <w:rPr>
          <w:color w:val="000000" w:themeColor="text1"/>
          <w:sz w:val="24"/>
          <w:szCs w:val="24"/>
        </w:rPr>
        <w:t>9</w:t>
      </w:r>
      <w:r w:rsidR="00991255" w:rsidRPr="007E62FA">
        <w:rPr>
          <w:bCs/>
          <w:color w:val="000000" w:themeColor="text1"/>
          <w:sz w:val="24"/>
          <w:szCs w:val="24"/>
        </w:rPr>
        <w:t>.</w:t>
      </w:r>
      <w:r w:rsidR="001C03E7">
        <w:rPr>
          <w:bCs/>
          <w:color w:val="000000" w:themeColor="text1"/>
          <w:sz w:val="24"/>
          <w:szCs w:val="24"/>
        </w:rPr>
        <w:t xml:space="preserve"> </w:t>
      </w:r>
      <w:r w:rsidR="001C03E7" w:rsidRPr="007E62FA">
        <w:rPr>
          <w:color w:val="000000" w:themeColor="text1"/>
          <w:sz w:val="24"/>
          <w:szCs w:val="24"/>
        </w:rPr>
        <w:t xml:space="preserve">Проект средне срочного финансового плана </w:t>
      </w:r>
      <w:r w:rsidR="001C03E7">
        <w:rPr>
          <w:color w:val="000000" w:themeColor="text1"/>
          <w:sz w:val="24"/>
          <w:szCs w:val="24"/>
        </w:rPr>
        <w:t>сельского поселения</w:t>
      </w:r>
      <w:r w:rsidR="001C03E7" w:rsidRPr="007E62FA">
        <w:rPr>
          <w:color w:val="000000" w:themeColor="text1"/>
          <w:sz w:val="24"/>
          <w:szCs w:val="24"/>
        </w:rPr>
        <w:t xml:space="preserve"> утверждается </w:t>
      </w:r>
      <w:r w:rsidR="00B86656">
        <w:rPr>
          <w:color w:val="000000" w:themeColor="text1"/>
          <w:sz w:val="24"/>
          <w:szCs w:val="24"/>
        </w:rPr>
        <w:t>А</w:t>
      </w:r>
      <w:r w:rsidR="001C03E7" w:rsidRPr="007E62FA">
        <w:rPr>
          <w:color w:val="000000" w:themeColor="text1"/>
          <w:sz w:val="24"/>
          <w:szCs w:val="24"/>
        </w:rPr>
        <w:t xml:space="preserve">дминистрацией </w:t>
      </w:r>
      <w:r w:rsidR="001C03E7">
        <w:rPr>
          <w:color w:val="000000" w:themeColor="text1"/>
          <w:sz w:val="24"/>
          <w:szCs w:val="24"/>
        </w:rPr>
        <w:t>сельского поселения</w:t>
      </w:r>
      <w:r w:rsidR="001C03E7" w:rsidRPr="007E62FA">
        <w:rPr>
          <w:color w:val="000000" w:themeColor="text1"/>
          <w:sz w:val="24"/>
          <w:szCs w:val="24"/>
        </w:rPr>
        <w:t xml:space="preserve"> и представляется в представительный орган </w:t>
      </w:r>
      <w:r w:rsidR="001C03E7">
        <w:rPr>
          <w:color w:val="000000" w:themeColor="text1"/>
          <w:sz w:val="24"/>
          <w:szCs w:val="24"/>
        </w:rPr>
        <w:t>сельского поселения</w:t>
      </w:r>
      <w:r w:rsidR="001C03E7" w:rsidRPr="007E62FA">
        <w:rPr>
          <w:color w:val="000000" w:themeColor="text1"/>
          <w:sz w:val="24"/>
          <w:szCs w:val="24"/>
        </w:rPr>
        <w:t xml:space="preserve"> одновременно с проектом местного бюджета на очередной финансовый год и плановый период.</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Значения показателей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и основных показателей проекта местного бюджета на очередной финансовый год и плановый период должны соответствовать друг другу.</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Утвержденный среднесрочный финансовый план </w:t>
      </w:r>
      <w:r>
        <w:rPr>
          <w:color w:val="000000" w:themeColor="text1"/>
          <w:sz w:val="24"/>
          <w:szCs w:val="24"/>
        </w:rPr>
        <w:t>сельского поселения</w:t>
      </w:r>
      <w:r w:rsidRPr="007E62FA">
        <w:rPr>
          <w:color w:val="000000" w:themeColor="text1"/>
          <w:sz w:val="24"/>
          <w:szCs w:val="24"/>
        </w:rPr>
        <w:t xml:space="preserve"> должен содержать следующие параметры:</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прогнозируемый общий объем доходов и расходов м</w:t>
      </w:r>
      <w:r>
        <w:rPr>
          <w:color w:val="000000" w:themeColor="text1"/>
          <w:sz w:val="24"/>
          <w:szCs w:val="24"/>
        </w:rPr>
        <w:t>естного бюджета</w:t>
      </w:r>
      <w:r w:rsidRPr="007E62FA">
        <w:rPr>
          <w:color w:val="000000" w:themeColor="text1"/>
          <w:sz w:val="24"/>
          <w:szCs w:val="24"/>
        </w:rPr>
        <w:t>;</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нормативы отчислений от налоговых доходов в бюджет сельск</w:t>
      </w:r>
      <w:r>
        <w:rPr>
          <w:color w:val="000000" w:themeColor="text1"/>
          <w:sz w:val="24"/>
          <w:szCs w:val="24"/>
        </w:rPr>
        <w:t>ого</w:t>
      </w:r>
      <w:r w:rsidRPr="007E62FA">
        <w:rPr>
          <w:color w:val="000000" w:themeColor="text1"/>
          <w:sz w:val="24"/>
          <w:szCs w:val="24"/>
        </w:rPr>
        <w:t xml:space="preserve"> поселени</w:t>
      </w:r>
      <w:r>
        <w:rPr>
          <w:color w:val="000000" w:themeColor="text1"/>
          <w:sz w:val="24"/>
          <w:szCs w:val="24"/>
        </w:rPr>
        <w:t>я</w:t>
      </w:r>
      <w:r w:rsidRPr="007E62FA">
        <w:rPr>
          <w:color w:val="000000" w:themeColor="text1"/>
          <w:sz w:val="24"/>
          <w:szCs w:val="24"/>
        </w:rPr>
        <w:t>, устанавливаемые (подлежащие установлению) муниципальными правовыми актами;</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дефицит (профицит) местного бюджета;</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w:t>
      </w:r>
    </w:p>
    <w:p w:rsidR="001C03E7" w:rsidRPr="007E62FA" w:rsidRDefault="001C03E7" w:rsidP="001C03E7">
      <w:pPr>
        <w:pStyle w:val="ConsPlusNormal"/>
        <w:ind w:firstLine="540"/>
        <w:jc w:val="both"/>
        <w:rPr>
          <w:color w:val="000000" w:themeColor="text1"/>
          <w:sz w:val="24"/>
          <w:szCs w:val="24"/>
        </w:rPr>
      </w:pPr>
      <w:r>
        <w:rPr>
          <w:color w:val="000000" w:themeColor="text1"/>
          <w:sz w:val="24"/>
          <w:szCs w:val="24"/>
        </w:rPr>
        <w:t>А</w:t>
      </w:r>
      <w:r w:rsidRPr="007E62FA">
        <w:rPr>
          <w:color w:val="000000" w:themeColor="text1"/>
          <w:sz w:val="24"/>
          <w:szCs w:val="24"/>
        </w:rPr>
        <w:t xml:space="preserve">дминистрацией </w:t>
      </w:r>
      <w:r>
        <w:rPr>
          <w:color w:val="000000" w:themeColor="text1"/>
          <w:sz w:val="24"/>
          <w:szCs w:val="24"/>
        </w:rPr>
        <w:t>сельского поселения</w:t>
      </w:r>
      <w:r w:rsidRPr="007E62FA">
        <w:rPr>
          <w:color w:val="000000" w:themeColor="text1"/>
          <w:sz w:val="24"/>
          <w:szCs w:val="24"/>
        </w:rPr>
        <w:t xml:space="preserve"> может быть предусмотрено утверждение дополнительных показателей среднесрочного финансового плана </w:t>
      </w:r>
      <w:r>
        <w:rPr>
          <w:color w:val="000000" w:themeColor="text1"/>
          <w:sz w:val="24"/>
          <w:szCs w:val="24"/>
        </w:rPr>
        <w:t>сельского поселения</w:t>
      </w:r>
      <w:r w:rsidRPr="007E62FA">
        <w:rPr>
          <w:color w:val="000000" w:themeColor="text1"/>
          <w:sz w:val="24"/>
          <w:szCs w:val="24"/>
        </w:rPr>
        <w:t>.</w:t>
      </w:r>
    </w:p>
    <w:p w:rsidR="001C03E7"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Показатели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носят индикативный характер и могут быть изменены при разработке и утверждении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на очередной финансовый год и плановый период.</w:t>
      </w:r>
    </w:p>
    <w:p w:rsidR="00F224DD" w:rsidRPr="007E62FA" w:rsidRDefault="00F224DD" w:rsidP="001C03E7">
      <w:pPr>
        <w:pStyle w:val="ConsPlusNormal"/>
        <w:ind w:firstLine="540"/>
        <w:jc w:val="both"/>
        <w:rPr>
          <w:color w:val="000000" w:themeColor="text1"/>
          <w:sz w:val="24"/>
          <w:szCs w:val="24"/>
        </w:rPr>
      </w:pPr>
    </w:p>
    <w:p w:rsidR="007032B2" w:rsidRPr="001C03E7" w:rsidRDefault="00F224DD" w:rsidP="001C03E7">
      <w:pPr>
        <w:widowControl w:val="0"/>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F224DD">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 xml:space="preserve"> </w:t>
      </w:r>
      <w:r w:rsidR="001C03E7" w:rsidRPr="001C03E7">
        <w:rPr>
          <w:rFonts w:ascii="Times New Roman" w:hAnsi="Times New Roman" w:cs="Times New Roman"/>
          <w:color w:val="000000" w:themeColor="text1"/>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1C03E7" w:rsidRPr="007E62FA" w:rsidRDefault="001C03E7" w:rsidP="00173EA8">
      <w:pPr>
        <w:pStyle w:val="ConsPlusNormal"/>
        <w:ind w:firstLine="540"/>
        <w:jc w:val="both"/>
        <w:rPr>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w:t>
      </w:r>
      <w:r w:rsidR="00EB0483"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BD4A92" w:rsidRPr="007E62FA">
        <w:rPr>
          <w:rFonts w:ascii="Times New Roman" w:hAnsi="Times New Roman" w:cs="Times New Roman"/>
          <w:color w:val="000000" w:themeColor="text1"/>
          <w:sz w:val="24"/>
          <w:szCs w:val="24"/>
        </w:rPr>
        <w:t xml:space="preserve"> </w:t>
      </w:r>
      <w:r w:rsidR="000B7EF2">
        <w:rPr>
          <w:rFonts w:ascii="Times New Roman" w:hAnsi="Times New Roman" w:cs="Times New Roman"/>
          <w:color w:val="000000" w:themeColor="text1"/>
          <w:sz w:val="24"/>
          <w:szCs w:val="24"/>
        </w:rPr>
        <w:t>Казановского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BD4A9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об изменении сроков вступления в силу </w:t>
      </w:r>
      <w:r w:rsidR="006A3E00" w:rsidRPr="007E62FA">
        <w:rPr>
          <w:rFonts w:ascii="Times New Roman" w:hAnsi="Times New Roman" w:cs="Times New Roman"/>
          <w:color w:val="000000" w:themeColor="text1"/>
          <w:sz w:val="24"/>
          <w:szCs w:val="24"/>
        </w:rPr>
        <w:lastRenderedPageBreak/>
        <w:t>(приостановления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F224DD" w:rsidRDefault="00F224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CB6388" w:rsidRPr="007E62FA">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80DDB" w:rsidRPr="007E62FA" w:rsidRDefault="00680DD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w:t>
      </w:r>
      <w:r w:rsidR="00EB0483"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BE2811" w:rsidRPr="007E62FA">
        <w:rPr>
          <w:rFonts w:ascii="Times New Roman" w:hAnsi="Times New Roman" w:cs="Times New Roman"/>
          <w:color w:val="000000" w:themeColor="text1"/>
          <w:sz w:val="24"/>
          <w:szCs w:val="24"/>
        </w:rPr>
        <w:t xml:space="preserve">постоянную </w:t>
      </w:r>
      <w:r w:rsidR="006A3E00" w:rsidRPr="007E62FA">
        <w:rPr>
          <w:rFonts w:ascii="Times New Roman" w:hAnsi="Times New Roman" w:cs="Times New Roman"/>
          <w:color w:val="000000" w:themeColor="text1"/>
          <w:sz w:val="24"/>
          <w:szCs w:val="24"/>
        </w:rPr>
        <w:t xml:space="preserve">комиссию по </w:t>
      </w:r>
      <w:r w:rsidR="00BE2811" w:rsidRPr="007E62FA">
        <w:rPr>
          <w:rFonts w:ascii="Times New Roman" w:hAnsi="Times New Roman" w:cs="Times New Roman"/>
          <w:color w:val="000000" w:themeColor="text1"/>
          <w:sz w:val="24"/>
          <w:szCs w:val="24"/>
        </w:rPr>
        <w:t>вопросам финансов, бюджета и налогов</w:t>
      </w:r>
      <w:r w:rsidR="006A3E00" w:rsidRPr="007E62FA">
        <w:rPr>
          <w:rFonts w:ascii="Times New Roman" w:hAnsi="Times New Roman" w:cs="Times New Roman"/>
          <w:color w:val="000000" w:themeColor="text1"/>
          <w:sz w:val="24"/>
          <w:szCs w:val="24"/>
        </w:rPr>
        <w:t xml:space="preserve"> Со</w:t>
      </w:r>
      <w:r w:rsidR="00680DDB">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(далее - комиссия по бюджету) для подготовки в трехдневный срок заключения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CB6388" w:rsidRPr="007E62FA">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E313D" w:rsidRPr="00BA00A0">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BA00A0">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w:t>
        </w:r>
        <w:r w:rsidR="00064955" w:rsidRPr="007E62FA">
          <w:rPr>
            <w:rFonts w:ascii="Times New Roman" w:hAnsi="Times New Roman" w:cs="Times New Roman"/>
            <w:color w:val="000000" w:themeColor="text1"/>
            <w:sz w:val="24"/>
            <w:szCs w:val="24"/>
          </w:rPr>
          <w:t xml:space="preserve"> </w:t>
        </w:r>
        <w:r w:rsidR="001D22AB" w:rsidRPr="007E62FA">
          <w:rPr>
            <w:rFonts w:ascii="Times New Roman" w:hAnsi="Times New Roman" w:cs="Times New Roman"/>
            <w:color w:val="000000" w:themeColor="text1"/>
            <w:sz w:val="24"/>
            <w:szCs w:val="24"/>
          </w:rPr>
          <w:t>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CB6388" w:rsidRPr="007E62FA">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Доработанный проект</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B6388" w:rsidRPr="007E62FA">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Контрольно-счетную палату 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341AEE">
        <w:rPr>
          <w:rFonts w:ascii="Times New Roman" w:hAnsi="Times New Roman" w:cs="Times New Roman"/>
          <w:color w:val="000000" w:themeColor="text1"/>
          <w:sz w:val="24"/>
          <w:szCs w:val="24"/>
        </w:rPr>
        <w:t xml:space="preserve"> поселения</w:t>
      </w:r>
      <w:r w:rsidR="00AC1AFD" w:rsidRPr="007E62FA">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9</w:t>
      </w:r>
      <w:r w:rsidR="006A3E00" w:rsidRPr="007E62FA">
        <w:rPr>
          <w:rFonts w:ascii="Times New Roman" w:hAnsi="Times New Roman" w:cs="Times New Roman"/>
          <w:color w:val="000000" w:themeColor="text1"/>
          <w:sz w:val="24"/>
          <w:szCs w:val="24"/>
        </w:rPr>
        <w:t>.</w:t>
      </w:r>
      <w:r w:rsidR="00C47ED8"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 xml:space="preserve">е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E5341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FE4E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w:t>
      </w:r>
      <w:r w:rsidR="006A3E00" w:rsidRPr="007E62FA">
        <w:rPr>
          <w:rFonts w:ascii="Times New Roman" w:hAnsi="Times New Roman" w:cs="Times New Roman"/>
          <w:color w:val="000000" w:themeColor="text1"/>
          <w:sz w:val="24"/>
          <w:szCs w:val="24"/>
        </w:rPr>
        <w:lastRenderedPageBreak/>
        <w:t>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235080" w:rsidRPr="007E62FA">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31"/>
      <w:bookmarkEnd w:id="20"/>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0B7EF2">
        <w:rPr>
          <w:rFonts w:ascii="Times New Roman" w:hAnsi="Times New Roman" w:cs="Times New Roman"/>
          <w:color w:val="000000" w:themeColor="text1"/>
          <w:sz w:val="24"/>
          <w:szCs w:val="24"/>
        </w:rPr>
        <w:t>Казановского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2A5022" w:rsidRPr="007E62FA">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уточнения показателей утвержденного бюджета, являющихся предметом рассмотрения проекта решения о</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4C7EB0">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D87986"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первом чтении;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прогнозируемый общий объем доходов бюдж</w:t>
      </w:r>
      <w:r w:rsidR="003D45F1" w:rsidRPr="007E62FA">
        <w:rPr>
          <w:rFonts w:ascii="Times New Roman" w:hAnsi="Times New Roman" w:cs="Times New Roman"/>
          <w:color w:val="000000" w:themeColor="text1"/>
          <w:sz w:val="24"/>
          <w:szCs w:val="24"/>
        </w:rPr>
        <w:t xml:space="preserve">ета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общий объем расходов</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ета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верхний предел муниципального долга на ко</w:t>
      </w:r>
      <w:r w:rsidR="003D45F1" w:rsidRPr="007E62FA">
        <w:rPr>
          <w:rFonts w:ascii="Times New Roman" w:hAnsi="Times New Roman" w:cs="Times New Roman"/>
          <w:color w:val="000000" w:themeColor="text1"/>
          <w:sz w:val="24"/>
          <w:szCs w:val="24"/>
        </w:rPr>
        <w:t>нец очередного финансового года</w:t>
      </w:r>
      <w:r w:rsidRPr="007E62FA">
        <w:rPr>
          <w:rFonts w:ascii="Times New Roman" w:hAnsi="Times New Roman" w:cs="Times New Roman"/>
          <w:color w:val="000000" w:themeColor="text1"/>
          <w:sz w:val="24"/>
          <w:szCs w:val="24"/>
        </w:rPr>
        <w:t>;</w:t>
      </w:r>
    </w:p>
    <w:p w:rsidR="006A3E00" w:rsidRDefault="003D45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дефицит (профицит) бюдж</w:t>
      </w:r>
      <w:r w:rsidRPr="007E62FA">
        <w:rPr>
          <w:rFonts w:ascii="Times New Roman" w:hAnsi="Times New Roman" w:cs="Times New Roman"/>
          <w:color w:val="000000" w:themeColor="text1"/>
          <w:sz w:val="24"/>
          <w:szCs w:val="24"/>
        </w:rPr>
        <w:t>ета на очередной финансовый год</w:t>
      </w:r>
      <w:r w:rsidR="002004C3" w:rsidRPr="007E62FA">
        <w:rPr>
          <w:rFonts w:ascii="Times New Roman" w:hAnsi="Times New Roman" w:cs="Times New Roman"/>
          <w:color w:val="000000" w:themeColor="text1"/>
          <w:sz w:val="24"/>
          <w:szCs w:val="24"/>
        </w:rPr>
        <w:t xml:space="preserve"> и плановый период</w:t>
      </w:r>
      <w:r w:rsidR="006A3E00" w:rsidRPr="007E62FA">
        <w:rPr>
          <w:rFonts w:ascii="Times New Roman" w:hAnsi="Times New Roman" w:cs="Times New Roman"/>
          <w:color w:val="000000" w:themeColor="text1"/>
          <w:sz w:val="24"/>
          <w:szCs w:val="24"/>
        </w:rPr>
        <w:t xml:space="preserve"> и источники покрытия дефицита бюджета.</w:t>
      </w:r>
    </w:p>
    <w:p w:rsidR="004C7EB0" w:rsidRPr="007E62FA" w:rsidRDefault="004C7E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17782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Контрольно-счетной палаты,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Pr="007E62FA">
        <w:rPr>
          <w:rFonts w:ascii="Times New Roman" w:hAnsi="Times New Roman" w:cs="Times New Roman"/>
          <w:color w:val="000000" w:themeColor="text1"/>
          <w:sz w:val="24"/>
          <w:szCs w:val="24"/>
        </w:rPr>
        <w:t>депутатов о принятии в первом чтении проекта решения о</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ете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о характеристиках</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ета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FB2FC4">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Контрольно-счётной палаты</w:t>
      </w:r>
      <w:r w:rsidR="008674B7"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9D0350" w:rsidRPr="007E62FA">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hyperlink w:anchor="Par331" w:history="1">
        <w:r w:rsidR="003D45F1" w:rsidRPr="007E62FA">
          <w:rPr>
            <w:rFonts w:ascii="Times New Roman" w:hAnsi="Times New Roman" w:cs="Times New Roman"/>
            <w:color w:val="000000" w:themeColor="text1"/>
            <w:sz w:val="24"/>
            <w:szCs w:val="24"/>
          </w:rPr>
          <w:t>4</w:t>
        </w:r>
      </w:hyperlink>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CB47A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3DF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42"/>
      <w:bookmarkEnd w:id="21"/>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C06428" w:rsidRPr="007E62FA">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количестве </w:t>
      </w:r>
      <w:r w:rsidR="00C06428"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человек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Решение о персональном составе депутатов, участвующих в работе согласительной </w:t>
      </w:r>
      <w:r w:rsidRPr="007E62FA">
        <w:rPr>
          <w:rFonts w:ascii="Times New Roman" w:hAnsi="Times New Roman" w:cs="Times New Roman"/>
          <w:color w:val="000000" w:themeColor="text1"/>
          <w:sz w:val="24"/>
          <w:szCs w:val="24"/>
        </w:rPr>
        <w:lastRenderedPageBreak/>
        <w:t>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B19DC" w:rsidRPr="007E62FA">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5"/>
      <w:bookmarkEnd w:id="22"/>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7"/>
      <w:bookmarkEnd w:id="23"/>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50"/>
      <w:bookmarkEnd w:id="24"/>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При рассмотрении Со</w:t>
      </w:r>
      <w:r w:rsidR="00036510">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проекта решения о бюджете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во втором чтении утверждаются: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уточнение показателей утвержденного бюджета, являющихся предметом рассмотрения проекта решения о</w:t>
      </w:r>
      <w:r w:rsidR="00C06428" w:rsidRPr="007E62FA">
        <w:rPr>
          <w:rFonts w:ascii="Times New Roman" w:hAnsi="Times New Roman" w:cs="Times New Roman"/>
          <w:color w:val="000000" w:themeColor="text1"/>
          <w:sz w:val="24"/>
          <w:szCs w:val="24"/>
        </w:rPr>
        <w:t xml:space="preserve"> бюджете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во втором чтении;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приложение к проекту</w:t>
      </w:r>
      <w:r w:rsidR="00C06428" w:rsidRPr="007E62FA">
        <w:rPr>
          <w:rFonts w:ascii="Times New Roman" w:hAnsi="Times New Roman" w:cs="Times New Roman"/>
          <w:color w:val="000000" w:themeColor="text1"/>
          <w:sz w:val="24"/>
          <w:szCs w:val="24"/>
        </w:rPr>
        <w:t xml:space="preserve"> бюджета</w:t>
      </w:r>
      <w:r w:rsidR="002C1FA9" w:rsidRPr="007E62FA">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устанавливающее перечень главных администраторов доходов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приложение к проекту бюджета</w:t>
      </w:r>
      <w:r w:rsidR="002C1FA9" w:rsidRPr="007E62FA">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устанавливающее перечень главных администраторов источников финансирования дефицита бюджета;</w:t>
      </w:r>
    </w:p>
    <w:p w:rsidR="006A3E00" w:rsidRPr="007E62FA" w:rsidRDefault="006A3E00" w:rsidP="003D45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распределение бюджетных ассигнований (за исключением утвержденных в первом чтении условно утверждаемых расходов) по целевым статьям (муниципальным программам и не</w:t>
      </w:r>
      <w:r w:rsidR="00271D7A"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программным направлениям деятельности), группам (группам и подгруппам) видов расходов </w:t>
      </w:r>
      <w:hyperlink r:id="rId2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бюджета</w:t>
      </w:r>
      <w:r w:rsidR="00E5341D" w:rsidRPr="007E62FA">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поселения</w:t>
      </w:r>
      <w:r w:rsidR="00E5341D"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E5341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в пределах общего объема расходов 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утвержденного в первом чтении, а также по разделам и подразделам </w:t>
      </w:r>
      <w:hyperlink r:id="rId2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60"/>
      <w:bookmarkEnd w:id="25"/>
      <w:r w:rsidRPr="007E62FA">
        <w:rPr>
          <w:rFonts w:ascii="Times New Roman" w:hAnsi="Times New Roman" w:cs="Times New Roman"/>
          <w:color w:val="000000" w:themeColor="text1"/>
          <w:sz w:val="24"/>
          <w:szCs w:val="24"/>
        </w:rPr>
        <w:t xml:space="preserve">5) ведомственная структура расходов бюджета </w:t>
      </w:r>
      <w:r w:rsidR="0003651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общий объем бюджетных ассигнований, направляемых на исполнение публичных нормативных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объем остатков средств</w:t>
      </w:r>
      <w:r w:rsidR="00111599"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направляемых в очередном финансовом году на покрытие временных кассовых </w:t>
      </w:r>
      <w:r w:rsidRPr="007E62FA">
        <w:rPr>
          <w:rFonts w:ascii="Times New Roman" w:hAnsi="Times New Roman" w:cs="Times New Roman"/>
          <w:color w:val="000000" w:themeColor="text1"/>
          <w:sz w:val="24"/>
          <w:szCs w:val="24"/>
        </w:rPr>
        <w:lastRenderedPageBreak/>
        <w:t xml:space="preserve">разрывов и на увеличение бюджетных ассигнований на оплату заключенных от имени </w:t>
      </w:r>
      <w:r w:rsidR="00036510">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объем межбюджетных трансфертов, получаемых из других бюджетов бюджетной системы Российской Федера</w:t>
      </w:r>
      <w:r w:rsidR="003D45F1" w:rsidRPr="007E62FA">
        <w:rPr>
          <w:rFonts w:ascii="Times New Roman" w:hAnsi="Times New Roman" w:cs="Times New Roman"/>
          <w:color w:val="000000" w:themeColor="text1"/>
          <w:sz w:val="24"/>
          <w:szCs w:val="24"/>
        </w:rPr>
        <w:t>ции в очередном финансовом году</w:t>
      </w:r>
      <w:r w:rsidR="00141C8D" w:rsidRPr="007E62FA">
        <w:rPr>
          <w:rFonts w:ascii="Times New Roman" w:hAnsi="Times New Roman" w:cs="Times New Roman"/>
          <w:color w:val="000000" w:themeColor="text1"/>
          <w:sz w:val="24"/>
          <w:szCs w:val="24"/>
        </w:rPr>
        <w:t xml:space="preserve"> и плановом периоде</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 источники финансирования дефицита</w:t>
      </w:r>
      <w:r w:rsidR="00111599"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 программа муниципальных внутренних заимствований, направляемых на покрытие дефицита бюджета и на погашение муниципальных долговых обязательств на очередной финансовый год</w:t>
      </w:r>
      <w:r w:rsidR="00141C8D" w:rsidRPr="007E62FA">
        <w:rPr>
          <w:rFonts w:ascii="Times New Roman" w:hAnsi="Times New Roman" w:cs="Times New Roman"/>
          <w:color w:val="000000" w:themeColor="text1"/>
          <w:sz w:val="24"/>
          <w:szCs w:val="24"/>
        </w:rPr>
        <w:t xml:space="preserve">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программа муниципальных гаран</w:t>
      </w:r>
      <w:r w:rsidR="003D45F1" w:rsidRPr="007E62FA">
        <w:rPr>
          <w:rFonts w:ascii="Times New Roman" w:hAnsi="Times New Roman" w:cs="Times New Roman"/>
          <w:color w:val="000000" w:themeColor="text1"/>
          <w:sz w:val="24"/>
          <w:szCs w:val="24"/>
        </w:rPr>
        <w:t>тий на очередной финансовый год</w:t>
      </w:r>
      <w:r w:rsidR="00141C8D" w:rsidRPr="007E62FA">
        <w:rPr>
          <w:rFonts w:ascii="Times New Roman" w:hAnsi="Times New Roman" w:cs="Times New Roman"/>
          <w:color w:val="000000" w:themeColor="text1"/>
          <w:sz w:val="24"/>
          <w:szCs w:val="24"/>
        </w:rPr>
        <w:t xml:space="preserve"> и плановый период</w:t>
      </w:r>
      <w:r w:rsidRPr="007E62FA">
        <w:rPr>
          <w:rFonts w:ascii="Times New Roman" w:hAnsi="Times New Roman" w:cs="Times New Roman"/>
          <w:color w:val="000000" w:themeColor="text1"/>
          <w:sz w:val="24"/>
          <w:szCs w:val="24"/>
        </w:rPr>
        <w:t>;</w:t>
      </w:r>
    </w:p>
    <w:p w:rsidR="006A3E00"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текстовые статьи проекта</w:t>
      </w:r>
      <w:r w:rsidR="00111599" w:rsidRPr="007E62FA">
        <w:rPr>
          <w:rFonts w:ascii="Times New Roman" w:hAnsi="Times New Roman" w:cs="Times New Roman"/>
          <w:color w:val="000000" w:themeColor="text1"/>
          <w:sz w:val="24"/>
          <w:szCs w:val="24"/>
        </w:rPr>
        <w:t xml:space="preserve"> бюджета</w:t>
      </w:r>
      <w:r>
        <w:rPr>
          <w:rFonts w:ascii="Times New Roman" w:hAnsi="Times New Roman" w:cs="Times New Roman"/>
          <w:color w:val="000000" w:themeColor="text1"/>
          <w:sz w:val="24"/>
          <w:szCs w:val="24"/>
        </w:rPr>
        <w:t xml:space="preserve"> поселения</w:t>
      </w:r>
      <w:r w:rsidR="00141C8D"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Со</w:t>
      </w:r>
      <w:r w:rsidR="001E0DC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на основе обсуждения проекта решения о бюджете </w:t>
      </w:r>
      <w:r w:rsidR="001E0DC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 одно из следующих решений: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утвердить проект </w:t>
      </w:r>
      <w:r w:rsidR="00111599" w:rsidRPr="007E62FA">
        <w:rPr>
          <w:rFonts w:ascii="Times New Roman" w:hAnsi="Times New Roman" w:cs="Times New Roman"/>
          <w:color w:val="000000" w:themeColor="text1"/>
          <w:sz w:val="24"/>
          <w:szCs w:val="24"/>
        </w:rPr>
        <w:t>бюджета</w:t>
      </w:r>
      <w:r w:rsidR="00141C8D" w:rsidRPr="007E62FA">
        <w:rPr>
          <w:rFonts w:ascii="Times New Roman" w:hAnsi="Times New Roman" w:cs="Times New Roman"/>
          <w:color w:val="000000" w:themeColor="text1"/>
          <w:sz w:val="24"/>
          <w:szCs w:val="24"/>
        </w:rPr>
        <w:t xml:space="preserve"> </w:t>
      </w:r>
      <w:r w:rsidR="001E0DC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отклонить проект бюджета</w:t>
      </w:r>
      <w:r w:rsidR="00141C8D" w:rsidRPr="007E62FA">
        <w:rPr>
          <w:rFonts w:ascii="Times New Roman" w:hAnsi="Times New Roman" w:cs="Times New Roman"/>
          <w:color w:val="000000" w:themeColor="text1"/>
          <w:sz w:val="24"/>
          <w:szCs w:val="24"/>
        </w:rPr>
        <w:t xml:space="preserve">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Проект </w:t>
      </w:r>
      <w:r w:rsidR="00111599" w:rsidRPr="007E62FA">
        <w:rPr>
          <w:rFonts w:ascii="Times New Roman" w:hAnsi="Times New Roman" w:cs="Times New Roman"/>
          <w:color w:val="000000" w:themeColor="text1"/>
          <w:sz w:val="24"/>
          <w:szCs w:val="24"/>
        </w:rPr>
        <w:t>бюджета</w:t>
      </w:r>
      <w:r w:rsidR="00141C8D" w:rsidRPr="007E62FA">
        <w:rPr>
          <w:rFonts w:ascii="Times New Roman" w:hAnsi="Times New Roman" w:cs="Times New Roman"/>
          <w:color w:val="000000" w:themeColor="text1"/>
          <w:sz w:val="24"/>
          <w:szCs w:val="24"/>
        </w:rPr>
        <w:t xml:space="preserve">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принятый во втором чтении, считается принятым Со</w:t>
      </w:r>
      <w:r w:rsidR="00034F3D">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в целом.</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Отклонение проекта </w:t>
      </w:r>
      <w:r w:rsidR="00111599" w:rsidRPr="007E62FA">
        <w:rPr>
          <w:rFonts w:ascii="Times New Roman" w:hAnsi="Times New Roman" w:cs="Times New Roman"/>
          <w:color w:val="000000" w:themeColor="text1"/>
          <w:sz w:val="24"/>
          <w:szCs w:val="24"/>
        </w:rPr>
        <w:t xml:space="preserve">бюджета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должно быть обоснованным и мотивированным.</w:t>
      </w:r>
    </w:p>
    <w:p w:rsidR="00034F3D" w:rsidRPr="007E62FA" w:rsidRDefault="00034F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9</w:t>
      </w:r>
      <w:r w:rsidR="006A3E00" w:rsidRPr="007E62FA">
        <w:rPr>
          <w:rFonts w:ascii="Times New Roman" w:hAnsi="Times New Roman" w:cs="Times New Roman"/>
          <w:color w:val="000000" w:themeColor="text1"/>
          <w:sz w:val="24"/>
          <w:szCs w:val="24"/>
        </w:rPr>
        <w:t xml:space="preserve">. В случае отклонения проекта решения о бюджете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во втором чтении, Со</w:t>
      </w:r>
      <w:r w:rsidR="007B69A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проект указанного решения в согласительную комиссию. Предметом работы комиссии является подготовка согласованного варианта поправок бюджета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исходя из рекомендаций, изложенн</w:t>
      </w:r>
      <w:r w:rsidR="00111599" w:rsidRPr="007E62FA">
        <w:rPr>
          <w:rFonts w:ascii="Times New Roman" w:hAnsi="Times New Roman" w:cs="Times New Roman"/>
          <w:color w:val="000000" w:themeColor="text1"/>
          <w:sz w:val="24"/>
          <w:szCs w:val="24"/>
        </w:rPr>
        <w:t>ых в решении Со</w:t>
      </w:r>
      <w:r w:rsidR="007B69A8">
        <w:rPr>
          <w:rFonts w:ascii="Times New Roman" w:hAnsi="Times New Roman" w:cs="Times New Roman"/>
          <w:color w:val="000000" w:themeColor="text1"/>
          <w:sz w:val="24"/>
          <w:szCs w:val="24"/>
        </w:rPr>
        <w:t>вета</w:t>
      </w:r>
      <w:r w:rsidR="00111599"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Порядок формирования и работы согласительной комиссии при отклонении проекта бюджета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во втором чтении аналогичен порядку формирования и работы согласительной комиссии при отклонении проекта</w:t>
      </w:r>
      <w:r w:rsidR="007B69A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7B69A8">
        <w:rPr>
          <w:rFonts w:ascii="Times New Roman" w:hAnsi="Times New Roman" w:cs="Times New Roman"/>
          <w:color w:val="000000" w:themeColor="text1"/>
          <w:sz w:val="24"/>
          <w:szCs w:val="24"/>
        </w:rPr>
        <w:t xml:space="preserve"> поселения</w:t>
      </w:r>
      <w:r w:rsidR="00141C8D"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в первом чтении, установленному в </w:t>
      </w:r>
      <w:hyperlink w:anchor="Par342" w:history="1">
        <w:r w:rsidRPr="007E62FA">
          <w:rPr>
            <w:rFonts w:ascii="Times New Roman" w:hAnsi="Times New Roman" w:cs="Times New Roman"/>
            <w:color w:val="000000" w:themeColor="text1"/>
            <w:sz w:val="24"/>
            <w:szCs w:val="24"/>
          </w:rPr>
          <w:t>абзацах 2</w:t>
        </w:r>
      </w:hyperlink>
      <w:r w:rsidRPr="007E62FA">
        <w:rPr>
          <w:rFonts w:ascii="Times New Roman" w:hAnsi="Times New Roman" w:cs="Times New Roman"/>
          <w:color w:val="000000" w:themeColor="text1"/>
          <w:sz w:val="24"/>
          <w:szCs w:val="24"/>
        </w:rPr>
        <w:t xml:space="preserve"> - </w:t>
      </w:r>
      <w:hyperlink w:anchor="Par345" w:history="1">
        <w:r w:rsidRPr="007E62FA">
          <w:rPr>
            <w:rFonts w:ascii="Times New Roman" w:hAnsi="Times New Roman" w:cs="Times New Roman"/>
            <w:color w:val="000000" w:themeColor="text1"/>
            <w:sz w:val="24"/>
            <w:szCs w:val="24"/>
          </w:rPr>
          <w:t>5</w:t>
        </w:r>
      </w:hyperlink>
      <w:r w:rsidRPr="007E62FA">
        <w:rPr>
          <w:rFonts w:ascii="Times New Roman" w:hAnsi="Times New Roman" w:cs="Times New Roman"/>
          <w:color w:val="000000" w:themeColor="text1"/>
          <w:sz w:val="24"/>
          <w:szCs w:val="24"/>
        </w:rPr>
        <w:t xml:space="preserve">, </w:t>
      </w:r>
      <w:hyperlink w:anchor="Par347" w:history="1">
        <w:r w:rsidRPr="007E62FA">
          <w:rPr>
            <w:rFonts w:ascii="Times New Roman" w:hAnsi="Times New Roman" w:cs="Times New Roman"/>
            <w:color w:val="000000" w:themeColor="text1"/>
            <w:sz w:val="24"/>
            <w:szCs w:val="24"/>
          </w:rPr>
          <w:t>7</w:t>
        </w:r>
      </w:hyperlink>
      <w:r w:rsidRPr="007E62FA">
        <w:rPr>
          <w:rFonts w:ascii="Times New Roman" w:hAnsi="Times New Roman" w:cs="Times New Roman"/>
          <w:color w:val="000000" w:themeColor="text1"/>
          <w:sz w:val="24"/>
          <w:szCs w:val="24"/>
        </w:rPr>
        <w:t xml:space="preserve"> - </w:t>
      </w:r>
      <w:hyperlink w:anchor="Par350" w:history="1">
        <w:r w:rsidRPr="007E62FA">
          <w:rPr>
            <w:rFonts w:ascii="Times New Roman" w:hAnsi="Times New Roman" w:cs="Times New Roman"/>
            <w:color w:val="000000" w:themeColor="text1"/>
            <w:sz w:val="24"/>
            <w:szCs w:val="24"/>
          </w:rPr>
          <w:t>10 пункта 4</w:t>
        </w:r>
      </w:hyperlink>
      <w:r w:rsidR="00FE4E45"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7B69A8">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поправок</w:t>
      </w:r>
      <w:r w:rsidR="00A92C7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7B69A8">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F359AD" w:rsidRPr="007E62FA" w:rsidRDefault="00F359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FE4E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50</w:t>
      </w:r>
      <w:r w:rsidR="006A3E00" w:rsidRPr="007E62FA">
        <w:rPr>
          <w:rFonts w:ascii="Times New Roman" w:hAnsi="Times New Roman" w:cs="Times New Roman"/>
          <w:color w:val="000000" w:themeColor="text1"/>
          <w:sz w:val="24"/>
          <w:szCs w:val="24"/>
        </w:rPr>
        <w:t xml:space="preserve">. Решение о бюджете </w:t>
      </w:r>
      <w:r w:rsidR="00D922FE">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после его принятия Со</w:t>
      </w:r>
      <w:r w:rsidR="00D922F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подлежит подписанию и опубликованию в официальных средствах массовой информации</w:t>
      </w:r>
      <w:r w:rsidR="00271D7A"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в порядке, установленном </w:t>
      </w:r>
      <w:hyperlink r:id="rId30" w:history="1">
        <w:r w:rsidR="006A3E00" w:rsidRPr="007E62FA">
          <w:rPr>
            <w:rFonts w:ascii="Times New Roman" w:hAnsi="Times New Roman" w:cs="Times New Roman"/>
            <w:color w:val="000000" w:themeColor="text1"/>
            <w:sz w:val="24"/>
            <w:szCs w:val="24"/>
          </w:rPr>
          <w:t>Уставом</w:t>
        </w:r>
      </w:hyperlink>
      <w:r w:rsidR="00271D7A" w:rsidRPr="007E62FA">
        <w:rPr>
          <w:color w:val="000000" w:themeColor="text1"/>
          <w:sz w:val="24"/>
          <w:szCs w:val="24"/>
        </w:rPr>
        <w:t xml:space="preserve"> </w:t>
      </w:r>
      <w:r w:rsidR="00D922FE">
        <w:rPr>
          <w:rFonts w:ascii="Times New Roman" w:hAnsi="Times New Roman" w:cs="Times New Roman"/>
          <w:color w:val="000000" w:themeColor="text1"/>
          <w:sz w:val="24"/>
          <w:szCs w:val="24"/>
        </w:rPr>
        <w:t>сельского поселения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иными нормативными правовыми актами.</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77"/>
      <w:bookmarkEnd w:id="26"/>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Если решение</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517B5B" w:rsidRPr="007E62FA">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2) иные показатели, определяемые решением о</w:t>
      </w:r>
      <w:r w:rsidR="00A92C7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3C774C">
        <w:rPr>
          <w:rFonts w:ascii="Times New Roman" w:hAnsi="Times New Roman" w:cs="Times New Roman"/>
          <w:color w:val="000000" w:themeColor="text1"/>
          <w:sz w:val="24"/>
          <w:szCs w:val="24"/>
        </w:rPr>
        <w:t xml:space="preserve"> поселения</w:t>
      </w:r>
      <w:r w:rsidR="006B54D5" w:rsidRPr="007E62FA">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80"/>
      <w:bookmarkEnd w:id="27"/>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Если решение о бюджете</w:t>
      </w:r>
      <w:r w:rsidR="00517B5B" w:rsidRPr="007E62FA">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при соблюдении условий, определенных пунктом 5</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пунктах 5</w:t>
        </w:r>
      </w:hyperlink>
      <w:r w:rsidR="00FE4E45" w:rsidRPr="007E62FA">
        <w:rPr>
          <w:rFonts w:ascii="Times New Roman" w:hAnsi="Times New Roman" w:cs="Times New Roman"/>
          <w:color w:val="000000" w:themeColor="text1"/>
          <w:sz w:val="24"/>
          <w:szCs w:val="24"/>
        </w:rPr>
        <w:t>1</w:t>
      </w:r>
      <w:r w:rsidR="008A0B7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и </w:t>
      </w:r>
      <w:r w:rsidR="00AC32E1"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w:t>
      </w:r>
      <w:r w:rsidR="008A0B7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Если решение о бюджете</w:t>
      </w:r>
      <w:r w:rsidR="00517B5B"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пунктами 5</w:t>
        </w:r>
      </w:hyperlink>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 </w:t>
      </w:r>
      <w:hyperlink w:anchor="Par380" w:history="1">
        <w:r w:rsidR="006A3E00" w:rsidRPr="007E62FA">
          <w:rPr>
            <w:rFonts w:ascii="Times New Roman" w:hAnsi="Times New Roman" w:cs="Times New Roman"/>
            <w:color w:val="000000" w:themeColor="text1"/>
            <w:sz w:val="24"/>
            <w:szCs w:val="24"/>
          </w:rPr>
          <w:t>5</w:t>
        </w:r>
      </w:hyperlink>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6A3E00"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 поселения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8A0B7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517B5B"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17B5B"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D062C"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D062C"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 случае внесения на рассмотрение проекта решения о внесении изменений в решение о </w:t>
      </w:r>
      <w:r w:rsidR="00F42AB8"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связи с поступлением в</w:t>
      </w:r>
      <w:r w:rsidR="00F42AB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дополнительных доходов дополнительно к документам и материалам настоящего пункта представляются ожидаемые итоги социально-экономического развития </w:t>
      </w:r>
      <w:r w:rsidR="003F0AE8">
        <w:rPr>
          <w:rFonts w:ascii="Times New Roman" w:hAnsi="Times New Roman" w:cs="Times New Roman"/>
          <w:color w:val="000000" w:themeColor="text1"/>
          <w:sz w:val="24"/>
          <w:szCs w:val="24"/>
        </w:rPr>
        <w:t>сельского поселения</w:t>
      </w:r>
      <w:r w:rsidR="00F42AB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8A0B72"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C74BCA"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lastRenderedPageBreak/>
        <w:t>бюджета</w:t>
      </w:r>
      <w:r w:rsidR="004254A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C74BCA" w:rsidRPr="007E62FA">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8" w:name="Par396"/>
      <w:bookmarkEnd w:id="28"/>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9" w:name="Par398"/>
      <w:bookmarkEnd w:id="29"/>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F42AB8" w:rsidRPr="007E62FA">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Исполнение</w:t>
      </w:r>
      <w:r w:rsidR="00F42AB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A10A1F" w:rsidP="00A10A1F">
      <w:pPr>
        <w:spacing w:after="0" w:line="240" w:lineRule="auto"/>
        <w:ind w:firstLine="567"/>
        <w:jc w:val="both"/>
        <w:rPr>
          <w:rFonts w:ascii="Times New Roman" w:hAnsi="Times New Roman" w:cs="Times New Roman"/>
          <w:color w:val="000000" w:themeColor="text1"/>
          <w:sz w:val="24"/>
          <w:szCs w:val="24"/>
        </w:rPr>
      </w:pPr>
      <w:r w:rsidRPr="00A10A1F">
        <w:rPr>
          <w:rFonts w:ascii="Times New Roman" w:hAnsi="Times New Roman" w:cs="Times New Roman"/>
          <w:color w:val="000000" w:themeColor="text1"/>
          <w:sz w:val="24"/>
          <w:szCs w:val="24"/>
        </w:rPr>
        <w:t xml:space="preserve">Отдельные бюджетные полномочия </w:t>
      </w:r>
      <w:r w:rsidR="00A701FA">
        <w:rPr>
          <w:rFonts w:ascii="Times New Roman" w:hAnsi="Times New Roman" w:cs="Times New Roman"/>
          <w:color w:val="000000" w:themeColor="text1"/>
          <w:sz w:val="24"/>
          <w:szCs w:val="24"/>
        </w:rPr>
        <w:t>Администрации сельского поселения</w:t>
      </w:r>
      <w:r w:rsidRPr="00A10A1F">
        <w:rPr>
          <w:rFonts w:ascii="Times New Roman" w:hAnsi="Times New Roman" w:cs="Times New Roman"/>
          <w:color w:val="000000" w:themeColor="text1"/>
          <w:sz w:val="24"/>
          <w:szCs w:val="24"/>
        </w:rPr>
        <w:t xml:space="preserve"> могут осуществляться </w:t>
      </w:r>
      <w:r>
        <w:rPr>
          <w:rFonts w:ascii="Times New Roman" w:hAnsi="Times New Roman" w:cs="Times New Roman"/>
          <w:color w:val="000000" w:themeColor="text1"/>
          <w:sz w:val="24"/>
          <w:szCs w:val="24"/>
        </w:rPr>
        <w:t>Ф</w:t>
      </w:r>
      <w:r w:rsidRPr="00A10A1F">
        <w:rPr>
          <w:rFonts w:ascii="Times New Roman" w:hAnsi="Times New Roman" w:cs="Times New Roman"/>
          <w:color w:val="000000" w:themeColor="text1"/>
          <w:sz w:val="24"/>
          <w:szCs w:val="24"/>
        </w:rPr>
        <w:t xml:space="preserve">инансовым управлением администрации Варненского муниципального района на основе соглашения между </w:t>
      </w:r>
      <w:r>
        <w:rPr>
          <w:rFonts w:ascii="Times New Roman" w:hAnsi="Times New Roman" w:cs="Times New Roman"/>
          <w:color w:val="000000" w:themeColor="text1"/>
          <w:sz w:val="24"/>
          <w:szCs w:val="24"/>
        </w:rPr>
        <w:t>А</w:t>
      </w:r>
      <w:r w:rsidRPr="00A10A1F">
        <w:rPr>
          <w:rFonts w:ascii="Times New Roman" w:hAnsi="Times New Roman" w:cs="Times New Roman"/>
          <w:color w:val="000000" w:themeColor="text1"/>
          <w:sz w:val="24"/>
          <w:szCs w:val="24"/>
        </w:rPr>
        <w:t xml:space="preserve">дминистрацией сельского поселения и </w:t>
      </w:r>
      <w:r>
        <w:rPr>
          <w:rFonts w:ascii="Times New Roman" w:hAnsi="Times New Roman" w:cs="Times New Roman"/>
          <w:color w:val="000000" w:themeColor="text1"/>
          <w:sz w:val="24"/>
          <w:szCs w:val="24"/>
        </w:rPr>
        <w:t>А</w:t>
      </w:r>
      <w:r w:rsidRPr="00A10A1F">
        <w:rPr>
          <w:rFonts w:ascii="Times New Roman" w:hAnsi="Times New Roman" w:cs="Times New Roman"/>
          <w:color w:val="000000" w:themeColor="text1"/>
          <w:sz w:val="24"/>
          <w:szCs w:val="24"/>
        </w:rPr>
        <w:t>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8</w:t>
      </w:r>
      <w:r w:rsidRPr="007E62FA">
        <w:rPr>
          <w:rFonts w:ascii="Times New Roman" w:hAnsi="Times New Roman" w:cs="Times New Roman"/>
          <w:b/>
          <w:color w:val="000000" w:themeColor="text1"/>
          <w:sz w:val="24"/>
          <w:szCs w:val="24"/>
        </w:rPr>
        <w:t>.</w:t>
      </w:r>
      <w:r w:rsidR="001427E9"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0923F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60</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0923F4"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7E62FA">
        <w:rPr>
          <w:rFonts w:ascii="Times New Roman" w:hAnsi="Times New Roman" w:cs="Times New Roman"/>
          <w:color w:val="000000" w:themeColor="text1"/>
          <w:sz w:val="24"/>
          <w:szCs w:val="24"/>
        </w:rPr>
        <w:t>6</w:t>
      </w:r>
      <w:r w:rsidR="00CE3939" w:rsidRPr="007E62FA">
        <w:rPr>
          <w:rFonts w:ascii="Times New Roman" w:hAnsi="Times New Roman" w:cs="Times New Roman"/>
          <w:color w:val="000000" w:themeColor="text1"/>
          <w:sz w:val="24"/>
          <w:szCs w:val="24"/>
        </w:rPr>
        <w:t>1</w:t>
      </w:r>
      <w:r w:rsidR="00CE3939" w:rsidRPr="007E62FA">
        <w:rPr>
          <w:rFonts w:ascii="Times New Roman" w:hAnsi="Times New Roman" w:cs="Times New Roman"/>
          <w:color w:val="000000" w:themeColor="text1"/>
          <w:sz w:val="24"/>
          <w:szCs w:val="24"/>
          <w:shd w:val="clear" w:color="auto" w:fill="FFFFFF"/>
        </w:rPr>
        <w:t>.</w:t>
      </w:r>
      <w:bookmarkStart w:id="30" w:name="Par405"/>
      <w:bookmarkEnd w:id="30"/>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пунктом 5 статьи 154 </w:t>
      </w:r>
      <w:hyperlink r:id="rId31" w:history="1">
        <w:r w:rsidRPr="00640939">
          <w:rPr>
            <w:rFonts w:ascii="Times New Roman" w:hAnsi="Times New Roman" w:cs="Times New Roman"/>
            <w:sz w:val="24"/>
            <w:szCs w:val="24"/>
          </w:rPr>
          <w:t>Бюджетного кодекса Российской Федерации</w:t>
        </w:r>
      </w:hyperlink>
      <w:r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w:t>
      </w:r>
      <w:r w:rsidRPr="00640939">
        <w:rPr>
          <w:rFonts w:ascii="Times New Roman" w:hAnsi="Times New Roman" w:cs="Times New Roman"/>
          <w:sz w:val="24"/>
          <w:szCs w:val="24"/>
        </w:rPr>
        <w:lastRenderedPageBreak/>
        <w:t>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32"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10) внесение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3E20CF">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w:t>
      </w:r>
      <w:r w:rsidR="00185C1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бюджете </w:t>
      </w:r>
      <w:r w:rsidR="003E2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не допускается.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1" w:name="Par421"/>
      <w:bookmarkEnd w:id="31"/>
      <w:r w:rsidRPr="007E62FA">
        <w:rPr>
          <w:rFonts w:ascii="Times New Roman" w:hAnsi="Times New Roman" w:cs="Times New Roman"/>
          <w:color w:val="000000" w:themeColor="text1"/>
          <w:sz w:val="24"/>
          <w:szCs w:val="24"/>
        </w:rPr>
        <w:t>6</w:t>
      </w:r>
      <w:r w:rsidR="003E20CF">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w:t>
      </w:r>
      <w:r w:rsidR="004940EB"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3"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64.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0923F4"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 5</w:t>
        </w:r>
        <w:r w:rsidR="000923F4" w:rsidRPr="007E62FA">
          <w:rPr>
            <w:rFonts w:ascii="Times New Roman" w:hAnsi="Times New Roman" w:cs="Times New Roman"/>
            <w:color w:val="000000" w:themeColor="text1"/>
            <w:sz w:val="24"/>
            <w:szCs w:val="24"/>
          </w:rPr>
          <w:t>1</w:t>
        </w:r>
      </w:hyperlink>
      <w:r w:rsidRPr="007E62FA">
        <w:rPr>
          <w:rFonts w:ascii="Times New Roman" w:hAnsi="Times New Roman" w:cs="Times New Roman"/>
          <w:color w:val="000000" w:themeColor="text1"/>
          <w:sz w:val="24"/>
          <w:szCs w:val="24"/>
        </w:rPr>
        <w:t xml:space="preserve"> - </w:t>
      </w:r>
      <w:hyperlink w:anchor="Par380" w:history="1">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2</w:t>
        </w:r>
      </w:hyperlink>
      <w:r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hyperlink w:anchor="Par405" w:history="1">
        <w:r w:rsidRPr="00F06921">
          <w:rPr>
            <w:rFonts w:ascii="Times New Roman" w:hAnsi="Times New Roman" w:cs="Times New Roman"/>
            <w:color w:val="000000" w:themeColor="text1"/>
            <w:sz w:val="24"/>
            <w:szCs w:val="24"/>
          </w:rPr>
          <w:t>пункте 6</w:t>
        </w:r>
      </w:hyperlink>
      <w:r w:rsidR="00F06921" w:rsidRPr="00F06921">
        <w:rPr>
          <w:rFonts w:ascii="Times New Roman" w:hAnsi="Times New Roman" w:cs="Times New Roman"/>
          <w:sz w:val="24"/>
          <w:szCs w:val="24"/>
        </w:rPr>
        <w:t>1</w:t>
      </w:r>
      <w:r w:rsidRPr="00F069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настоящего Положения.</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6A3E0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 и кассовых выплат из бюджета в текущем финансовом году.</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185C1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4"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5"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2C4C4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w:t>
      </w:r>
      <w:r w:rsidRPr="007E62FA">
        <w:rPr>
          <w:rFonts w:ascii="Times New Roman" w:hAnsi="Times New Roman" w:cs="Times New Roman"/>
          <w:color w:val="000000" w:themeColor="text1"/>
          <w:sz w:val="24"/>
          <w:szCs w:val="24"/>
        </w:rPr>
        <w:lastRenderedPageBreak/>
        <w:t>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70</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принятие 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sidR="00A3057C" w:rsidRPr="007E62FA">
        <w:rPr>
          <w:rFonts w:ascii="Times New Roman" w:hAnsi="Times New Roman" w:cs="Times New Roman"/>
          <w:color w:val="000000" w:themeColor="text1"/>
          <w:sz w:val="24"/>
          <w:szCs w:val="24"/>
          <w:shd w:val="clear" w:color="auto" w:fill="FFFFFF"/>
        </w:rPr>
        <w:t>1</w:t>
      </w:r>
      <w:r w:rsidRPr="007E62FA">
        <w:rPr>
          <w:rFonts w:ascii="Times New Roman" w:hAnsi="Times New Roman" w:cs="Times New Roman"/>
          <w:color w:val="000000" w:themeColor="text1"/>
          <w:sz w:val="24"/>
          <w:szCs w:val="24"/>
          <w:shd w:val="clear" w:color="auto" w:fill="FFFFFF"/>
        </w:rPr>
        <w:t>.</w:t>
      </w:r>
      <w:r w:rsidR="00DD0122">
        <w:rPr>
          <w:rFonts w:ascii="Times New Roman" w:hAnsi="Times New Roman" w:cs="Times New Roman"/>
          <w:color w:val="000000" w:themeColor="text1"/>
          <w:sz w:val="24"/>
          <w:szCs w:val="24"/>
          <w:shd w:val="clear" w:color="auto" w:fill="FFFFFF"/>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72</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управлением</w:t>
      </w:r>
      <w:r w:rsidR="00F7645A">
        <w:rPr>
          <w:rFonts w:ascii="Times New Roman" w:hAnsi="Times New Roman" w:cs="Times New Roman"/>
          <w:color w:val="000000" w:themeColor="text1"/>
          <w:sz w:val="24"/>
          <w:szCs w:val="24"/>
        </w:rPr>
        <w:t xml:space="preserve"> администрации Варненского муниципального района</w:t>
      </w:r>
      <w:r w:rsidR="00F7645A" w:rsidRPr="007E62FA">
        <w:rPr>
          <w:rFonts w:ascii="Times New Roman" w:hAnsi="Times New Roman" w:cs="Times New Roman"/>
          <w:color w:val="000000" w:themeColor="text1"/>
          <w:sz w:val="24"/>
          <w:szCs w:val="24"/>
        </w:rPr>
        <w:t>.</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Pr="007E62FA">
        <w:rPr>
          <w:rFonts w:ascii="Georgia" w:hAnsi="Georgia"/>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264571"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6A3E00"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 51</w:t>
        </w:r>
      </w:hyperlink>
      <w:r w:rsidRPr="007E62FA">
        <w:rPr>
          <w:rFonts w:ascii="Times New Roman" w:hAnsi="Times New Roman" w:cs="Times New Roman"/>
          <w:color w:val="000000" w:themeColor="text1"/>
          <w:sz w:val="24"/>
          <w:szCs w:val="24"/>
        </w:rPr>
        <w:t xml:space="preserve"> - </w:t>
      </w:r>
      <w:hyperlink w:anchor="Par380" w:history="1">
        <w:r w:rsidRPr="007E62FA">
          <w:rPr>
            <w:rFonts w:ascii="Times New Roman" w:hAnsi="Times New Roman" w:cs="Times New Roman"/>
            <w:color w:val="000000" w:themeColor="text1"/>
            <w:sz w:val="24"/>
            <w:szCs w:val="24"/>
          </w:rPr>
          <w:t>52</w:t>
        </w:r>
      </w:hyperlink>
      <w:r w:rsidRPr="007E62FA">
        <w:rPr>
          <w:rFonts w:ascii="Times New Roman" w:hAnsi="Times New Roman" w:cs="Times New Roman"/>
          <w:color w:val="000000" w:themeColor="text1"/>
          <w:sz w:val="24"/>
          <w:szCs w:val="24"/>
        </w:rPr>
        <w:t xml:space="preserve"> настоящего Положения.</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A32EAB"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w:t>
      </w:r>
      <w:r w:rsidR="00D36FA1" w:rsidRPr="007E62FA">
        <w:rPr>
          <w:rFonts w:ascii="Times New Roman" w:hAnsi="Times New Roman" w:cs="Times New Roman"/>
          <w:color w:val="000000" w:themeColor="text1"/>
          <w:sz w:val="24"/>
          <w:szCs w:val="24"/>
        </w:rPr>
        <w:t>Утвержденные показатели сводной бюджетной росписи должны соответствовать решению о бюджете.</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B789F" w:rsidRPr="007E62FA" w:rsidRDefault="00A32EAB" w:rsidP="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58"/>
      <w:bookmarkEnd w:id="32"/>
      <w:r w:rsidRPr="007E62FA">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w:t>
      </w:r>
      <w:r w:rsidR="00264571" w:rsidRPr="007E62FA">
        <w:rPr>
          <w:rFonts w:ascii="Times New Roman" w:hAnsi="Times New Roman" w:cs="Times New Roman"/>
          <w:color w:val="000000" w:themeColor="text1"/>
          <w:sz w:val="24"/>
          <w:szCs w:val="24"/>
        </w:rPr>
        <w:t xml:space="preserve"> </w:t>
      </w:r>
      <w:r w:rsidR="00AB789F" w:rsidRPr="007E62FA">
        <w:rPr>
          <w:rFonts w:ascii="Times New Roman" w:hAnsi="Times New Roman" w:cs="Times New Roman"/>
          <w:color w:val="000000" w:themeColor="text1"/>
          <w:sz w:val="24"/>
          <w:szCs w:val="24"/>
        </w:rPr>
        <w:t xml:space="preserve">В случае принятия решения о внесении изменений в решение о бюджете </w:t>
      </w:r>
      <w:r w:rsidR="00EB0274">
        <w:rPr>
          <w:rFonts w:ascii="Times New Roman" w:hAnsi="Times New Roman" w:cs="Times New Roman"/>
          <w:color w:val="000000" w:themeColor="text1"/>
          <w:sz w:val="24"/>
          <w:szCs w:val="24"/>
        </w:rPr>
        <w:t xml:space="preserve">Глава сельского поселения </w:t>
      </w:r>
      <w:r w:rsidR="00AB789F"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B92674" w:rsidRDefault="00AB789F" w:rsidP="00AB789F">
      <w:pPr>
        <w:pStyle w:val="ConsPlusNormal"/>
        <w:ind w:firstLine="540"/>
        <w:jc w:val="both"/>
        <w:rPr>
          <w:color w:val="000000" w:themeColor="text1"/>
          <w:sz w:val="24"/>
          <w:szCs w:val="24"/>
        </w:rPr>
      </w:pPr>
      <w:r w:rsidRPr="007E62FA">
        <w:rPr>
          <w:color w:val="000000" w:themeColor="text1"/>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w:t>
      </w:r>
    </w:p>
    <w:p w:rsidR="00B92674" w:rsidRDefault="00B92674" w:rsidP="00AB789F">
      <w:pPr>
        <w:pStyle w:val="ConsPlusNormal"/>
        <w:ind w:firstLine="540"/>
        <w:jc w:val="both"/>
        <w:rPr>
          <w:color w:val="000000" w:themeColor="text1"/>
          <w:sz w:val="24"/>
          <w:szCs w:val="24"/>
        </w:rPr>
      </w:pPr>
    </w:p>
    <w:p w:rsidR="00AB789F" w:rsidRPr="007E62FA" w:rsidRDefault="00AB789F" w:rsidP="00B92674">
      <w:pPr>
        <w:pStyle w:val="ConsPlusNormal"/>
        <w:jc w:val="both"/>
        <w:rPr>
          <w:color w:val="000000" w:themeColor="text1"/>
          <w:sz w:val="24"/>
          <w:szCs w:val="24"/>
        </w:rPr>
      </w:pPr>
      <w:r w:rsidRPr="007E62FA">
        <w:rPr>
          <w:color w:val="000000" w:themeColor="text1"/>
          <w:sz w:val="24"/>
          <w:szCs w:val="24"/>
        </w:rPr>
        <w:t>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w:t>
      </w:r>
      <w:r w:rsidR="00116199" w:rsidRPr="007E62FA">
        <w:rPr>
          <w:color w:val="000000" w:themeColor="text1"/>
          <w:sz w:val="24"/>
          <w:szCs w:val="24"/>
        </w:rPr>
        <w:t xml:space="preserve"> </w:t>
      </w:r>
      <w:r w:rsidRPr="007E62FA">
        <w:rPr>
          <w:color w:val="000000" w:themeColor="text1"/>
          <w:sz w:val="24"/>
          <w:szCs w:val="24"/>
        </w:rPr>
        <w:t>программным направлениям деятельности), группам (группам и подгруппам) видов расходов классификации расходов бюджетов.</w:t>
      </w:r>
    </w:p>
    <w:p w:rsidR="00AB789F" w:rsidRDefault="00AB789F" w:rsidP="0008258A">
      <w:pPr>
        <w:pStyle w:val="ConsPlusNormal"/>
        <w:ind w:firstLine="540"/>
        <w:jc w:val="both"/>
        <w:rPr>
          <w:color w:val="000000" w:themeColor="text1"/>
          <w:sz w:val="24"/>
          <w:szCs w:val="24"/>
        </w:rPr>
      </w:pPr>
      <w:r w:rsidRPr="007E62FA">
        <w:rPr>
          <w:color w:val="000000" w:themeColor="text1"/>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36FA1" w:rsidRPr="007E62FA" w:rsidRDefault="00D36FA1" w:rsidP="0008258A">
      <w:pPr>
        <w:pStyle w:val="ConsPlusNormal"/>
        <w:ind w:firstLine="540"/>
        <w:jc w:val="both"/>
        <w:rPr>
          <w:color w:val="000000" w:themeColor="text1"/>
          <w:sz w:val="24"/>
          <w:szCs w:val="24"/>
        </w:rPr>
      </w:pPr>
    </w:p>
    <w:p w:rsidR="00AB789F" w:rsidRDefault="005A306F" w:rsidP="00AB789F">
      <w:pPr>
        <w:pStyle w:val="ConsPlusNormal"/>
        <w:ind w:firstLine="540"/>
        <w:jc w:val="both"/>
        <w:rPr>
          <w:color w:val="000000" w:themeColor="text1"/>
          <w:sz w:val="24"/>
          <w:szCs w:val="24"/>
        </w:rPr>
      </w:pPr>
      <w:r w:rsidRPr="007E62FA">
        <w:rPr>
          <w:color w:val="000000" w:themeColor="text1"/>
          <w:sz w:val="24"/>
          <w:szCs w:val="24"/>
        </w:rPr>
        <w:t>82</w:t>
      </w:r>
      <w:r w:rsidR="00480168" w:rsidRPr="007E62FA">
        <w:rPr>
          <w:color w:val="000000" w:themeColor="text1"/>
          <w:sz w:val="24"/>
          <w:szCs w:val="24"/>
        </w:rPr>
        <w:t>.</w:t>
      </w:r>
      <w:r w:rsidR="00264571" w:rsidRPr="007E62FA">
        <w:rPr>
          <w:b/>
          <w:color w:val="000000" w:themeColor="text1"/>
          <w:sz w:val="24"/>
          <w:szCs w:val="24"/>
        </w:rPr>
        <w:t xml:space="preserve"> </w:t>
      </w:r>
      <w:r w:rsidR="0008258A" w:rsidRPr="007E62FA">
        <w:rPr>
          <w:color w:val="000000" w:themeColor="text1"/>
          <w:sz w:val="24"/>
          <w:szCs w:val="24"/>
        </w:rPr>
        <w:t>М</w:t>
      </w:r>
      <w:r w:rsidR="00AB789F" w:rsidRPr="007E62FA">
        <w:rPr>
          <w:color w:val="000000" w:themeColor="text1"/>
          <w:sz w:val="24"/>
          <w:szCs w:val="24"/>
        </w:rPr>
        <w:t>униципальными правовыми акт</w:t>
      </w:r>
      <w:r w:rsidR="0008258A" w:rsidRPr="007E62FA">
        <w:rPr>
          <w:color w:val="000000" w:themeColor="text1"/>
          <w:sz w:val="24"/>
          <w:szCs w:val="24"/>
        </w:rPr>
        <w:t>ами представительного органа</w:t>
      </w:r>
      <w:r w:rsidR="00116199" w:rsidRPr="007E62FA">
        <w:rPr>
          <w:color w:val="000000" w:themeColor="text1"/>
          <w:sz w:val="24"/>
          <w:szCs w:val="24"/>
        </w:rPr>
        <w:t xml:space="preserve"> </w:t>
      </w:r>
      <w:r w:rsidR="000B7EF2">
        <w:rPr>
          <w:color w:val="000000" w:themeColor="text1"/>
          <w:sz w:val="24"/>
          <w:szCs w:val="24"/>
        </w:rPr>
        <w:t xml:space="preserve">Казановского </w:t>
      </w:r>
      <w:r w:rsidR="00D36FA1">
        <w:rPr>
          <w:color w:val="000000" w:themeColor="text1"/>
          <w:sz w:val="24"/>
          <w:szCs w:val="24"/>
        </w:rPr>
        <w:t>сельского поселения</w:t>
      </w:r>
      <w:r w:rsidR="00AB789F" w:rsidRPr="007E62FA">
        <w:rPr>
          <w:color w:val="000000" w:themeColor="text1"/>
          <w:sz w:val="24"/>
          <w:szCs w:val="24"/>
        </w:rPr>
        <w:t>, регулирующими бюджетные правоотношения</w:t>
      </w:r>
      <w:r w:rsidR="0008258A" w:rsidRPr="007E62FA">
        <w:rPr>
          <w:color w:val="000000" w:themeColor="text1"/>
          <w:sz w:val="24"/>
          <w:szCs w:val="24"/>
        </w:rPr>
        <w:t xml:space="preserve"> (за исключением </w:t>
      </w:r>
      <w:r w:rsidR="00AB789F" w:rsidRPr="007E62FA">
        <w:rPr>
          <w:color w:val="000000" w:themeColor="text1"/>
          <w:sz w:val="24"/>
          <w:szCs w:val="24"/>
        </w:rPr>
        <w:t xml:space="preserve">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w:t>
      </w:r>
      <w:r w:rsidR="00DD4765">
        <w:rPr>
          <w:color w:val="000000" w:themeColor="text1"/>
          <w:sz w:val="24"/>
          <w:szCs w:val="24"/>
        </w:rPr>
        <w:t xml:space="preserve">Главы сельского поселения </w:t>
      </w:r>
      <w:r w:rsidR="00AB789F" w:rsidRPr="007E62FA">
        <w:rPr>
          <w:color w:val="000000" w:themeColor="text1"/>
          <w:sz w:val="24"/>
          <w:szCs w:val="24"/>
        </w:rPr>
        <w:t>и (или) могут предусматриваться положения об установлении указанных дополнитель</w:t>
      </w:r>
      <w:r w:rsidR="0008258A" w:rsidRPr="007E62FA">
        <w:rPr>
          <w:color w:val="000000" w:themeColor="text1"/>
          <w:sz w:val="24"/>
          <w:szCs w:val="24"/>
        </w:rPr>
        <w:t xml:space="preserve">ных оснований в </w:t>
      </w:r>
      <w:r w:rsidR="00DD4765">
        <w:rPr>
          <w:color w:val="000000" w:themeColor="text1"/>
          <w:sz w:val="24"/>
          <w:szCs w:val="24"/>
        </w:rPr>
        <w:t>решении</w:t>
      </w:r>
      <w:r w:rsidR="00AB789F" w:rsidRPr="007E62FA">
        <w:rPr>
          <w:color w:val="000000" w:themeColor="text1"/>
          <w:sz w:val="24"/>
          <w:szCs w:val="24"/>
        </w:rPr>
        <w:t xml:space="preserve"> о бюджете.</w:t>
      </w:r>
    </w:p>
    <w:p w:rsidR="00D36FA1" w:rsidRPr="007E62FA" w:rsidRDefault="00D36FA1" w:rsidP="00AB789F">
      <w:pPr>
        <w:pStyle w:val="ConsPlusNormal"/>
        <w:ind w:firstLine="540"/>
        <w:jc w:val="both"/>
        <w:rPr>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08258A"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D36FA1" w:rsidRPr="00D36FA1">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D36FA1" w:rsidRPr="00D36FA1">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 xml:space="preserve">администрации Варненского муниципального </w:t>
      </w:r>
      <w:r w:rsidR="00D36FA1">
        <w:rPr>
          <w:rFonts w:ascii="Times New Roman" w:hAnsi="Times New Roman" w:cs="Times New Roman"/>
          <w:color w:val="000000" w:themeColor="text1"/>
          <w:sz w:val="24"/>
          <w:szCs w:val="24"/>
        </w:rPr>
        <w:lastRenderedPageBreak/>
        <w:t>района</w:t>
      </w:r>
      <w:r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Pr="007E62FA">
        <w:rPr>
          <w:rFonts w:ascii="Times New Roman" w:hAnsi="Times New Roman" w:cs="Times New Roman"/>
          <w:color w:val="000000" w:themeColor="text1"/>
          <w:sz w:val="24"/>
          <w:szCs w:val="24"/>
        </w:rPr>
        <w:t>Российской Федерации.</w:t>
      </w:r>
    </w:p>
    <w:p w:rsidR="00D36FA1" w:rsidRDefault="00CA573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3" w:name="Par471"/>
      <w:bookmarkEnd w:id="33"/>
      <w:r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6"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2E1B4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7"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w:t>
      </w:r>
      <w:r w:rsidR="008609C4" w:rsidRPr="007E62FA">
        <w:rPr>
          <w:rFonts w:ascii="Times New Roman" w:hAnsi="Times New Roman" w:cs="Times New Roman"/>
          <w:color w:val="000000" w:themeColor="text1"/>
          <w:sz w:val="24"/>
          <w:szCs w:val="24"/>
        </w:rPr>
        <w:t xml:space="preserve">статьей 239 </w:t>
      </w:r>
      <w:r w:rsidR="006A3E00" w:rsidRPr="007E62FA">
        <w:rPr>
          <w:rFonts w:ascii="Times New Roman" w:hAnsi="Times New Roman" w:cs="Times New Roman"/>
          <w:color w:val="000000" w:themeColor="text1"/>
          <w:sz w:val="24"/>
          <w:szCs w:val="24"/>
        </w:rPr>
        <w:t xml:space="preserve">Бюджетным </w:t>
      </w:r>
      <w:hyperlink r:id="rId38"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2C4C40"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9" w:history="1">
        <w:r w:rsidR="006A3E00" w:rsidRPr="007E62FA">
          <w:rPr>
            <w:rFonts w:ascii="Times New Roman" w:hAnsi="Times New Roman" w:cs="Times New Roman"/>
            <w:color w:val="000000" w:themeColor="text1"/>
            <w:sz w:val="24"/>
            <w:szCs w:val="24"/>
          </w:rPr>
          <w:t>пункте 2 статьи 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нормативно правовыми актами Варненского муниципального района</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 последнего рабочего дня текущего финансового года включительно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обязан</w:t>
      </w:r>
      <w:r w:rsidR="00A46661">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оплатить санкционированные к оплате в установленном порядке бюджетные обязательства в пределах остатка средств на едином счете</w:t>
      </w:r>
      <w:r w:rsidR="002C4C4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w:t>
      </w:r>
      <w:r w:rsidR="002C4C40" w:rsidRPr="007E62FA">
        <w:rPr>
          <w:rFonts w:ascii="Times New Roman" w:hAnsi="Times New Roman" w:cs="Times New Roman"/>
          <w:color w:val="000000" w:themeColor="text1"/>
          <w:sz w:val="24"/>
          <w:szCs w:val="24"/>
        </w:rPr>
        <w:t>бюджета</w:t>
      </w:r>
      <w:r w:rsidRPr="007E62FA">
        <w:rPr>
          <w:rFonts w:ascii="Times New Roman" w:hAnsi="Times New Roman" w:cs="Times New Roman"/>
          <w:color w:val="000000" w:themeColor="text1"/>
          <w:sz w:val="24"/>
          <w:szCs w:val="24"/>
        </w:rPr>
        <w:t>.</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485"/>
      <w:bookmarkEnd w:id="34"/>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F66128" w:rsidRPr="007E62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w:t>
      </w:r>
      <w:r w:rsidR="00834447" w:rsidRPr="007E62FA">
        <w:rPr>
          <w:rFonts w:ascii="Times New Roman" w:hAnsi="Times New Roman" w:cs="Times New Roman"/>
          <w:b/>
          <w:color w:val="000000" w:themeColor="text1"/>
          <w:sz w:val="24"/>
          <w:szCs w:val="24"/>
        </w:rPr>
        <w:t xml:space="preserve"> </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8502D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40"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обязательствах 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w:t>
      </w:r>
      <w:r w:rsidRPr="007E62FA">
        <w:rPr>
          <w:rFonts w:ascii="Times New Roman" w:hAnsi="Times New Roman" w:cs="Times New Roman"/>
          <w:color w:val="000000" w:themeColor="text1"/>
          <w:sz w:val="24"/>
          <w:szCs w:val="24"/>
        </w:rPr>
        <w:lastRenderedPageBreak/>
        <w:t>государственного управления.</w:t>
      </w:r>
    </w:p>
    <w:p w:rsidR="00595F2D" w:rsidRPr="007E62FA" w:rsidRDefault="00595F2D" w:rsidP="00595F2D">
      <w:pPr>
        <w:pStyle w:val="ConsPlusNormal"/>
        <w:ind w:firstLine="540"/>
        <w:jc w:val="both"/>
        <w:rPr>
          <w:color w:val="000000" w:themeColor="text1"/>
          <w:sz w:val="24"/>
          <w:szCs w:val="24"/>
        </w:rPr>
      </w:pPr>
      <w:r w:rsidRPr="007E62FA">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содержит анализ исполнения бюджета </w:t>
      </w:r>
      <w:r w:rsidR="00AC6EA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F1021" w:rsidRDefault="006A3E00" w:rsidP="00BF1021">
      <w:pPr>
        <w:pStyle w:val="ConsPlusNormal"/>
        <w:ind w:firstLine="540"/>
        <w:jc w:val="both"/>
        <w:rPr>
          <w:color w:val="000000" w:themeColor="text1"/>
          <w:sz w:val="24"/>
          <w:szCs w:val="24"/>
        </w:rPr>
      </w:pPr>
      <w:r w:rsidRPr="007E62FA">
        <w:rPr>
          <w:color w:val="000000" w:themeColor="text1"/>
          <w:sz w:val="24"/>
          <w:szCs w:val="24"/>
        </w:rPr>
        <w:t xml:space="preserve">Главные администраторы бюджетных средств представляют сводную бюджетную отчетность в </w:t>
      </w:r>
      <w:r w:rsidR="00F910EC">
        <w:rPr>
          <w:color w:val="000000" w:themeColor="text1"/>
          <w:sz w:val="24"/>
          <w:szCs w:val="24"/>
        </w:rPr>
        <w:t>Администрацию сельского поселения</w:t>
      </w:r>
      <w:r w:rsidRPr="007E62FA">
        <w:rPr>
          <w:color w:val="000000" w:themeColor="text1"/>
          <w:sz w:val="24"/>
          <w:szCs w:val="24"/>
        </w:rPr>
        <w:t xml:space="preserve"> в установленные </w:t>
      </w:r>
      <w:r w:rsidR="00F910EC">
        <w:rPr>
          <w:color w:val="000000" w:themeColor="text1"/>
          <w:sz w:val="24"/>
          <w:szCs w:val="24"/>
        </w:rPr>
        <w:t>ей</w:t>
      </w:r>
      <w:r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Контрольно-счетную палату</w:t>
      </w:r>
      <w:r w:rsidR="008502D4" w:rsidRPr="007E62FA">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A5473">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о предоставлении и погашении бюджетных кредитов, предоставленных и погашенных муниципальных гарантиях</w:t>
      </w:r>
      <w:r w:rsidRPr="007E62FA">
        <w:rPr>
          <w:rFonts w:ascii="Times New Roman" w:hAnsi="Times New Roman" w:cs="Times New Roman"/>
          <w:color w:val="000000" w:themeColor="text1"/>
          <w:sz w:val="24"/>
          <w:szCs w:val="24"/>
        </w:rPr>
        <w:t>;</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4817C0"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w:t>
      </w:r>
      <w:r w:rsidR="006A3E00" w:rsidRPr="007E62FA">
        <w:rPr>
          <w:rFonts w:ascii="Times New Roman" w:hAnsi="Times New Roman" w:cs="Times New Roman"/>
          <w:color w:val="000000" w:themeColor="text1"/>
          <w:sz w:val="24"/>
          <w:szCs w:val="24"/>
        </w:rPr>
        <w:lastRenderedPageBreak/>
        <w:t>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Контрольно-счетной</w:t>
      </w:r>
      <w:r w:rsidR="00F910EC">
        <w:rPr>
          <w:rFonts w:ascii="Times New Roman" w:hAnsi="Times New Roman" w:cs="Times New Roman"/>
          <w:color w:val="000000" w:themeColor="text1"/>
          <w:sz w:val="24"/>
          <w:szCs w:val="24"/>
        </w:rPr>
        <w:t xml:space="preserve"> палатой</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рольно-счетную палату</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Результаты внешней проверки годовой отчетности главных администраторов бюджетных средств оформляются заключениями по каждому главному администратору бюджетных средств в срок до 1 апреля текущего финансового года.</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Администрация </w:t>
      </w:r>
      <w:r w:rsidR="006F71FC">
        <w:rPr>
          <w:rFonts w:ascii="Times New Roman" w:hAnsi="Times New Roman" w:cs="Times New Roman"/>
          <w:color w:val="000000" w:themeColor="text1"/>
          <w:sz w:val="24"/>
          <w:szCs w:val="24"/>
        </w:rPr>
        <w:t>сельского поселения</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представляет отчет об исполнении</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и иные документы, предусмотренные настоящим Положением, одновременно с годовым отчетом об исполнении</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Контрольно-счетную палату для подготовки заключения на него не позднее 1 апреля текущего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Подготовка заключения на годовой отчет об исполнении </w:t>
      </w:r>
      <w:r w:rsidR="00A50F94"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проводится в срок, не превышающий 1 месяц.</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Контрольно-счетная палата готовит заключение на отчет об исполнении </w:t>
      </w:r>
      <w:r w:rsidR="00A50F94" w:rsidRPr="007E62FA">
        <w:rPr>
          <w:rFonts w:ascii="Times New Roman" w:hAnsi="Times New Roman" w:cs="Times New Roman"/>
          <w:color w:val="000000" w:themeColor="text1"/>
          <w:sz w:val="24"/>
          <w:szCs w:val="24"/>
        </w:rPr>
        <w:t>бюджета</w:t>
      </w:r>
      <w:r w:rsidRPr="007E62FA">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 учетом данных внешней проверки годовой отчетности главных администраторов бюджетных средств.</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Заключение на годовой отчет об исполнении</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представляется Контрольно-счетной палатой в Со</w:t>
      </w:r>
      <w:r w:rsidR="006F71FC">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с одновременным направлением Администрации </w:t>
      </w:r>
      <w:r w:rsidR="006F71FC">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Годовой отчет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подлежит утверждению решением Со</w:t>
      </w:r>
      <w:r w:rsidR="00870905">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108</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с проек</w:t>
      </w:r>
      <w:r w:rsidR="00A50F94" w:rsidRPr="007E62FA">
        <w:rPr>
          <w:rFonts w:ascii="Times New Roman" w:hAnsi="Times New Roman" w:cs="Times New Roman"/>
          <w:color w:val="000000" w:themeColor="text1"/>
          <w:sz w:val="24"/>
          <w:szCs w:val="24"/>
        </w:rPr>
        <w:t>том решения Со</w:t>
      </w:r>
      <w:r w:rsidR="00870905">
        <w:rPr>
          <w:rFonts w:ascii="Times New Roman" w:hAnsi="Times New Roman" w:cs="Times New Roman"/>
          <w:color w:val="000000" w:themeColor="text1"/>
          <w:sz w:val="24"/>
          <w:szCs w:val="24"/>
        </w:rPr>
        <w:t>вета</w:t>
      </w:r>
      <w:r w:rsidR="00A50F94"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не позднее 1 мая текущего года вместе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A50F94"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предоставлении муниципальных гарантий;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 муниципальных заимствованиях по видам заимствований;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 состоянии муниципального внутреннего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Глава </w:t>
      </w:r>
      <w:r w:rsidR="00870905">
        <w:rPr>
          <w:rFonts w:ascii="Times New Roman" w:hAnsi="Times New Roman" w:cs="Times New Roman"/>
          <w:color w:val="000000" w:themeColor="text1"/>
          <w:sz w:val="24"/>
          <w:szCs w:val="24"/>
        </w:rPr>
        <w:t>сельского поселения</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одновременно с внесением в Со</w:t>
      </w:r>
      <w:r w:rsidR="0087090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годового отчета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публикует проект решения Со</w:t>
      </w:r>
      <w:r w:rsidR="00870905">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официальных печатных изданиях.</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EF4010" w:rsidRPr="007E62FA">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0. По результатам рассмотрения годового отчета об исполнении</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w:t>
      </w:r>
      <w:r w:rsidR="0087090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принимает решение об утверждении либо отклонении решения об исполнении</w:t>
      </w:r>
      <w:r w:rsidR="00A50F94"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бюджета поселения.</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случае отклонения Со</w:t>
      </w:r>
      <w:r w:rsidR="00870905">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проекта решения об исполнении</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111</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законом Челябинской области, муниципальным правовым актом Варненского муниципального района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Отдельными приложениями к решению об исполнении</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2"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3"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4"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5" w:name="Par533"/>
      <w:bookmarkEnd w:id="35"/>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6" w:name="Par535"/>
      <w:bookmarkEnd w:id="36"/>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Муниципальный финансовый контроль в </w:t>
      </w:r>
      <w:r w:rsidR="00EF2563">
        <w:rPr>
          <w:rFonts w:ascii="Times New Roman" w:hAnsi="Times New Roman" w:cs="Times New Roman"/>
          <w:color w:val="000000" w:themeColor="text1"/>
          <w:sz w:val="24"/>
          <w:szCs w:val="24"/>
        </w:rPr>
        <w:t>сельском поселении</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 </w:t>
      </w:r>
      <w:r w:rsidR="00585F95">
        <w:rPr>
          <w:rFonts w:ascii="Times New Roman" w:hAnsi="Times New Roman" w:cs="Times New Roman"/>
          <w:color w:val="000000" w:themeColor="text1"/>
          <w:sz w:val="24"/>
          <w:szCs w:val="24"/>
        </w:rPr>
        <w:t>сельском поселении</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осуществляются следующие виды муниципального финансового контроля:</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внешний;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внутренний;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предварительный;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Контрольно-счетной палаты</w:t>
      </w:r>
      <w:r w:rsidR="00486AD0" w:rsidRPr="007E62FA">
        <w:rPr>
          <w:rFonts w:ascii="Times New Roman" w:hAnsi="Times New Roman" w:cs="Times New Roman"/>
          <w:color w:val="000000" w:themeColor="text1"/>
          <w:sz w:val="24"/>
          <w:szCs w:val="24"/>
        </w:rPr>
        <w:t xml:space="preserve"> Варненского муниципального района</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Pr="007E62FA">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в их уставных </w:t>
      </w:r>
      <w:r w:rsidRPr="007E62FA">
        <w:rPr>
          <w:rFonts w:ascii="Times New Roman" w:hAnsi="Times New Roman" w:cs="Times New Roman"/>
          <w:color w:val="000000" w:themeColor="text1"/>
          <w:sz w:val="24"/>
          <w:szCs w:val="24"/>
        </w:rPr>
        <w:lastRenderedPageBreak/>
        <w:t>(складочных)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4E1EA2" w:rsidRPr="007E62F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4E1EA2" w:rsidRPr="007E62F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EC1FBC"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EC1FBC" w:rsidRPr="007E62FA">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760774" w:rsidRPr="007E62FA">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 xml:space="preserve">бюджета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560"/>
      <w:bookmarkEnd w:id="37"/>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олномочия органов внешнего муниципального финансового контроля,</w:t>
      </w:r>
    </w:p>
    <w:p w:rsidR="00857530"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внешнего муниципального финансового контроля</w:t>
      </w: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9D40FE" w:rsidRPr="007E62FA"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9D40FE" w:rsidRPr="007E62FA">
        <w:rPr>
          <w:rFonts w:ascii="Times New Roman" w:hAnsi="Times New Roman" w:cs="Times New Roman"/>
          <w:color w:val="000000" w:themeColor="text1"/>
          <w:sz w:val="24"/>
          <w:szCs w:val="24"/>
        </w:rPr>
        <w:t>Муниципальный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r w:rsidR="00760774" w:rsidRPr="007E62FA">
        <w:rPr>
          <w:rFonts w:ascii="Times New Roman" w:hAnsi="Times New Roman" w:cs="Times New Roman"/>
          <w:b/>
          <w:color w:val="000000" w:themeColor="text1"/>
          <w:sz w:val="24"/>
          <w:szCs w:val="24"/>
        </w:rPr>
        <w:t xml:space="preserve"> </w:t>
      </w:r>
      <w:r w:rsidR="009D40FE" w:rsidRPr="007E62FA">
        <w:rPr>
          <w:rFonts w:ascii="Times New Roman" w:eastAsia="Times New Roman" w:hAnsi="Times New Roman" w:cs="Times New Roman"/>
          <w:color w:val="000000" w:themeColor="text1"/>
          <w:sz w:val="24"/>
          <w:szCs w:val="24"/>
        </w:rPr>
        <w:t xml:space="preserve">Финансовый контроль </w:t>
      </w:r>
      <w:r w:rsidR="009D40FE" w:rsidRPr="007E62FA">
        <w:rPr>
          <w:rFonts w:ascii="Times New Roman" w:hAnsi="Times New Roman" w:cs="Times New Roman"/>
          <w:color w:val="000000" w:themeColor="text1"/>
          <w:sz w:val="24"/>
          <w:szCs w:val="24"/>
        </w:rPr>
        <w:t>за исполнением местного бюджета</w:t>
      </w:r>
      <w:r w:rsidR="009D40FE" w:rsidRPr="007E62FA">
        <w:rPr>
          <w:rFonts w:ascii="Times New Roman" w:eastAsia="Times New Roman" w:hAnsi="Times New Roman" w:cs="Times New Roman"/>
          <w:color w:val="000000" w:themeColor="text1"/>
          <w:sz w:val="24"/>
          <w:szCs w:val="24"/>
        </w:rPr>
        <w:t xml:space="preserve"> непосредственно осуществляют:</w:t>
      </w:r>
    </w:p>
    <w:p w:rsidR="002853FF" w:rsidRPr="007E62FA" w:rsidRDefault="009D40FE" w:rsidP="009D40F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Контрольно-счётная палата Варненского муниципального района;</w:t>
      </w:r>
    </w:p>
    <w:p w:rsidR="005E47A5" w:rsidRPr="007E62FA" w:rsidRDefault="005E47A5" w:rsidP="001660DA">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3D0F26" w:rsidRPr="007E62FA" w:rsidRDefault="005E47A5" w:rsidP="005E47A5">
      <w:pPr>
        <w:pStyle w:val="a5"/>
        <w:ind w:left="0" w:firstLine="0"/>
        <w:jc w:val="center"/>
        <w:rPr>
          <w:rFonts w:ascii="Times New Roman" w:hAnsi="Times New Roman" w:cs="Times New Roman"/>
          <w:color w:val="000000" w:themeColor="text1"/>
        </w:rPr>
      </w:pPr>
      <w:r w:rsidRPr="007E62FA">
        <w:rPr>
          <w:rFonts w:ascii="Times New Roman" w:hAnsi="Times New Roman" w:cs="Times New Roman"/>
          <w:color w:val="000000" w:themeColor="text1"/>
        </w:rPr>
        <w:t>П</w:t>
      </w:r>
      <w:r w:rsidR="00E1678B">
        <w:rPr>
          <w:rFonts w:ascii="Times New Roman" w:hAnsi="Times New Roman" w:cs="Times New Roman"/>
          <w:color w:val="000000" w:themeColor="text1"/>
        </w:rPr>
        <w:t>олномочия</w:t>
      </w:r>
      <w:r w:rsidRPr="007E62FA">
        <w:rPr>
          <w:rFonts w:ascii="Times New Roman" w:hAnsi="Times New Roman" w:cs="Times New Roman"/>
          <w:color w:val="000000" w:themeColor="text1"/>
        </w:rPr>
        <w:t xml:space="preserve"> </w:t>
      </w:r>
      <w:r w:rsidR="00E1678B">
        <w:rPr>
          <w:rFonts w:ascii="Times New Roman" w:hAnsi="Times New Roman" w:cs="Times New Roman"/>
          <w:color w:val="000000" w:themeColor="text1"/>
        </w:rPr>
        <w:t>Контрольно-счётной</w:t>
      </w:r>
      <w:r w:rsidR="00E1678B" w:rsidRPr="007E62FA">
        <w:rPr>
          <w:rFonts w:ascii="Times New Roman" w:hAnsi="Times New Roman" w:cs="Times New Roman"/>
          <w:color w:val="000000" w:themeColor="text1"/>
        </w:rPr>
        <w:t xml:space="preserve"> палат</w:t>
      </w:r>
      <w:r w:rsidR="00E1678B">
        <w:rPr>
          <w:rFonts w:ascii="Times New Roman" w:hAnsi="Times New Roman" w:cs="Times New Roman"/>
          <w:color w:val="000000" w:themeColor="text1"/>
        </w:rPr>
        <w:t>ы</w:t>
      </w:r>
      <w:r w:rsidR="00E1678B" w:rsidRPr="007E62FA">
        <w:rPr>
          <w:rFonts w:ascii="Times New Roman" w:hAnsi="Times New Roman" w:cs="Times New Roman"/>
          <w:color w:val="000000" w:themeColor="text1"/>
        </w:rPr>
        <w:t xml:space="preserve"> Варненского муниципального района </w:t>
      </w:r>
      <w:r w:rsidR="00E1678B">
        <w:rPr>
          <w:rFonts w:ascii="Times New Roman" w:hAnsi="Times New Roman" w:cs="Times New Roman"/>
          <w:color w:val="000000" w:themeColor="text1"/>
        </w:rPr>
        <w:t>по</w:t>
      </w:r>
      <w:r w:rsidRPr="007E62FA">
        <w:rPr>
          <w:rFonts w:ascii="Times New Roman" w:hAnsi="Times New Roman" w:cs="Times New Roman"/>
          <w:color w:val="000000" w:themeColor="text1"/>
        </w:rPr>
        <w:t xml:space="preserve"> </w:t>
      </w:r>
      <w:r w:rsidR="00E1678B">
        <w:rPr>
          <w:rFonts w:ascii="Times New Roman" w:hAnsi="Times New Roman" w:cs="Times New Roman"/>
          <w:color w:val="000000" w:themeColor="text1"/>
        </w:rPr>
        <w:t>осуществлению внешнего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Полномочиями Контрольно-счетной палаты </w:t>
      </w:r>
      <w:r w:rsidR="005E47A5" w:rsidRPr="007E62FA">
        <w:rPr>
          <w:rFonts w:ascii="Times New Roman" w:hAnsi="Times New Roman" w:cs="Times New Roman"/>
          <w:color w:val="000000" w:themeColor="text1"/>
          <w:sz w:val="24"/>
          <w:szCs w:val="24"/>
        </w:rPr>
        <w:t xml:space="preserve">Варненского </w:t>
      </w:r>
      <w:r w:rsidR="00EC1FBC" w:rsidRPr="007E62FA">
        <w:rPr>
          <w:rFonts w:ascii="Times New Roman" w:hAnsi="Times New Roman" w:cs="Times New Roman"/>
          <w:color w:val="000000" w:themeColor="text1"/>
          <w:sz w:val="24"/>
          <w:szCs w:val="24"/>
        </w:rPr>
        <w:t xml:space="preserve">муниципального района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контроль за соблюдением бюджетного законодательства Российской Федерации и иных </w:t>
      </w:r>
      <w:r w:rsidRPr="007E62FA">
        <w:rPr>
          <w:rFonts w:ascii="Times New Roman" w:hAnsi="Times New Roman" w:cs="Times New Roman"/>
          <w:color w:val="000000" w:themeColor="text1"/>
          <w:sz w:val="24"/>
          <w:szCs w:val="24"/>
        </w:rPr>
        <w:lastRenderedPageBreak/>
        <w:t>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контроль в других сферах, установленных Федеральным </w:t>
      </w:r>
      <w:hyperlink r:id="rId45" w:history="1">
        <w:r w:rsidRPr="007E62FA">
          <w:rPr>
            <w:rFonts w:ascii="Times New Roman" w:hAnsi="Times New Roman" w:cs="Times New Roman"/>
            <w:color w:val="000000" w:themeColor="text1"/>
            <w:sz w:val="24"/>
            <w:szCs w:val="24"/>
          </w:rPr>
          <w:t>законом</w:t>
        </w:r>
      </w:hyperlink>
      <w:r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Контрольно-счетной палатой: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6"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7"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Контрольно-счетной палатой 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Контрольно-счетной палат</w:t>
      </w:r>
      <w:r w:rsidR="00AD271F">
        <w:rPr>
          <w:rFonts w:ascii="Times New Roman" w:hAnsi="Times New Roman" w:cs="Times New Roman"/>
          <w:color w:val="000000" w:themeColor="text1"/>
          <w:sz w:val="24"/>
          <w:szCs w:val="24"/>
        </w:rPr>
        <w:t>е</w:t>
      </w:r>
      <w:r w:rsidR="00AD271F" w:rsidRPr="007E62FA">
        <w:rPr>
          <w:rFonts w:ascii="Times New Roman" w:hAnsi="Times New Roman" w:cs="Times New Roman"/>
          <w:color w:val="000000" w:themeColor="text1"/>
          <w:sz w:val="24"/>
          <w:szCs w:val="24"/>
        </w:rPr>
        <w:t xml:space="preserve"> Варненского муниципального района</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7530">
        <w:rPr>
          <w:rFonts w:ascii="Times New Roman" w:hAnsi="Times New Roman" w:cs="Times New Roman"/>
          <w:sz w:val="24"/>
          <w:szCs w:val="24"/>
        </w:rPr>
        <w:t>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0B7EF2">
        <w:rPr>
          <w:rFonts w:ascii="Times New Roman" w:hAnsi="Times New Roman" w:cs="Times New Roman"/>
          <w:color w:val="000000" w:themeColor="text1"/>
          <w:sz w:val="24"/>
          <w:szCs w:val="24"/>
        </w:rPr>
        <w:t>Казановского</w:t>
      </w:r>
      <w:r w:rsidR="00973045" w:rsidRPr="007E62FA">
        <w:rPr>
          <w:rFonts w:ascii="Times New Roman" w:hAnsi="Times New Roman" w:cs="Times New Roman"/>
          <w:color w:val="000000" w:themeColor="text1"/>
          <w:sz w:val="24"/>
          <w:szCs w:val="24"/>
        </w:rPr>
        <w:t xml:space="preserve"> </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сельского поселения </w:t>
      </w:r>
      <w:r w:rsidR="001B49EE" w:rsidRPr="007E62FA">
        <w:rPr>
          <w:rFonts w:ascii="Times New Roman" w:hAnsi="Times New Roman" w:cs="Times New Roman"/>
          <w:color w:val="000000" w:themeColor="text1"/>
          <w:sz w:val="24"/>
          <w:szCs w:val="24"/>
        </w:rPr>
        <w:t xml:space="preserve">                                        </w:t>
      </w:r>
      <w:r w:rsidR="000B7EF2">
        <w:rPr>
          <w:rFonts w:ascii="Times New Roman" w:hAnsi="Times New Roman" w:cs="Times New Roman"/>
          <w:color w:val="000000" w:themeColor="text1"/>
          <w:sz w:val="24"/>
          <w:szCs w:val="24"/>
        </w:rPr>
        <w:t xml:space="preserve">                 </w:t>
      </w:r>
      <w:r w:rsidR="0080284B">
        <w:rPr>
          <w:rFonts w:ascii="Times New Roman" w:hAnsi="Times New Roman" w:cs="Times New Roman"/>
          <w:color w:val="000000" w:themeColor="text1"/>
          <w:sz w:val="24"/>
          <w:szCs w:val="24"/>
        </w:rPr>
        <w:t xml:space="preserve"> </w:t>
      </w:r>
      <w:bookmarkStart w:id="38" w:name="_GoBack"/>
      <w:bookmarkEnd w:id="38"/>
      <w:r w:rsidR="00973045" w:rsidRPr="007E62FA">
        <w:rPr>
          <w:rFonts w:ascii="Times New Roman" w:hAnsi="Times New Roman" w:cs="Times New Roman"/>
          <w:color w:val="000000" w:themeColor="text1"/>
          <w:sz w:val="24"/>
          <w:szCs w:val="24"/>
        </w:rPr>
        <w:t xml:space="preserve"> </w:t>
      </w:r>
      <w:r w:rsidR="000B7EF2">
        <w:rPr>
          <w:rFonts w:ascii="Times New Roman" w:hAnsi="Times New Roman" w:cs="Times New Roman"/>
          <w:color w:val="000000" w:themeColor="text1"/>
          <w:sz w:val="24"/>
          <w:szCs w:val="24"/>
        </w:rPr>
        <w:t>Коломыцева Т.Н.</w:t>
      </w:r>
      <w:r>
        <w:rPr>
          <w:rFonts w:ascii="Times New Roman" w:hAnsi="Times New Roman" w:cs="Times New Roman"/>
          <w:color w:val="000000" w:themeColor="text1"/>
          <w:sz w:val="24"/>
          <w:szCs w:val="24"/>
        </w:rPr>
        <w:t>________________</w:t>
      </w:r>
    </w:p>
    <w:sectPr w:rsidR="006A3E00" w:rsidRPr="002E5DB4" w:rsidSect="00354D74">
      <w:footerReference w:type="default" r:id="rId48"/>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303" w:rsidRDefault="00985303" w:rsidP="0064757D">
      <w:pPr>
        <w:spacing w:after="0" w:line="240" w:lineRule="auto"/>
      </w:pPr>
      <w:r>
        <w:separator/>
      </w:r>
    </w:p>
  </w:endnote>
  <w:endnote w:type="continuationSeparator" w:id="0">
    <w:p w:rsidR="00985303" w:rsidRDefault="00985303"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89" w:rsidRDefault="00D9128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303" w:rsidRDefault="00985303" w:rsidP="0064757D">
      <w:pPr>
        <w:spacing w:after="0" w:line="240" w:lineRule="auto"/>
      </w:pPr>
      <w:r>
        <w:separator/>
      </w:r>
    </w:p>
  </w:footnote>
  <w:footnote w:type="continuationSeparator" w:id="0">
    <w:p w:rsidR="00985303" w:rsidRDefault="00985303"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9AA"/>
    <w:rsid w:val="00030CC7"/>
    <w:rsid w:val="000316F8"/>
    <w:rsid w:val="00031E7D"/>
    <w:rsid w:val="00032164"/>
    <w:rsid w:val="00033CDC"/>
    <w:rsid w:val="00034F3D"/>
    <w:rsid w:val="000351AA"/>
    <w:rsid w:val="00036250"/>
    <w:rsid w:val="00036510"/>
    <w:rsid w:val="00040295"/>
    <w:rsid w:val="00040A7A"/>
    <w:rsid w:val="00040DCE"/>
    <w:rsid w:val="0004166F"/>
    <w:rsid w:val="00041CBE"/>
    <w:rsid w:val="00047C2A"/>
    <w:rsid w:val="00051717"/>
    <w:rsid w:val="0005275B"/>
    <w:rsid w:val="00053040"/>
    <w:rsid w:val="00053726"/>
    <w:rsid w:val="00053D5D"/>
    <w:rsid w:val="0005593E"/>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40C4"/>
    <w:rsid w:val="000A42EF"/>
    <w:rsid w:val="000B03F6"/>
    <w:rsid w:val="000B3210"/>
    <w:rsid w:val="000B5079"/>
    <w:rsid w:val="000B5BF4"/>
    <w:rsid w:val="000B7800"/>
    <w:rsid w:val="000B7A72"/>
    <w:rsid w:val="000B7EF2"/>
    <w:rsid w:val="000C37C5"/>
    <w:rsid w:val="000C3D88"/>
    <w:rsid w:val="000C3DB9"/>
    <w:rsid w:val="000C4B13"/>
    <w:rsid w:val="000C51D7"/>
    <w:rsid w:val="000C6490"/>
    <w:rsid w:val="000D062C"/>
    <w:rsid w:val="000D0C3A"/>
    <w:rsid w:val="000D0C59"/>
    <w:rsid w:val="000D1BE5"/>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3BBF"/>
    <w:rsid w:val="00194E96"/>
    <w:rsid w:val="001973C1"/>
    <w:rsid w:val="001A14BF"/>
    <w:rsid w:val="001A21CD"/>
    <w:rsid w:val="001A2834"/>
    <w:rsid w:val="001A3078"/>
    <w:rsid w:val="001A3100"/>
    <w:rsid w:val="001A3622"/>
    <w:rsid w:val="001A5103"/>
    <w:rsid w:val="001A572F"/>
    <w:rsid w:val="001A5CFB"/>
    <w:rsid w:val="001A74EB"/>
    <w:rsid w:val="001A79C3"/>
    <w:rsid w:val="001B00DE"/>
    <w:rsid w:val="001B15CA"/>
    <w:rsid w:val="001B21EF"/>
    <w:rsid w:val="001B3554"/>
    <w:rsid w:val="001B3619"/>
    <w:rsid w:val="001B3A55"/>
    <w:rsid w:val="001B45B8"/>
    <w:rsid w:val="001B49EE"/>
    <w:rsid w:val="001B4C13"/>
    <w:rsid w:val="001B6AF4"/>
    <w:rsid w:val="001B761E"/>
    <w:rsid w:val="001C03E7"/>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80A"/>
    <w:rsid w:val="002B546E"/>
    <w:rsid w:val="002B5486"/>
    <w:rsid w:val="002B54DD"/>
    <w:rsid w:val="002B72FF"/>
    <w:rsid w:val="002B79FF"/>
    <w:rsid w:val="002C0E66"/>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7842"/>
    <w:rsid w:val="00417BBD"/>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BB5"/>
    <w:rsid w:val="00495C3D"/>
    <w:rsid w:val="004A03BA"/>
    <w:rsid w:val="004A3457"/>
    <w:rsid w:val="004A3CA5"/>
    <w:rsid w:val="004A43F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6141"/>
    <w:rsid w:val="004D63C4"/>
    <w:rsid w:val="004D6731"/>
    <w:rsid w:val="004D7BDC"/>
    <w:rsid w:val="004E040F"/>
    <w:rsid w:val="004E1EA2"/>
    <w:rsid w:val="004E311F"/>
    <w:rsid w:val="004E34B2"/>
    <w:rsid w:val="004E36DD"/>
    <w:rsid w:val="004E38A2"/>
    <w:rsid w:val="004E6260"/>
    <w:rsid w:val="004E6D82"/>
    <w:rsid w:val="004E7498"/>
    <w:rsid w:val="004E7E8E"/>
    <w:rsid w:val="004F0751"/>
    <w:rsid w:val="004F106B"/>
    <w:rsid w:val="004F2BCF"/>
    <w:rsid w:val="004F4140"/>
    <w:rsid w:val="004F455A"/>
    <w:rsid w:val="004F5AD5"/>
    <w:rsid w:val="004F65B7"/>
    <w:rsid w:val="004F6A88"/>
    <w:rsid w:val="004F733C"/>
    <w:rsid w:val="00500729"/>
    <w:rsid w:val="00501EBD"/>
    <w:rsid w:val="005020C3"/>
    <w:rsid w:val="00502FB6"/>
    <w:rsid w:val="00503207"/>
    <w:rsid w:val="00506CA2"/>
    <w:rsid w:val="005070CD"/>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6143"/>
    <w:rsid w:val="005B7574"/>
    <w:rsid w:val="005C015E"/>
    <w:rsid w:val="005C136B"/>
    <w:rsid w:val="005C1749"/>
    <w:rsid w:val="005C1768"/>
    <w:rsid w:val="005C1D8C"/>
    <w:rsid w:val="005C301F"/>
    <w:rsid w:val="005C5E9D"/>
    <w:rsid w:val="005C7235"/>
    <w:rsid w:val="005C7336"/>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728"/>
    <w:rsid w:val="005F0D08"/>
    <w:rsid w:val="005F2A41"/>
    <w:rsid w:val="005F3A74"/>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73D8"/>
    <w:rsid w:val="00617495"/>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2B2"/>
    <w:rsid w:val="00703510"/>
    <w:rsid w:val="007042D1"/>
    <w:rsid w:val="00705AAF"/>
    <w:rsid w:val="00706683"/>
    <w:rsid w:val="0070683D"/>
    <w:rsid w:val="00706D0A"/>
    <w:rsid w:val="00706D14"/>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D89"/>
    <w:rsid w:val="00753E5B"/>
    <w:rsid w:val="00754715"/>
    <w:rsid w:val="00755E30"/>
    <w:rsid w:val="00757A7C"/>
    <w:rsid w:val="00760774"/>
    <w:rsid w:val="007608CD"/>
    <w:rsid w:val="00762BD9"/>
    <w:rsid w:val="0076475E"/>
    <w:rsid w:val="00764C89"/>
    <w:rsid w:val="0076683C"/>
    <w:rsid w:val="00770B90"/>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45FB"/>
    <w:rsid w:val="007C71B4"/>
    <w:rsid w:val="007C7D39"/>
    <w:rsid w:val="007D09E0"/>
    <w:rsid w:val="007D153E"/>
    <w:rsid w:val="007D1CC2"/>
    <w:rsid w:val="007D29A6"/>
    <w:rsid w:val="007D2CD9"/>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284B"/>
    <w:rsid w:val="00803ADC"/>
    <w:rsid w:val="00803C8B"/>
    <w:rsid w:val="00804127"/>
    <w:rsid w:val="00804852"/>
    <w:rsid w:val="00804C52"/>
    <w:rsid w:val="00804F70"/>
    <w:rsid w:val="00805F16"/>
    <w:rsid w:val="00805F95"/>
    <w:rsid w:val="0080798C"/>
    <w:rsid w:val="00810CB1"/>
    <w:rsid w:val="008121BD"/>
    <w:rsid w:val="00812A45"/>
    <w:rsid w:val="00812EE5"/>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91D"/>
    <w:rsid w:val="00851F5A"/>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905"/>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FF8"/>
    <w:rsid w:val="00896E54"/>
    <w:rsid w:val="008A0B72"/>
    <w:rsid w:val="008A0D03"/>
    <w:rsid w:val="008A190B"/>
    <w:rsid w:val="008A2178"/>
    <w:rsid w:val="008A2387"/>
    <w:rsid w:val="008A2DCD"/>
    <w:rsid w:val="008A3A0E"/>
    <w:rsid w:val="008A5A65"/>
    <w:rsid w:val="008A6085"/>
    <w:rsid w:val="008A6458"/>
    <w:rsid w:val="008A7274"/>
    <w:rsid w:val="008A7C7D"/>
    <w:rsid w:val="008B0BDC"/>
    <w:rsid w:val="008B184B"/>
    <w:rsid w:val="008B2346"/>
    <w:rsid w:val="008B341F"/>
    <w:rsid w:val="008B4DEC"/>
    <w:rsid w:val="008B600C"/>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1647"/>
    <w:rsid w:val="00981B80"/>
    <w:rsid w:val="00981C6D"/>
    <w:rsid w:val="009836C4"/>
    <w:rsid w:val="00984603"/>
    <w:rsid w:val="009850B4"/>
    <w:rsid w:val="00985303"/>
    <w:rsid w:val="00985731"/>
    <w:rsid w:val="00986E77"/>
    <w:rsid w:val="009870E2"/>
    <w:rsid w:val="00987A3B"/>
    <w:rsid w:val="009901FE"/>
    <w:rsid w:val="00991255"/>
    <w:rsid w:val="009920F3"/>
    <w:rsid w:val="009924F0"/>
    <w:rsid w:val="009931FA"/>
    <w:rsid w:val="00994E47"/>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3336"/>
    <w:rsid w:val="00B73AA0"/>
    <w:rsid w:val="00B7450D"/>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562"/>
    <w:rsid w:val="00BE3F16"/>
    <w:rsid w:val="00BE52E4"/>
    <w:rsid w:val="00BE704D"/>
    <w:rsid w:val="00BE7BB0"/>
    <w:rsid w:val="00BF1021"/>
    <w:rsid w:val="00BF170D"/>
    <w:rsid w:val="00BF1BD9"/>
    <w:rsid w:val="00BF1CC7"/>
    <w:rsid w:val="00BF2600"/>
    <w:rsid w:val="00BF298E"/>
    <w:rsid w:val="00BF3BC5"/>
    <w:rsid w:val="00BF5AE7"/>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4BA8"/>
    <w:rsid w:val="00C44E9B"/>
    <w:rsid w:val="00C464D3"/>
    <w:rsid w:val="00C46902"/>
    <w:rsid w:val="00C46FB1"/>
    <w:rsid w:val="00C47ED8"/>
    <w:rsid w:val="00C50113"/>
    <w:rsid w:val="00C51E02"/>
    <w:rsid w:val="00C52891"/>
    <w:rsid w:val="00C53978"/>
    <w:rsid w:val="00C54EED"/>
    <w:rsid w:val="00C550F2"/>
    <w:rsid w:val="00C552D4"/>
    <w:rsid w:val="00C56279"/>
    <w:rsid w:val="00C60A0F"/>
    <w:rsid w:val="00C62DF3"/>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40A"/>
    <w:rsid w:val="00CB6388"/>
    <w:rsid w:val="00CB663F"/>
    <w:rsid w:val="00CB7328"/>
    <w:rsid w:val="00CB740A"/>
    <w:rsid w:val="00CC2E21"/>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289"/>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95C"/>
    <w:rsid w:val="00E05C12"/>
    <w:rsid w:val="00E0618B"/>
    <w:rsid w:val="00E063B5"/>
    <w:rsid w:val="00E06A9D"/>
    <w:rsid w:val="00E06E6D"/>
    <w:rsid w:val="00E0717F"/>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63E5"/>
    <w:rsid w:val="00E96514"/>
    <w:rsid w:val="00E96FB6"/>
    <w:rsid w:val="00E97692"/>
    <w:rsid w:val="00E979A8"/>
    <w:rsid w:val="00EA0F83"/>
    <w:rsid w:val="00EA14C9"/>
    <w:rsid w:val="00EA22F9"/>
    <w:rsid w:val="00EA2F4F"/>
    <w:rsid w:val="00EA3870"/>
    <w:rsid w:val="00EA4CCF"/>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43A6"/>
    <w:rsid w:val="00ED53FB"/>
    <w:rsid w:val="00ED5EC4"/>
    <w:rsid w:val="00EE033F"/>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F44"/>
    <w:rsid w:val="00F55F67"/>
    <w:rsid w:val="00F57A44"/>
    <w:rsid w:val="00F57BDE"/>
    <w:rsid w:val="00F57F95"/>
    <w:rsid w:val="00F604DF"/>
    <w:rsid w:val="00F637F5"/>
    <w:rsid w:val="00F6454C"/>
    <w:rsid w:val="00F64E1D"/>
    <w:rsid w:val="00F66128"/>
    <w:rsid w:val="00F66E94"/>
    <w:rsid w:val="00F6746C"/>
    <w:rsid w:val="00F675D3"/>
    <w:rsid w:val="00F67CC5"/>
    <w:rsid w:val="00F702ED"/>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314"/>
    <w:rsid w:val="00FB63C8"/>
    <w:rsid w:val="00FB68A9"/>
    <w:rsid w:val="00FB7270"/>
    <w:rsid w:val="00FC16C4"/>
    <w:rsid w:val="00FC1AE7"/>
    <w:rsid w:val="00FC1DDA"/>
    <w:rsid w:val="00FC2C0A"/>
    <w:rsid w:val="00FC54F8"/>
    <w:rsid w:val="00FC5C8C"/>
    <w:rsid w:val="00FC60E6"/>
    <w:rsid w:val="00FC6AFC"/>
    <w:rsid w:val="00FC6D4D"/>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7B70F-B0CF-4BD4-B549-6B39110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3901A93367C9E2B0C5DA302337A24483C2BB3500CzCC2J"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z3C3J" TargetMode="External"/><Relationship Id="rId42" Type="http://schemas.openxmlformats.org/officeDocument/2006/relationships/hyperlink" Target="consultantplus://offline/ref=9E77B6B6493239759E03C404615253841BD29812943F7C9E2B0C5DA302337A24483C2BB0560FC1BEz7C8J" TargetMode="External"/><Relationship Id="rId47" Type="http://schemas.openxmlformats.org/officeDocument/2006/relationships/hyperlink" Target="consultantplus://offline/ref=C7B3893B3C99E3A2A15EAE82CAEBCD728FB2CF7CD833FE3DEDA91A1EAC08C4J"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consultantplus://offline/ref=9E77B6B6493239759E03C404615253841BD29812943F7C9E2B0C5DA302337A24483C2BB0560DCABCz7CDJ" TargetMode="Externa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http://docs.cntd.ru/document/901714433" TargetMode="External"/><Relationship Id="rId37" Type="http://schemas.openxmlformats.org/officeDocument/2006/relationships/hyperlink" Target="consultantplus://offline/ref=9E77B6B6493239759E03C404615253841BD3901A93367C9E2B0C5DA302337A24483C2BB05609C1B9z7C1J" TargetMode="External"/><Relationship Id="rId40" Type="http://schemas.openxmlformats.org/officeDocument/2006/relationships/hyperlink" Target="consultantplus://offline/ref=9E77B6B6493239759E03C404615253841BD29812943F7C9E2B0C5DA302337A24483C2BB0560AC2BFz7CBJ" TargetMode="External"/><Relationship Id="rId45" Type="http://schemas.openxmlformats.org/officeDocument/2006/relationships/hyperlink" Target="consultantplus://offline/ref=C7B3893B3C99E3A2A15EAE82CAEBCD728FB2CE7CD83FFE3DEDA91A1EAC08C4J" TargetMode="Externa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consultantplus://offline/ref=9E77B6B6493239759E03C404615253841BD29812943F7C9E2B0C5DA302337A24483C2BB0560DCABCz7CDJ" TargetMode="External"/><Relationship Id="rId36" Type="http://schemas.openxmlformats.org/officeDocument/2006/relationships/hyperlink" Target="consultantplus://offline/ref=9E77B6B6493239759E03C404615253841BD29812943F7C9E2B0C5DA302337A24483C2BB05602C6BFz7CCJ" TargetMode="External"/><Relationship Id="rId49" Type="http://schemas.openxmlformats.org/officeDocument/2006/relationships/fontTable" Target="fontTable.xm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http://docs.cntd.ru/document/901714433" TargetMode="External"/><Relationship Id="rId44" Type="http://schemas.openxmlformats.org/officeDocument/2006/relationships/hyperlink" Target="consultantplus://offline/ref=9E77B6B6493239759E03C404615253841BD29812943F7C9E2B0C5DA302337A24483C2BB0560DCBBAz7CA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DA09773E0C8F13DCC71F943874C9725306FE553A7073z0CF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9E77B6B6493239759E03C404615253841BD29812943F7C9E2B0C5DA302337A24483C2BB0560DCABCz7CDJ"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3901A93367C9E2B0C5DA302z3C3J" TargetMode="External"/><Relationship Id="rId38" Type="http://schemas.openxmlformats.org/officeDocument/2006/relationships/hyperlink" Target="consultantplus://offline/ref=9E77B6B6493239759E03C404615253841BD3901A93367C9E2B0C5DA302z3C3J" TargetMode="External"/><Relationship Id="rId46" Type="http://schemas.openxmlformats.org/officeDocument/2006/relationships/hyperlink" Target="consultantplus://offline/ref=C7B3893B3C99E3A2A15EAE82CAEBCD728FB2CF7CD833FE3DEDA91A1EAC08C4J" TargetMode="Externa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2C6BFz7CC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BCD3-FE5D-49AC-90BD-E9176E08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11398</TotalTime>
  <Pages>1</Pages>
  <Words>16096</Words>
  <Characters>91749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535</cp:revision>
  <cp:lastPrinted>2019-08-19T06:19:00Z</cp:lastPrinted>
  <dcterms:created xsi:type="dcterms:W3CDTF">2013-11-25T09:02:00Z</dcterms:created>
  <dcterms:modified xsi:type="dcterms:W3CDTF">2022-06-02T06:40:00Z</dcterms:modified>
</cp:coreProperties>
</file>